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A50B" w14:textId="0062C6B8" w:rsidR="00071298" w:rsidRDefault="00196A6D" w:rsidP="00071298">
      <w:pPr>
        <w:jc w:val="center"/>
        <w:rPr>
          <w:rFonts w:ascii="Times New Roman" w:hAnsi="Times New Roman" w:cs="Times New Roman"/>
          <w:sz w:val="28"/>
          <w:szCs w:val="28"/>
        </w:rPr>
      </w:pPr>
      <w:r>
        <w:rPr>
          <w:rFonts w:ascii="Times New Roman" w:hAnsi="Times New Roman" w:cs="Times New Roman"/>
          <w:sz w:val="28"/>
          <w:szCs w:val="28"/>
        </w:rPr>
        <w:t>Список наиболее</w:t>
      </w:r>
      <w:r w:rsidR="00AD262B">
        <w:rPr>
          <w:rFonts w:ascii="Times New Roman" w:hAnsi="Times New Roman" w:cs="Times New Roman"/>
          <w:sz w:val="28"/>
          <w:szCs w:val="28"/>
        </w:rPr>
        <w:t xml:space="preserve"> значимых п</w:t>
      </w:r>
      <w:r w:rsidR="00AB5CA7">
        <w:rPr>
          <w:rFonts w:ascii="Times New Roman" w:hAnsi="Times New Roman" w:cs="Times New Roman"/>
          <w:sz w:val="28"/>
          <w:szCs w:val="28"/>
        </w:rPr>
        <w:t xml:space="preserve">убликаций </w:t>
      </w:r>
    </w:p>
    <w:p w14:paraId="4997B34B" w14:textId="35957170" w:rsidR="0001154C" w:rsidRDefault="00071298" w:rsidP="00071298">
      <w:pPr>
        <w:jc w:val="center"/>
        <w:rPr>
          <w:rFonts w:ascii="Times New Roman" w:hAnsi="Times New Roman" w:cs="Times New Roman"/>
          <w:sz w:val="28"/>
          <w:szCs w:val="28"/>
        </w:rPr>
      </w:pPr>
      <w:r>
        <w:rPr>
          <w:rFonts w:ascii="Times New Roman" w:hAnsi="Times New Roman" w:cs="Times New Roman"/>
          <w:sz w:val="28"/>
          <w:szCs w:val="28"/>
        </w:rPr>
        <w:t xml:space="preserve">зав. каф. микробиологии имени академика В.М. Аристовского </w:t>
      </w:r>
      <w:r w:rsidR="00196A6D">
        <w:rPr>
          <w:rFonts w:ascii="Times New Roman" w:hAnsi="Times New Roman" w:cs="Times New Roman"/>
          <w:sz w:val="28"/>
          <w:szCs w:val="28"/>
        </w:rPr>
        <w:t>Исаевой Г.Ш.</w:t>
      </w:r>
    </w:p>
    <w:p w14:paraId="5BC62D38" w14:textId="77777777" w:rsidR="00196A6D" w:rsidRPr="00140DBC" w:rsidRDefault="00196A6D" w:rsidP="00196A6D">
      <w:pPr>
        <w:pStyle w:val="a3"/>
        <w:numPr>
          <w:ilvl w:val="0"/>
          <w:numId w:val="1"/>
        </w:numPr>
        <w:autoSpaceDE w:val="0"/>
        <w:rPr>
          <w:rFonts w:ascii="Times New Roman" w:hAnsi="Times New Roman" w:cs="Times New Roman"/>
          <w:bCs/>
          <w:sz w:val="24"/>
          <w:szCs w:val="24"/>
          <w:lang w:eastAsia="ru-RU"/>
        </w:rPr>
      </w:pPr>
      <w:r w:rsidRPr="00140DBC">
        <w:rPr>
          <w:rFonts w:ascii="Times New Roman" w:hAnsi="Times New Roman" w:cs="Times New Roman"/>
          <w:bCs/>
          <w:sz w:val="24"/>
          <w:szCs w:val="24"/>
          <w:lang w:eastAsia="ru-RU"/>
        </w:rPr>
        <w:t xml:space="preserve">Бадамшина Г.Г., Зиатдинов В.Б., Исаева Г.Ш., Ставропольская Л.В., Халдеева Е.В. и др. </w:t>
      </w:r>
      <w:r w:rsidRPr="00140DBC">
        <w:rPr>
          <w:rFonts w:ascii="Times New Roman" w:hAnsi="Times New Roman" w:cs="Times New Roman"/>
          <w:b/>
          <w:bCs/>
          <w:sz w:val="24"/>
          <w:szCs w:val="24"/>
          <w:lang w:eastAsia="ru-RU"/>
        </w:rPr>
        <w:t xml:space="preserve">Оценка контаминации грибами-микромицетами воздушной среды многопрофильного лечебно-профилактического учреждения (научная статья </w:t>
      </w:r>
      <w:r w:rsidR="000658CB" w:rsidRPr="00140DBC">
        <w:rPr>
          <w:rFonts w:ascii="Times New Roman" w:hAnsi="Times New Roman" w:cs="Times New Roman"/>
          <w:b/>
          <w:bCs/>
          <w:sz w:val="24"/>
          <w:szCs w:val="24"/>
          <w:lang w:eastAsia="ru-RU"/>
        </w:rPr>
        <w:t xml:space="preserve">Перечень журналов </w:t>
      </w:r>
      <w:r w:rsidRPr="00140DBC">
        <w:rPr>
          <w:rFonts w:ascii="Times New Roman" w:hAnsi="Times New Roman" w:cs="Times New Roman"/>
          <w:b/>
          <w:bCs/>
          <w:sz w:val="24"/>
          <w:szCs w:val="24"/>
          <w:lang w:eastAsia="ru-RU"/>
        </w:rPr>
        <w:t>ВАК) . /</w:t>
      </w:r>
      <w:r w:rsidRPr="00140DBC">
        <w:rPr>
          <w:rFonts w:ascii="Times New Roman" w:eastAsia="TimesNewRomanPS-ItalicMT" w:hAnsi="Times New Roman" w:cs="Times New Roman"/>
          <w:iCs/>
          <w:sz w:val="24"/>
          <w:szCs w:val="24"/>
          <w:lang w:eastAsia="ru-RU"/>
        </w:rPr>
        <w:t xml:space="preserve">Проблемы медицинской микологии. – 2017. – том 19 - № 1. – С.43-46. </w:t>
      </w:r>
    </w:p>
    <w:p w14:paraId="5CC1A98A" w14:textId="77777777" w:rsidR="00196A6D" w:rsidRPr="00140DBC" w:rsidRDefault="00196A6D" w:rsidP="00196A6D">
      <w:pPr>
        <w:pStyle w:val="a3"/>
        <w:numPr>
          <w:ilvl w:val="0"/>
          <w:numId w:val="1"/>
        </w:numPr>
        <w:autoSpaceDE w:val="0"/>
        <w:rPr>
          <w:rFonts w:ascii="Times New Roman" w:hAnsi="Times New Roman" w:cs="Times New Roman"/>
          <w:bCs/>
          <w:sz w:val="24"/>
          <w:szCs w:val="24"/>
          <w:lang w:eastAsia="ru-RU"/>
        </w:rPr>
      </w:pPr>
      <w:r w:rsidRPr="00140DBC">
        <w:rPr>
          <w:rFonts w:ascii="Times New Roman" w:hAnsi="Times New Roman" w:cs="Times New Roman"/>
          <w:bCs/>
          <w:sz w:val="24"/>
          <w:szCs w:val="24"/>
          <w:lang w:eastAsia="ru-RU"/>
        </w:rPr>
        <w:t xml:space="preserve">Зарипова А.З, Бадамшина Г.Г., Зиатдинов В.Б., Исаева Г.Ш. </w:t>
      </w:r>
      <w:r w:rsidRPr="00140DBC">
        <w:rPr>
          <w:rFonts w:ascii="Times New Roman" w:eastAsia="TimesNewRomanPS-BoldMT" w:hAnsi="Times New Roman" w:cs="Times New Roman"/>
          <w:b/>
          <w:bCs/>
          <w:sz w:val="24"/>
          <w:szCs w:val="24"/>
          <w:lang w:eastAsia="ru-RU"/>
        </w:rPr>
        <w:t>Эпидемиологический анализ заболеваемости новорожденных инфекциями, связанными с оказанием медицинской помощи (научная статья</w:t>
      </w:r>
      <w:r w:rsidRPr="00140DBC">
        <w:rPr>
          <w:rFonts w:ascii="Times New Roman" w:hAnsi="Times New Roman" w:cs="Times New Roman"/>
          <w:b/>
          <w:bCs/>
          <w:sz w:val="24"/>
          <w:szCs w:val="24"/>
          <w:lang w:eastAsia="ru-RU"/>
        </w:rPr>
        <w:t xml:space="preserve"> </w:t>
      </w:r>
      <w:r w:rsidR="000658CB" w:rsidRPr="00140DBC">
        <w:rPr>
          <w:rFonts w:ascii="Times New Roman" w:hAnsi="Times New Roman" w:cs="Times New Roman"/>
          <w:b/>
          <w:bCs/>
          <w:sz w:val="24"/>
          <w:szCs w:val="24"/>
          <w:lang w:eastAsia="ru-RU"/>
        </w:rPr>
        <w:t xml:space="preserve">. Перечень журналов </w:t>
      </w:r>
      <w:r w:rsidRPr="00140DBC">
        <w:rPr>
          <w:rFonts w:ascii="Times New Roman" w:hAnsi="Times New Roman" w:cs="Times New Roman"/>
          <w:b/>
          <w:bCs/>
          <w:sz w:val="24"/>
          <w:szCs w:val="24"/>
          <w:lang w:eastAsia="ru-RU"/>
        </w:rPr>
        <w:t xml:space="preserve">ВАК)/ </w:t>
      </w:r>
      <w:r w:rsidRPr="00140DBC">
        <w:rPr>
          <w:rFonts w:ascii="Times New Roman" w:eastAsia="TimesNewRomanPS-BoldMT" w:hAnsi="Times New Roman" w:cs="Times New Roman"/>
          <w:bCs/>
          <w:sz w:val="24"/>
          <w:szCs w:val="24"/>
          <w:lang w:eastAsia="ru-RU"/>
        </w:rPr>
        <w:t>Казанский медицинский журнал, 2017 г., том 98, №2. – С.238-243</w:t>
      </w:r>
    </w:p>
    <w:p w14:paraId="0C91F811" w14:textId="77777777" w:rsidR="00CC18A7" w:rsidRPr="00140DBC" w:rsidRDefault="00196A6D" w:rsidP="00CC18A7">
      <w:pPr>
        <w:pStyle w:val="a3"/>
        <w:numPr>
          <w:ilvl w:val="0"/>
          <w:numId w:val="1"/>
        </w:numPr>
        <w:autoSpaceDE w:val="0"/>
        <w:rPr>
          <w:rFonts w:ascii="Times New Roman" w:hAnsi="Times New Roman" w:cs="Times New Roman"/>
          <w:bCs/>
          <w:color w:val="000000"/>
          <w:sz w:val="24"/>
          <w:szCs w:val="24"/>
          <w:lang w:eastAsia="ru-RU"/>
        </w:rPr>
      </w:pPr>
      <w:r w:rsidRPr="00140DBC">
        <w:rPr>
          <w:rFonts w:ascii="Times New Roman" w:hAnsi="Times New Roman" w:cs="Times New Roman"/>
          <w:bCs/>
          <w:color w:val="000000"/>
          <w:sz w:val="24"/>
          <w:szCs w:val="24"/>
          <w:lang w:eastAsia="ru-RU"/>
        </w:rPr>
        <w:t xml:space="preserve">Бадамшина Г.Г., Зиатдинов В.Б., Бакиров А.Б., Валеев А.А., Ставропольская Л.В., Исаева Г.Ш. и др. </w:t>
      </w:r>
      <w:r w:rsidRPr="00140DBC">
        <w:rPr>
          <w:rFonts w:ascii="Times New Roman" w:hAnsi="Times New Roman" w:cs="Times New Roman"/>
          <w:b/>
          <w:color w:val="000000"/>
          <w:sz w:val="24"/>
          <w:szCs w:val="24"/>
          <w:lang w:eastAsia="ru-RU"/>
        </w:rPr>
        <w:t>Необходимость создания нормативов, регламентирующих содержание дрожжеподобных и плесневых грибов в больничной среде медицинских организаций (научная статья</w:t>
      </w:r>
      <w:r w:rsidR="00CC18A7" w:rsidRPr="00140DBC">
        <w:rPr>
          <w:rFonts w:ascii="Times New Roman" w:hAnsi="Times New Roman" w:cs="Times New Roman"/>
          <w:b/>
          <w:color w:val="000000"/>
          <w:sz w:val="24"/>
          <w:szCs w:val="24"/>
          <w:lang w:eastAsia="ru-RU"/>
        </w:rPr>
        <w:t xml:space="preserve"> РИНЦ</w:t>
      </w:r>
      <w:r w:rsidRPr="00140DBC">
        <w:rPr>
          <w:rFonts w:ascii="Times New Roman" w:hAnsi="Times New Roman" w:cs="Times New Roman"/>
          <w:b/>
          <w:color w:val="000000"/>
          <w:sz w:val="24"/>
          <w:szCs w:val="24"/>
          <w:lang w:eastAsia="ru-RU"/>
        </w:rPr>
        <w:t>)</w:t>
      </w:r>
      <w:r w:rsidRPr="00140DBC">
        <w:rPr>
          <w:rFonts w:ascii="Times New Roman" w:hAnsi="Times New Roman" w:cs="Times New Roman"/>
          <w:color w:val="000000"/>
          <w:sz w:val="24"/>
          <w:szCs w:val="24"/>
          <w:lang w:eastAsia="ru-RU"/>
        </w:rPr>
        <w:t xml:space="preserve"> / Медицина труда и экология человека, 2017, №2. – с.48-52</w:t>
      </w:r>
    </w:p>
    <w:p w14:paraId="56E64AFD" w14:textId="77777777" w:rsidR="00CC18A7" w:rsidRPr="00140DBC" w:rsidRDefault="00CC18A7" w:rsidP="00CC18A7">
      <w:pPr>
        <w:pStyle w:val="a3"/>
        <w:numPr>
          <w:ilvl w:val="0"/>
          <w:numId w:val="1"/>
        </w:numPr>
        <w:autoSpaceDE w:val="0"/>
        <w:rPr>
          <w:rFonts w:ascii="Times New Roman" w:hAnsi="Times New Roman" w:cs="Times New Roman"/>
          <w:bCs/>
          <w:color w:val="000000"/>
          <w:sz w:val="24"/>
          <w:szCs w:val="24"/>
          <w:lang w:eastAsia="ru-RU"/>
        </w:rPr>
      </w:pPr>
      <w:r w:rsidRPr="00140DBC">
        <w:rPr>
          <w:rFonts w:ascii="Times New Roman" w:eastAsia="TimesNewRoman,Bold" w:hAnsi="Times New Roman" w:cs="Times New Roman"/>
          <w:bCs/>
          <w:sz w:val="24"/>
          <w:szCs w:val="24"/>
          <w:lang w:eastAsia="ru-RU"/>
        </w:rPr>
        <w:t>Бадамшина Г.Г., Зиатдинов В.Б., Исаева Г.Ш., Кириллова М.А., Земскова С.С.</w:t>
      </w:r>
      <w:r w:rsidR="000658CB" w:rsidRPr="00140DBC">
        <w:rPr>
          <w:rFonts w:ascii="Times New Roman" w:eastAsia="TimesNewRoman,Bold" w:hAnsi="Times New Roman" w:cs="Times New Roman"/>
          <w:b/>
          <w:bCs/>
          <w:sz w:val="24"/>
          <w:szCs w:val="24"/>
          <w:lang w:eastAsia="ru-RU"/>
        </w:rPr>
        <w:t>Анализ риска развития инфекций, связанных с оказанием медицинской помощи (научная статья). Перечень журналов  ВАК /</w:t>
      </w:r>
      <w:r w:rsidR="000658CB" w:rsidRPr="00140DBC">
        <w:rPr>
          <w:rFonts w:ascii="Times New Roman" w:eastAsia="TimesNewRoman,Bold" w:hAnsi="Times New Roman" w:cs="Times New Roman"/>
          <w:b/>
          <w:bCs/>
          <w:sz w:val="24"/>
          <w:szCs w:val="24"/>
          <w:lang w:val="en-US" w:eastAsia="ru-RU"/>
        </w:rPr>
        <w:t>Scopus</w:t>
      </w:r>
      <w:r w:rsidR="000658CB" w:rsidRPr="00140DBC">
        <w:rPr>
          <w:rFonts w:ascii="Times New Roman" w:hAnsi="Times New Roman" w:cs="Times New Roman"/>
          <w:color w:val="000000"/>
          <w:sz w:val="24"/>
          <w:szCs w:val="24"/>
          <w:lang w:eastAsia="ru-RU"/>
        </w:rPr>
        <w:t xml:space="preserve"> Анализ риска здоровью. – 2017 - №2 – С.113-118</w:t>
      </w:r>
    </w:p>
    <w:p w14:paraId="5BD7A932" w14:textId="77777777" w:rsidR="00CC18A7" w:rsidRPr="00140DBC" w:rsidRDefault="00CC18A7" w:rsidP="00CC18A7">
      <w:pPr>
        <w:pStyle w:val="a3"/>
        <w:numPr>
          <w:ilvl w:val="0"/>
          <w:numId w:val="1"/>
        </w:numPr>
        <w:autoSpaceDE w:val="0"/>
        <w:rPr>
          <w:rFonts w:ascii="Times New Roman" w:hAnsi="Times New Roman" w:cs="Times New Roman"/>
          <w:bCs/>
          <w:color w:val="000000"/>
          <w:sz w:val="24"/>
          <w:szCs w:val="24"/>
          <w:lang w:val="en-US" w:eastAsia="ru-RU"/>
        </w:rPr>
      </w:pPr>
      <w:r w:rsidRPr="00140DBC">
        <w:rPr>
          <w:rFonts w:ascii="Times New Roman" w:hAnsi="Times New Roman" w:cs="Times New Roman"/>
          <w:sz w:val="24"/>
          <w:szCs w:val="24"/>
          <w:lang w:val="en-US"/>
        </w:rPr>
        <w:t>L.Krestnikova, E.Agafonova, G.Isaeva</w:t>
      </w:r>
      <w:r w:rsidRPr="00140DBC">
        <w:rPr>
          <w:rFonts w:ascii="Times New Roman" w:eastAsia="TimesNewRoman,Bold" w:hAnsi="Times New Roman" w:cs="Times New Roman"/>
          <w:bCs/>
          <w:sz w:val="24"/>
          <w:szCs w:val="24"/>
          <w:lang w:val="en-US" w:eastAsia="ru-RU"/>
        </w:rPr>
        <w:t xml:space="preserve"> The analysis of Helicobacter pylori antibodies level at the Kazan population during various age periods.</w:t>
      </w:r>
      <w:r w:rsidRPr="00140DBC">
        <w:rPr>
          <w:rFonts w:ascii="Times New Roman" w:hAnsi="Times New Roman" w:cs="Times New Roman"/>
          <w:sz w:val="24"/>
          <w:szCs w:val="24"/>
          <w:lang w:val="en-US"/>
        </w:rPr>
        <w:t xml:space="preserve"> /Helicobacter. - Vol.22(suppl.1) - 2017.- P.98</w:t>
      </w:r>
    </w:p>
    <w:p w14:paraId="7B82C278" w14:textId="77777777" w:rsidR="00CC18A7" w:rsidRPr="00140DBC" w:rsidRDefault="00CC18A7" w:rsidP="00CC18A7">
      <w:pPr>
        <w:pStyle w:val="a3"/>
        <w:numPr>
          <w:ilvl w:val="0"/>
          <w:numId w:val="1"/>
        </w:numPr>
        <w:autoSpaceDE w:val="0"/>
        <w:rPr>
          <w:rFonts w:ascii="Times New Roman" w:hAnsi="Times New Roman" w:cs="Times New Roman"/>
          <w:bCs/>
          <w:color w:val="000000"/>
          <w:sz w:val="24"/>
          <w:szCs w:val="24"/>
          <w:lang w:val="en-US" w:eastAsia="ru-RU"/>
        </w:rPr>
      </w:pPr>
      <w:r w:rsidRPr="00140DBC">
        <w:rPr>
          <w:rFonts w:ascii="Times New Roman" w:hAnsi="Times New Roman" w:cs="Times New Roman"/>
          <w:sz w:val="24"/>
          <w:szCs w:val="24"/>
          <w:lang w:val="en-US"/>
        </w:rPr>
        <w:t>G.Isaeva</w:t>
      </w:r>
      <w:r w:rsidRPr="00140DBC">
        <w:rPr>
          <w:rFonts w:ascii="Times New Roman" w:eastAsia="TimesNewRoman,Bold" w:hAnsi="Times New Roman" w:cs="Times New Roman"/>
          <w:bCs/>
          <w:sz w:val="24"/>
          <w:szCs w:val="24"/>
          <w:lang w:val="en-US" w:eastAsia="ru-RU"/>
        </w:rPr>
        <w:t xml:space="preserve"> . Detection of Helicobacter species and virulence genes in patients with hepatobiliary diseases./ </w:t>
      </w:r>
      <w:r w:rsidRPr="00140DBC">
        <w:rPr>
          <w:rFonts w:ascii="Times New Roman" w:hAnsi="Times New Roman" w:cs="Times New Roman"/>
          <w:sz w:val="24"/>
          <w:szCs w:val="24"/>
          <w:lang w:val="en-US"/>
        </w:rPr>
        <w:t>Helicobacter. - Vol.22(suppl.1) - 2017.- P.112</w:t>
      </w:r>
    </w:p>
    <w:p w14:paraId="626B7798" w14:textId="77777777" w:rsidR="00CC18A7" w:rsidRPr="00140DBC" w:rsidRDefault="00CC18A7" w:rsidP="00CC18A7">
      <w:pPr>
        <w:pStyle w:val="a3"/>
        <w:numPr>
          <w:ilvl w:val="0"/>
          <w:numId w:val="1"/>
        </w:numPr>
        <w:autoSpaceDE w:val="0"/>
        <w:rPr>
          <w:rFonts w:ascii="Times New Roman" w:hAnsi="Times New Roman" w:cs="Times New Roman"/>
          <w:bCs/>
          <w:color w:val="000000"/>
          <w:sz w:val="24"/>
          <w:szCs w:val="24"/>
          <w:lang w:val="en-US" w:eastAsia="ru-RU"/>
        </w:rPr>
      </w:pPr>
      <w:r w:rsidRPr="00140DBC">
        <w:rPr>
          <w:rFonts w:ascii="Times New Roman" w:hAnsi="Times New Roman" w:cs="Times New Roman"/>
          <w:sz w:val="24"/>
          <w:szCs w:val="24"/>
          <w:lang w:val="en-US"/>
        </w:rPr>
        <w:t>E.Agafonova, L.Krestnokova, G.Isaeva</w:t>
      </w:r>
      <w:r w:rsidRPr="00140DBC">
        <w:rPr>
          <w:rFonts w:ascii="Times New Roman" w:eastAsia="TimesNewRoman,Bold" w:hAnsi="Times New Roman" w:cs="Times New Roman"/>
          <w:bCs/>
          <w:sz w:val="24"/>
          <w:szCs w:val="24"/>
          <w:lang w:val="en-US" w:eastAsia="ru-RU"/>
        </w:rPr>
        <w:t xml:space="preserve"> Trigger factors of the IgE level formation increased at the atopic diseases associated with mixed Helicobacter pylori infection and parasite invasions. </w:t>
      </w:r>
      <w:r w:rsidRPr="00140DBC">
        <w:rPr>
          <w:rFonts w:ascii="Times New Roman" w:hAnsi="Times New Roman" w:cs="Times New Roman"/>
          <w:sz w:val="24"/>
          <w:szCs w:val="24"/>
          <w:lang w:val="en-US"/>
        </w:rPr>
        <w:t>Helicobacter. - Vol.22(suppl.1) - 2017.- P.116-117</w:t>
      </w:r>
    </w:p>
    <w:p w14:paraId="4FD7E1C0" w14:textId="77777777" w:rsidR="00CC18A7" w:rsidRPr="00140DBC" w:rsidRDefault="00CC18A7" w:rsidP="00CC18A7">
      <w:pPr>
        <w:pStyle w:val="a3"/>
        <w:numPr>
          <w:ilvl w:val="0"/>
          <w:numId w:val="1"/>
        </w:numPr>
        <w:autoSpaceDE w:val="0"/>
        <w:rPr>
          <w:rFonts w:ascii="Times New Roman" w:hAnsi="Times New Roman" w:cs="Times New Roman"/>
          <w:bCs/>
          <w:color w:val="000000"/>
          <w:sz w:val="24"/>
          <w:szCs w:val="24"/>
          <w:lang w:eastAsia="ru-RU"/>
        </w:rPr>
      </w:pPr>
      <w:r w:rsidRPr="00140DBC">
        <w:rPr>
          <w:rFonts w:ascii="Times New Roman" w:hAnsi="Times New Roman" w:cs="Times New Roman"/>
          <w:sz w:val="24"/>
          <w:szCs w:val="24"/>
        </w:rPr>
        <w:t>Бадамшина Г.Г.. Зиатдинов В.Б., Исаева Г.Ш., Валеев А.А.</w:t>
      </w:r>
      <w:r w:rsidRPr="00140DBC">
        <w:rPr>
          <w:rFonts w:ascii="Times New Roman" w:eastAsia="TimesNewRoman,Bold" w:hAnsi="Times New Roman" w:cs="Times New Roman"/>
          <w:b/>
          <w:bCs/>
          <w:sz w:val="24"/>
          <w:szCs w:val="24"/>
          <w:lang w:eastAsia="ru-RU"/>
        </w:rPr>
        <w:t>Оптимизация методов рекомендованных для оценки состояния внутрибольничной среды.</w:t>
      </w:r>
      <w:r w:rsidRPr="00140DBC">
        <w:rPr>
          <w:rFonts w:ascii="Times New Roman" w:eastAsia="TimesNewRoman,Bold" w:hAnsi="Times New Roman" w:cs="Times New Roman"/>
          <w:bCs/>
          <w:sz w:val="24"/>
          <w:szCs w:val="24"/>
          <w:lang w:eastAsia="ru-RU"/>
        </w:rPr>
        <w:t xml:space="preserve"> </w:t>
      </w:r>
      <w:r w:rsidRPr="00140DBC">
        <w:rPr>
          <w:rFonts w:ascii="Times New Roman" w:eastAsia="TimesNewRoman,Bold" w:hAnsi="Times New Roman" w:cs="Times New Roman"/>
          <w:b/>
          <w:bCs/>
          <w:sz w:val="24"/>
          <w:szCs w:val="24"/>
          <w:lang w:eastAsia="ru-RU"/>
        </w:rPr>
        <w:t xml:space="preserve">(научная статья) Перечень журналов ВАК </w:t>
      </w:r>
      <w:r w:rsidRPr="00140DBC">
        <w:rPr>
          <w:rFonts w:ascii="Times New Roman" w:eastAsia="TimesNewRoman,Bold" w:hAnsi="Times New Roman" w:cs="Times New Roman"/>
          <w:bCs/>
          <w:sz w:val="24"/>
          <w:szCs w:val="24"/>
          <w:lang w:eastAsia="ru-RU"/>
        </w:rPr>
        <w:t>/</w:t>
      </w:r>
      <w:r w:rsidRPr="00140DBC">
        <w:rPr>
          <w:rFonts w:ascii="Times New Roman" w:hAnsi="Times New Roman" w:cs="Times New Roman"/>
          <w:sz w:val="24"/>
          <w:szCs w:val="24"/>
        </w:rPr>
        <w:t xml:space="preserve"> Медицинский альманах. – 2017 - №4. – 60-62</w:t>
      </w:r>
    </w:p>
    <w:p w14:paraId="27FC734B" w14:textId="77777777" w:rsidR="00CC18A7" w:rsidRPr="00140DBC" w:rsidRDefault="00CC18A7" w:rsidP="00CC18A7">
      <w:pPr>
        <w:pStyle w:val="a3"/>
        <w:numPr>
          <w:ilvl w:val="0"/>
          <w:numId w:val="1"/>
        </w:numPr>
        <w:autoSpaceDE w:val="0"/>
        <w:rPr>
          <w:rFonts w:ascii="Times New Roman" w:hAnsi="Times New Roman" w:cs="Times New Roman"/>
          <w:sz w:val="24"/>
          <w:szCs w:val="24"/>
        </w:rPr>
      </w:pPr>
      <w:r w:rsidRPr="00140DBC">
        <w:rPr>
          <w:rFonts w:ascii="Times New Roman" w:hAnsi="Times New Roman" w:cs="Times New Roman"/>
          <w:sz w:val="24"/>
          <w:szCs w:val="24"/>
        </w:rPr>
        <w:t xml:space="preserve">Баязитова Л.Т.. Тюпкина О.Ф., Чазова Т.А., Тюрин Ю.А., Исаева Г.Ш. и др. </w:t>
      </w:r>
      <w:r w:rsidRPr="00140DBC">
        <w:rPr>
          <w:rFonts w:ascii="Times New Roman" w:eastAsia="TimesNewRoman,Bold" w:hAnsi="Times New Roman" w:cs="Times New Roman"/>
          <w:b/>
          <w:bCs/>
          <w:sz w:val="24"/>
          <w:szCs w:val="24"/>
          <w:lang w:eastAsia="ru-RU"/>
        </w:rPr>
        <w:t xml:space="preserve">Внебольничные пневмонии пневмококковой этиологии и микробиологические аспекты назофарингеального носительства </w:t>
      </w:r>
      <w:r w:rsidRPr="00140DBC">
        <w:rPr>
          <w:rFonts w:ascii="Times New Roman" w:eastAsia="TimesNewRoman,Bold" w:hAnsi="Times New Roman" w:cs="Times New Roman"/>
          <w:b/>
          <w:bCs/>
          <w:sz w:val="24"/>
          <w:szCs w:val="24"/>
          <w:lang w:val="en-US" w:eastAsia="ru-RU"/>
        </w:rPr>
        <w:t>Streptococcus</w:t>
      </w:r>
      <w:r w:rsidRPr="00140DBC">
        <w:rPr>
          <w:rFonts w:ascii="Times New Roman" w:eastAsia="TimesNewRoman,Bold" w:hAnsi="Times New Roman" w:cs="Times New Roman"/>
          <w:b/>
          <w:bCs/>
          <w:sz w:val="24"/>
          <w:szCs w:val="24"/>
          <w:lang w:eastAsia="ru-RU"/>
        </w:rPr>
        <w:t xml:space="preserve"> </w:t>
      </w:r>
      <w:r w:rsidRPr="00140DBC">
        <w:rPr>
          <w:rFonts w:ascii="Times New Roman" w:eastAsia="TimesNewRoman,Bold" w:hAnsi="Times New Roman" w:cs="Times New Roman"/>
          <w:b/>
          <w:bCs/>
          <w:sz w:val="24"/>
          <w:szCs w:val="24"/>
          <w:lang w:val="en-US" w:eastAsia="ru-RU"/>
        </w:rPr>
        <w:t>pneumoniae</w:t>
      </w:r>
      <w:r w:rsidRPr="00140DBC">
        <w:rPr>
          <w:rFonts w:ascii="Times New Roman" w:eastAsia="TimesNewRoman,Bold" w:hAnsi="Times New Roman" w:cs="Times New Roman"/>
          <w:b/>
          <w:bCs/>
          <w:sz w:val="24"/>
          <w:szCs w:val="24"/>
          <w:lang w:eastAsia="ru-RU"/>
        </w:rPr>
        <w:t xml:space="preserve"> у детей Республики Татарстан (Научная статья) Перечень журналов ВАК / </w:t>
      </w:r>
      <w:r w:rsidRPr="00140DBC">
        <w:rPr>
          <w:rFonts w:ascii="Times New Roman" w:eastAsia="TimesNewRoman,Bold" w:hAnsi="Times New Roman" w:cs="Times New Roman"/>
          <w:b/>
          <w:bCs/>
          <w:sz w:val="24"/>
          <w:szCs w:val="24"/>
          <w:lang w:val="en-US" w:eastAsia="ru-RU"/>
        </w:rPr>
        <w:t>Scopus</w:t>
      </w:r>
      <w:r w:rsidRPr="00140DBC">
        <w:rPr>
          <w:rFonts w:ascii="Times New Roman" w:eastAsia="TimesNewRoman,Bold" w:hAnsi="Times New Roman" w:cs="Times New Roman"/>
          <w:b/>
          <w:bCs/>
          <w:sz w:val="24"/>
          <w:szCs w:val="24"/>
          <w:lang w:eastAsia="ru-RU"/>
        </w:rPr>
        <w:t>/</w:t>
      </w:r>
      <w:r w:rsidRPr="00140DBC">
        <w:rPr>
          <w:rFonts w:ascii="Times New Roman" w:hAnsi="Times New Roman" w:cs="Times New Roman"/>
          <w:sz w:val="24"/>
          <w:szCs w:val="24"/>
        </w:rPr>
        <w:t xml:space="preserve"> Инфекция и иммунитет.- 2017. – Т.7. -№3. – С 271-27</w:t>
      </w:r>
    </w:p>
    <w:p w14:paraId="1ADFD758" w14:textId="77777777" w:rsidR="00CC18A7" w:rsidRPr="00140DBC" w:rsidRDefault="00CC18A7" w:rsidP="00CC18A7">
      <w:pPr>
        <w:pStyle w:val="a3"/>
        <w:numPr>
          <w:ilvl w:val="0"/>
          <w:numId w:val="1"/>
        </w:numPr>
        <w:autoSpaceDE w:val="0"/>
        <w:rPr>
          <w:rFonts w:ascii="Times New Roman" w:hAnsi="Times New Roman" w:cs="Times New Roman"/>
          <w:sz w:val="24"/>
          <w:szCs w:val="24"/>
        </w:rPr>
      </w:pPr>
      <w:r w:rsidRPr="00140DBC">
        <w:rPr>
          <w:rFonts w:ascii="Times New Roman" w:hAnsi="Times New Roman" w:cs="Times New Roman"/>
          <w:sz w:val="24"/>
          <w:szCs w:val="24"/>
        </w:rPr>
        <w:t xml:space="preserve">Исаева Г.Ш., Вакатова Л.В., Ефимова Н.Г., Бурханов Р.Р., Валиуллина И.Р. </w:t>
      </w:r>
      <w:r w:rsidRPr="00140DBC">
        <w:rPr>
          <w:rFonts w:ascii="Times New Roman" w:eastAsia="TimesNewRoman,Bold" w:hAnsi="Times New Roman" w:cs="Times New Roman"/>
          <w:bCs/>
          <w:sz w:val="24"/>
          <w:szCs w:val="24"/>
          <w:lang w:eastAsia="ru-RU"/>
        </w:rPr>
        <w:t xml:space="preserve">Желудочная микробиота при морфологических изменениях гастродуоденального тракта, ассоциированных с </w:t>
      </w:r>
      <w:r w:rsidRPr="00140DBC">
        <w:rPr>
          <w:rFonts w:ascii="Times New Roman" w:eastAsia="TimesNewRoman,Bold" w:hAnsi="Times New Roman" w:cs="Times New Roman"/>
          <w:bCs/>
          <w:sz w:val="24"/>
          <w:szCs w:val="24"/>
          <w:lang w:val="en-US" w:eastAsia="ru-RU"/>
        </w:rPr>
        <w:t>Helicobacter</w:t>
      </w:r>
      <w:r w:rsidRPr="00140DBC">
        <w:rPr>
          <w:rFonts w:ascii="Times New Roman" w:eastAsia="TimesNewRoman,Bold" w:hAnsi="Times New Roman" w:cs="Times New Roman"/>
          <w:bCs/>
          <w:sz w:val="24"/>
          <w:szCs w:val="24"/>
          <w:lang w:eastAsia="ru-RU"/>
        </w:rPr>
        <w:t xml:space="preserve"> </w:t>
      </w:r>
      <w:r w:rsidRPr="00140DBC">
        <w:rPr>
          <w:rFonts w:ascii="Times New Roman" w:eastAsia="TimesNewRoman,Bold" w:hAnsi="Times New Roman" w:cs="Times New Roman"/>
          <w:bCs/>
          <w:sz w:val="24"/>
          <w:szCs w:val="24"/>
          <w:lang w:val="en-US" w:eastAsia="ru-RU"/>
        </w:rPr>
        <w:t>pylori</w:t>
      </w:r>
      <w:r w:rsidRPr="00140DBC">
        <w:rPr>
          <w:rFonts w:ascii="Times New Roman" w:eastAsia="TimesNewRoman,Bold" w:hAnsi="Times New Roman" w:cs="Times New Roman"/>
          <w:bCs/>
          <w:sz w:val="24"/>
          <w:szCs w:val="24"/>
          <w:lang w:eastAsia="ru-RU"/>
        </w:rPr>
        <w:t xml:space="preserve"> (научная статья РИНЦ). </w:t>
      </w:r>
      <w:r w:rsidRPr="00140DBC">
        <w:rPr>
          <w:rFonts w:ascii="Times New Roman" w:hAnsi="Times New Roman" w:cs="Times New Roman"/>
          <w:sz w:val="24"/>
          <w:szCs w:val="24"/>
        </w:rPr>
        <w:t xml:space="preserve">Бактериология. – 2017 – том 2. - №1. – с.14-19. </w:t>
      </w:r>
      <w:r w:rsidRPr="00140DBC">
        <w:rPr>
          <w:rFonts w:ascii="Times New Roman" w:hAnsi="Times New Roman" w:cs="Times New Roman"/>
          <w:sz w:val="24"/>
          <w:szCs w:val="24"/>
          <w:lang w:val="en-US"/>
        </w:rPr>
        <w:t>DOI</w:t>
      </w:r>
      <w:r w:rsidRPr="00140DBC">
        <w:rPr>
          <w:rFonts w:ascii="Times New Roman" w:hAnsi="Times New Roman" w:cs="Times New Roman"/>
          <w:sz w:val="24"/>
          <w:szCs w:val="24"/>
        </w:rPr>
        <w:t>:10.20953/2500-1027-2017-1-14-19</w:t>
      </w:r>
    </w:p>
    <w:p w14:paraId="18550F4E" w14:textId="77777777" w:rsidR="00AB5CA7" w:rsidRPr="00140DBC" w:rsidRDefault="00AB5CA7" w:rsidP="00AB5CA7">
      <w:pPr>
        <w:pStyle w:val="a3"/>
        <w:numPr>
          <w:ilvl w:val="0"/>
          <w:numId w:val="1"/>
        </w:numPr>
        <w:rPr>
          <w:rFonts w:ascii="Times New Roman" w:hAnsi="Times New Roman" w:cs="Times New Roman"/>
          <w:b/>
          <w:sz w:val="24"/>
          <w:szCs w:val="24"/>
        </w:rPr>
      </w:pPr>
      <w:r w:rsidRPr="00140DBC">
        <w:rPr>
          <w:rFonts w:ascii="Times New Roman" w:hAnsi="Times New Roman" w:cs="Times New Roman"/>
          <w:sz w:val="24"/>
          <w:szCs w:val="24"/>
        </w:rPr>
        <w:t xml:space="preserve">Бадамшина Г.Г.. Бакиров А.Б., Зиатдинов В.Б., Каримов Д.О., Исаева Г.Ш. и др. </w:t>
      </w:r>
      <w:r w:rsidRPr="00140DBC">
        <w:rPr>
          <w:rFonts w:ascii="Times New Roman" w:hAnsi="Times New Roman" w:cs="Times New Roman"/>
          <w:b/>
          <w:sz w:val="24"/>
          <w:szCs w:val="24"/>
        </w:rPr>
        <w:t>Способ оценки вирусной обсемененности воздуха. Патент на изобретение №2619179 от</w:t>
      </w:r>
      <w:r w:rsidRPr="00140DBC">
        <w:rPr>
          <w:rFonts w:ascii="Times New Roman" w:hAnsi="Times New Roman" w:cs="Times New Roman"/>
          <w:b/>
          <w:sz w:val="24"/>
          <w:szCs w:val="24"/>
          <w:lang w:val="en-US"/>
        </w:rPr>
        <w:t xml:space="preserve"> 12.05.2017</w:t>
      </w:r>
    </w:p>
    <w:p w14:paraId="1238EFFE" w14:textId="77777777" w:rsidR="008526C8" w:rsidRPr="00140DBC" w:rsidRDefault="00CC18A7" w:rsidP="008526C8">
      <w:pPr>
        <w:pStyle w:val="a3"/>
        <w:numPr>
          <w:ilvl w:val="0"/>
          <w:numId w:val="1"/>
        </w:numPr>
        <w:autoSpaceDE w:val="0"/>
        <w:rPr>
          <w:rFonts w:ascii="Times New Roman" w:hAnsi="Times New Roman" w:cs="Times New Roman"/>
          <w:sz w:val="24"/>
          <w:szCs w:val="24"/>
          <w:lang w:val="en-US"/>
        </w:rPr>
      </w:pPr>
      <w:r w:rsidRPr="00140DBC">
        <w:rPr>
          <w:rFonts w:ascii="Times New Roman" w:hAnsi="Times New Roman" w:cs="Times New Roman"/>
          <w:sz w:val="24"/>
          <w:szCs w:val="24"/>
          <w:lang w:val="en-US"/>
        </w:rPr>
        <w:lastRenderedPageBreak/>
        <w:t xml:space="preserve">Isaeva G., Reshetnikova I., Tyurin Y., Kulikov S., Garanina E., Khakimov N. </w:t>
      </w:r>
      <w:r w:rsidRPr="00140DBC">
        <w:rPr>
          <w:rFonts w:ascii="Times New Roman" w:eastAsia="TimesNewRoman,Bold" w:hAnsi="Times New Roman" w:cs="Times New Roman"/>
          <w:b/>
          <w:bCs/>
          <w:sz w:val="24"/>
          <w:szCs w:val="24"/>
          <w:lang w:val="en-US" w:eastAsia="ru-RU"/>
        </w:rPr>
        <w:t>Serological monitoring of herd immunity to measles in indicator groups and groups of risk (</w:t>
      </w:r>
      <w:r w:rsidRPr="00140DBC">
        <w:rPr>
          <w:rFonts w:ascii="Times New Roman" w:eastAsia="TimesNewRoman,Bold" w:hAnsi="Times New Roman" w:cs="Times New Roman"/>
          <w:b/>
          <w:bCs/>
          <w:sz w:val="24"/>
          <w:szCs w:val="24"/>
          <w:lang w:eastAsia="ru-RU"/>
        </w:rPr>
        <w:t>научная</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статья</w:t>
      </w:r>
      <w:r w:rsidRPr="00140DBC">
        <w:rPr>
          <w:rFonts w:ascii="Times New Roman" w:eastAsia="TimesNewRoman,Bold" w:hAnsi="Times New Roman" w:cs="Times New Roman"/>
          <w:b/>
          <w:bCs/>
          <w:sz w:val="24"/>
          <w:szCs w:val="24"/>
          <w:lang w:val="en-US" w:eastAsia="ru-RU"/>
        </w:rPr>
        <w:t>) Scopus</w:t>
      </w:r>
      <w:r w:rsidRPr="00140DBC">
        <w:rPr>
          <w:rFonts w:ascii="Times New Roman" w:hAnsi="Times New Roman" w:cs="Times New Roman"/>
          <w:sz w:val="24"/>
          <w:szCs w:val="24"/>
          <w:lang w:val="en-US"/>
        </w:rPr>
        <w:t xml:space="preserve"> /BioNanoScience. (2018). Vol.8 (1): 450-453. DOI: 10.1007/s12668-017-0482-3</w:t>
      </w:r>
    </w:p>
    <w:p w14:paraId="2D5B8FC8" w14:textId="77777777" w:rsidR="00CC18A7" w:rsidRPr="00140DBC" w:rsidRDefault="008526C8" w:rsidP="008526C8">
      <w:pPr>
        <w:pStyle w:val="a3"/>
        <w:numPr>
          <w:ilvl w:val="0"/>
          <w:numId w:val="1"/>
        </w:numPr>
        <w:autoSpaceDE w:val="0"/>
        <w:rPr>
          <w:rFonts w:ascii="Times New Roman" w:hAnsi="Times New Roman" w:cs="Times New Roman"/>
          <w:sz w:val="24"/>
          <w:szCs w:val="24"/>
          <w:lang w:val="en-US"/>
        </w:rPr>
      </w:pPr>
      <w:r w:rsidRPr="00140DBC">
        <w:rPr>
          <w:rFonts w:ascii="Times New Roman" w:hAnsi="Times New Roman" w:cs="Times New Roman"/>
          <w:sz w:val="24"/>
          <w:szCs w:val="24"/>
          <w:lang w:val="en-US"/>
        </w:rPr>
        <w:t>Tyurin Y.A., Lysovskaya S.A., Kulikov S.N., Reshetnikova I.D., Isaeva G. Sh., Morzunov S.P</w:t>
      </w:r>
      <w:r w:rsidRPr="00140DBC">
        <w:rPr>
          <w:rFonts w:ascii="Times New Roman" w:eastAsia="TimesNewRoman,Bold" w:hAnsi="Times New Roman" w:cs="Times New Roman"/>
          <w:b/>
          <w:bCs/>
          <w:sz w:val="24"/>
          <w:szCs w:val="24"/>
          <w:lang w:val="en-US" w:eastAsia="ru-RU"/>
        </w:rPr>
        <w:t xml:space="preserve"> Nucleotide polymorphism in the iron utilization system gene isdB NEAT domain affects heme-binding ability of IsdB protein in various human strains of Staphylococcus aureus( </w:t>
      </w:r>
      <w:r w:rsidRPr="00140DBC">
        <w:rPr>
          <w:rFonts w:ascii="Times New Roman" w:eastAsia="TimesNewRoman,Bold" w:hAnsi="Times New Roman" w:cs="Times New Roman"/>
          <w:b/>
          <w:bCs/>
          <w:sz w:val="24"/>
          <w:szCs w:val="24"/>
          <w:lang w:eastAsia="ru-RU"/>
        </w:rPr>
        <w:t>научная</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статья</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на</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англ</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яз</w:t>
      </w:r>
      <w:r w:rsidRPr="00140DBC">
        <w:rPr>
          <w:rFonts w:ascii="Times New Roman" w:eastAsia="TimesNewRoman,Bold" w:hAnsi="Times New Roman" w:cs="Times New Roman"/>
          <w:b/>
          <w:bCs/>
          <w:sz w:val="24"/>
          <w:szCs w:val="24"/>
          <w:lang w:val="en-US" w:eastAsia="ru-RU"/>
        </w:rPr>
        <w:t>.) Scopus</w:t>
      </w:r>
      <w:r w:rsidRPr="00140DBC">
        <w:rPr>
          <w:rFonts w:ascii="Times New Roman" w:hAnsi="Times New Roman" w:cs="Times New Roman"/>
          <w:sz w:val="24"/>
          <w:szCs w:val="24"/>
          <w:lang w:val="en-US"/>
        </w:rPr>
        <w:t xml:space="preserve"> </w:t>
      </w:r>
      <w:r w:rsidRPr="00140DBC">
        <w:rPr>
          <w:rFonts w:ascii="Times New Roman" w:hAnsi="Times New Roman" w:cs="Times New Roman"/>
          <w:sz w:val="24"/>
          <w:szCs w:val="24"/>
        </w:rPr>
        <w:t>/</w:t>
      </w:r>
      <w:r w:rsidRPr="00140DBC">
        <w:rPr>
          <w:rFonts w:ascii="Times New Roman" w:hAnsi="Times New Roman" w:cs="Times New Roman"/>
          <w:sz w:val="24"/>
          <w:szCs w:val="24"/>
          <w:lang w:val="en-US"/>
        </w:rPr>
        <w:t>Bionanoscience – 2018. –  Vol.5. №5 - doi.org/10.1007/s12668-018-0501-z</w:t>
      </w:r>
    </w:p>
    <w:p w14:paraId="2CA7C173" w14:textId="77777777" w:rsidR="008526C8" w:rsidRPr="00140DBC" w:rsidRDefault="008526C8" w:rsidP="008526C8">
      <w:pPr>
        <w:pStyle w:val="a3"/>
        <w:numPr>
          <w:ilvl w:val="0"/>
          <w:numId w:val="1"/>
        </w:numPr>
        <w:jc w:val="both"/>
        <w:rPr>
          <w:rFonts w:ascii="Times New Roman" w:hAnsi="Times New Roman" w:cs="Times New Roman"/>
          <w:sz w:val="24"/>
          <w:szCs w:val="24"/>
          <w:lang w:val="en-US"/>
        </w:rPr>
      </w:pPr>
      <w:r w:rsidRPr="00140DBC">
        <w:rPr>
          <w:rFonts w:ascii="Times New Roman" w:hAnsi="Times New Roman" w:cs="Times New Roman"/>
          <w:sz w:val="24"/>
          <w:szCs w:val="24"/>
          <w:lang w:val="en-US"/>
        </w:rPr>
        <w:t xml:space="preserve">Isaeva Guzel S., Fagoonee S. </w:t>
      </w:r>
      <w:r w:rsidRPr="00140DBC">
        <w:rPr>
          <w:rFonts w:ascii="Times New Roman" w:hAnsi="Times New Roman" w:cs="Times New Roman"/>
          <w:b/>
          <w:sz w:val="24"/>
          <w:szCs w:val="24"/>
          <w:lang w:val="en-US"/>
        </w:rPr>
        <w:t>Biological properties and pathogeneciry factors of Helicobacter pylori</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научная</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статья</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на</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англ</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языке</w:t>
      </w:r>
      <w:r w:rsidRPr="00140DBC">
        <w:rPr>
          <w:rFonts w:ascii="Times New Roman" w:eastAsia="TimesNewRoman,Bold" w:hAnsi="Times New Roman" w:cs="Times New Roman"/>
          <w:b/>
          <w:bCs/>
          <w:sz w:val="24"/>
          <w:szCs w:val="24"/>
          <w:lang w:val="en-US" w:eastAsia="ru-RU"/>
        </w:rPr>
        <w:t xml:space="preserve">) Scopus/ </w:t>
      </w:r>
      <w:r w:rsidRPr="00140DBC">
        <w:rPr>
          <w:rFonts w:ascii="Times New Roman" w:hAnsi="Times New Roman" w:cs="Times New Roman"/>
          <w:sz w:val="24"/>
          <w:szCs w:val="24"/>
          <w:lang w:val="en-US"/>
        </w:rPr>
        <w:t xml:space="preserve">Minerva Gastroenterologica e Dietologica 2018 Feb 14 DOI: 10.23736/S1121-421X 18.02479-0 </w:t>
      </w:r>
    </w:p>
    <w:p w14:paraId="3AB531CB" w14:textId="77777777" w:rsidR="008526C8" w:rsidRPr="00140DBC" w:rsidRDefault="008526C8" w:rsidP="008526C8">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sz w:val="24"/>
          <w:szCs w:val="24"/>
        </w:rPr>
        <w:t>Исаева Г.Ш., Валиуллина И.Р., Габидуллина С.Н.</w:t>
      </w:r>
      <w:r w:rsidRPr="00140DBC">
        <w:rPr>
          <w:rFonts w:ascii="Times New Roman" w:hAnsi="Times New Roman" w:cs="Times New Roman"/>
          <w:b/>
          <w:sz w:val="24"/>
          <w:szCs w:val="24"/>
        </w:rPr>
        <w:t>Актуальные вопросы организации деятельности микробиологических лабораторий на современном этапе (научная статья) Перечень журналов  ВАК</w:t>
      </w:r>
      <w:r w:rsidRPr="00140DBC">
        <w:rPr>
          <w:rFonts w:ascii="Times New Roman" w:hAnsi="Times New Roman" w:cs="Times New Roman"/>
          <w:sz w:val="24"/>
          <w:szCs w:val="24"/>
        </w:rPr>
        <w:t xml:space="preserve"> /Санитарный врач. – 2018 - №3. – С.54-61</w:t>
      </w:r>
    </w:p>
    <w:p w14:paraId="54440A7E" w14:textId="77777777" w:rsidR="008526C8" w:rsidRPr="00140DBC" w:rsidRDefault="008526C8" w:rsidP="008526C8">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sz w:val="24"/>
          <w:szCs w:val="24"/>
        </w:rPr>
        <w:t xml:space="preserve">Савицкая Т.А., Трифонов В.А., Агафонова Е.В., Тюрин Ю.А., Исаева Г.Ш., Решетникова И.Д. </w:t>
      </w:r>
      <w:r w:rsidRPr="00140DBC">
        <w:rPr>
          <w:rFonts w:ascii="Times New Roman" w:hAnsi="Times New Roman" w:cs="Times New Roman"/>
          <w:b/>
          <w:sz w:val="24"/>
          <w:szCs w:val="24"/>
        </w:rPr>
        <w:t>Серологический мониторинг в системе эпидемиологического надзора за природно-очаговыми инфекциями в Республике Татарстан(научная статья) Перечень журналов ВАК</w:t>
      </w:r>
      <w:r w:rsidRPr="00140DBC">
        <w:rPr>
          <w:rFonts w:ascii="Times New Roman" w:hAnsi="Times New Roman" w:cs="Times New Roman"/>
          <w:sz w:val="24"/>
          <w:szCs w:val="24"/>
        </w:rPr>
        <w:t xml:space="preserve"> /Эпидемиология и инфекционные болезни. Актуальные вопросы. – 2018 . №1. – С.15-20</w:t>
      </w:r>
    </w:p>
    <w:p w14:paraId="51536421" w14:textId="77777777" w:rsidR="008526C8" w:rsidRPr="00140DBC" w:rsidRDefault="008526C8" w:rsidP="008526C8">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sz w:val="24"/>
          <w:szCs w:val="24"/>
        </w:rPr>
        <w:t>Исаева Г.Ш., Валиева Р.И.</w:t>
      </w:r>
      <w:r w:rsidRPr="00140DBC">
        <w:rPr>
          <w:rFonts w:ascii="Times New Roman" w:hAnsi="Times New Roman" w:cs="Times New Roman"/>
          <w:b/>
          <w:sz w:val="24"/>
          <w:szCs w:val="24"/>
        </w:rPr>
        <w:t xml:space="preserve">Биологические свойства и вирулентность </w:t>
      </w:r>
      <w:r w:rsidRPr="00140DBC">
        <w:rPr>
          <w:rFonts w:ascii="Times New Roman" w:hAnsi="Times New Roman" w:cs="Times New Roman"/>
          <w:b/>
          <w:sz w:val="24"/>
          <w:szCs w:val="24"/>
          <w:lang w:val="en-US"/>
        </w:rPr>
        <w:t>Helicobacter</w:t>
      </w:r>
      <w:r w:rsidRPr="00140DBC">
        <w:rPr>
          <w:rFonts w:ascii="Times New Roman" w:hAnsi="Times New Roman" w:cs="Times New Roman"/>
          <w:b/>
          <w:sz w:val="24"/>
          <w:szCs w:val="24"/>
        </w:rPr>
        <w:t xml:space="preserve"> </w:t>
      </w:r>
      <w:r w:rsidRPr="00140DBC">
        <w:rPr>
          <w:rFonts w:ascii="Times New Roman" w:hAnsi="Times New Roman" w:cs="Times New Roman"/>
          <w:b/>
          <w:sz w:val="24"/>
          <w:szCs w:val="24"/>
          <w:lang w:val="en-US"/>
        </w:rPr>
        <w:t>pylori</w:t>
      </w:r>
      <w:r w:rsidRPr="00140DBC">
        <w:rPr>
          <w:rFonts w:ascii="Times New Roman" w:hAnsi="Times New Roman" w:cs="Times New Roman"/>
          <w:b/>
          <w:sz w:val="24"/>
          <w:szCs w:val="24"/>
        </w:rPr>
        <w:t>(научная статья) Перечень журналов ВАК</w:t>
      </w:r>
      <w:r w:rsidRPr="00140DBC">
        <w:rPr>
          <w:rFonts w:ascii="Times New Roman" w:hAnsi="Times New Roman" w:cs="Times New Roman"/>
          <w:sz w:val="24"/>
          <w:szCs w:val="24"/>
        </w:rPr>
        <w:t xml:space="preserve"> /Клиническая микробиология и антимикробная химиотерапия, 2018 - том 20. - №1. – С.14-23</w:t>
      </w:r>
    </w:p>
    <w:p w14:paraId="07353676" w14:textId="77777777" w:rsidR="00475CC8" w:rsidRPr="00140DBC" w:rsidRDefault="008526C8" w:rsidP="00475CC8">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color w:val="000000"/>
          <w:sz w:val="24"/>
          <w:szCs w:val="24"/>
        </w:rPr>
        <w:t xml:space="preserve">Тюрин Ю.А.. Баязитова Л.Т., Зарипова А.З.,  Исаева Г.Ш.Особенности серотипового состава и протеазная активность Streptococcus pneumoniae у детей – бактерионосителей» </w:t>
      </w:r>
      <w:r w:rsidRPr="00140DBC">
        <w:rPr>
          <w:rFonts w:ascii="Times New Roman" w:hAnsi="Times New Roman" w:cs="Times New Roman"/>
          <w:sz w:val="24"/>
          <w:szCs w:val="24"/>
        </w:rPr>
        <w:t>(научная статья РИНЦ)</w:t>
      </w:r>
      <w:r w:rsidRPr="00140DBC">
        <w:rPr>
          <w:rFonts w:ascii="Times New Roman" w:hAnsi="Times New Roman" w:cs="Times New Roman"/>
          <w:color w:val="000000"/>
          <w:sz w:val="24"/>
          <w:szCs w:val="24"/>
        </w:rPr>
        <w:t xml:space="preserve"> Международный электронный научно-практический журнал «Современные научные исследования и разработки» ISSN 2415-8402  2018 Т.1 -.№4 (21) с.508-509</w:t>
      </w:r>
    </w:p>
    <w:p w14:paraId="1F76F2A2" w14:textId="77777777" w:rsidR="00DA22DE" w:rsidRPr="00140DBC" w:rsidRDefault="00475CC8" w:rsidP="00DA22DE">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color w:val="000000"/>
          <w:sz w:val="24"/>
          <w:szCs w:val="24"/>
          <w:lang w:val="en-US"/>
        </w:rPr>
        <w:t>Agafonova E.V., Krestnilkova L.V., Salmakova A.V., Isaeva G.Sh., Syrykh E.V.</w:t>
      </w:r>
      <w:r w:rsidRPr="00140DBC">
        <w:rPr>
          <w:rFonts w:ascii="Times New Roman" w:hAnsi="Times New Roman" w:cs="Times New Roman"/>
          <w:b/>
          <w:color w:val="000000"/>
          <w:sz w:val="24"/>
          <w:szCs w:val="24"/>
          <w:lang w:val="en-US"/>
        </w:rPr>
        <w:t xml:space="preserve">Immunologic parallels: infections Burden and markers of atopic response type </w:t>
      </w:r>
      <w:r w:rsidRPr="00140DBC">
        <w:rPr>
          <w:rFonts w:ascii="Times New Roman" w:eastAsia="TimesNewRoman,Bold" w:hAnsi="Times New Roman" w:cs="Times New Roman"/>
          <w:b/>
          <w:bCs/>
          <w:sz w:val="24"/>
          <w:szCs w:val="24"/>
          <w:lang w:val="en-US" w:eastAsia="ru-RU"/>
        </w:rPr>
        <w:t>(</w:t>
      </w:r>
      <w:r w:rsidRPr="00140DBC">
        <w:rPr>
          <w:rFonts w:ascii="Times New Roman" w:eastAsia="TimesNewRoman,Bold" w:hAnsi="Times New Roman" w:cs="Times New Roman"/>
          <w:b/>
          <w:bCs/>
          <w:sz w:val="24"/>
          <w:szCs w:val="24"/>
          <w:lang w:eastAsia="ru-RU"/>
        </w:rPr>
        <w:t>научная</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статья</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на</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англ</w:t>
      </w:r>
      <w:r w:rsidRPr="00140DBC">
        <w:rPr>
          <w:rFonts w:ascii="Times New Roman" w:eastAsia="TimesNewRoman,Bold" w:hAnsi="Times New Roman" w:cs="Times New Roman"/>
          <w:b/>
          <w:bCs/>
          <w:sz w:val="24"/>
          <w:szCs w:val="24"/>
          <w:lang w:val="en-US" w:eastAsia="ru-RU"/>
        </w:rPr>
        <w:t xml:space="preserve">. </w:t>
      </w:r>
      <w:r w:rsidRPr="00140DBC">
        <w:rPr>
          <w:rFonts w:ascii="Times New Roman" w:eastAsia="TimesNewRoman,Bold" w:hAnsi="Times New Roman" w:cs="Times New Roman"/>
          <w:b/>
          <w:bCs/>
          <w:sz w:val="24"/>
          <w:szCs w:val="24"/>
          <w:lang w:eastAsia="ru-RU"/>
        </w:rPr>
        <w:t>Яз</w:t>
      </w:r>
      <w:r w:rsidRPr="00140DBC">
        <w:rPr>
          <w:rFonts w:ascii="Times New Roman" w:eastAsia="TimesNewRoman,Bold" w:hAnsi="Times New Roman" w:cs="Times New Roman"/>
          <w:b/>
          <w:bCs/>
          <w:sz w:val="24"/>
          <w:szCs w:val="24"/>
          <w:lang w:val="en-US" w:eastAsia="ru-RU"/>
        </w:rPr>
        <w:t>.) Scopus</w:t>
      </w:r>
      <w:r w:rsidRPr="00140DBC">
        <w:rPr>
          <w:rFonts w:ascii="Times New Roman" w:hAnsi="Times New Roman" w:cs="Times New Roman"/>
          <w:color w:val="131413"/>
          <w:sz w:val="24"/>
          <w:szCs w:val="24"/>
          <w:lang w:val="en-US" w:eastAsia="ru-RU"/>
        </w:rPr>
        <w:t xml:space="preserve"> /BioNanoScience – 2018 </w:t>
      </w:r>
      <w:r w:rsidRPr="00140DBC">
        <w:rPr>
          <w:rFonts w:ascii="Times New Roman" w:hAnsi="Times New Roman" w:cs="Times New Roman"/>
          <w:sz w:val="24"/>
          <w:szCs w:val="24"/>
          <w:lang w:val="en-US" w:eastAsia="ru-RU"/>
        </w:rPr>
        <w:t>DOI 10.1007/s12668-018-0546-z</w:t>
      </w:r>
    </w:p>
    <w:p w14:paraId="3146F94F" w14:textId="77777777" w:rsidR="00DA22DE" w:rsidRPr="00140DBC" w:rsidRDefault="00DA22DE" w:rsidP="00DA22DE">
      <w:pPr>
        <w:pStyle w:val="a3"/>
        <w:numPr>
          <w:ilvl w:val="0"/>
          <w:numId w:val="1"/>
        </w:numPr>
        <w:jc w:val="both"/>
        <w:rPr>
          <w:rFonts w:ascii="Times New Roman" w:hAnsi="Times New Roman" w:cs="Times New Roman"/>
          <w:sz w:val="24"/>
          <w:szCs w:val="24"/>
          <w:lang w:val="en-US"/>
        </w:rPr>
      </w:pPr>
      <w:r w:rsidRPr="00140DBC">
        <w:rPr>
          <w:rFonts w:ascii="Times New Roman" w:hAnsi="Times New Roman" w:cs="Times New Roman"/>
          <w:color w:val="000000"/>
          <w:sz w:val="24"/>
          <w:szCs w:val="24"/>
          <w:lang w:val="en-US"/>
        </w:rPr>
        <w:t>Valieva R., Bayazitova L., Isaeva G., Chazova T., Tyupkina O. Interconnection of microbiotes of the intestine and vaginals with habitual noncarrying of pregnancy/ Helicobacter. – 2018. – Vol.23 (suppl.1). – p.94-95</w:t>
      </w:r>
    </w:p>
    <w:p w14:paraId="0AD717FB" w14:textId="77777777" w:rsidR="00DA22DE" w:rsidRPr="00140DBC" w:rsidRDefault="00DA22DE" w:rsidP="00DA22DE">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color w:val="000000"/>
          <w:sz w:val="24"/>
          <w:szCs w:val="24"/>
        </w:rPr>
        <w:t xml:space="preserve">Савицкая Т.А., Попов В.П., Трифонов В.А., Милова И.В., Исаева Г.Ш., Решетникова И.Д. </w:t>
      </w:r>
      <w:r w:rsidRPr="00140DBC">
        <w:rPr>
          <w:rFonts w:ascii="Times New Roman" w:hAnsi="Times New Roman" w:cs="Times New Roman"/>
          <w:b/>
          <w:color w:val="000000"/>
          <w:sz w:val="24"/>
          <w:szCs w:val="24"/>
        </w:rPr>
        <w:t xml:space="preserve"> Оценка эпидемиологической и эпизоотологической ситуации по туляремии в Республике Татарстан (научная статья). Перечень журналов ВАК/</w:t>
      </w:r>
      <w:r w:rsidRPr="00140DBC">
        <w:rPr>
          <w:rFonts w:ascii="Times New Roman" w:hAnsi="Times New Roman" w:cs="Times New Roman"/>
          <w:color w:val="000000"/>
          <w:sz w:val="24"/>
          <w:szCs w:val="24"/>
        </w:rPr>
        <w:t xml:space="preserve"> Проблемы особо опасных инфекций. – 2018. -№3. – с.94-96</w:t>
      </w:r>
    </w:p>
    <w:p w14:paraId="78BFA836" w14:textId="77777777" w:rsidR="00DA22DE" w:rsidRPr="00140DBC" w:rsidRDefault="00DA22DE" w:rsidP="00DA22DE">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color w:val="000000"/>
          <w:sz w:val="24"/>
          <w:szCs w:val="24"/>
        </w:rPr>
        <w:t>Савицкая Т.А., Трифонов В.А., Тюрин Ю.А.,  Исаева Г.Ш., Решетникова И.Д., Алимов А.В., Ладыгин О.В.</w:t>
      </w:r>
      <w:r w:rsidRPr="00140DBC">
        <w:rPr>
          <w:rFonts w:ascii="Times New Roman" w:hAnsi="Times New Roman" w:cs="Times New Roman"/>
          <w:b/>
          <w:color w:val="000000"/>
          <w:sz w:val="24"/>
          <w:szCs w:val="24"/>
        </w:rPr>
        <w:t>Современная эпидемиологическая ситуация в отношении трансмиссивных клещевых инфекций: моноцитарного эрлихиоза и гранулоцитарного анаплазмоза человека в Республике Татарстан (научная статья) Перечень журналов ВАК. /</w:t>
      </w:r>
      <w:r w:rsidRPr="00140DBC">
        <w:rPr>
          <w:rFonts w:ascii="Times New Roman" w:hAnsi="Times New Roman" w:cs="Times New Roman"/>
          <w:color w:val="000000"/>
          <w:sz w:val="24"/>
          <w:szCs w:val="24"/>
        </w:rPr>
        <w:t xml:space="preserve"> Медицинский альманах. – 2018. - №4. – с.52-56</w:t>
      </w:r>
    </w:p>
    <w:p w14:paraId="6BA50A03" w14:textId="77777777" w:rsidR="00AD262B" w:rsidRPr="00140DBC" w:rsidRDefault="00DA22DE" w:rsidP="00AD262B">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color w:val="000000"/>
          <w:sz w:val="24"/>
          <w:szCs w:val="24"/>
        </w:rPr>
        <w:lastRenderedPageBreak/>
        <w:t xml:space="preserve">Исаева Г.Ш., Габидуллина С.Н </w:t>
      </w:r>
      <w:r w:rsidRPr="00140DBC">
        <w:rPr>
          <w:rFonts w:ascii="Times New Roman" w:hAnsi="Times New Roman" w:cs="Times New Roman"/>
          <w:b/>
          <w:color w:val="000000"/>
          <w:sz w:val="24"/>
          <w:szCs w:val="24"/>
        </w:rPr>
        <w:t>Актуальные аспекты преподавания микробиологии в медицинском вузе и подготовки врачей-микробиологов на современном этапе</w:t>
      </w:r>
      <w:r w:rsidRPr="00140DBC">
        <w:rPr>
          <w:rFonts w:ascii="Times New Roman" w:hAnsi="Times New Roman" w:cs="Times New Roman"/>
          <w:color w:val="000000"/>
          <w:sz w:val="24"/>
          <w:szCs w:val="24"/>
        </w:rPr>
        <w:t xml:space="preserve"> (научная статья РИНЦ)/ Бактериология. – 2018. – том 3. №2. – С.51-56</w:t>
      </w:r>
    </w:p>
    <w:p w14:paraId="357E1299" w14:textId="77777777" w:rsidR="00AD262B" w:rsidRPr="00140DBC" w:rsidRDefault="00AD262B" w:rsidP="00AD262B">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color w:val="000000"/>
          <w:sz w:val="24"/>
          <w:szCs w:val="24"/>
        </w:rPr>
        <w:t>Савицкая Т.А., Исаева Г.Ш., Решетникова И.Д., Трифонов В.А., Милова И.В., Попов В.П.</w:t>
      </w:r>
      <w:r w:rsidRPr="00140DBC">
        <w:rPr>
          <w:rFonts w:ascii="Times New Roman" w:hAnsi="Times New Roman" w:cs="Times New Roman"/>
          <w:b/>
          <w:color w:val="000000"/>
          <w:sz w:val="24"/>
          <w:szCs w:val="24"/>
        </w:rPr>
        <w:t>Современное состояние природных очагов туляремии в Республике Татарстан (научная статья) Перечень журналов ВАК</w:t>
      </w:r>
      <w:r w:rsidRPr="00140DBC">
        <w:rPr>
          <w:rFonts w:ascii="Times New Roman" w:hAnsi="Times New Roman" w:cs="Times New Roman"/>
          <w:color w:val="000000"/>
          <w:sz w:val="24"/>
          <w:szCs w:val="24"/>
        </w:rPr>
        <w:t xml:space="preserve"> /Дневник Казанской медицинской школы. Выпуск </w:t>
      </w:r>
      <w:r w:rsidRPr="00140DBC">
        <w:rPr>
          <w:rFonts w:ascii="Times New Roman" w:hAnsi="Times New Roman" w:cs="Times New Roman"/>
          <w:color w:val="000000"/>
          <w:sz w:val="24"/>
          <w:szCs w:val="24"/>
          <w:lang w:val="en-US"/>
        </w:rPr>
        <w:t>III</w:t>
      </w:r>
      <w:r w:rsidRPr="00140DBC">
        <w:rPr>
          <w:rFonts w:ascii="Times New Roman" w:hAnsi="Times New Roman" w:cs="Times New Roman"/>
          <w:color w:val="000000"/>
          <w:sz w:val="24"/>
          <w:szCs w:val="24"/>
        </w:rPr>
        <w:t xml:space="preserve"> (</w:t>
      </w:r>
      <w:r w:rsidRPr="00140DBC">
        <w:rPr>
          <w:rFonts w:ascii="Times New Roman" w:hAnsi="Times New Roman" w:cs="Times New Roman"/>
          <w:color w:val="000000"/>
          <w:sz w:val="24"/>
          <w:szCs w:val="24"/>
          <w:lang w:val="en-US"/>
        </w:rPr>
        <w:t>XXI</w:t>
      </w:r>
      <w:r w:rsidRPr="00140DBC">
        <w:rPr>
          <w:rFonts w:ascii="Times New Roman" w:hAnsi="Times New Roman" w:cs="Times New Roman"/>
          <w:color w:val="000000"/>
          <w:sz w:val="24"/>
          <w:szCs w:val="24"/>
        </w:rPr>
        <w:t>) – 2018. –с.92-96.</w:t>
      </w:r>
    </w:p>
    <w:p w14:paraId="409C34A6" w14:textId="77777777" w:rsidR="00AD262B" w:rsidRPr="00140DBC" w:rsidRDefault="00AD262B" w:rsidP="00AD262B">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color w:val="000000"/>
          <w:sz w:val="24"/>
          <w:szCs w:val="24"/>
        </w:rPr>
        <w:t xml:space="preserve">Агафонова Е.В., Исаева Г.Ш., Решетникова И.Д. </w:t>
      </w:r>
      <w:r w:rsidRPr="00140DBC">
        <w:rPr>
          <w:rFonts w:ascii="Times New Roman" w:hAnsi="Times New Roman" w:cs="Times New Roman"/>
          <w:b/>
          <w:color w:val="000000"/>
          <w:sz w:val="24"/>
          <w:szCs w:val="24"/>
        </w:rPr>
        <w:t>Сероиммунологический мониторинг лямблиозной инвазии при аллергической патологии: роль возрастного фактора</w:t>
      </w:r>
      <w:r w:rsidRPr="00140DBC">
        <w:rPr>
          <w:rFonts w:ascii="Times New Roman" w:hAnsi="Times New Roman" w:cs="Times New Roman"/>
          <w:color w:val="000000"/>
          <w:sz w:val="24"/>
          <w:szCs w:val="24"/>
        </w:rPr>
        <w:t>. (научная статья РИНЦ)/ Журнал Медиаль. -№2 (22). – 2018. – 39-42</w:t>
      </w:r>
    </w:p>
    <w:p w14:paraId="439C9F91" w14:textId="77777777" w:rsidR="00AD262B" w:rsidRPr="00140DBC" w:rsidRDefault="00AD262B" w:rsidP="00AD262B">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color w:val="000000"/>
          <w:sz w:val="24"/>
          <w:szCs w:val="24"/>
        </w:rPr>
        <w:t>Зарипова А.З., Баязитова Л.Т., Тюпкина О.Ф., Чазова Т.А., Тюрин Ю.А., Исаева Г.Ш., Покровская Е.М.</w:t>
      </w:r>
      <w:r w:rsidRPr="00140DBC">
        <w:rPr>
          <w:rFonts w:ascii="Times New Roman" w:hAnsi="Times New Roman" w:cs="Times New Roman"/>
          <w:b/>
          <w:color w:val="000000"/>
          <w:sz w:val="24"/>
          <w:szCs w:val="24"/>
        </w:rPr>
        <w:t xml:space="preserve">Фенотипические и генотипические свойства </w:t>
      </w:r>
      <w:r w:rsidRPr="00140DBC">
        <w:rPr>
          <w:rFonts w:ascii="Times New Roman" w:hAnsi="Times New Roman" w:cs="Times New Roman"/>
          <w:b/>
          <w:color w:val="000000"/>
          <w:sz w:val="24"/>
          <w:szCs w:val="24"/>
          <w:lang w:val="en-US"/>
        </w:rPr>
        <w:t>Streptococcus</w:t>
      </w:r>
      <w:r w:rsidRPr="00140DBC">
        <w:rPr>
          <w:rFonts w:ascii="Times New Roman" w:hAnsi="Times New Roman" w:cs="Times New Roman"/>
          <w:b/>
          <w:color w:val="000000"/>
          <w:sz w:val="24"/>
          <w:szCs w:val="24"/>
        </w:rPr>
        <w:t xml:space="preserve"> </w:t>
      </w:r>
      <w:r w:rsidRPr="00140DBC">
        <w:rPr>
          <w:rFonts w:ascii="Times New Roman" w:hAnsi="Times New Roman" w:cs="Times New Roman"/>
          <w:b/>
          <w:color w:val="000000"/>
          <w:sz w:val="24"/>
          <w:szCs w:val="24"/>
          <w:lang w:val="en-US"/>
        </w:rPr>
        <w:t>pneumoniae</w:t>
      </w:r>
      <w:r w:rsidRPr="00140DBC">
        <w:rPr>
          <w:rFonts w:ascii="Times New Roman" w:hAnsi="Times New Roman" w:cs="Times New Roman"/>
          <w:b/>
          <w:color w:val="000000"/>
          <w:sz w:val="24"/>
          <w:szCs w:val="24"/>
        </w:rPr>
        <w:t xml:space="preserve"> при бактерионосительстве (научная статья) Перечень журналов ВАК/ </w:t>
      </w:r>
      <w:r w:rsidRPr="00140DBC">
        <w:rPr>
          <w:rFonts w:ascii="Times New Roman" w:hAnsi="Times New Roman" w:cs="Times New Roman"/>
          <w:color w:val="000000"/>
          <w:sz w:val="24"/>
          <w:szCs w:val="24"/>
        </w:rPr>
        <w:t>Практическая медицина. – 2018. – Том 16. - №9. – С.106-112</w:t>
      </w:r>
    </w:p>
    <w:p w14:paraId="6AA260A7" w14:textId="77777777" w:rsidR="00AD262B" w:rsidRPr="00140DBC" w:rsidRDefault="00AD262B" w:rsidP="00AD262B">
      <w:pPr>
        <w:pStyle w:val="a3"/>
        <w:numPr>
          <w:ilvl w:val="0"/>
          <w:numId w:val="1"/>
        </w:numPr>
        <w:ind w:right="33"/>
        <w:jc w:val="both"/>
        <w:rPr>
          <w:rFonts w:ascii="Times New Roman" w:hAnsi="Times New Roman" w:cs="Times New Roman"/>
          <w:b/>
          <w:color w:val="000000"/>
          <w:sz w:val="24"/>
          <w:szCs w:val="24"/>
          <w:lang w:val="en-US"/>
        </w:rPr>
      </w:pPr>
      <w:r w:rsidRPr="00140DBC">
        <w:rPr>
          <w:rFonts w:ascii="Times New Roman" w:hAnsi="Times New Roman" w:cs="Times New Roman"/>
          <w:color w:val="000000"/>
          <w:sz w:val="24"/>
          <w:szCs w:val="24"/>
          <w:lang w:val="en-US"/>
        </w:rPr>
        <w:t>Isaeva G.</w:t>
      </w:r>
      <w:r w:rsidRPr="00140DBC">
        <w:rPr>
          <w:rFonts w:ascii="Times New Roman" w:hAnsi="Times New Roman" w:cs="Times New Roman"/>
          <w:b/>
          <w:color w:val="000000"/>
          <w:sz w:val="24"/>
          <w:szCs w:val="24"/>
          <w:lang w:val="en-US"/>
        </w:rPr>
        <w:t>Distribution of Helicobacter pylori genotypes in varios sites of hepatobiliary system.  (</w:t>
      </w:r>
      <w:r w:rsidRPr="00140DBC">
        <w:rPr>
          <w:rFonts w:ascii="Times New Roman" w:hAnsi="Times New Roman" w:cs="Times New Roman"/>
          <w:b/>
          <w:color w:val="000000"/>
          <w:sz w:val="24"/>
          <w:szCs w:val="24"/>
        </w:rPr>
        <w:t>научная</w:t>
      </w:r>
      <w:r w:rsidRPr="00140DBC">
        <w:rPr>
          <w:rFonts w:ascii="Times New Roman" w:hAnsi="Times New Roman" w:cs="Times New Roman"/>
          <w:b/>
          <w:color w:val="000000"/>
          <w:sz w:val="24"/>
          <w:szCs w:val="24"/>
          <w:lang w:val="en-US"/>
        </w:rPr>
        <w:t xml:space="preserve"> </w:t>
      </w:r>
      <w:r w:rsidRPr="00140DBC">
        <w:rPr>
          <w:rFonts w:ascii="Times New Roman" w:hAnsi="Times New Roman" w:cs="Times New Roman"/>
          <w:b/>
          <w:color w:val="000000"/>
          <w:sz w:val="24"/>
          <w:szCs w:val="24"/>
        </w:rPr>
        <w:t>статья</w:t>
      </w:r>
      <w:r w:rsidRPr="00140DBC">
        <w:rPr>
          <w:rFonts w:ascii="Times New Roman" w:hAnsi="Times New Roman" w:cs="Times New Roman"/>
          <w:b/>
          <w:color w:val="000000"/>
          <w:sz w:val="24"/>
          <w:szCs w:val="24"/>
          <w:lang w:val="en-US"/>
        </w:rPr>
        <w:t xml:space="preserve"> </w:t>
      </w:r>
      <w:r w:rsidRPr="00140DBC">
        <w:rPr>
          <w:rFonts w:ascii="Times New Roman" w:hAnsi="Times New Roman" w:cs="Times New Roman"/>
          <w:b/>
          <w:color w:val="000000"/>
          <w:sz w:val="24"/>
          <w:szCs w:val="24"/>
        </w:rPr>
        <w:t>на</w:t>
      </w:r>
      <w:r w:rsidRPr="00140DBC">
        <w:rPr>
          <w:rFonts w:ascii="Times New Roman" w:hAnsi="Times New Roman" w:cs="Times New Roman"/>
          <w:b/>
          <w:color w:val="000000"/>
          <w:sz w:val="24"/>
          <w:szCs w:val="24"/>
          <w:lang w:val="en-US"/>
        </w:rPr>
        <w:t xml:space="preserve"> </w:t>
      </w:r>
      <w:r w:rsidRPr="00140DBC">
        <w:rPr>
          <w:rFonts w:ascii="Times New Roman" w:hAnsi="Times New Roman" w:cs="Times New Roman"/>
          <w:b/>
          <w:color w:val="000000"/>
          <w:sz w:val="24"/>
          <w:szCs w:val="24"/>
        </w:rPr>
        <w:t>англ</w:t>
      </w:r>
      <w:r w:rsidRPr="00140DBC">
        <w:rPr>
          <w:rFonts w:ascii="Times New Roman" w:hAnsi="Times New Roman" w:cs="Times New Roman"/>
          <w:b/>
          <w:color w:val="000000"/>
          <w:sz w:val="24"/>
          <w:szCs w:val="24"/>
          <w:lang w:val="en-US"/>
        </w:rPr>
        <w:t>.</w:t>
      </w:r>
      <w:r w:rsidRPr="00140DBC">
        <w:rPr>
          <w:rFonts w:ascii="Times New Roman" w:hAnsi="Times New Roman" w:cs="Times New Roman"/>
          <w:b/>
          <w:color w:val="000000"/>
          <w:sz w:val="24"/>
          <w:szCs w:val="24"/>
        </w:rPr>
        <w:t>яз</w:t>
      </w:r>
      <w:r w:rsidRPr="00140DBC">
        <w:rPr>
          <w:rFonts w:ascii="Times New Roman" w:hAnsi="Times New Roman" w:cs="Times New Roman"/>
          <w:b/>
          <w:color w:val="000000"/>
          <w:sz w:val="24"/>
          <w:szCs w:val="24"/>
          <w:lang w:val="en-US"/>
        </w:rPr>
        <w:t>.) Scopus</w:t>
      </w:r>
      <w:r w:rsidRPr="00140DBC">
        <w:rPr>
          <w:rFonts w:ascii="Times New Roman" w:hAnsi="Times New Roman" w:cs="Times New Roman"/>
          <w:color w:val="000000"/>
          <w:sz w:val="24"/>
          <w:szCs w:val="24"/>
          <w:lang w:val="en-US"/>
        </w:rPr>
        <w:t xml:space="preserve"> /Minerva Biotecnologics. – 2018. – 30(4). – 102-107</w:t>
      </w:r>
    </w:p>
    <w:p w14:paraId="7262E4D8" w14:textId="77777777" w:rsidR="00AD262B" w:rsidRPr="00140DBC" w:rsidRDefault="00AD262B" w:rsidP="00AD262B">
      <w:pPr>
        <w:pStyle w:val="a3"/>
        <w:numPr>
          <w:ilvl w:val="0"/>
          <w:numId w:val="1"/>
        </w:numPr>
        <w:ind w:right="33"/>
        <w:jc w:val="both"/>
        <w:rPr>
          <w:rFonts w:ascii="Times New Roman" w:hAnsi="Times New Roman" w:cs="Times New Roman"/>
          <w:b/>
          <w:color w:val="000000"/>
          <w:sz w:val="24"/>
          <w:szCs w:val="24"/>
        </w:rPr>
      </w:pPr>
      <w:r w:rsidRPr="00140DBC">
        <w:rPr>
          <w:rFonts w:ascii="Times New Roman" w:hAnsi="Times New Roman" w:cs="Times New Roman"/>
          <w:color w:val="000000"/>
          <w:sz w:val="24"/>
          <w:szCs w:val="24"/>
        </w:rPr>
        <w:t xml:space="preserve">Трифонов В.А., Давидюк Ю.Н., Исаева Г.Ш., Решетникова И.Д. и др. </w:t>
      </w:r>
      <w:r w:rsidRPr="00140DBC">
        <w:rPr>
          <w:rFonts w:ascii="Times New Roman" w:hAnsi="Times New Roman" w:cs="Times New Roman"/>
          <w:b/>
          <w:color w:val="000000"/>
          <w:sz w:val="24"/>
          <w:szCs w:val="24"/>
        </w:rPr>
        <w:t xml:space="preserve">Изучение инфицированности рыжей полевки вирусом </w:t>
      </w:r>
      <w:r w:rsidRPr="00140DBC">
        <w:rPr>
          <w:rFonts w:ascii="Times New Roman" w:hAnsi="Times New Roman" w:cs="Times New Roman"/>
          <w:b/>
          <w:color w:val="000000"/>
          <w:sz w:val="24"/>
          <w:szCs w:val="24"/>
          <w:lang w:val="en-US"/>
        </w:rPr>
        <w:t>Puumala</w:t>
      </w:r>
      <w:r w:rsidRPr="00140DBC">
        <w:rPr>
          <w:rFonts w:ascii="Times New Roman" w:hAnsi="Times New Roman" w:cs="Times New Roman"/>
          <w:b/>
          <w:color w:val="000000"/>
          <w:sz w:val="24"/>
          <w:szCs w:val="24"/>
        </w:rPr>
        <w:t xml:space="preserve"> в природных очагах ГЛПС Татарстана (научная статья) Перечень журналов ВАК/</w:t>
      </w:r>
      <w:r w:rsidRPr="00140DBC">
        <w:rPr>
          <w:rFonts w:ascii="Times New Roman" w:hAnsi="Times New Roman" w:cs="Times New Roman"/>
          <w:color w:val="000000"/>
          <w:sz w:val="24"/>
          <w:szCs w:val="24"/>
        </w:rPr>
        <w:t xml:space="preserve"> Дневник казанской медицинской школы. </w:t>
      </w:r>
      <w:r w:rsidRPr="00140DBC">
        <w:rPr>
          <w:rFonts w:ascii="Times New Roman" w:hAnsi="Times New Roman" w:cs="Times New Roman"/>
          <w:color w:val="000000"/>
          <w:sz w:val="24"/>
          <w:szCs w:val="24"/>
          <w:lang w:val="en-US"/>
        </w:rPr>
        <w:t>IV</w:t>
      </w:r>
      <w:r w:rsidRPr="00140DBC">
        <w:rPr>
          <w:rFonts w:ascii="Times New Roman" w:hAnsi="Times New Roman" w:cs="Times New Roman"/>
          <w:color w:val="000000"/>
          <w:sz w:val="24"/>
          <w:szCs w:val="24"/>
        </w:rPr>
        <w:t xml:space="preserve"> (</w:t>
      </w:r>
      <w:r w:rsidRPr="00140DBC">
        <w:rPr>
          <w:rFonts w:ascii="Times New Roman" w:hAnsi="Times New Roman" w:cs="Times New Roman"/>
          <w:color w:val="000000"/>
          <w:sz w:val="24"/>
          <w:szCs w:val="24"/>
          <w:lang w:val="en-US"/>
        </w:rPr>
        <w:t>XXII</w:t>
      </w:r>
      <w:r w:rsidRPr="00140DBC">
        <w:rPr>
          <w:rFonts w:ascii="Times New Roman" w:hAnsi="Times New Roman" w:cs="Times New Roman"/>
          <w:color w:val="000000"/>
          <w:sz w:val="24"/>
          <w:szCs w:val="24"/>
        </w:rPr>
        <w:t>). – 2018. – С.36-40</w:t>
      </w:r>
    </w:p>
    <w:p w14:paraId="56F22E2D" w14:textId="77777777" w:rsidR="00AD262B" w:rsidRPr="00140DBC" w:rsidRDefault="00AD262B" w:rsidP="00AD262B">
      <w:pPr>
        <w:pStyle w:val="a3"/>
        <w:numPr>
          <w:ilvl w:val="0"/>
          <w:numId w:val="1"/>
        </w:numPr>
        <w:ind w:right="33"/>
        <w:jc w:val="both"/>
        <w:rPr>
          <w:rFonts w:ascii="Times New Roman" w:hAnsi="Times New Roman" w:cs="Times New Roman"/>
          <w:b/>
          <w:color w:val="000000"/>
          <w:sz w:val="24"/>
          <w:szCs w:val="24"/>
        </w:rPr>
      </w:pPr>
      <w:r w:rsidRPr="00140DBC">
        <w:rPr>
          <w:rFonts w:ascii="Times New Roman" w:hAnsi="Times New Roman" w:cs="Times New Roman"/>
          <w:color w:val="000000"/>
          <w:sz w:val="24"/>
          <w:szCs w:val="24"/>
        </w:rPr>
        <w:t xml:space="preserve">Исаева Г.Ш. Гетерогенность генотипов </w:t>
      </w:r>
      <w:r w:rsidRPr="00140DBC">
        <w:rPr>
          <w:rFonts w:ascii="Times New Roman" w:hAnsi="Times New Roman" w:cs="Times New Roman"/>
          <w:color w:val="000000"/>
          <w:sz w:val="24"/>
          <w:szCs w:val="24"/>
          <w:lang w:val="en-US"/>
        </w:rPr>
        <w:t>Helicobacter</w:t>
      </w:r>
      <w:r w:rsidRPr="00140DBC">
        <w:rPr>
          <w:rFonts w:ascii="Times New Roman" w:hAnsi="Times New Roman" w:cs="Times New Roman"/>
          <w:color w:val="000000"/>
          <w:sz w:val="24"/>
          <w:szCs w:val="24"/>
        </w:rPr>
        <w:t xml:space="preserve"> </w:t>
      </w:r>
      <w:r w:rsidRPr="00140DBC">
        <w:rPr>
          <w:rFonts w:ascii="Times New Roman" w:hAnsi="Times New Roman" w:cs="Times New Roman"/>
          <w:color w:val="000000"/>
          <w:sz w:val="24"/>
          <w:szCs w:val="24"/>
          <w:lang w:val="en-US"/>
        </w:rPr>
        <w:t>pylori</w:t>
      </w:r>
      <w:r w:rsidRPr="00140DBC">
        <w:rPr>
          <w:rFonts w:ascii="Times New Roman" w:hAnsi="Times New Roman" w:cs="Times New Roman"/>
          <w:color w:val="000000"/>
          <w:sz w:val="24"/>
          <w:szCs w:val="24"/>
        </w:rPr>
        <w:t>, изолированных из различных биотопов , при заболеваниях гепатобилиарной системы (научная статья РИНЦ)/ Бактериология. – 2018. – том 3. - №4. –С. 7-11</w:t>
      </w:r>
    </w:p>
    <w:p w14:paraId="23E249FE" w14:textId="77777777" w:rsidR="00AD262B" w:rsidRPr="00140DBC" w:rsidRDefault="00AD262B" w:rsidP="00AD262B">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color w:val="000000"/>
          <w:sz w:val="24"/>
          <w:szCs w:val="24"/>
        </w:rPr>
        <w:t xml:space="preserve">Авдонина Л.Г., Патяшина М.А., Исаева Г.Ш., Тюрин Ю.А., Решетникова И.Д. </w:t>
      </w:r>
      <w:r w:rsidR="00AB5CA7" w:rsidRPr="00140DBC">
        <w:rPr>
          <w:rFonts w:ascii="Times New Roman" w:hAnsi="Times New Roman" w:cs="Times New Roman"/>
          <w:color w:val="000000"/>
          <w:sz w:val="24"/>
          <w:szCs w:val="24"/>
        </w:rPr>
        <w:t xml:space="preserve">и др. </w:t>
      </w:r>
      <w:r w:rsidRPr="00140DBC">
        <w:rPr>
          <w:rFonts w:ascii="Times New Roman" w:hAnsi="Times New Roman" w:cs="Times New Roman"/>
          <w:b/>
          <w:color w:val="000000"/>
          <w:sz w:val="24"/>
          <w:szCs w:val="24"/>
        </w:rPr>
        <w:t>Коллективный иммунитет к вирусу кори у медицинских работников и студентов медицинских колледжей в Республике Татарстан (научная статья) Перечень журналов ВАК</w:t>
      </w:r>
      <w:r w:rsidR="00AB5CA7" w:rsidRPr="00140DBC">
        <w:rPr>
          <w:rFonts w:ascii="Times New Roman" w:hAnsi="Times New Roman" w:cs="Times New Roman"/>
          <w:b/>
          <w:color w:val="000000"/>
          <w:sz w:val="24"/>
          <w:szCs w:val="24"/>
        </w:rPr>
        <w:t xml:space="preserve">/ </w:t>
      </w:r>
      <w:r w:rsidR="00AB5CA7" w:rsidRPr="00140DBC">
        <w:rPr>
          <w:rFonts w:ascii="Times New Roman" w:hAnsi="Times New Roman" w:cs="Times New Roman"/>
          <w:color w:val="000000"/>
          <w:sz w:val="24"/>
          <w:szCs w:val="24"/>
        </w:rPr>
        <w:t xml:space="preserve">Эпидемиология и вакцинопрофилактика. 2019: 18(1):43-49 </w:t>
      </w:r>
      <w:r w:rsidR="00AB5CA7" w:rsidRPr="00140DBC">
        <w:rPr>
          <w:rFonts w:ascii="Times New Roman" w:hAnsi="Times New Roman" w:cs="Times New Roman"/>
          <w:color w:val="000000"/>
          <w:sz w:val="24"/>
          <w:szCs w:val="24"/>
          <w:lang w:val="en-US"/>
        </w:rPr>
        <w:t>doi</w:t>
      </w:r>
      <w:r w:rsidR="00AB5CA7" w:rsidRPr="00140DBC">
        <w:rPr>
          <w:rFonts w:ascii="Times New Roman" w:hAnsi="Times New Roman" w:cs="Times New Roman"/>
          <w:color w:val="000000"/>
          <w:sz w:val="24"/>
          <w:szCs w:val="24"/>
        </w:rPr>
        <w:t>: 10.31631/2073-3046-2019-18-1-43-49.</w:t>
      </w:r>
    </w:p>
    <w:p w14:paraId="3B3D605A" w14:textId="77777777" w:rsidR="00AB5CA7" w:rsidRPr="00140DBC" w:rsidRDefault="00AB5CA7" w:rsidP="00AD262B">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b/>
          <w:color w:val="000000"/>
          <w:sz w:val="24"/>
          <w:szCs w:val="24"/>
        </w:rPr>
        <w:t>Исаева Г.Ш. Медицинская микробиология – динамически развивающаяся отрасль науки, в которой ежегодно совершаются новые открытия (научная статья) Перечень журналов ВАК/</w:t>
      </w:r>
      <w:r w:rsidRPr="00140DBC">
        <w:rPr>
          <w:rFonts w:ascii="Times New Roman" w:hAnsi="Times New Roman" w:cs="Times New Roman"/>
          <w:color w:val="000000"/>
          <w:sz w:val="24"/>
          <w:szCs w:val="24"/>
        </w:rPr>
        <w:t xml:space="preserve"> Санитарный врач. – 2019. - №1. – С.9-16</w:t>
      </w:r>
    </w:p>
    <w:p w14:paraId="3CA636AF" w14:textId="77777777" w:rsidR="000658CB" w:rsidRPr="00140DBC" w:rsidRDefault="00AB5CA7" w:rsidP="00AB5CA7">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color w:val="000000"/>
          <w:sz w:val="24"/>
          <w:szCs w:val="24"/>
        </w:rPr>
        <w:t xml:space="preserve">Савицкая Т.А., Трифонов В.А., Исаева Г.Ш., Решетникова И.Д., Пакскина Н.Д. </w:t>
      </w:r>
      <w:r w:rsidRPr="00140DBC">
        <w:rPr>
          <w:rFonts w:ascii="Times New Roman" w:hAnsi="Times New Roman" w:cs="Times New Roman"/>
          <w:b/>
          <w:color w:val="000000"/>
          <w:sz w:val="24"/>
          <w:szCs w:val="24"/>
        </w:rPr>
        <w:t>Обзор современной эпидемиологической обстановки по заболеваемости геморрагической лихорадкой с почечным синдромом в мире и прогноз заболеваемости на территории Российской Федерации в 2019 году. (научная статья). Перечень журналов ВАК/</w:t>
      </w:r>
      <w:r w:rsidRPr="00140DBC">
        <w:rPr>
          <w:rFonts w:ascii="Times New Roman" w:hAnsi="Times New Roman" w:cs="Times New Roman"/>
          <w:color w:val="000000"/>
          <w:sz w:val="24"/>
          <w:szCs w:val="24"/>
        </w:rPr>
        <w:t xml:space="preserve"> Проблемы особо опасных инфекций. – 2019. - №2. – С. 30-36</w:t>
      </w:r>
    </w:p>
    <w:p w14:paraId="4F8CB72F" w14:textId="6E3973EB" w:rsidR="007B332F" w:rsidRPr="00140DBC" w:rsidRDefault="007B332F" w:rsidP="00AB5CA7">
      <w:pPr>
        <w:pStyle w:val="a3"/>
        <w:numPr>
          <w:ilvl w:val="0"/>
          <w:numId w:val="1"/>
        </w:numPr>
        <w:jc w:val="both"/>
        <w:rPr>
          <w:rFonts w:ascii="Times New Roman" w:hAnsi="Times New Roman" w:cs="Times New Roman"/>
          <w:color w:val="000000"/>
          <w:sz w:val="24"/>
          <w:szCs w:val="24"/>
          <w:lang w:val="en-US"/>
        </w:rPr>
      </w:pPr>
      <w:r w:rsidRPr="00140DBC">
        <w:rPr>
          <w:rFonts w:ascii="Times New Roman" w:hAnsi="Times New Roman" w:cs="Times New Roman"/>
          <w:sz w:val="24"/>
          <w:szCs w:val="24"/>
          <w:lang w:val="en-US"/>
        </w:rPr>
        <w:t xml:space="preserve">Isaeva G. </w:t>
      </w:r>
      <w:r w:rsidRPr="00140DBC">
        <w:rPr>
          <w:rFonts w:ascii="Times New Roman" w:hAnsi="Times New Roman" w:cs="Times New Roman"/>
          <w:b/>
          <w:bCs/>
          <w:sz w:val="24"/>
          <w:szCs w:val="24"/>
          <w:lang w:val="en-US"/>
        </w:rPr>
        <w:t>Pangenomic studies of Helicobacter pylori : a key to understanding pathogenesis and human history (Scopus)</w:t>
      </w:r>
      <w:r w:rsidRPr="00140DBC">
        <w:rPr>
          <w:rFonts w:ascii="Times New Roman" w:hAnsi="Times New Roman" w:cs="Times New Roman"/>
          <w:color w:val="000000"/>
          <w:sz w:val="24"/>
          <w:szCs w:val="24"/>
          <w:lang w:val="en-US"/>
        </w:rPr>
        <w:t xml:space="preserve"> </w:t>
      </w:r>
      <w:r w:rsidR="002C5D45" w:rsidRPr="00140DBC">
        <w:rPr>
          <w:rFonts w:ascii="Times New Roman" w:hAnsi="Times New Roman" w:cs="Times New Roman"/>
          <w:color w:val="000000"/>
          <w:sz w:val="24"/>
          <w:szCs w:val="24"/>
          <w:lang w:val="en-US"/>
        </w:rPr>
        <w:t>/</w:t>
      </w:r>
      <w:r w:rsidRPr="00140DBC">
        <w:rPr>
          <w:rFonts w:ascii="Times New Roman" w:hAnsi="Times New Roman" w:cs="Times New Roman"/>
          <w:color w:val="000000"/>
          <w:sz w:val="24"/>
          <w:szCs w:val="24"/>
          <w:lang w:val="en-US"/>
        </w:rPr>
        <w:t>Minerva Biotecnologica. 2019; 31(4):122-30 – DOI: 10.23736/S1120-4826.19.02564-3</w:t>
      </w:r>
    </w:p>
    <w:p w14:paraId="645C5738" w14:textId="156F69C5" w:rsidR="007B332F" w:rsidRPr="00140DBC" w:rsidRDefault="007B332F" w:rsidP="00AB5CA7">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rPr>
        <w:lastRenderedPageBreak/>
        <w:t xml:space="preserve">Валиева Р.И., Лисовская С.А., Исаева Г.Ш. </w:t>
      </w:r>
      <w:r w:rsidRPr="00140DBC">
        <w:rPr>
          <w:rFonts w:ascii="Times New Roman" w:hAnsi="Times New Roman" w:cs="Times New Roman"/>
          <w:b/>
          <w:bCs/>
          <w:sz w:val="24"/>
          <w:szCs w:val="24"/>
        </w:rPr>
        <w:t xml:space="preserve">Особенности вирулентной активности грибов рода </w:t>
      </w:r>
      <w:r w:rsidRPr="00140DBC">
        <w:rPr>
          <w:rFonts w:ascii="Times New Roman" w:hAnsi="Times New Roman" w:cs="Times New Roman"/>
          <w:b/>
          <w:bCs/>
          <w:sz w:val="24"/>
          <w:szCs w:val="24"/>
          <w:lang w:val="en-US"/>
        </w:rPr>
        <w:t>Fusarium</w:t>
      </w:r>
      <w:r w:rsidRPr="00140DBC">
        <w:rPr>
          <w:rFonts w:ascii="Times New Roman" w:hAnsi="Times New Roman" w:cs="Times New Roman"/>
          <w:b/>
          <w:bCs/>
          <w:sz w:val="24"/>
          <w:szCs w:val="24"/>
        </w:rPr>
        <w:t>. (ВАК)</w:t>
      </w:r>
      <w:r w:rsidRPr="00140DBC">
        <w:rPr>
          <w:rFonts w:ascii="Times New Roman" w:hAnsi="Times New Roman" w:cs="Times New Roman"/>
          <w:color w:val="000000"/>
          <w:sz w:val="24"/>
          <w:szCs w:val="24"/>
        </w:rPr>
        <w:t xml:space="preserve"> </w:t>
      </w:r>
      <w:r w:rsidR="002C5D45" w:rsidRPr="00140DBC">
        <w:rPr>
          <w:rFonts w:ascii="Times New Roman" w:hAnsi="Times New Roman" w:cs="Times New Roman"/>
          <w:color w:val="000000"/>
          <w:sz w:val="24"/>
          <w:szCs w:val="24"/>
          <w:lang w:val="en-US"/>
        </w:rPr>
        <w:t>/</w:t>
      </w:r>
      <w:r w:rsidRPr="00140DBC">
        <w:rPr>
          <w:rFonts w:ascii="Times New Roman" w:hAnsi="Times New Roman" w:cs="Times New Roman"/>
          <w:color w:val="000000"/>
          <w:sz w:val="24"/>
          <w:szCs w:val="24"/>
        </w:rPr>
        <w:t>Астраханский медицинский журнал. 2019. - Том 15. - №4. – С.71-77</w:t>
      </w:r>
    </w:p>
    <w:p w14:paraId="09252F54" w14:textId="77777777" w:rsidR="00677B29" w:rsidRPr="00140DBC" w:rsidRDefault="00677B29" w:rsidP="00677B29">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color w:val="000000"/>
          <w:sz w:val="24"/>
          <w:szCs w:val="24"/>
        </w:rPr>
        <w:t xml:space="preserve">Тюрин Ю.А., Зарипова А.З., Исаева Г.Ш., Баязитова Л.Т., Мустафин И.Г. </w:t>
      </w:r>
      <w:r w:rsidRPr="00140DBC">
        <w:rPr>
          <w:rFonts w:ascii="Times New Roman" w:hAnsi="Times New Roman" w:cs="Times New Roman"/>
          <w:b/>
          <w:bCs/>
          <w:color w:val="000000"/>
          <w:sz w:val="24"/>
          <w:szCs w:val="24"/>
        </w:rPr>
        <w:t xml:space="preserve">Протеомные технологии в разработке новых вакцин на основе серотип-неспецифичных белковых антигенов </w:t>
      </w:r>
      <w:r w:rsidRPr="00140DBC">
        <w:rPr>
          <w:rFonts w:ascii="Times New Roman" w:hAnsi="Times New Roman" w:cs="Times New Roman"/>
          <w:b/>
          <w:bCs/>
          <w:color w:val="000000"/>
          <w:sz w:val="24"/>
          <w:szCs w:val="24"/>
          <w:lang w:val="en-US"/>
        </w:rPr>
        <w:t>Streptococcus</w:t>
      </w:r>
      <w:r w:rsidRPr="00140DBC">
        <w:rPr>
          <w:rFonts w:ascii="Times New Roman" w:hAnsi="Times New Roman" w:cs="Times New Roman"/>
          <w:b/>
          <w:bCs/>
          <w:color w:val="000000"/>
          <w:sz w:val="24"/>
          <w:szCs w:val="24"/>
        </w:rPr>
        <w:t xml:space="preserve"> </w:t>
      </w:r>
      <w:r w:rsidRPr="00140DBC">
        <w:rPr>
          <w:rFonts w:ascii="Times New Roman" w:hAnsi="Times New Roman" w:cs="Times New Roman"/>
          <w:b/>
          <w:bCs/>
          <w:color w:val="000000"/>
          <w:sz w:val="24"/>
          <w:szCs w:val="24"/>
          <w:lang w:val="en-US"/>
        </w:rPr>
        <w:t>pneumoniae</w:t>
      </w:r>
      <w:r w:rsidRPr="00140DBC">
        <w:rPr>
          <w:rFonts w:ascii="Times New Roman" w:hAnsi="Times New Roman" w:cs="Times New Roman"/>
          <w:b/>
          <w:bCs/>
          <w:color w:val="000000"/>
          <w:sz w:val="24"/>
          <w:szCs w:val="24"/>
        </w:rPr>
        <w:t>. Перечень журналов ВАК. /</w:t>
      </w:r>
      <w:r w:rsidRPr="00140DBC">
        <w:rPr>
          <w:rFonts w:ascii="Times New Roman" w:hAnsi="Times New Roman" w:cs="Times New Roman"/>
          <w:color w:val="000000"/>
          <w:sz w:val="24"/>
          <w:szCs w:val="24"/>
        </w:rPr>
        <w:t>Казанский медицинский журнал. – 2019. Том 100 №4 –с.  680-688</w:t>
      </w:r>
    </w:p>
    <w:p w14:paraId="12614937" w14:textId="4C53ABD3" w:rsidR="00677B29" w:rsidRPr="00140DBC" w:rsidRDefault="00677B29" w:rsidP="00677B29">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color w:val="000000"/>
          <w:sz w:val="24"/>
          <w:szCs w:val="24"/>
        </w:rPr>
        <w:t>Исаева Г.Ш., Хабирова Г.З., Акберов А.Р.</w:t>
      </w:r>
      <w:r w:rsidRPr="00140DBC">
        <w:rPr>
          <w:rFonts w:ascii="Times New Roman" w:hAnsi="Times New Roman" w:cs="Times New Roman"/>
          <w:b/>
          <w:bCs/>
          <w:color w:val="000000"/>
          <w:sz w:val="24"/>
          <w:szCs w:val="24"/>
        </w:rPr>
        <w:t xml:space="preserve"> Профессор Зайнаб Хабибулловна Каримова – яркий представитель казанской школы микробиологов (к 110 летию со дня рождения) Перечень журналов ВАК</w:t>
      </w:r>
      <w:r w:rsidRPr="00140DBC">
        <w:rPr>
          <w:rFonts w:ascii="Times New Roman" w:hAnsi="Times New Roman" w:cs="Times New Roman"/>
          <w:color w:val="000000"/>
          <w:sz w:val="24"/>
          <w:szCs w:val="24"/>
        </w:rPr>
        <w:t xml:space="preserve"> /Казанский медицинский журнал. – 2019. Том 100 №4 –с.  719-726</w:t>
      </w:r>
    </w:p>
    <w:p w14:paraId="3A337AF7" w14:textId="77777777" w:rsidR="00677B29" w:rsidRPr="00140DBC" w:rsidRDefault="00677B29" w:rsidP="00677B29">
      <w:pPr>
        <w:pStyle w:val="a3"/>
        <w:numPr>
          <w:ilvl w:val="0"/>
          <w:numId w:val="1"/>
        </w:numPr>
        <w:jc w:val="both"/>
        <w:rPr>
          <w:rFonts w:ascii="Times New Roman" w:hAnsi="Times New Roman" w:cs="Times New Roman"/>
          <w:color w:val="000000"/>
          <w:sz w:val="24"/>
          <w:szCs w:val="24"/>
          <w:lang w:val="en-US"/>
        </w:rPr>
      </w:pPr>
      <w:r w:rsidRPr="00140DBC">
        <w:rPr>
          <w:rFonts w:ascii="Times New Roman" w:hAnsi="Times New Roman" w:cs="Times New Roman"/>
          <w:sz w:val="24"/>
          <w:szCs w:val="24"/>
        </w:rPr>
        <w:t>Зарипова А.З., Тюрин Ю.А., Баязитова Л.Т., Тюпкина О.Ф., Г.Ш.Исаева</w:t>
      </w:r>
      <w:r w:rsidRPr="00140DBC">
        <w:rPr>
          <w:rFonts w:ascii="Times New Roman" w:hAnsi="Times New Roman" w:cs="Times New Roman"/>
          <w:b/>
          <w:bCs/>
          <w:sz w:val="24"/>
          <w:szCs w:val="24"/>
        </w:rPr>
        <w:t xml:space="preserve"> </w:t>
      </w:r>
      <w:r w:rsidRPr="00140DBC">
        <w:rPr>
          <w:rFonts w:ascii="Times New Roman" w:hAnsi="Times New Roman" w:cs="Times New Roman"/>
          <w:b/>
          <w:bCs/>
          <w:sz w:val="24"/>
          <w:szCs w:val="24"/>
          <w:lang w:val="en-US"/>
        </w:rPr>
        <w:t>IgA</w:t>
      </w:r>
      <w:r w:rsidRPr="00140DBC">
        <w:rPr>
          <w:rFonts w:ascii="Times New Roman" w:hAnsi="Times New Roman" w:cs="Times New Roman"/>
          <w:b/>
          <w:bCs/>
          <w:sz w:val="24"/>
          <w:szCs w:val="24"/>
        </w:rPr>
        <w:t xml:space="preserve"> – протеазная активность клеточных ферментов различных серотипов </w:t>
      </w:r>
      <w:r w:rsidRPr="00140DBC">
        <w:rPr>
          <w:rFonts w:ascii="Times New Roman" w:hAnsi="Times New Roman" w:cs="Times New Roman"/>
          <w:b/>
          <w:bCs/>
          <w:sz w:val="24"/>
          <w:szCs w:val="24"/>
          <w:lang w:val="en-US"/>
        </w:rPr>
        <w:t>Streptococcus</w:t>
      </w:r>
      <w:r w:rsidRPr="00140DBC">
        <w:rPr>
          <w:rFonts w:ascii="Times New Roman" w:hAnsi="Times New Roman" w:cs="Times New Roman"/>
          <w:b/>
          <w:bCs/>
          <w:sz w:val="24"/>
          <w:szCs w:val="24"/>
        </w:rPr>
        <w:t xml:space="preserve"> </w:t>
      </w:r>
      <w:r w:rsidRPr="00140DBC">
        <w:rPr>
          <w:rFonts w:ascii="Times New Roman" w:hAnsi="Times New Roman" w:cs="Times New Roman"/>
          <w:b/>
          <w:bCs/>
          <w:sz w:val="24"/>
          <w:szCs w:val="24"/>
          <w:lang w:val="en-US"/>
        </w:rPr>
        <w:t>pneumoniae</w:t>
      </w:r>
      <w:r w:rsidRPr="00140DBC">
        <w:rPr>
          <w:rFonts w:ascii="Times New Roman" w:hAnsi="Times New Roman" w:cs="Times New Roman"/>
          <w:b/>
          <w:bCs/>
          <w:sz w:val="24"/>
          <w:szCs w:val="24"/>
        </w:rPr>
        <w:t xml:space="preserve"> , выделенных у детей-бактерионосителей (</w:t>
      </w:r>
      <w:r w:rsidRPr="00140DBC">
        <w:rPr>
          <w:rFonts w:ascii="Times New Roman" w:hAnsi="Times New Roman" w:cs="Times New Roman"/>
          <w:b/>
          <w:bCs/>
          <w:sz w:val="24"/>
          <w:szCs w:val="24"/>
          <w:lang w:val="en-US"/>
        </w:rPr>
        <w:t>Scopus</w:t>
      </w:r>
      <w:r w:rsidRPr="00140DBC">
        <w:rPr>
          <w:rFonts w:ascii="Times New Roman" w:hAnsi="Times New Roman" w:cs="Times New Roman"/>
          <w:b/>
          <w:bCs/>
          <w:sz w:val="24"/>
          <w:szCs w:val="24"/>
        </w:rPr>
        <w:t>)</w:t>
      </w:r>
      <w:r w:rsidRPr="00140DBC">
        <w:rPr>
          <w:rFonts w:ascii="Times New Roman" w:hAnsi="Times New Roman" w:cs="Times New Roman"/>
          <w:color w:val="000000"/>
          <w:sz w:val="24"/>
          <w:szCs w:val="24"/>
        </w:rPr>
        <w:t xml:space="preserve"> /Инфекция и иммунитет. </w:t>
      </w:r>
      <w:r w:rsidRPr="00140DBC">
        <w:rPr>
          <w:rFonts w:ascii="Times New Roman" w:hAnsi="Times New Roman" w:cs="Times New Roman"/>
          <w:color w:val="000000"/>
          <w:sz w:val="24"/>
          <w:szCs w:val="24"/>
          <w:lang w:val="en-US"/>
        </w:rPr>
        <w:t xml:space="preserve">2019. – №5-6. – </w:t>
      </w:r>
      <w:r w:rsidRPr="00140DBC">
        <w:rPr>
          <w:rFonts w:ascii="Times New Roman" w:hAnsi="Times New Roman" w:cs="Times New Roman"/>
          <w:color w:val="000000"/>
          <w:sz w:val="24"/>
          <w:szCs w:val="24"/>
        </w:rPr>
        <w:t>с</w:t>
      </w:r>
      <w:r w:rsidRPr="00140DBC">
        <w:rPr>
          <w:rFonts w:ascii="Times New Roman" w:hAnsi="Times New Roman" w:cs="Times New Roman"/>
          <w:color w:val="000000"/>
          <w:sz w:val="24"/>
          <w:szCs w:val="24"/>
          <w:lang w:val="en-US"/>
        </w:rPr>
        <w:t xml:space="preserve">.680-686 </w:t>
      </w:r>
    </w:p>
    <w:p w14:paraId="69E5B056" w14:textId="2D20F7E8" w:rsidR="00677B29" w:rsidRPr="00140DBC" w:rsidRDefault="00677B29" w:rsidP="00677B29">
      <w:pPr>
        <w:pStyle w:val="a3"/>
        <w:numPr>
          <w:ilvl w:val="0"/>
          <w:numId w:val="1"/>
        </w:numPr>
        <w:rPr>
          <w:rFonts w:ascii="Times New Roman" w:hAnsi="Times New Roman" w:cs="Times New Roman"/>
          <w:sz w:val="24"/>
          <w:szCs w:val="24"/>
          <w:lang w:val="en-US"/>
        </w:rPr>
      </w:pPr>
      <w:r w:rsidRPr="00140DBC">
        <w:rPr>
          <w:rFonts w:ascii="Times New Roman" w:hAnsi="Times New Roman" w:cs="Times New Roman"/>
          <w:sz w:val="24"/>
          <w:szCs w:val="24"/>
          <w:lang w:val="en-US"/>
        </w:rPr>
        <w:t xml:space="preserve">Albina Z. Zaripova, Lira T. Bayazitova, Yuri A. Tyurin, Olga F. Tupkina, Yuliya V. Ryabinina, Tatiana A. Chazova, Sergey N. Kulikov, Guzel Sh. Isaeva , Albert A. Rizvanov  </w:t>
      </w:r>
      <w:r w:rsidRPr="00140DBC">
        <w:rPr>
          <w:rFonts w:ascii="Times New Roman" w:hAnsi="Times New Roman" w:cs="Times New Roman"/>
          <w:b/>
          <w:bCs/>
          <w:sz w:val="24"/>
          <w:szCs w:val="24"/>
          <w:lang w:val="en-US"/>
        </w:rPr>
        <w:t>Virulent Properties of Serotypes of Streptococcus pneumoniae from Child Carriers in the Republic of Tatarstan.(Scopus)</w:t>
      </w:r>
      <w:r w:rsidRPr="00140DBC">
        <w:rPr>
          <w:rFonts w:ascii="Times New Roman" w:hAnsi="Times New Roman" w:cs="Times New Roman"/>
          <w:sz w:val="24"/>
          <w:szCs w:val="24"/>
          <w:lang w:val="en-US"/>
        </w:rPr>
        <w:t xml:space="preserve"> </w:t>
      </w:r>
      <w:r w:rsidR="002C5D45" w:rsidRPr="00140DBC">
        <w:rPr>
          <w:rFonts w:ascii="Times New Roman" w:hAnsi="Times New Roman" w:cs="Times New Roman"/>
          <w:sz w:val="24"/>
          <w:szCs w:val="24"/>
          <w:lang w:val="en-US"/>
        </w:rPr>
        <w:t>/</w:t>
      </w:r>
      <w:r w:rsidRPr="00140DBC">
        <w:rPr>
          <w:rFonts w:ascii="Times New Roman" w:hAnsi="Times New Roman" w:cs="Times New Roman"/>
          <w:sz w:val="24"/>
          <w:szCs w:val="24"/>
          <w:lang w:val="en-US"/>
        </w:rPr>
        <w:t>BioNanoScience volume 10, pages534–539(2020)</w:t>
      </w:r>
      <w:hyperlink r:id="rId5" w:history="1">
        <w:r w:rsidRPr="00140DBC">
          <w:rPr>
            <w:rStyle w:val="a4"/>
            <w:rFonts w:ascii="Times New Roman" w:hAnsi="Times New Roman"/>
            <w:color w:val="auto"/>
            <w:sz w:val="24"/>
            <w:szCs w:val="24"/>
            <w:u w:val="none"/>
            <w:lang w:val="en-US"/>
          </w:rPr>
          <w:t>https://doi.org/10.1007/s12668-020-00734-0</w:t>
        </w:r>
      </w:hyperlink>
    </w:p>
    <w:p w14:paraId="459ADF86" w14:textId="19427174" w:rsidR="00677B29" w:rsidRPr="00140DBC" w:rsidRDefault="00677B29" w:rsidP="00677B29">
      <w:pPr>
        <w:pStyle w:val="a3"/>
        <w:numPr>
          <w:ilvl w:val="0"/>
          <w:numId w:val="1"/>
        </w:numPr>
        <w:textAlignment w:val="baseline"/>
        <w:rPr>
          <w:rFonts w:ascii="Times New Roman" w:hAnsi="Times New Roman" w:cs="Times New Roman"/>
          <w:sz w:val="24"/>
          <w:szCs w:val="24"/>
          <w:lang w:eastAsia="ru-RU"/>
        </w:rPr>
      </w:pPr>
      <w:r w:rsidRPr="00140DBC">
        <w:rPr>
          <w:rFonts w:ascii="Times New Roman" w:hAnsi="Times New Roman" w:cs="Times New Roman"/>
          <w:sz w:val="24"/>
          <w:szCs w:val="24"/>
          <w:lang w:eastAsia="ru-RU"/>
        </w:rPr>
        <w:t>Баязитова</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Л</w:t>
      </w:r>
      <w:r w:rsidRPr="00140DBC">
        <w:rPr>
          <w:rFonts w:ascii="Times New Roman" w:hAnsi="Times New Roman" w:cs="Times New Roman"/>
          <w:sz w:val="24"/>
          <w:szCs w:val="24"/>
          <w:lang w:val="en-US" w:eastAsia="ru-RU"/>
        </w:rPr>
        <w:t>.</w:t>
      </w:r>
      <w:r w:rsidRPr="00140DBC">
        <w:rPr>
          <w:rFonts w:ascii="Times New Roman" w:hAnsi="Times New Roman" w:cs="Times New Roman"/>
          <w:sz w:val="24"/>
          <w:szCs w:val="24"/>
          <w:lang w:eastAsia="ru-RU"/>
        </w:rPr>
        <w:t>Т</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Тюпкина</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О</w:t>
      </w:r>
      <w:r w:rsidRPr="00140DBC">
        <w:rPr>
          <w:rFonts w:ascii="Times New Roman" w:hAnsi="Times New Roman" w:cs="Times New Roman"/>
          <w:sz w:val="24"/>
          <w:szCs w:val="24"/>
          <w:lang w:val="en-US" w:eastAsia="ru-RU"/>
        </w:rPr>
        <w:t>.</w:t>
      </w:r>
      <w:r w:rsidRPr="00140DBC">
        <w:rPr>
          <w:rFonts w:ascii="Times New Roman" w:hAnsi="Times New Roman" w:cs="Times New Roman"/>
          <w:sz w:val="24"/>
          <w:szCs w:val="24"/>
          <w:lang w:eastAsia="ru-RU"/>
        </w:rPr>
        <w:t>Ф</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Чазова</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Т</w:t>
      </w:r>
      <w:r w:rsidRPr="00140DBC">
        <w:rPr>
          <w:rFonts w:ascii="Times New Roman" w:hAnsi="Times New Roman" w:cs="Times New Roman"/>
          <w:sz w:val="24"/>
          <w:szCs w:val="24"/>
          <w:lang w:val="en-US" w:eastAsia="ru-RU"/>
        </w:rPr>
        <w:t>.</w:t>
      </w:r>
      <w:r w:rsidRPr="00140DBC">
        <w:rPr>
          <w:rFonts w:ascii="Times New Roman" w:hAnsi="Times New Roman" w:cs="Times New Roman"/>
          <w:sz w:val="24"/>
          <w:szCs w:val="24"/>
          <w:lang w:eastAsia="ru-RU"/>
        </w:rPr>
        <w:t>А</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Конышев</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Н</w:t>
      </w:r>
      <w:r w:rsidRPr="00140DBC">
        <w:rPr>
          <w:rFonts w:ascii="Times New Roman" w:hAnsi="Times New Roman" w:cs="Times New Roman"/>
          <w:sz w:val="24"/>
          <w:szCs w:val="24"/>
          <w:lang w:val="en-US" w:eastAsia="ru-RU"/>
        </w:rPr>
        <w:t>.</w:t>
      </w:r>
      <w:r w:rsidRPr="00140DBC">
        <w:rPr>
          <w:rFonts w:ascii="Times New Roman" w:hAnsi="Times New Roman" w:cs="Times New Roman"/>
          <w:sz w:val="24"/>
          <w:szCs w:val="24"/>
          <w:lang w:eastAsia="ru-RU"/>
        </w:rPr>
        <w:t>С</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Сюзев</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К</w:t>
      </w:r>
      <w:r w:rsidRPr="00140DBC">
        <w:rPr>
          <w:rFonts w:ascii="Times New Roman" w:hAnsi="Times New Roman" w:cs="Times New Roman"/>
          <w:sz w:val="24"/>
          <w:szCs w:val="24"/>
          <w:lang w:val="en-US" w:eastAsia="ru-RU"/>
        </w:rPr>
        <w:t>.</w:t>
      </w:r>
      <w:r w:rsidRPr="00140DBC">
        <w:rPr>
          <w:rFonts w:ascii="Times New Roman" w:hAnsi="Times New Roman" w:cs="Times New Roman"/>
          <w:sz w:val="24"/>
          <w:szCs w:val="24"/>
          <w:lang w:eastAsia="ru-RU"/>
        </w:rPr>
        <w:t>Н</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Исаева</w:t>
      </w:r>
      <w:r w:rsidRPr="00140DBC">
        <w:rPr>
          <w:rFonts w:ascii="Times New Roman" w:hAnsi="Times New Roman" w:cs="Times New Roman"/>
          <w:sz w:val="24"/>
          <w:szCs w:val="24"/>
          <w:lang w:val="en-US" w:eastAsia="ru-RU"/>
        </w:rPr>
        <w:t xml:space="preserve"> </w:t>
      </w:r>
      <w:r w:rsidRPr="00140DBC">
        <w:rPr>
          <w:rFonts w:ascii="Times New Roman" w:hAnsi="Times New Roman" w:cs="Times New Roman"/>
          <w:sz w:val="24"/>
          <w:szCs w:val="24"/>
          <w:lang w:eastAsia="ru-RU"/>
        </w:rPr>
        <w:t>Г</w:t>
      </w:r>
      <w:r w:rsidRPr="00140DBC">
        <w:rPr>
          <w:rFonts w:ascii="Times New Roman" w:hAnsi="Times New Roman" w:cs="Times New Roman"/>
          <w:sz w:val="24"/>
          <w:szCs w:val="24"/>
          <w:lang w:val="en-US" w:eastAsia="ru-RU"/>
        </w:rPr>
        <w:t>.</w:t>
      </w:r>
      <w:r w:rsidRPr="00140DBC">
        <w:rPr>
          <w:rFonts w:ascii="Times New Roman" w:hAnsi="Times New Roman" w:cs="Times New Roman"/>
          <w:sz w:val="24"/>
          <w:szCs w:val="24"/>
          <w:lang w:eastAsia="ru-RU"/>
        </w:rPr>
        <w:t>Ш</w:t>
      </w:r>
      <w:r w:rsidRPr="00140DBC">
        <w:rPr>
          <w:rFonts w:ascii="Times New Roman" w:hAnsi="Times New Roman" w:cs="Times New Roman"/>
          <w:sz w:val="24"/>
          <w:szCs w:val="24"/>
          <w:lang w:val="en-US" w:eastAsia="ru-RU"/>
        </w:rPr>
        <w:t xml:space="preserve">. </w:t>
      </w:r>
      <w:hyperlink r:id="rId6" w:history="1">
        <w:r w:rsidRPr="00140DBC">
          <w:rPr>
            <w:rFonts w:ascii="Times New Roman" w:hAnsi="Times New Roman" w:cs="Times New Roman"/>
            <w:b/>
            <w:bCs/>
            <w:sz w:val="24"/>
            <w:szCs w:val="24"/>
            <w:lang w:eastAsia="ru-RU"/>
          </w:rPr>
          <w:t>Профиль чувствительности к бактериофагам назофарингеальных условно-патогенных бактерий у детей-носителей Streptococcus pneumoniae с рекуррентными респираторными инфекциями</w:t>
        </w:r>
      </w:hyperlink>
      <w:r w:rsidRPr="00140DBC">
        <w:rPr>
          <w:rFonts w:ascii="Times New Roman" w:hAnsi="Times New Roman" w:cs="Times New Roman"/>
          <w:b/>
          <w:bCs/>
          <w:sz w:val="24"/>
          <w:szCs w:val="24"/>
          <w:lang w:eastAsia="ru-RU"/>
        </w:rPr>
        <w:t xml:space="preserve"> (ВАК)</w:t>
      </w:r>
      <w:r w:rsidRPr="00140DBC">
        <w:rPr>
          <w:rFonts w:ascii="Times New Roman" w:hAnsi="Times New Roman" w:cs="Times New Roman"/>
          <w:sz w:val="24"/>
          <w:szCs w:val="24"/>
          <w:shd w:val="clear" w:color="auto" w:fill="F8F8F8"/>
        </w:rPr>
        <w:t xml:space="preserve"> </w:t>
      </w:r>
      <w:r w:rsidR="002C5D45" w:rsidRPr="00140DBC">
        <w:rPr>
          <w:rFonts w:ascii="Times New Roman" w:hAnsi="Times New Roman" w:cs="Times New Roman"/>
          <w:sz w:val="24"/>
          <w:szCs w:val="24"/>
          <w:shd w:val="clear" w:color="auto" w:fill="F8F8F8"/>
        </w:rPr>
        <w:t>/</w:t>
      </w:r>
      <w:r w:rsidRPr="00140DBC">
        <w:rPr>
          <w:rFonts w:ascii="Times New Roman" w:hAnsi="Times New Roman" w:cs="Times New Roman"/>
          <w:sz w:val="24"/>
          <w:szCs w:val="24"/>
          <w:shd w:val="clear" w:color="auto" w:fill="F8F8F8"/>
        </w:rPr>
        <w:t>Казанский медицинский журнал. 2020;101(3):330-336</w:t>
      </w:r>
    </w:p>
    <w:p w14:paraId="24C41793" w14:textId="2507404A" w:rsidR="00677B29" w:rsidRPr="00140DBC" w:rsidRDefault="00677B29" w:rsidP="00677B29">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shd w:val="clear" w:color="auto" w:fill="EBEBEB"/>
        </w:rPr>
        <w:t>Лисовская С.А., Валиева Р.И., Шарифуллина А.А., Файзуллина Е.В., Хисматуллина И.М., Халдеева Е.В., Исаева Г.Ш.</w:t>
      </w:r>
      <w:r w:rsidRPr="00140DBC">
        <w:rPr>
          <w:rFonts w:ascii="Times New Roman" w:hAnsi="Times New Roman" w:cs="Times New Roman"/>
          <w:b/>
          <w:bCs/>
          <w:sz w:val="24"/>
          <w:szCs w:val="24"/>
        </w:rPr>
        <w:t xml:space="preserve"> </w:t>
      </w:r>
      <w:hyperlink r:id="rId7" w:history="1">
        <w:r w:rsidRPr="00140DBC">
          <w:rPr>
            <w:rFonts w:ascii="Times New Roman" w:hAnsi="Times New Roman" w:cs="Times New Roman"/>
            <w:b/>
            <w:bCs/>
            <w:sz w:val="24"/>
            <w:szCs w:val="24"/>
          </w:rPr>
          <w:t>Изучение способности к формированию биоплёнок клиническими штаммами Candida albicans при взаимодействии с экстрактом Fusarium solani в целях прогнозирования тяжести атопического дерматита</w:t>
        </w:r>
      </w:hyperlink>
      <w:r w:rsidRPr="00140DBC">
        <w:rPr>
          <w:rFonts w:ascii="Times New Roman" w:hAnsi="Times New Roman" w:cs="Times New Roman"/>
          <w:b/>
          <w:bCs/>
          <w:sz w:val="24"/>
          <w:szCs w:val="24"/>
        </w:rPr>
        <w:t xml:space="preserve"> (ВАК)</w:t>
      </w:r>
      <w:r w:rsidRPr="00140DBC">
        <w:rPr>
          <w:rFonts w:ascii="Times New Roman" w:hAnsi="Times New Roman" w:cs="Times New Roman"/>
          <w:sz w:val="24"/>
          <w:szCs w:val="24"/>
          <w:shd w:val="clear" w:color="auto" w:fill="EBEBEB"/>
        </w:rPr>
        <w:t xml:space="preserve"> </w:t>
      </w:r>
      <w:r w:rsidR="002C5D45" w:rsidRPr="00140DBC">
        <w:rPr>
          <w:rFonts w:ascii="Times New Roman" w:hAnsi="Times New Roman" w:cs="Times New Roman"/>
          <w:sz w:val="24"/>
          <w:szCs w:val="24"/>
          <w:shd w:val="clear" w:color="auto" w:fill="EBEBEB"/>
        </w:rPr>
        <w:t>/</w:t>
      </w:r>
      <w:r w:rsidRPr="00140DBC">
        <w:rPr>
          <w:rFonts w:ascii="Times New Roman" w:hAnsi="Times New Roman" w:cs="Times New Roman"/>
          <w:sz w:val="24"/>
          <w:szCs w:val="24"/>
          <w:shd w:val="clear" w:color="auto" w:fill="EBEBEB"/>
        </w:rPr>
        <w:t>Казанский медицинский журнал. 2020;101(3):337-341</w:t>
      </w:r>
    </w:p>
    <w:p w14:paraId="3F1C81A5" w14:textId="223A25DC" w:rsidR="002C5D45" w:rsidRPr="00140DBC" w:rsidRDefault="002C5D45" w:rsidP="00677B29">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shd w:val="clear" w:color="auto" w:fill="EBEBEB"/>
        </w:rPr>
        <w:t>Исаева Г.Ш., Стремоухова М.В., Базиков И.А., Карташев И.В., Карташев А.В.</w:t>
      </w:r>
      <w:hyperlink r:id="rId8" w:history="1">
        <w:r w:rsidRPr="00140DBC">
          <w:rPr>
            <w:rFonts w:ascii="Times New Roman" w:hAnsi="Times New Roman" w:cs="Times New Roman"/>
            <w:b/>
            <w:bCs/>
            <w:sz w:val="24"/>
            <w:szCs w:val="24"/>
          </w:rPr>
          <w:t>Гордость Казанской школы микробиологов — профессор Рудольф Робертович Гельтцер и его ученики (к 130-летию со дня рождения)</w:t>
        </w:r>
      </w:hyperlink>
      <w:r w:rsidRPr="00140DBC">
        <w:rPr>
          <w:rFonts w:ascii="Times New Roman" w:hAnsi="Times New Roman" w:cs="Times New Roman"/>
          <w:b/>
          <w:bCs/>
          <w:sz w:val="24"/>
          <w:szCs w:val="24"/>
        </w:rPr>
        <w:t xml:space="preserve"> (ВАК)</w:t>
      </w:r>
      <w:r w:rsidRPr="00140DBC">
        <w:rPr>
          <w:rFonts w:ascii="Times New Roman" w:hAnsi="Times New Roman" w:cs="Times New Roman"/>
          <w:sz w:val="24"/>
          <w:szCs w:val="24"/>
          <w:shd w:val="clear" w:color="auto" w:fill="EBEBEB"/>
        </w:rPr>
        <w:t xml:space="preserve"> /Казанский медицинский журнал. 2020;101(3):463-471</w:t>
      </w:r>
    </w:p>
    <w:p w14:paraId="34993F73" w14:textId="2BCB2DA2" w:rsidR="002C5D45" w:rsidRPr="00140DBC" w:rsidRDefault="002C5D45" w:rsidP="00677B29">
      <w:pPr>
        <w:pStyle w:val="a3"/>
        <w:numPr>
          <w:ilvl w:val="0"/>
          <w:numId w:val="1"/>
        </w:numPr>
        <w:jc w:val="both"/>
        <w:rPr>
          <w:rFonts w:ascii="Times New Roman" w:hAnsi="Times New Roman" w:cs="Times New Roman"/>
          <w:color w:val="000000"/>
          <w:sz w:val="24"/>
          <w:szCs w:val="24"/>
          <w:lang w:val="en-US"/>
        </w:rPr>
      </w:pPr>
      <w:r w:rsidRPr="00140DBC">
        <w:rPr>
          <w:rFonts w:ascii="Times New Roman" w:hAnsi="Times New Roman" w:cs="Times New Roman"/>
          <w:sz w:val="24"/>
          <w:szCs w:val="24"/>
          <w:lang w:val="en-US"/>
        </w:rPr>
        <w:t>Y</w:t>
      </w:r>
      <w:hyperlink r:id="rId9" w:tgtFrame="_blank" w:history="1">
        <w:r w:rsidRPr="00140DBC">
          <w:rPr>
            <w:rFonts w:ascii="Times New Roman" w:hAnsi="Times New Roman" w:cs="Times New Roman"/>
            <w:sz w:val="24"/>
            <w:szCs w:val="24"/>
            <w:shd w:val="clear" w:color="auto" w:fill="FFFFFF"/>
            <w:lang w:val="en-US"/>
          </w:rPr>
          <w:t>uriy Davidyuk</w:t>
        </w:r>
      </w:hyperlink>
      <w:r w:rsidRPr="00140DBC">
        <w:rPr>
          <w:rFonts w:ascii="Times New Roman" w:hAnsi="Times New Roman" w:cs="Times New Roman"/>
          <w:sz w:val="24"/>
          <w:szCs w:val="24"/>
          <w:lang w:val="en-US"/>
        </w:rPr>
        <w:t xml:space="preserve">, </w:t>
      </w:r>
      <w:r w:rsidRPr="00140DBC">
        <w:rPr>
          <w:rFonts w:ascii="Times New Roman" w:hAnsi="Times New Roman" w:cs="Times New Roman"/>
          <w:sz w:val="24"/>
          <w:szCs w:val="24"/>
          <w:shd w:val="clear" w:color="auto" w:fill="FFFFFF"/>
          <w:lang w:val="en-US"/>
        </w:rPr>
        <w:t xml:space="preserve"> </w:t>
      </w:r>
      <w:hyperlink r:id="rId10" w:tgtFrame="_blank" w:history="1">
        <w:r w:rsidRPr="00140DBC">
          <w:rPr>
            <w:rFonts w:ascii="Times New Roman" w:hAnsi="Times New Roman" w:cs="Times New Roman"/>
            <w:sz w:val="24"/>
            <w:szCs w:val="24"/>
            <w:shd w:val="clear" w:color="auto" w:fill="FFFFFF"/>
            <w:lang w:val="en-US"/>
          </w:rPr>
          <w:t>Anton Shamsutdinov</w:t>
        </w:r>
      </w:hyperlink>
      <w:r w:rsidRPr="00140DBC">
        <w:rPr>
          <w:rFonts w:ascii="Times New Roman" w:hAnsi="Times New Roman" w:cs="Times New Roman"/>
          <w:sz w:val="24"/>
          <w:szCs w:val="24"/>
          <w:lang w:val="en-US"/>
        </w:rPr>
        <w:t>,</w:t>
      </w:r>
      <w:r w:rsidRPr="00140DBC">
        <w:rPr>
          <w:rFonts w:ascii="Times New Roman" w:hAnsi="Times New Roman" w:cs="Times New Roman"/>
          <w:sz w:val="24"/>
          <w:szCs w:val="24"/>
          <w:shd w:val="clear" w:color="auto" w:fill="FFFFFF"/>
          <w:lang w:val="en-US"/>
        </w:rPr>
        <w:t xml:space="preserve"> </w:t>
      </w:r>
      <w:hyperlink r:id="rId11" w:tgtFrame="_blank" w:history="1">
        <w:r w:rsidRPr="00140DBC">
          <w:rPr>
            <w:rFonts w:ascii="Times New Roman" w:hAnsi="Times New Roman" w:cs="Times New Roman"/>
            <w:sz w:val="24"/>
            <w:szCs w:val="24"/>
            <w:shd w:val="clear" w:color="auto" w:fill="FFFFFF"/>
            <w:lang w:val="en-US"/>
          </w:rPr>
          <w:t>Emmanuel Kabwe</w:t>
        </w:r>
      </w:hyperlink>
      <w:r w:rsidRPr="00140DBC">
        <w:rPr>
          <w:rFonts w:ascii="Times New Roman" w:hAnsi="Times New Roman" w:cs="Times New Roman"/>
          <w:sz w:val="24"/>
          <w:szCs w:val="24"/>
          <w:shd w:val="clear" w:color="auto" w:fill="FFFFFF"/>
          <w:vertAlign w:val="superscript"/>
          <w:lang w:val="en-US"/>
        </w:rPr>
        <w:t> </w:t>
      </w:r>
      <w:r w:rsidRPr="00140DBC">
        <w:rPr>
          <w:rFonts w:ascii="Times New Roman" w:hAnsi="Times New Roman" w:cs="Times New Roman"/>
          <w:sz w:val="24"/>
          <w:szCs w:val="24"/>
          <w:shd w:val="clear" w:color="auto" w:fill="FFFFFF"/>
          <w:lang w:val="en-US"/>
        </w:rPr>
        <w:t xml:space="preserve">, </w:t>
      </w:r>
      <w:hyperlink r:id="rId12" w:tgtFrame="_blank" w:history="1">
        <w:r w:rsidRPr="00140DBC">
          <w:rPr>
            <w:rFonts w:ascii="Times New Roman" w:hAnsi="Times New Roman" w:cs="Times New Roman"/>
            <w:sz w:val="24"/>
            <w:szCs w:val="24"/>
            <w:shd w:val="clear" w:color="auto" w:fill="FFFFFF"/>
            <w:lang w:val="en-US"/>
          </w:rPr>
          <w:t>Ruzilya Ismagilova</w:t>
        </w:r>
      </w:hyperlink>
      <w:r w:rsidRPr="00140DBC">
        <w:rPr>
          <w:rFonts w:ascii="Times New Roman" w:hAnsi="Times New Roman" w:cs="Times New Roman"/>
          <w:sz w:val="24"/>
          <w:szCs w:val="24"/>
          <w:shd w:val="clear" w:color="auto" w:fill="FFFFFF"/>
          <w:vertAlign w:val="superscript"/>
          <w:lang w:val="en-US"/>
        </w:rPr>
        <w:t> </w:t>
      </w:r>
      <w:r w:rsidRPr="00140DBC">
        <w:rPr>
          <w:rFonts w:ascii="Times New Roman" w:hAnsi="Times New Roman" w:cs="Times New Roman"/>
          <w:sz w:val="24"/>
          <w:szCs w:val="24"/>
          <w:shd w:val="clear" w:color="auto" w:fill="FFFFFF"/>
          <w:lang w:val="en-US"/>
        </w:rPr>
        <w:t xml:space="preserve">, </w:t>
      </w:r>
      <w:hyperlink r:id="rId13" w:tgtFrame="_blank" w:history="1">
        <w:r w:rsidRPr="00140DBC">
          <w:rPr>
            <w:rFonts w:ascii="Times New Roman" w:hAnsi="Times New Roman" w:cs="Times New Roman"/>
            <w:sz w:val="24"/>
            <w:szCs w:val="24"/>
            <w:shd w:val="clear" w:color="auto" w:fill="FFFFFF"/>
            <w:lang w:val="en-US"/>
          </w:rPr>
          <w:t>Ekaterina Martynova</w:t>
        </w:r>
      </w:hyperlink>
      <w:r w:rsidRPr="00140DBC">
        <w:rPr>
          <w:rFonts w:ascii="Times New Roman" w:hAnsi="Times New Roman" w:cs="Times New Roman"/>
          <w:sz w:val="24"/>
          <w:szCs w:val="24"/>
          <w:shd w:val="clear" w:color="auto" w:fill="FFFFFF"/>
          <w:vertAlign w:val="superscript"/>
          <w:lang w:val="en-US"/>
        </w:rPr>
        <w:t> 1</w:t>
      </w:r>
      <w:r w:rsidRPr="00140DBC">
        <w:rPr>
          <w:rFonts w:ascii="Times New Roman" w:hAnsi="Times New Roman" w:cs="Times New Roman"/>
          <w:sz w:val="24"/>
          <w:szCs w:val="24"/>
          <w:shd w:val="clear" w:color="auto" w:fill="FFFFFF"/>
          <w:lang w:val="en-US"/>
        </w:rPr>
        <w:t xml:space="preserve">, </w:t>
      </w:r>
      <w:hyperlink r:id="rId14" w:tgtFrame="_blank" w:history="1">
        <w:r w:rsidRPr="00140DBC">
          <w:rPr>
            <w:rFonts w:ascii="Times New Roman" w:hAnsi="Times New Roman" w:cs="Times New Roman"/>
            <w:sz w:val="24"/>
            <w:szCs w:val="24"/>
            <w:shd w:val="clear" w:color="auto" w:fill="FFFFFF"/>
            <w:lang w:val="en-US"/>
          </w:rPr>
          <w:t>Alexander Belyaev</w:t>
        </w:r>
      </w:hyperlink>
      <w:r w:rsidRPr="00140DBC">
        <w:rPr>
          <w:rFonts w:ascii="Times New Roman" w:hAnsi="Times New Roman" w:cs="Times New Roman"/>
          <w:sz w:val="24"/>
          <w:szCs w:val="24"/>
          <w:shd w:val="clear" w:color="auto" w:fill="FFFFFF"/>
          <w:vertAlign w:val="superscript"/>
          <w:lang w:val="en-US"/>
        </w:rPr>
        <w:t> </w:t>
      </w:r>
      <w:r w:rsidRPr="00140DBC">
        <w:rPr>
          <w:rFonts w:ascii="Times New Roman" w:hAnsi="Times New Roman" w:cs="Times New Roman"/>
          <w:sz w:val="24"/>
          <w:szCs w:val="24"/>
          <w:shd w:val="clear" w:color="auto" w:fill="FFFFFF"/>
          <w:lang w:val="en-US"/>
        </w:rPr>
        <w:t xml:space="preserve">, </w:t>
      </w:r>
      <w:hyperlink r:id="rId15" w:tgtFrame="_blank" w:history="1">
        <w:r w:rsidRPr="00140DBC">
          <w:rPr>
            <w:rFonts w:ascii="Times New Roman" w:hAnsi="Times New Roman" w:cs="Times New Roman"/>
            <w:sz w:val="24"/>
            <w:szCs w:val="24"/>
            <w:shd w:val="clear" w:color="auto" w:fill="FFFFFF"/>
            <w:lang w:val="en-US"/>
          </w:rPr>
          <w:t>Eduard Shuralev</w:t>
        </w:r>
      </w:hyperlink>
      <w:r w:rsidRPr="00140DBC">
        <w:rPr>
          <w:rFonts w:ascii="Times New Roman" w:hAnsi="Times New Roman" w:cs="Times New Roman"/>
          <w:sz w:val="24"/>
          <w:szCs w:val="24"/>
          <w:shd w:val="clear" w:color="auto" w:fill="FFFFFF"/>
          <w:vertAlign w:val="superscript"/>
          <w:lang w:val="en-US"/>
        </w:rPr>
        <w:t> </w:t>
      </w:r>
      <w:r w:rsidRPr="00140DBC">
        <w:rPr>
          <w:rFonts w:ascii="Times New Roman" w:hAnsi="Times New Roman" w:cs="Times New Roman"/>
          <w:sz w:val="24"/>
          <w:szCs w:val="24"/>
          <w:shd w:val="clear" w:color="auto" w:fill="FFFFFF"/>
          <w:lang w:val="en-US"/>
        </w:rPr>
        <w:t xml:space="preserve">, </w:t>
      </w:r>
      <w:hyperlink r:id="rId16" w:tgtFrame="_blank" w:history="1">
        <w:r w:rsidRPr="00140DBC">
          <w:rPr>
            <w:rFonts w:ascii="Times New Roman" w:hAnsi="Times New Roman" w:cs="Times New Roman"/>
            <w:sz w:val="24"/>
            <w:szCs w:val="24"/>
            <w:shd w:val="clear" w:color="auto" w:fill="FFFFFF"/>
            <w:lang w:val="en-US"/>
          </w:rPr>
          <w:t>Vladimir Trifonov</w:t>
        </w:r>
      </w:hyperlink>
      <w:r w:rsidRPr="00140DBC">
        <w:rPr>
          <w:rFonts w:ascii="Times New Roman" w:hAnsi="Times New Roman" w:cs="Times New Roman"/>
          <w:sz w:val="24"/>
          <w:szCs w:val="24"/>
          <w:shd w:val="clear" w:color="auto" w:fill="FFFFFF"/>
          <w:lang w:val="en-US"/>
        </w:rPr>
        <w:t>,</w:t>
      </w:r>
      <w:r w:rsidRPr="00140DBC">
        <w:rPr>
          <w:rFonts w:ascii="Times New Roman" w:hAnsi="Times New Roman" w:cs="Times New Roman"/>
          <w:sz w:val="24"/>
          <w:szCs w:val="24"/>
          <w:shd w:val="clear" w:color="auto" w:fill="FFFFFF"/>
          <w:vertAlign w:val="superscript"/>
          <w:lang w:val="en-US"/>
        </w:rPr>
        <w:t> </w:t>
      </w:r>
      <w:r w:rsidRPr="00140DBC">
        <w:rPr>
          <w:rFonts w:ascii="Times New Roman" w:hAnsi="Times New Roman" w:cs="Times New Roman"/>
          <w:sz w:val="24"/>
          <w:szCs w:val="24"/>
          <w:shd w:val="clear" w:color="auto" w:fill="FFFFFF"/>
          <w:lang w:val="en-US"/>
        </w:rPr>
        <w:t xml:space="preserve"> </w:t>
      </w:r>
      <w:hyperlink r:id="rId17" w:tgtFrame="_blank" w:history="1">
        <w:r w:rsidRPr="00140DBC">
          <w:rPr>
            <w:rFonts w:ascii="Times New Roman" w:hAnsi="Times New Roman" w:cs="Times New Roman"/>
            <w:sz w:val="24"/>
            <w:szCs w:val="24"/>
            <w:shd w:val="clear" w:color="auto" w:fill="FFFFFF"/>
            <w:lang w:val="en-US"/>
          </w:rPr>
          <w:t>Tatiana Savitskaya</w:t>
        </w:r>
      </w:hyperlink>
      <w:r w:rsidRPr="00140DBC">
        <w:rPr>
          <w:rFonts w:ascii="Times New Roman" w:hAnsi="Times New Roman" w:cs="Times New Roman"/>
          <w:sz w:val="24"/>
          <w:szCs w:val="24"/>
          <w:shd w:val="clear" w:color="auto" w:fill="FFFFFF"/>
          <w:vertAlign w:val="superscript"/>
          <w:lang w:val="en-US"/>
        </w:rPr>
        <w:t> </w:t>
      </w:r>
      <w:r w:rsidRPr="00140DBC">
        <w:rPr>
          <w:rFonts w:ascii="Times New Roman" w:hAnsi="Times New Roman" w:cs="Times New Roman"/>
          <w:sz w:val="24"/>
          <w:szCs w:val="24"/>
          <w:shd w:val="clear" w:color="auto" w:fill="FFFFFF"/>
          <w:lang w:val="en-US"/>
        </w:rPr>
        <w:t xml:space="preserve">, </w:t>
      </w:r>
      <w:hyperlink r:id="rId18" w:tgtFrame="_blank" w:history="1">
        <w:r w:rsidRPr="00140DBC">
          <w:rPr>
            <w:rFonts w:ascii="Times New Roman" w:hAnsi="Times New Roman" w:cs="Times New Roman"/>
            <w:sz w:val="24"/>
            <w:szCs w:val="24"/>
            <w:shd w:val="clear" w:color="auto" w:fill="FFFFFF"/>
            <w:lang w:val="en-US"/>
          </w:rPr>
          <w:t>Guzel Isaeva</w:t>
        </w:r>
      </w:hyperlink>
      <w:r w:rsidRPr="00140DBC">
        <w:rPr>
          <w:rFonts w:ascii="Times New Roman" w:hAnsi="Times New Roman" w:cs="Times New Roman"/>
          <w:sz w:val="24"/>
          <w:szCs w:val="24"/>
          <w:shd w:val="clear" w:color="auto" w:fill="FFFFFF"/>
          <w:vertAlign w:val="superscript"/>
          <w:lang w:val="en-US"/>
        </w:rPr>
        <w:t> </w:t>
      </w:r>
      <w:r w:rsidRPr="00140DBC">
        <w:rPr>
          <w:rFonts w:ascii="Times New Roman" w:hAnsi="Times New Roman" w:cs="Times New Roman"/>
          <w:sz w:val="24"/>
          <w:szCs w:val="24"/>
          <w:shd w:val="clear" w:color="auto" w:fill="FFFFFF"/>
          <w:lang w:val="en-US"/>
        </w:rPr>
        <w:t xml:space="preserve">, </w:t>
      </w:r>
      <w:hyperlink r:id="rId19" w:tgtFrame="_blank" w:history="1">
        <w:r w:rsidRPr="00140DBC">
          <w:rPr>
            <w:rFonts w:ascii="Times New Roman" w:hAnsi="Times New Roman" w:cs="Times New Roman"/>
            <w:sz w:val="24"/>
            <w:szCs w:val="24"/>
            <w:shd w:val="clear" w:color="auto" w:fill="FFFFFF"/>
            <w:lang w:val="en-US"/>
          </w:rPr>
          <w:t>Svetlana Khaiboullina</w:t>
        </w:r>
      </w:hyperlink>
      <w:r w:rsidRPr="00140DBC">
        <w:rPr>
          <w:rFonts w:ascii="Times New Roman" w:hAnsi="Times New Roman" w:cs="Times New Roman"/>
          <w:sz w:val="24"/>
          <w:szCs w:val="24"/>
          <w:shd w:val="clear" w:color="auto" w:fill="FFFFFF"/>
          <w:lang w:val="en-US"/>
        </w:rPr>
        <w:t xml:space="preserve">, </w:t>
      </w:r>
      <w:hyperlink r:id="rId20" w:tgtFrame="_blank" w:history="1">
        <w:r w:rsidRPr="00140DBC">
          <w:rPr>
            <w:rFonts w:ascii="Times New Roman" w:hAnsi="Times New Roman" w:cs="Times New Roman"/>
            <w:sz w:val="24"/>
            <w:szCs w:val="24"/>
            <w:shd w:val="clear" w:color="auto" w:fill="FFFFFF"/>
            <w:lang w:val="en-US"/>
          </w:rPr>
          <w:t>Albert Rizvanov</w:t>
        </w:r>
      </w:hyperlink>
      <w:r w:rsidRPr="00140DBC">
        <w:rPr>
          <w:rFonts w:ascii="Times New Roman" w:hAnsi="Times New Roman" w:cs="Times New Roman"/>
          <w:sz w:val="24"/>
          <w:szCs w:val="24"/>
          <w:shd w:val="clear" w:color="auto" w:fill="FFFFFF"/>
          <w:vertAlign w:val="superscript"/>
          <w:lang w:val="en-US"/>
        </w:rPr>
        <w:t> </w:t>
      </w:r>
      <w:r w:rsidRPr="00140DBC">
        <w:rPr>
          <w:rFonts w:ascii="Times New Roman" w:hAnsi="Times New Roman" w:cs="Times New Roman"/>
          <w:sz w:val="24"/>
          <w:szCs w:val="24"/>
          <w:shd w:val="clear" w:color="auto" w:fill="FFFFFF"/>
          <w:lang w:val="en-US"/>
        </w:rPr>
        <w:t xml:space="preserve">, </w:t>
      </w:r>
      <w:hyperlink r:id="rId21" w:tgtFrame="_blank" w:history="1">
        <w:r w:rsidRPr="00140DBC">
          <w:rPr>
            <w:rFonts w:ascii="Times New Roman" w:hAnsi="Times New Roman" w:cs="Times New Roman"/>
            <w:sz w:val="24"/>
            <w:szCs w:val="24"/>
            <w:shd w:val="clear" w:color="auto" w:fill="FFFFFF"/>
            <w:lang w:val="en-US"/>
          </w:rPr>
          <w:t>Sergey Morzunov</w:t>
        </w:r>
      </w:hyperlink>
      <w:r w:rsidRPr="00140DBC">
        <w:rPr>
          <w:rFonts w:ascii="Times New Roman" w:hAnsi="Times New Roman" w:cs="Times New Roman"/>
          <w:sz w:val="24"/>
          <w:szCs w:val="24"/>
          <w:shd w:val="clear" w:color="auto" w:fill="FFFFFF"/>
          <w:vertAlign w:val="superscript"/>
          <w:lang w:val="en-US"/>
        </w:rPr>
        <w:t> </w:t>
      </w:r>
      <w:r w:rsidRPr="00140DBC">
        <w:rPr>
          <w:rFonts w:ascii="Times New Roman" w:hAnsi="Times New Roman" w:cs="Times New Roman"/>
          <w:b/>
          <w:bCs/>
          <w:sz w:val="24"/>
          <w:szCs w:val="24"/>
          <w:lang w:val="en-US"/>
        </w:rPr>
        <w:t>Prevalence of the Puumala orthohantavirus strains in the Pre-Kama area of the Republic of Tatarstan, Russia (Scopus)</w:t>
      </w:r>
      <w:r w:rsidRPr="00140DBC">
        <w:rPr>
          <w:rFonts w:ascii="Times New Roman" w:hAnsi="Times New Roman" w:cs="Times New Roman"/>
          <w:color w:val="222222"/>
          <w:sz w:val="24"/>
          <w:szCs w:val="24"/>
          <w:shd w:val="clear" w:color="auto" w:fill="FFFFFF"/>
          <w:lang w:val="en-US"/>
        </w:rPr>
        <w:t xml:space="preserve"> /Pathogens 2020, 9(7), 540; </w:t>
      </w:r>
      <w:hyperlink r:id="rId22" w:history="1">
        <w:r w:rsidRPr="00140DBC">
          <w:rPr>
            <w:rFonts w:ascii="Times New Roman" w:hAnsi="Times New Roman" w:cs="Times New Roman"/>
            <w:sz w:val="24"/>
            <w:szCs w:val="24"/>
            <w:shd w:val="clear" w:color="auto" w:fill="FFFFFF"/>
            <w:lang w:val="en-US"/>
          </w:rPr>
          <w:t>https://doi.org/10.3390/pathogens9070540</w:t>
        </w:r>
      </w:hyperlink>
    </w:p>
    <w:p w14:paraId="30B07087" w14:textId="2CA268FC" w:rsidR="002C5D45" w:rsidRPr="00140DBC" w:rsidRDefault="002C5D45" w:rsidP="00677B29">
      <w:pPr>
        <w:pStyle w:val="a3"/>
        <w:numPr>
          <w:ilvl w:val="0"/>
          <w:numId w:val="1"/>
        </w:numPr>
        <w:jc w:val="both"/>
        <w:rPr>
          <w:rFonts w:ascii="Times New Roman" w:hAnsi="Times New Roman" w:cs="Times New Roman"/>
          <w:color w:val="000000"/>
          <w:sz w:val="24"/>
          <w:szCs w:val="24"/>
          <w:lang w:val="en-US"/>
        </w:rPr>
      </w:pPr>
      <w:r w:rsidRPr="00140DBC">
        <w:rPr>
          <w:rFonts w:ascii="Times New Roman" w:hAnsi="Times New Roman" w:cs="Times New Roman"/>
          <w:sz w:val="24"/>
          <w:szCs w:val="24"/>
          <w:lang w:val="en-US"/>
        </w:rPr>
        <w:t>Daria S. Chulpanova,  Valeriya V. Solovyeva,  Guzel S. Isaeva, Stephen St. Jeor,  Svetlana F. Khaiboullina, Albert A. Rizvanov</w:t>
      </w:r>
      <w:r w:rsidRPr="00140DBC">
        <w:rPr>
          <w:rFonts w:ascii="Times New Roman" w:hAnsi="Times New Roman" w:cs="Times New Roman"/>
          <w:b/>
          <w:bCs/>
          <w:sz w:val="24"/>
          <w:szCs w:val="24"/>
          <w:lang w:val="en-US"/>
        </w:rPr>
        <w:t xml:space="preserve"> Recombinant histone H1.3 inhibits orthohantavirus infection in vitro (Scopus)</w:t>
      </w:r>
      <w:r w:rsidRPr="00140DBC">
        <w:rPr>
          <w:rFonts w:ascii="Times New Roman" w:hAnsi="Times New Roman" w:cs="Times New Roman"/>
          <w:sz w:val="24"/>
          <w:szCs w:val="24"/>
          <w:lang w:val="en-US"/>
        </w:rPr>
        <w:t xml:space="preserve"> /BioNanoScience (2020) 10:783–791https://doi.org/10.1007/s12668-020-00759-5 Published online: 3 June 2020 </w:t>
      </w:r>
    </w:p>
    <w:p w14:paraId="67FFAFA3" w14:textId="77777777" w:rsidR="00965145" w:rsidRPr="00140DBC" w:rsidRDefault="002C5D45" w:rsidP="00965145">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lang w:val="en-US"/>
        </w:rPr>
        <w:t>C</w:t>
      </w:r>
      <w:r w:rsidRPr="00140DBC">
        <w:rPr>
          <w:rFonts w:ascii="Times New Roman" w:hAnsi="Times New Roman" w:cs="Times New Roman"/>
          <w:sz w:val="24"/>
          <w:szCs w:val="24"/>
        </w:rPr>
        <w:t xml:space="preserve">авицкая Т.А., Иванова А.В, Исаева Г.Ш., Решетникова И.Д., Трифонов В.А., Зиатдинов В.Б., Серова, Сафронов В.А. </w:t>
      </w:r>
      <w:r w:rsidRPr="00140DBC">
        <w:rPr>
          <w:rFonts w:ascii="Times New Roman" w:hAnsi="Times New Roman" w:cs="Times New Roman"/>
          <w:b/>
          <w:bCs/>
          <w:sz w:val="24"/>
          <w:szCs w:val="24"/>
        </w:rPr>
        <w:t xml:space="preserve">Оценка эпидемиологической ситуации </w:t>
      </w:r>
      <w:r w:rsidRPr="00140DBC">
        <w:rPr>
          <w:rFonts w:ascii="Times New Roman" w:hAnsi="Times New Roman" w:cs="Times New Roman"/>
          <w:b/>
          <w:bCs/>
          <w:sz w:val="24"/>
          <w:szCs w:val="24"/>
        </w:rPr>
        <w:lastRenderedPageBreak/>
        <w:t>по геморрагической лихорадке с почечным синдромом в мире и России, прогноз на 2020(</w:t>
      </w:r>
      <w:r w:rsidRPr="00140DBC">
        <w:rPr>
          <w:rFonts w:ascii="Times New Roman" w:hAnsi="Times New Roman" w:cs="Times New Roman"/>
          <w:b/>
          <w:bCs/>
          <w:sz w:val="24"/>
          <w:szCs w:val="24"/>
          <w:lang w:val="en-US"/>
        </w:rPr>
        <w:t>Scopus</w:t>
      </w:r>
      <w:r w:rsidRPr="00140DBC">
        <w:rPr>
          <w:rFonts w:ascii="Times New Roman" w:hAnsi="Times New Roman" w:cs="Times New Roman"/>
          <w:b/>
          <w:bCs/>
          <w:sz w:val="24"/>
          <w:szCs w:val="24"/>
        </w:rPr>
        <w:t>)</w:t>
      </w:r>
      <w:r w:rsidRPr="00140DBC">
        <w:rPr>
          <w:rFonts w:ascii="Times New Roman" w:hAnsi="Times New Roman" w:cs="Times New Roman"/>
          <w:sz w:val="24"/>
          <w:szCs w:val="24"/>
        </w:rPr>
        <w:t xml:space="preserve"> /Проблемы особо опасных инфекций. 2020; 2: 62-70  DOI: 10.21055/0370-1069-2020-2-62-70</w:t>
      </w:r>
      <w:r w:rsidR="00965145" w:rsidRPr="00140DBC">
        <w:rPr>
          <w:rFonts w:ascii="Times New Roman" w:hAnsi="Times New Roman" w:cs="Times New Roman"/>
          <w:sz w:val="24"/>
          <w:szCs w:val="24"/>
        </w:rPr>
        <w:t>.</w:t>
      </w:r>
    </w:p>
    <w:p w14:paraId="148D2AF1" w14:textId="5701EF08" w:rsidR="00965145" w:rsidRPr="00140DBC" w:rsidRDefault="00965145" w:rsidP="00965145">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rPr>
        <w:t xml:space="preserve">Бойко В.А., Савицкая Т.А., Трифонов В.А., Серова И.В.Исаева Г.Ш </w:t>
      </w:r>
      <w:r w:rsidRPr="00140DBC">
        <w:rPr>
          <w:rFonts w:ascii="Times New Roman" w:hAnsi="Times New Roman" w:cs="Times New Roman"/>
          <w:b/>
          <w:bCs/>
          <w:sz w:val="24"/>
          <w:szCs w:val="24"/>
        </w:rPr>
        <w:t xml:space="preserve">Проблемы и перспективы изучения геморрагической лихорадки с почечным синдромом в Республике Татарстан </w:t>
      </w:r>
      <w:r w:rsidRPr="00140DBC">
        <w:rPr>
          <w:rFonts w:ascii="Times New Roman" w:hAnsi="Times New Roman" w:cs="Times New Roman"/>
          <w:sz w:val="24"/>
          <w:szCs w:val="24"/>
        </w:rPr>
        <w:t>Казанский медицинский журнал 2020.-т.101. - №5. С.775-785 (ВАК/</w:t>
      </w:r>
      <w:r w:rsidRPr="00140DBC">
        <w:rPr>
          <w:rFonts w:ascii="Times New Roman" w:hAnsi="Times New Roman" w:cs="Times New Roman"/>
          <w:sz w:val="24"/>
          <w:szCs w:val="24"/>
          <w:lang w:val="en-US"/>
        </w:rPr>
        <w:t>Scopus</w:t>
      </w:r>
      <w:r w:rsidRPr="00140DBC">
        <w:rPr>
          <w:rFonts w:ascii="Times New Roman" w:hAnsi="Times New Roman" w:cs="Times New Roman"/>
          <w:sz w:val="24"/>
          <w:szCs w:val="24"/>
        </w:rPr>
        <w:t>)</w:t>
      </w:r>
    </w:p>
    <w:p w14:paraId="3A7D673B" w14:textId="77EE215D" w:rsidR="00965145" w:rsidRPr="00140DBC" w:rsidRDefault="00965145" w:rsidP="00965145">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rPr>
        <w:t>Исаева Г.Ш.</w:t>
      </w:r>
      <w:r w:rsidRPr="00140DBC">
        <w:rPr>
          <w:rFonts w:ascii="Times New Roman" w:hAnsi="Times New Roman" w:cs="Times New Roman"/>
          <w:b/>
          <w:bCs/>
          <w:sz w:val="24"/>
          <w:szCs w:val="24"/>
        </w:rPr>
        <w:t xml:space="preserve"> Общие страницы славной истории. </w:t>
      </w:r>
      <w:r w:rsidRPr="00140DBC">
        <w:rPr>
          <w:rFonts w:ascii="Times New Roman" w:hAnsi="Times New Roman" w:cs="Times New Roman"/>
          <w:sz w:val="24"/>
          <w:szCs w:val="24"/>
        </w:rPr>
        <w:t>Казанский медицинский журнал 2020.-т.101. - №4. С.622-630 (ВАК/</w:t>
      </w:r>
      <w:r w:rsidRPr="00140DBC">
        <w:rPr>
          <w:rFonts w:ascii="Times New Roman" w:hAnsi="Times New Roman" w:cs="Times New Roman"/>
          <w:sz w:val="24"/>
          <w:szCs w:val="24"/>
          <w:lang w:val="en-US"/>
        </w:rPr>
        <w:t>Scopus</w:t>
      </w:r>
      <w:r w:rsidRPr="00140DBC">
        <w:rPr>
          <w:rFonts w:ascii="Times New Roman" w:hAnsi="Times New Roman" w:cs="Times New Roman"/>
          <w:sz w:val="24"/>
          <w:szCs w:val="24"/>
        </w:rPr>
        <w:t>)</w:t>
      </w:r>
    </w:p>
    <w:p w14:paraId="1E520CDD" w14:textId="00E5EFDB" w:rsidR="00965145" w:rsidRPr="00140DBC" w:rsidRDefault="00965145" w:rsidP="00965145">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rPr>
        <w:t>Решетникова И.Д., Исаева Г.Ш., Куликов С.Н., Габидуллина С.Н</w:t>
      </w:r>
      <w:r w:rsidRPr="00140DBC">
        <w:rPr>
          <w:rFonts w:ascii="Times New Roman" w:hAnsi="Times New Roman" w:cs="Times New Roman"/>
          <w:b/>
          <w:bCs/>
          <w:sz w:val="24"/>
          <w:szCs w:val="24"/>
        </w:rPr>
        <w:t xml:space="preserve"> О деятельности Казанского научно-исследовательского института эпидемиологии и микробиологии в период Великой Отечественной войны (1941-1945</w:t>
      </w:r>
      <w:r w:rsidRPr="00140DBC">
        <w:rPr>
          <w:rFonts w:ascii="Times New Roman" w:hAnsi="Times New Roman" w:cs="Times New Roman"/>
          <w:sz w:val="24"/>
          <w:szCs w:val="24"/>
        </w:rPr>
        <w:t>) Казанский медицинский журнал 2020.-т.101. - №5. С.768-774 (ВАК/</w:t>
      </w:r>
      <w:r w:rsidRPr="00140DBC">
        <w:rPr>
          <w:rFonts w:ascii="Times New Roman" w:hAnsi="Times New Roman" w:cs="Times New Roman"/>
          <w:sz w:val="24"/>
          <w:szCs w:val="24"/>
          <w:lang w:val="en-US"/>
        </w:rPr>
        <w:t>Scopus</w:t>
      </w:r>
      <w:r w:rsidRPr="00140DBC">
        <w:rPr>
          <w:rFonts w:ascii="Times New Roman" w:hAnsi="Times New Roman" w:cs="Times New Roman"/>
          <w:sz w:val="24"/>
          <w:szCs w:val="24"/>
        </w:rPr>
        <w:t>)</w:t>
      </w:r>
    </w:p>
    <w:p w14:paraId="102F6453" w14:textId="188DFC1B" w:rsidR="00965145" w:rsidRPr="00140DBC" w:rsidRDefault="00965145" w:rsidP="00965145">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lang w:val="en-US"/>
        </w:rPr>
        <w:t>Emmanuel</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Kabwe</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Yuriy</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Davidyuk</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Anton</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Shamsutdinov</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Ekaterina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Garanina</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Ekaterina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Martynova</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Kristina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Kitaeva</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Moffat</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Malisheni</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Guzel</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Isaeva</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Tatiana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Savitskaya</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Richard</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Urbanowicz</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Sergey</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Morzunov</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Cyprian</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Katongo</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Albert</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Rizvanov</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Svetlana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Khaiboullina</w:t>
      </w:r>
      <w:r w:rsidRPr="00140DBC">
        <w:rPr>
          <w:rFonts w:ascii="Times New Roman" w:hAnsi="Times New Roman" w:cs="Times New Roman"/>
          <w:sz w:val="24"/>
          <w:szCs w:val="24"/>
        </w:rPr>
        <w:t xml:space="preserve"> </w:t>
      </w:r>
      <w:r w:rsidRPr="00140DBC">
        <w:rPr>
          <w:rFonts w:ascii="Times New Roman" w:hAnsi="Times New Roman" w:cs="Times New Roman"/>
          <w:b/>
          <w:bCs/>
          <w:sz w:val="24"/>
          <w:szCs w:val="24"/>
          <w:lang w:val="en-US"/>
        </w:rPr>
        <w:t>Orthohantaviruses</w:t>
      </w:r>
      <w:r w:rsidRPr="00140DBC">
        <w:rPr>
          <w:rFonts w:ascii="Times New Roman" w:hAnsi="Times New Roman" w:cs="Times New Roman"/>
          <w:b/>
          <w:bCs/>
          <w:sz w:val="24"/>
          <w:szCs w:val="24"/>
        </w:rPr>
        <w:t xml:space="preserve">, </w:t>
      </w:r>
      <w:r w:rsidRPr="00140DBC">
        <w:rPr>
          <w:rFonts w:ascii="Times New Roman" w:hAnsi="Times New Roman" w:cs="Times New Roman"/>
          <w:b/>
          <w:bCs/>
          <w:sz w:val="24"/>
          <w:szCs w:val="24"/>
          <w:lang w:val="en-US"/>
        </w:rPr>
        <w:t>Emerging</w:t>
      </w:r>
      <w:r w:rsidRPr="00140DBC">
        <w:rPr>
          <w:rFonts w:ascii="Times New Roman" w:hAnsi="Times New Roman" w:cs="Times New Roman"/>
          <w:b/>
          <w:bCs/>
          <w:sz w:val="24"/>
          <w:szCs w:val="24"/>
        </w:rPr>
        <w:t xml:space="preserve"> </w:t>
      </w:r>
      <w:r w:rsidRPr="00140DBC">
        <w:rPr>
          <w:rFonts w:ascii="Times New Roman" w:hAnsi="Times New Roman" w:cs="Times New Roman"/>
          <w:b/>
          <w:bCs/>
          <w:sz w:val="24"/>
          <w:szCs w:val="24"/>
          <w:lang w:val="en-US"/>
        </w:rPr>
        <w:t>Zoonotic</w:t>
      </w:r>
      <w:r w:rsidRPr="00140DBC">
        <w:rPr>
          <w:rFonts w:ascii="Times New Roman" w:hAnsi="Times New Roman" w:cs="Times New Roman"/>
          <w:b/>
          <w:bCs/>
          <w:sz w:val="24"/>
          <w:szCs w:val="24"/>
        </w:rPr>
        <w:t xml:space="preserve"> </w:t>
      </w:r>
      <w:r w:rsidRPr="00140DBC">
        <w:rPr>
          <w:rFonts w:ascii="Times New Roman" w:hAnsi="Times New Roman" w:cs="Times New Roman"/>
          <w:b/>
          <w:bCs/>
          <w:sz w:val="24"/>
          <w:szCs w:val="24"/>
          <w:lang w:val="en-US"/>
        </w:rPr>
        <w:t>Pathogens</w:t>
      </w:r>
      <w:r w:rsidRPr="00140DBC">
        <w:rPr>
          <w:rFonts w:ascii="Times New Roman" w:hAnsi="Times New Roman" w:cs="Times New Roman"/>
          <w:b/>
          <w:bCs/>
          <w:sz w:val="24"/>
          <w:szCs w:val="24"/>
        </w:rPr>
        <w:t xml:space="preserve"> </w:t>
      </w:r>
      <w:r w:rsidRPr="00140DBC">
        <w:rPr>
          <w:rFonts w:ascii="Times New Roman" w:hAnsi="Times New Roman" w:cs="Times New Roman"/>
          <w:sz w:val="24"/>
          <w:szCs w:val="24"/>
          <w:lang w:val="en-US"/>
        </w:rPr>
        <w:t>Pathogens</w:t>
      </w:r>
      <w:r w:rsidRPr="00140DBC">
        <w:rPr>
          <w:rFonts w:ascii="Times New Roman" w:hAnsi="Times New Roman" w:cs="Times New Roman"/>
          <w:sz w:val="24"/>
          <w:szCs w:val="24"/>
        </w:rPr>
        <w:t xml:space="preserve"> 2020, 9, 775; </w:t>
      </w:r>
      <w:r w:rsidRPr="00140DBC">
        <w:rPr>
          <w:rFonts w:ascii="Times New Roman" w:hAnsi="Times New Roman" w:cs="Times New Roman"/>
          <w:sz w:val="24"/>
          <w:szCs w:val="24"/>
          <w:lang w:val="en-US"/>
        </w:rPr>
        <w:t>doi</w:t>
      </w:r>
      <w:r w:rsidRPr="00140DBC">
        <w:rPr>
          <w:rFonts w:ascii="Times New Roman" w:hAnsi="Times New Roman" w:cs="Times New Roman"/>
          <w:sz w:val="24"/>
          <w:szCs w:val="24"/>
        </w:rPr>
        <w:t>:10.3390/</w:t>
      </w:r>
      <w:r w:rsidRPr="00140DBC">
        <w:rPr>
          <w:rFonts w:ascii="Times New Roman" w:hAnsi="Times New Roman" w:cs="Times New Roman"/>
          <w:sz w:val="24"/>
          <w:szCs w:val="24"/>
          <w:lang w:val="en-US"/>
        </w:rPr>
        <w:t>pathogens</w:t>
      </w:r>
      <w:r w:rsidRPr="00140DBC">
        <w:rPr>
          <w:rFonts w:ascii="Times New Roman" w:hAnsi="Times New Roman" w:cs="Times New Roman"/>
          <w:sz w:val="24"/>
          <w:szCs w:val="24"/>
        </w:rPr>
        <w:t xml:space="preserve">9090775 </w:t>
      </w:r>
      <w:r w:rsidRPr="00140DBC">
        <w:rPr>
          <w:rFonts w:ascii="Times New Roman" w:hAnsi="Times New Roman" w:cs="Times New Roman"/>
          <w:sz w:val="24"/>
          <w:szCs w:val="24"/>
          <w:lang w:val="en-US"/>
        </w:rPr>
        <w:t>Scopus</w:t>
      </w:r>
    </w:p>
    <w:p w14:paraId="233EA0A2" w14:textId="77777777" w:rsidR="004B6280" w:rsidRPr="00140DBC" w:rsidRDefault="00965145" w:rsidP="004B6280">
      <w:pPr>
        <w:pStyle w:val="a3"/>
        <w:numPr>
          <w:ilvl w:val="0"/>
          <w:numId w:val="1"/>
        </w:numPr>
        <w:jc w:val="both"/>
        <w:rPr>
          <w:rFonts w:ascii="Times New Roman" w:hAnsi="Times New Roman" w:cs="Times New Roman"/>
          <w:color w:val="000000"/>
          <w:sz w:val="24"/>
          <w:szCs w:val="24"/>
          <w:lang w:val="en-US"/>
        </w:rPr>
      </w:pPr>
      <w:r w:rsidRPr="00140DBC">
        <w:rPr>
          <w:rFonts w:ascii="Times New Roman" w:hAnsi="Times New Roman" w:cs="Times New Roman"/>
          <w:sz w:val="24"/>
          <w:szCs w:val="24"/>
          <w:lang w:val="en-US"/>
        </w:rPr>
        <w:t xml:space="preserve">Isaeva G.Sh., Agafonova E.V., Isaeva R.A. </w:t>
      </w:r>
      <w:r w:rsidRPr="00140DBC">
        <w:rPr>
          <w:rFonts w:ascii="Times New Roman" w:hAnsi="Times New Roman" w:cs="Times New Roman"/>
          <w:b/>
          <w:bCs/>
          <w:sz w:val="24"/>
          <w:szCs w:val="24"/>
          <w:lang w:val="en-US"/>
        </w:rPr>
        <w:t>The prevalence of Helicobacter pylori and protozoan invasions and impact on the performance of enzymatic digestion.</w:t>
      </w:r>
      <w:r w:rsidRPr="00140DBC">
        <w:rPr>
          <w:rFonts w:ascii="Times New Roman" w:hAnsi="Times New Roman" w:cs="Times New Roman"/>
          <w:sz w:val="24"/>
          <w:szCs w:val="24"/>
          <w:lang w:val="en-US"/>
        </w:rPr>
        <w:t xml:space="preserve"> Helicobacter. Vol.25 (suppl. 1). – 2020. – P.91</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 xml:space="preserve">Scopus </w:t>
      </w:r>
    </w:p>
    <w:p w14:paraId="11C0B1DA" w14:textId="35CC5E6B" w:rsidR="004B6280" w:rsidRPr="00140DBC" w:rsidRDefault="004B6280" w:rsidP="004B6280">
      <w:pPr>
        <w:pStyle w:val="a3"/>
        <w:numPr>
          <w:ilvl w:val="0"/>
          <w:numId w:val="1"/>
        </w:numPr>
        <w:jc w:val="both"/>
        <w:rPr>
          <w:rFonts w:ascii="Times New Roman" w:hAnsi="Times New Roman" w:cs="Times New Roman"/>
          <w:color w:val="000000"/>
          <w:sz w:val="24"/>
          <w:szCs w:val="24"/>
          <w:lang w:val="en-US"/>
        </w:rPr>
      </w:pPr>
      <w:r w:rsidRPr="00140DBC">
        <w:rPr>
          <w:rFonts w:ascii="Times New Roman" w:hAnsi="Times New Roman" w:cs="Times New Roman"/>
          <w:sz w:val="24"/>
          <w:szCs w:val="24"/>
          <w:lang w:val="en-US"/>
        </w:rPr>
        <w:t>Isaeva G., Isaeva R.</w:t>
      </w:r>
      <w:r w:rsidRPr="00140DBC">
        <w:rPr>
          <w:rFonts w:ascii="Times New Roman" w:hAnsi="Times New Roman" w:cs="Times New Roman"/>
          <w:b/>
          <w:bCs/>
          <w:sz w:val="24"/>
          <w:szCs w:val="24"/>
          <w:lang w:val="en-US"/>
        </w:rPr>
        <w:t xml:space="preserve"> </w:t>
      </w:r>
      <w:r w:rsidRPr="00140DBC">
        <w:rPr>
          <w:rStyle w:val="Carpredefinitoparagrafo"/>
          <w:rFonts w:ascii="Times New Roman" w:hAnsi="Times New Roman" w:cs="Times New Roman"/>
          <w:b/>
          <w:bCs/>
          <w:sz w:val="24"/>
          <w:szCs w:val="24"/>
          <w:lang w:val="en-US"/>
        </w:rPr>
        <w:t xml:space="preserve">Molecular methods for detection of </w:t>
      </w:r>
      <w:r w:rsidRPr="00140DBC">
        <w:rPr>
          <w:rStyle w:val="Carpredefinitoparagrafo"/>
          <w:rFonts w:ascii="Times New Roman" w:hAnsi="Times New Roman" w:cs="Times New Roman"/>
          <w:b/>
          <w:bCs/>
          <w:i/>
          <w:sz w:val="24"/>
          <w:szCs w:val="24"/>
          <w:lang w:val="en-US"/>
        </w:rPr>
        <w:t xml:space="preserve">Helicobacter pylori </w:t>
      </w:r>
      <w:r w:rsidRPr="00140DBC">
        <w:rPr>
          <w:rFonts w:ascii="Times New Roman" w:hAnsi="Times New Roman" w:cs="Times New Roman"/>
          <w:color w:val="000000"/>
          <w:sz w:val="24"/>
          <w:szCs w:val="24"/>
          <w:lang w:val="en-US"/>
        </w:rPr>
        <w:t>Minerva Biotecnologica. Vol;.32 №4 – p.182-187 – 2020  DOI: 10.23736/s1120-4826.20.02665-8 Scopus</w:t>
      </w:r>
    </w:p>
    <w:p w14:paraId="7C4EFCA5" w14:textId="4F938460" w:rsidR="00FB00D8" w:rsidRPr="00140DBC" w:rsidRDefault="00FB00D8" w:rsidP="004B6280">
      <w:pPr>
        <w:pStyle w:val="a3"/>
        <w:numPr>
          <w:ilvl w:val="0"/>
          <w:numId w:val="1"/>
        </w:numPr>
        <w:jc w:val="both"/>
        <w:rPr>
          <w:rFonts w:ascii="Times New Roman" w:hAnsi="Times New Roman" w:cs="Times New Roman"/>
          <w:color w:val="000000"/>
          <w:sz w:val="24"/>
          <w:szCs w:val="24"/>
        </w:rPr>
      </w:pPr>
      <w:bookmarkStart w:id="0" w:name="_Hlk69731737"/>
      <w:bookmarkStart w:id="1" w:name="_Hlk69731711"/>
      <w:r w:rsidRPr="00140DBC">
        <w:rPr>
          <w:rFonts w:ascii="Times New Roman" w:hAnsi="Times New Roman" w:cs="Times New Roman"/>
          <w:sz w:val="24"/>
          <w:szCs w:val="24"/>
        </w:rPr>
        <w:t>Агафонова Е.В., Исаева Г.Ш., Исаева Р.А., Гатина Г.Ч.</w:t>
      </w:r>
      <w:bookmarkEnd w:id="0"/>
      <w:r w:rsidRPr="00140DBC">
        <w:rPr>
          <w:rFonts w:ascii="Times New Roman" w:hAnsi="Times New Roman" w:cs="Times New Roman"/>
          <w:sz w:val="24"/>
          <w:szCs w:val="24"/>
        </w:rPr>
        <w:t xml:space="preserve"> </w:t>
      </w:r>
      <w:r w:rsidRPr="00140DBC">
        <w:rPr>
          <w:rFonts w:ascii="Times New Roman" w:hAnsi="Times New Roman" w:cs="Times New Roman"/>
          <w:b/>
          <w:bCs/>
          <w:sz w:val="24"/>
          <w:szCs w:val="24"/>
        </w:rPr>
        <w:t xml:space="preserve">Микст – инвазии </w:t>
      </w:r>
      <w:r w:rsidRPr="00140DBC">
        <w:rPr>
          <w:rFonts w:ascii="Times New Roman" w:hAnsi="Times New Roman" w:cs="Times New Roman"/>
          <w:b/>
          <w:bCs/>
          <w:i/>
          <w:iCs/>
          <w:sz w:val="24"/>
          <w:szCs w:val="24"/>
          <w:lang w:val="en-US"/>
        </w:rPr>
        <w:t>H</w:t>
      </w:r>
      <w:r w:rsidRPr="00140DBC">
        <w:rPr>
          <w:rFonts w:ascii="Times New Roman" w:hAnsi="Times New Roman" w:cs="Times New Roman"/>
          <w:b/>
          <w:bCs/>
          <w:i/>
          <w:iCs/>
          <w:sz w:val="24"/>
          <w:szCs w:val="24"/>
        </w:rPr>
        <w:t>.</w:t>
      </w:r>
      <w:r w:rsidRPr="00140DBC">
        <w:rPr>
          <w:rFonts w:ascii="Times New Roman" w:hAnsi="Times New Roman" w:cs="Times New Roman"/>
          <w:b/>
          <w:bCs/>
          <w:i/>
          <w:iCs/>
          <w:sz w:val="24"/>
          <w:szCs w:val="24"/>
          <w:lang w:val="en-US"/>
        </w:rPr>
        <w:t>pylori</w:t>
      </w:r>
      <w:r w:rsidRPr="00140DBC">
        <w:rPr>
          <w:rFonts w:ascii="Times New Roman" w:hAnsi="Times New Roman" w:cs="Times New Roman"/>
          <w:b/>
          <w:bCs/>
          <w:sz w:val="24"/>
          <w:szCs w:val="24"/>
        </w:rPr>
        <w:t xml:space="preserve"> и </w:t>
      </w:r>
      <w:r w:rsidRPr="00140DBC">
        <w:rPr>
          <w:rFonts w:ascii="Times New Roman" w:hAnsi="Times New Roman" w:cs="Times New Roman"/>
          <w:b/>
          <w:bCs/>
          <w:sz w:val="24"/>
          <w:szCs w:val="24"/>
          <w:lang w:val="en-US"/>
        </w:rPr>
        <w:t>protozoa</w:t>
      </w:r>
      <w:r w:rsidRPr="00140DBC">
        <w:rPr>
          <w:rFonts w:ascii="Times New Roman" w:hAnsi="Times New Roman" w:cs="Times New Roman"/>
          <w:b/>
          <w:bCs/>
          <w:sz w:val="24"/>
          <w:szCs w:val="24"/>
        </w:rPr>
        <w:t xml:space="preserve"> как патогенетический фактор заболеваний верхних отделов пищеварительного тракта</w:t>
      </w:r>
      <w:bookmarkEnd w:id="1"/>
      <w:r w:rsidRPr="00140DBC">
        <w:rPr>
          <w:rFonts w:ascii="Times New Roman" w:hAnsi="Times New Roman" w:cs="Times New Roman"/>
          <w:sz w:val="24"/>
          <w:szCs w:val="24"/>
        </w:rPr>
        <w:t xml:space="preserve"> Экспериментальная и клиническая гастроэнтерология. 2021; 186(2):32-40</w:t>
      </w:r>
      <w:r w:rsidR="005A065F" w:rsidRPr="00140DBC">
        <w:rPr>
          <w:rFonts w:ascii="Times New Roman" w:hAnsi="Times New Roman" w:cs="Times New Roman"/>
          <w:sz w:val="24"/>
          <w:szCs w:val="24"/>
        </w:rPr>
        <w:t xml:space="preserve"> (Статья ВАК)</w:t>
      </w:r>
    </w:p>
    <w:p w14:paraId="25402189" w14:textId="17633432" w:rsidR="00FB00D8" w:rsidRPr="00140DBC" w:rsidRDefault="00FB00D8" w:rsidP="00FB00D8">
      <w:pPr>
        <w:pStyle w:val="a3"/>
        <w:numPr>
          <w:ilvl w:val="0"/>
          <w:numId w:val="1"/>
        </w:numPr>
        <w:spacing w:line="360" w:lineRule="auto"/>
        <w:jc w:val="both"/>
        <w:rPr>
          <w:rFonts w:ascii="Times New Roman" w:hAnsi="Times New Roman" w:cs="Times New Roman"/>
          <w:sz w:val="24"/>
          <w:szCs w:val="24"/>
        </w:rPr>
      </w:pPr>
      <w:r w:rsidRPr="00140DBC">
        <w:rPr>
          <w:rFonts w:ascii="Times New Roman" w:hAnsi="Times New Roman" w:cs="Times New Roman"/>
          <w:sz w:val="24"/>
          <w:szCs w:val="24"/>
          <w:lang w:val="en-US"/>
        </w:rPr>
        <w:t>C</w:t>
      </w:r>
      <w:r w:rsidRPr="00140DBC">
        <w:rPr>
          <w:rFonts w:ascii="Times New Roman" w:hAnsi="Times New Roman" w:cs="Times New Roman"/>
          <w:sz w:val="24"/>
          <w:szCs w:val="24"/>
        </w:rPr>
        <w:t>авицкая Т.А., Трифонов В.А., Милова И.В., Исаева Г.Ш., Решетникова И.Д., Серова И.В</w:t>
      </w:r>
      <w:r w:rsidRPr="00140DBC">
        <w:rPr>
          <w:rFonts w:ascii="Times New Roman" w:hAnsi="Times New Roman" w:cs="Times New Roman"/>
          <w:b/>
          <w:bCs/>
          <w:sz w:val="24"/>
          <w:szCs w:val="24"/>
        </w:rPr>
        <w:t xml:space="preserve"> Лептоспироз в Республике Татарстан. Эпидемиологические особенности. </w:t>
      </w:r>
      <w:r w:rsidRPr="00140DBC">
        <w:rPr>
          <w:rFonts w:ascii="Times New Roman" w:hAnsi="Times New Roman" w:cs="Times New Roman"/>
          <w:sz w:val="24"/>
          <w:szCs w:val="24"/>
        </w:rPr>
        <w:t>Проблемы особо опасных инфекций, 2021; 1 : 134-139</w:t>
      </w:r>
      <w:r w:rsidR="005C6C2D" w:rsidRPr="00140DBC">
        <w:rPr>
          <w:rFonts w:ascii="Times New Roman" w:hAnsi="Times New Roman" w:cs="Times New Roman"/>
          <w:b/>
          <w:bCs/>
          <w:sz w:val="24"/>
          <w:szCs w:val="24"/>
        </w:rPr>
        <w:t xml:space="preserve">(статья </w:t>
      </w:r>
      <w:r w:rsidR="005C6C2D" w:rsidRPr="00140DBC">
        <w:rPr>
          <w:rFonts w:ascii="Times New Roman" w:hAnsi="Times New Roman" w:cs="Times New Roman"/>
          <w:b/>
          <w:bCs/>
          <w:sz w:val="24"/>
          <w:szCs w:val="24"/>
          <w:lang w:val="en-US"/>
        </w:rPr>
        <w:t>Scopus</w:t>
      </w:r>
      <w:r w:rsidR="005C6C2D" w:rsidRPr="00140DBC">
        <w:rPr>
          <w:rFonts w:ascii="Times New Roman" w:hAnsi="Times New Roman" w:cs="Times New Roman"/>
          <w:b/>
          <w:bCs/>
          <w:sz w:val="24"/>
          <w:szCs w:val="24"/>
        </w:rPr>
        <w:t>/ВАК)</w:t>
      </w:r>
    </w:p>
    <w:p w14:paraId="2A02B673" w14:textId="53D62CCB" w:rsidR="00FB00D8" w:rsidRPr="00140DBC" w:rsidRDefault="00FB00D8" w:rsidP="004B6280">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lang w:eastAsia="ru-RU"/>
        </w:rPr>
        <w:t>Агафонова Е.В., Куликов С.Н., Решетникова И.Д., Тюрин Ю.А., Гилязутдинова Г.Ф., Лопушов Д.В., Шайхразиева Н.Д., Исаева Г.Ш., Зиатдинов В.Б.</w:t>
      </w:r>
      <w:r w:rsidRPr="00140DBC">
        <w:rPr>
          <w:rFonts w:ascii="Times New Roman" w:hAnsi="Times New Roman" w:cs="Times New Roman"/>
          <w:b/>
          <w:bCs/>
          <w:sz w:val="24"/>
          <w:szCs w:val="24"/>
          <w:lang w:eastAsia="ru-RU"/>
        </w:rPr>
        <w:t xml:space="preserve">Результаты исследования серопревалентности к </w:t>
      </w:r>
      <w:r w:rsidRPr="00140DBC">
        <w:rPr>
          <w:rFonts w:ascii="Times New Roman" w:hAnsi="Times New Roman" w:cs="Times New Roman"/>
          <w:b/>
          <w:bCs/>
          <w:sz w:val="24"/>
          <w:szCs w:val="24"/>
          <w:lang w:val="en-US" w:eastAsia="ru-RU"/>
        </w:rPr>
        <w:t>SARS</w:t>
      </w:r>
      <w:r w:rsidRPr="00140DBC">
        <w:rPr>
          <w:rFonts w:ascii="Times New Roman" w:hAnsi="Times New Roman" w:cs="Times New Roman"/>
          <w:b/>
          <w:bCs/>
          <w:sz w:val="24"/>
          <w:szCs w:val="24"/>
          <w:lang w:eastAsia="ru-RU"/>
        </w:rPr>
        <w:t>-</w:t>
      </w:r>
      <w:r w:rsidRPr="00140DBC">
        <w:rPr>
          <w:rFonts w:ascii="Times New Roman" w:hAnsi="Times New Roman" w:cs="Times New Roman"/>
          <w:b/>
          <w:bCs/>
          <w:sz w:val="24"/>
          <w:szCs w:val="24"/>
          <w:lang w:val="en-US" w:eastAsia="ru-RU"/>
        </w:rPr>
        <w:t>CoV</w:t>
      </w:r>
      <w:r w:rsidRPr="00140DBC">
        <w:rPr>
          <w:rFonts w:ascii="Times New Roman" w:hAnsi="Times New Roman" w:cs="Times New Roman"/>
          <w:b/>
          <w:bCs/>
          <w:sz w:val="24"/>
          <w:szCs w:val="24"/>
          <w:lang w:eastAsia="ru-RU"/>
        </w:rPr>
        <w:t>-2 у медицинских работников : возрастные и профессиональные аспекты</w:t>
      </w:r>
      <w:r w:rsidRPr="00140DBC">
        <w:rPr>
          <w:rFonts w:ascii="Times New Roman" w:hAnsi="Times New Roman" w:cs="Times New Roman"/>
          <w:sz w:val="24"/>
          <w:szCs w:val="24"/>
          <w:lang w:eastAsia="ru-RU"/>
        </w:rPr>
        <w:t xml:space="preserve"> Эпидемиология и вакцинопрофилакитика. 2021. – том 20 - №2 – С.49-57</w:t>
      </w:r>
      <w:r w:rsidR="005C6C2D" w:rsidRPr="00140DBC">
        <w:rPr>
          <w:rFonts w:ascii="Times New Roman" w:hAnsi="Times New Roman" w:cs="Times New Roman"/>
          <w:b/>
          <w:bCs/>
          <w:sz w:val="24"/>
          <w:szCs w:val="24"/>
        </w:rPr>
        <w:t xml:space="preserve">(статья </w:t>
      </w:r>
      <w:r w:rsidR="005C6C2D" w:rsidRPr="00140DBC">
        <w:rPr>
          <w:rFonts w:ascii="Times New Roman" w:hAnsi="Times New Roman" w:cs="Times New Roman"/>
          <w:b/>
          <w:bCs/>
          <w:sz w:val="24"/>
          <w:szCs w:val="24"/>
          <w:lang w:val="en-US"/>
        </w:rPr>
        <w:t>Scopus</w:t>
      </w:r>
      <w:r w:rsidR="005C6C2D" w:rsidRPr="00140DBC">
        <w:rPr>
          <w:rFonts w:ascii="Times New Roman" w:hAnsi="Times New Roman" w:cs="Times New Roman"/>
          <w:b/>
          <w:bCs/>
          <w:sz w:val="24"/>
          <w:szCs w:val="24"/>
        </w:rPr>
        <w:t>/ВАК)</w:t>
      </w:r>
    </w:p>
    <w:p w14:paraId="364A9955" w14:textId="2B3F6EDB" w:rsidR="00FB00D8" w:rsidRPr="00140DBC" w:rsidRDefault="00FB00D8" w:rsidP="004B6280">
      <w:pPr>
        <w:pStyle w:val="a3"/>
        <w:numPr>
          <w:ilvl w:val="0"/>
          <w:numId w:val="1"/>
        </w:numPr>
        <w:jc w:val="both"/>
        <w:rPr>
          <w:rFonts w:ascii="Times New Roman" w:hAnsi="Times New Roman" w:cs="Times New Roman"/>
          <w:color w:val="000000"/>
          <w:sz w:val="24"/>
          <w:szCs w:val="24"/>
        </w:rPr>
      </w:pPr>
      <w:bookmarkStart w:id="2" w:name="_Hlk80623932"/>
      <w:r w:rsidRPr="00140DBC">
        <w:rPr>
          <w:rFonts w:ascii="Times New Roman" w:hAnsi="Times New Roman" w:cs="Times New Roman"/>
          <w:sz w:val="24"/>
          <w:szCs w:val="24"/>
        </w:rPr>
        <w:t>Савицкая Т.А., Иванова А.В., Исаева Г.Ш. и др</w:t>
      </w:r>
      <w:r w:rsidRPr="00140DBC">
        <w:rPr>
          <w:rFonts w:ascii="Times New Roman" w:hAnsi="Times New Roman" w:cs="Times New Roman"/>
          <w:b/>
          <w:bCs/>
          <w:sz w:val="24"/>
          <w:szCs w:val="24"/>
        </w:rPr>
        <w:t xml:space="preserve"> Обзор хантавирусных инфекций в мире, эпидемиологическая ситуация по геморрагической лихорадке с почечным синдромом в Российской Федерации в 2020 г. и прогноз на 2021 год.</w:t>
      </w:r>
      <w:bookmarkEnd w:id="2"/>
      <w:r w:rsidRPr="00140DBC">
        <w:rPr>
          <w:rFonts w:ascii="Times New Roman" w:hAnsi="Times New Roman" w:cs="Times New Roman"/>
          <w:b/>
          <w:bCs/>
          <w:sz w:val="24"/>
          <w:szCs w:val="24"/>
        </w:rPr>
        <w:t xml:space="preserve"> </w:t>
      </w:r>
      <w:r w:rsidRPr="00140DBC">
        <w:rPr>
          <w:rFonts w:ascii="Times New Roman" w:hAnsi="Times New Roman" w:cs="Times New Roman"/>
          <w:sz w:val="24"/>
          <w:szCs w:val="24"/>
        </w:rPr>
        <w:t>Проблемы особо опасных инфекций. 2021; 2: 62-71</w:t>
      </w:r>
      <w:r w:rsidR="005C6C2D" w:rsidRPr="00140DBC">
        <w:rPr>
          <w:rFonts w:ascii="Times New Roman" w:hAnsi="Times New Roman" w:cs="Times New Roman"/>
          <w:b/>
          <w:bCs/>
          <w:sz w:val="24"/>
          <w:szCs w:val="24"/>
        </w:rPr>
        <w:t xml:space="preserve">(статья </w:t>
      </w:r>
      <w:r w:rsidR="005C6C2D" w:rsidRPr="00140DBC">
        <w:rPr>
          <w:rFonts w:ascii="Times New Roman" w:hAnsi="Times New Roman" w:cs="Times New Roman"/>
          <w:b/>
          <w:bCs/>
          <w:sz w:val="24"/>
          <w:szCs w:val="24"/>
          <w:lang w:val="en-US"/>
        </w:rPr>
        <w:t>Scopus</w:t>
      </w:r>
      <w:r w:rsidR="005C6C2D" w:rsidRPr="00140DBC">
        <w:rPr>
          <w:rFonts w:ascii="Times New Roman" w:hAnsi="Times New Roman" w:cs="Times New Roman"/>
          <w:b/>
          <w:bCs/>
          <w:sz w:val="24"/>
          <w:szCs w:val="24"/>
        </w:rPr>
        <w:t>/ВАК)</w:t>
      </w:r>
    </w:p>
    <w:p w14:paraId="628080A6" w14:textId="1AF27FF8" w:rsidR="00FB00D8" w:rsidRPr="00140DBC" w:rsidRDefault="00FB00D8" w:rsidP="004B6280">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rPr>
        <w:t>Решетникова И.Д., Агафонова Е.В., Тюрин Ю.А., Куликов С.Н., Гилязутдинова Г.Ф., Лопушов Д.В., Шайхразиева И.Д., Исаева Г.Ш., Зиатдинов В.Б.</w:t>
      </w:r>
      <w:r w:rsidRPr="00140DBC">
        <w:rPr>
          <w:rFonts w:ascii="Times New Roman" w:hAnsi="Times New Roman" w:cs="Times New Roman"/>
          <w:b/>
          <w:bCs/>
          <w:sz w:val="24"/>
          <w:szCs w:val="24"/>
        </w:rPr>
        <w:t xml:space="preserve"> Опыт изучения коллективного и персонального иммунитета к вирусу </w:t>
      </w:r>
      <w:r w:rsidRPr="00140DBC">
        <w:rPr>
          <w:rFonts w:ascii="Times New Roman" w:hAnsi="Times New Roman" w:cs="Times New Roman"/>
          <w:b/>
          <w:bCs/>
          <w:sz w:val="24"/>
          <w:szCs w:val="24"/>
          <w:lang w:val="en-US"/>
        </w:rPr>
        <w:t>SARS</w:t>
      </w:r>
      <w:r w:rsidRPr="00140DBC">
        <w:rPr>
          <w:rFonts w:ascii="Times New Roman" w:hAnsi="Times New Roman" w:cs="Times New Roman"/>
          <w:b/>
          <w:bCs/>
          <w:sz w:val="24"/>
          <w:szCs w:val="24"/>
        </w:rPr>
        <w:t>-</w:t>
      </w:r>
      <w:r w:rsidRPr="00140DBC">
        <w:rPr>
          <w:rFonts w:ascii="Times New Roman" w:hAnsi="Times New Roman" w:cs="Times New Roman"/>
          <w:b/>
          <w:bCs/>
          <w:sz w:val="24"/>
          <w:szCs w:val="24"/>
          <w:lang w:val="en-US"/>
        </w:rPr>
        <w:t>Cov</w:t>
      </w:r>
      <w:r w:rsidRPr="00140DBC">
        <w:rPr>
          <w:rFonts w:ascii="Times New Roman" w:hAnsi="Times New Roman" w:cs="Times New Roman"/>
          <w:b/>
          <w:bCs/>
          <w:sz w:val="24"/>
          <w:szCs w:val="24"/>
        </w:rPr>
        <w:t xml:space="preserve">-2 у </w:t>
      </w:r>
      <w:r w:rsidRPr="00140DBC">
        <w:rPr>
          <w:rFonts w:ascii="Times New Roman" w:hAnsi="Times New Roman" w:cs="Times New Roman"/>
          <w:b/>
          <w:bCs/>
          <w:sz w:val="24"/>
          <w:szCs w:val="24"/>
        </w:rPr>
        <w:lastRenderedPageBreak/>
        <w:t xml:space="preserve">медицинских работников </w:t>
      </w:r>
      <w:r w:rsidR="005C6C2D" w:rsidRPr="00140DBC">
        <w:rPr>
          <w:rFonts w:ascii="Times New Roman" w:hAnsi="Times New Roman" w:cs="Times New Roman"/>
          <w:b/>
          <w:bCs/>
          <w:sz w:val="24"/>
          <w:szCs w:val="24"/>
        </w:rPr>
        <w:t>(</w:t>
      </w:r>
      <w:r w:rsidRPr="00140DBC">
        <w:rPr>
          <w:rFonts w:ascii="Times New Roman" w:hAnsi="Times New Roman" w:cs="Times New Roman"/>
          <w:b/>
          <w:bCs/>
          <w:sz w:val="24"/>
          <w:szCs w:val="24"/>
        </w:rPr>
        <w:t xml:space="preserve">статья </w:t>
      </w:r>
      <w:r w:rsidRPr="00140DBC">
        <w:rPr>
          <w:rFonts w:ascii="Times New Roman" w:hAnsi="Times New Roman" w:cs="Times New Roman"/>
          <w:b/>
          <w:bCs/>
          <w:sz w:val="24"/>
          <w:szCs w:val="24"/>
          <w:lang w:val="en-US"/>
        </w:rPr>
        <w:t>Scopus</w:t>
      </w:r>
      <w:r w:rsidR="005C6C2D" w:rsidRPr="00140DBC">
        <w:rPr>
          <w:rFonts w:ascii="Times New Roman" w:hAnsi="Times New Roman" w:cs="Times New Roman"/>
          <w:b/>
          <w:bCs/>
          <w:sz w:val="24"/>
          <w:szCs w:val="24"/>
        </w:rPr>
        <w:t>/ВАК)</w:t>
      </w:r>
      <w:r w:rsidRPr="00140DBC">
        <w:rPr>
          <w:rFonts w:ascii="Times New Roman" w:hAnsi="Times New Roman" w:cs="Times New Roman"/>
          <w:b/>
          <w:bCs/>
          <w:sz w:val="24"/>
          <w:szCs w:val="24"/>
        </w:rPr>
        <w:t xml:space="preserve"> Проблемы особо опасных инфекций. 2021; 2:123-131</w:t>
      </w:r>
    </w:p>
    <w:p w14:paraId="5DF02136" w14:textId="5BCC2C94" w:rsidR="00FB00D8" w:rsidRPr="00140DBC" w:rsidRDefault="005B36A7" w:rsidP="004B6280">
      <w:pPr>
        <w:pStyle w:val="a3"/>
        <w:numPr>
          <w:ilvl w:val="0"/>
          <w:numId w:val="1"/>
        </w:numPr>
        <w:jc w:val="both"/>
        <w:rPr>
          <w:rFonts w:ascii="Times New Roman" w:hAnsi="Times New Roman" w:cs="Times New Roman"/>
          <w:color w:val="000000"/>
          <w:sz w:val="24"/>
          <w:szCs w:val="24"/>
          <w:lang w:val="en-US"/>
        </w:rPr>
      </w:pPr>
      <w:r w:rsidRPr="00140DBC">
        <w:rPr>
          <w:rFonts w:ascii="Times New Roman" w:hAnsi="Times New Roman" w:cs="Times New Roman"/>
          <w:sz w:val="24"/>
          <w:szCs w:val="24"/>
          <w:lang w:val="en-US"/>
        </w:rPr>
        <w:t>Yuriy</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N</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Davidyuk</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Emmanuel</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Kabwe</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Anton</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F</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Shamsutdinov</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Anna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V</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Knyazeva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Ekaterina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V</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Martynova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Ruzilya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K</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Ismagilova</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Vladimir</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Trifonov</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Tatiana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Savitskaya</w:t>
      </w:r>
      <w:r w:rsidRPr="00140DBC">
        <w:rPr>
          <w:rFonts w:ascii="Times New Roman" w:hAnsi="Times New Roman" w:cs="Times New Roman"/>
          <w:sz w:val="24"/>
          <w:szCs w:val="24"/>
        </w:rPr>
        <w:t xml:space="preserve">  , </w:t>
      </w:r>
      <w:r w:rsidRPr="00140DBC">
        <w:rPr>
          <w:rFonts w:ascii="Times New Roman" w:hAnsi="Times New Roman" w:cs="Times New Roman"/>
          <w:sz w:val="24"/>
          <w:szCs w:val="24"/>
          <w:lang w:val="en-US"/>
        </w:rPr>
        <w:t>Guzel</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S</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Isaeva</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et</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al</w:t>
      </w:r>
      <w:r w:rsidRPr="00140DBC">
        <w:rPr>
          <w:rFonts w:ascii="Times New Roman" w:hAnsi="Times New Roman" w:cs="Times New Roman"/>
          <w:sz w:val="24"/>
          <w:szCs w:val="24"/>
        </w:rPr>
        <w:t>.</w:t>
      </w:r>
      <w:r w:rsidRPr="00140DBC">
        <w:rPr>
          <w:rFonts w:ascii="Times New Roman" w:hAnsi="Times New Roman" w:cs="Times New Roman"/>
          <w:b/>
          <w:bCs/>
          <w:sz w:val="24"/>
          <w:szCs w:val="24"/>
        </w:rPr>
        <w:t xml:space="preserve"> </w:t>
      </w:r>
      <w:r w:rsidRPr="00140DBC">
        <w:rPr>
          <w:rFonts w:ascii="Times New Roman" w:hAnsi="Times New Roman" w:cs="Times New Roman"/>
          <w:b/>
          <w:bCs/>
          <w:sz w:val="24"/>
          <w:szCs w:val="24"/>
          <w:lang w:val="en-US"/>
        </w:rPr>
        <w:t xml:space="preserve">The Distribution of Puumala orthohantavirus Genome Variants Correlates with the Regional Landscapes in the Trans-Kama Area of the Republic of Tatarstan (Scopus) Pathogens 2021, 10, 1169. </w:t>
      </w:r>
      <w:hyperlink r:id="rId23" w:history="1">
        <w:r w:rsidRPr="00140DBC">
          <w:rPr>
            <w:rStyle w:val="a4"/>
            <w:rFonts w:ascii="Times New Roman" w:hAnsi="Times New Roman"/>
            <w:b/>
            <w:bCs/>
            <w:sz w:val="24"/>
            <w:szCs w:val="24"/>
            <w:lang w:val="en-US"/>
          </w:rPr>
          <w:t>https://doi.org/10.3390/pathogens10091169</w:t>
        </w:r>
      </w:hyperlink>
    </w:p>
    <w:p w14:paraId="479B4C2B" w14:textId="5A813E49" w:rsidR="005B36A7" w:rsidRPr="00140DBC" w:rsidRDefault="005B36A7" w:rsidP="005B36A7">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rPr>
        <w:t>Р.И. Валиева, С.А. Лисовская, К.А. Маянская, Д.В. Самигуллин, Г.Ш. Исаева</w:t>
      </w:r>
      <w:r w:rsidRPr="00140DBC">
        <w:rPr>
          <w:rFonts w:ascii="Times New Roman" w:hAnsi="Times New Roman" w:cs="Times New Roman"/>
          <w:b/>
          <w:bCs/>
          <w:sz w:val="24"/>
          <w:szCs w:val="24"/>
        </w:rPr>
        <w:t xml:space="preserve"> Особенности антифунгальной терапии при длительном инфекционном процессе: клинический случай грибкового кератита и анализ профиля противогрибковой чувствительности с учетом формирования биопленок</w:t>
      </w:r>
      <w:r w:rsidRPr="00140DBC">
        <w:rPr>
          <w:rFonts w:ascii="Times New Roman" w:hAnsi="Times New Roman" w:cs="Times New Roman"/>
          <w:sz w:val="24"/>
          <w:szCs w:val="24"/>
        </w:rPr>
        <w:t xml:space="preserve"> Инфекция и иммунитет 2021, Т. 11, № 4, с. 789–796</w:t>
      </w:r>
      <w:r w:rsidR="005C6C2D" w:rsidRPr="00140DBC">
        <w:rPr>
          <w:rFonts w:ascii="Times New Roman" w:hAnsi="Times New Roman" w:cs="Times New Roman"/>
          <w:b/>
          <w:bCs/>
          <w:sz w:val="24"/>
          <w:szCs w:val="24"/>
        </w:rPr>
        <w:t xml:space="preserve">(статья </w:t>
      </w:r>
      <w:r w:rsidR="005C6C2D" w:rsidRPr="00140DBC">
        <w:rPr>
          <w:rFonts w:ascii="Times New Roman" w:hAnsi="Times New Roman" w:cs="Times New Roman"/>
          <w:b/>
          <w:bCs/>
          <w:sz w:val="24"/>
          <w:szCs w:val="24"/>
          <w:lang w:val="en-US"/>
        </w:rPr>
        <w:t>Scopus</w:t>
      </w:r>
      <w:r w:rsidR="005C6C2D" w:rsidRPr="00140DBC">
        <w:rPr>
          <w:rFonts w:ascii="Times New Roman" w:hAnsi="Times New Roman" w:cs="Times New Roman"/>
          <w:b/>
          <w:bCs/>
          <w:sz w:val="24"/>
          <w:szCs w:val="24"/>
        </w:rPr>
        <w:t>/ВАК)</w:t>
      </w:r>
    </w:p>
    <w:p w14:paraId="6F10CCE8" w14:textId="7FD6BA96" w:rsidR="005B36A7" w:rsidRPr="00140DBC" w:rsidRDefault="005B36A7" w:rsidP="005B36A7">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b/>
          <w:bCs/>
          <w:sz w:val="24"/>
          <w:szCs w:val="24"/>
        </w:rPr>
        <w:t xml:space="preserve"> </w:t>
      </w:r>
      <w:r w:rsidRPr="00140DBC">
        <w:rPr>
          <w:rFonts w:ascii="Times New Roman" w:eastAsia="Times New Roman" w:hAnsi="Times New Roman" w:cs="Times New Roman"/>
          <w:sz w:val="24"/>
          <w:szCs w:val="24"/>
        </w:rPr>
        <w:t>Садыков М.Н., Зиатдинов В.Б., Решетникова И.Д., Хакимов Н.М., Лопушов Д.В., Исаева Г.Ш</w:t>
      </w:r>
      <w:r w:rsidRPr="00140DBC">
        <w:rPr>
          <w:rFonts w:ascii="Times New Roman" w:hAnsi="Times New Roman" w:cs="Times New Roman"/>
          <w:b/>
          <w:bCs/>
          <w:sz w:val="24"/>
          <w:szCs w:val="24"/>
        </w:rPr>
        <w:t xml:space="preserve"> Изучение уровня и структуры популяционного иммунитета к </w:t>
      </w:r>
      <w:r w:rsidRPr="00140DBC">
        <w:rPr>
          <w:rFonts w:ascii="Times New Roman" w:hAnsi="Times New Roman" w:cs="Times New Roman"/>
          <w:b/>
          <w:bCs/>
          <w:sz w:val="24"/>
          <w:szCs w:val="24"/>
          <w:lang w:val="en-US"/>
        </w:rPr>
        <w:t>SARS</w:t>
      </w:r>
      <w:r w:rsidRPr="00140DBC">
        <w:rPr>
          <w:rFonts w:ascii="Times New Roman" w:hAnsi="Times New Roman" w:cs="Times New Roman"/>
          <w:b/>
          <w:bCs/>
          <w:sz w:val="24"/>
          <w:szCs w:val="24"/>
        </w:rPr>
        <w:t>-</w:t>
      </w:r>
      <w:r w:rsidRPr="00140DBC">
        <w:rPr>
          <w:rFonts w:ascii="Times New Roman" w:hAnsi="Times New Roman" w:cs="Times New Roman"/>
          <w:b/>
          <w:bCs/>
          <w:sz w:val="24"/>
          <w:szCs w:val="24"/>
          <w:lang w:val="en-US"/>
        </w:rPr>
        <w:t>CoV</w:t>
      </w:r>
      <w:r w:rsidRPr="00140DBC">
        <w:rPr>
          <w:rFonts w:ascii="Times New Roman" w:hAnsi="Times New Roman" w:cs="Times New Roman"/>
          <w:b/>
          <w:bCs/>
          <w:sz w:val="24"/>
          <w:szCs w:val="24"/>
        </w:rPr>
        <w:t xml:space="preserve">2 у населения Республики Татарстан в период второго пика распространения </w:t>
      </w:r>
      <w:r w:rsidRPr="00140DBC">
        <w:rPr>
          <w:rFonts w:ascii="Times New Roman" w:hAnsi="Times New Roman" w:cs="Times New Roman"/>
          <w:b/>
          <w:bCs/>
          <w:sz w:val="24"/>
          <w:szCs w:val="24"/>
          <w:lang w:val="en-US"/>
        </w:rPr>
        <w:t>COVID</w:t>
      </w:r>
      <w:r w:rsidRPr="00140DBC">
        <w:rPr>
          <w:rFonts w:ascii="Times New Roman" w:hAnsi="Times New Roman" w:cs="Times New Roman"/>
          <w:b/>
          <w:bCs/>
          <w:sz w:val="24"/>
          <w:szCs w:val="24"/>
        </w:rPr>
        <w:t xml:space="preserve">-19 (статья </w:t>
      </w:r>
      <w:r w:rsidRPr="00140DBC">
        <w:rPr>
          <w:rFonts w:ascii="Times New Roman" w:hAnsi="Times New Roman" w:cs="Times New Roman"/>
          <w:b/>
          <w:bCs/>
          <w:sz w:val="24"/>
          <w:szCs w:val="24"/>
          <w:lang w:val="en-US"/>
        </w:rPr>
        <w:t>Scopus</w:t>
      </w:r>
      <w:r w:rsidR="005C6C2D" w:rsidRPr="00140DBC">
        <w:rPr>
          <w:rFonts w:ascii="Times New Roman" w:hAnsi="Times New Roman" w:cs="Times New Roman"/>
          <w:b/>
          <w:bCs/>
          <w:sz w:val="24"/>
          <w:szCs w:val="24"/>
        </w:rPr>
        <w:t>/ВАК)</w:t>
      </w:r>
      <w:r w:rsidRPr="00140DBC">
        <w:rPr>
          <w:rFonts w:ascii="Times New Roman" w:hAnsi="Times New Roman" w:cs="Times New Roman"/>
          <w:b/>
          <w:bCs/>
          <w:sz w:val="24"/>
          <w:szCs w:val="24"/>
        </w:rPr>
        <w:t xml:space="preserve"> Эпидемиология и вакцинопрофилактика . – 2021/ - Том 20. - №5. – С.39-51</w:t>
      </w:r>
    </w:p>
    <w:p w14:paraId="1ADC17ED" w14:textId="7291E1C1" w:rsidR="005B36A7" w:rsidRPr="00140DBC" w:rsidRDefault="005B36A7" w:rsidP="005A065F">
      <w:pPr>
        <w:pStyle w:val="a3"/>
        <w:numPr>
          <w:ilvl w:val="0"/>
          <w:numId w:val="1"/>
        </w:numPr>
        <w:jc w:val="both"/>
        <w:rPr>
          <w:rFonts w:ascii="Times New Roman" w:hAnsi="Times New Roman" w:cs="Times New Roman"/>
          <w:color w:val="000000"/>
          <w:sz w:val="24"/>
          <w:szCs w:val="24"/>
        </w:rPr>
      </w:pPr>
      <w:r w:rsidRPr="00140DBC">
        <w:rPr>
          <w:rFonts w:ascii="Times New Roman" w:hAnsi="Times New Roman" w:cs="Times New Roman"/>
          <w:sz w:val="24"/>
          <w:szCs w:val="24"/>
          <w:lang w:eastAsia="ru-RU"/>
        </w:rPr>
        <w:t>И.Д. Решетникова, Ю.А. Тюрин, Е.В. Агафонова, С.Н. Куликов,Г.Ф. Гилязутдинова, Д.В. Лопушов, Н.Д. Шайхразиева, Г.Ш. Исаева, В.Б. Зиатдинов</w:t>
      </w:r>
      <w:r w:rsidRPr="00140DBC">
        <w:rPr>
          <w:rFonts w:ascii="Times New Roman" w:hAnsi="Times New Roman" w:cs="Times New Roman"/>
          <w:b/>
          <w:bCs/>
          <w:sz w:val="24"/>
          <w:szCs w:val="24"/>
        </w:rPr>
        <w:t xml:space="preserve"> Изучение особенностей гуморального иммунного ответа к новой коронавирусной инфекции </w:t>
      </w:r>
      <w:r w:rsidRPr="00140DBC">
        <w:rPr>
          <w:rFonts w:ascii="Times New Roman" w:hAnsi="Times New Roman" w:cs="Times New Roman"/>
          <w:b/>
          <w:bCs/>
          <w:sz w:val="24"/>
          <w:szCs w:val="24"/>
          <w:lang w:val="en-US"/>
        </w:rPr>
        <w:t>COVID</w:t>
      </w:r>
      <w:r w:rsidRPr="00140DBC">
        <w:rPr>
          <w:rFonts w:ascii="Times New Roman" w:hAnsi="Times New Roman" w:cs="Times New Roman"/>
          <w:b/>
          <w:bCs/>
          <w:sz w:val="24"/>
          <w:szCs w:val="24"/>
        </w:rPr>
        <w:t>-19 среди медицинских работников (</w:t>
      </w:r>
      <w:r w:rsidRPr="00140DBC">
        <w:rPr>
          <w:rFonts w:ascii="Times New Roman" w:hAnsi="Times New Roman" w:cs="Times New Roman"/>
          <w:b/>
          <w:bCs/>
          <w:sz w:val="24"/>
          <w:szCs w:val="24"/>
          <w:lang w:val="en-US"/>
        </w:rPr>
        <w:t>Scopus</w:t>
      </w:r>
      <w:r w:rsidRPr="00140DBC">
        <w:rPr>
          <w:rFonts w:ascii="Times New Roman" w:hAnsi="Times New Roman" w:cs="Times New Roman"/>
          <w:b/>
          <w:bCs/>
          <w:sz w:val="24"/>
          <w:szCs w:val="24"/>
        </w:rPr>
        <w:t>/ВАК)</w:t>
      </w:r>
      <w:r w:rsidRPr="00140DBC">
        <w:rPr>
          <w:rFonts w:ascii="Times New Roman" w:hAnsi="Times New Roman" w:cs="Times New Roman"/>
          <w:b/>
          <w:bCs/>
          <w:sz w:val="24"/>
          <w:szCs w:val="24"/>
          <w:lang w:eastAsia="ru-RU"/>
        </w:rPr>
        <w:t xml:space="preserve"> </w:t>
      </w:r>
      <w:r w:rsidRPr="00140DBC">
        <w:rPr>
          <w:rFonts w:ascii="Times New Roman" w:hAnsi="Times New Roman" w:cs="Times New Roman"/>
          <w:sz w:val="24"/>
          <w:szCs w:val="24"/>
          <w:lang w:eastAsia="ru-RU"/>
        </w:rPr>
        <w:t>Инфекция и иммунитет 2021, Т. 11, № 5, с. 934–942</w:t>
      </w:r>
    </w:p>
    <w:p w14:paraId="508BE8D4" w14:textId="77777777" w:rsidR="005C6C2D" w:rsidRPr="00140DBC" w:rsidRDefault="005B36A7" w:rsidP="005A065F">
      <w:pPr>
        <w:pStyle w:val="a3"/>
        <w:numPr>
          <w:ilvl w:val="0"/>
          <w:numId w:val="1"/>
        </w:numPr>
        <w:autoSpaceDE w:val="0"/>
        <w:jc w:val="both"/>
        <w:rPr>
          <w:rFonts w:ascii="Times New Roman" w:hAnsi="Times New Roman" w:cs="Times New Roman"/>
          <w:sz w:val="24"/>
          <w:szCs w:val="24"/>
          <w:lang w:val="en-US" w:eastAsia="ru-RU"/>
        </w:rPr>
      </w:pPr>
      <w:r w:rsidRPr="00140DBC">
        <w:rPr>
          <w:rFonts w:ascii="Times New Roman" w:hAnsi="Times New Roman" w:cs="Times New Roman"/>
          <w:sz w:val="24"/>
          <w:szCs w:val="24"/>
          <w:lang w:val="en-US" w:eastAsia="ru-RU"/>
        </w:rPr>
        <w:t xml:space="preserve">Nikolai D. Shamaev1,2, Eduard A. Shuralev, Oleg V. Nikitin, Malik N. Mukminov,Yuriy N. Davidyuk, Alexander N. Belyaev6, Guzel Sh. Isaeva, Vasil B. Ziatdinov, Nail I. Khammadov, Regina F. Safina, Gaysha R. Salmanova, Guzel M. Akhmedov, Kamil S. Khaertynov, Taizo Saito, Katsuya Kitoh , Yasuhiro Takashima </w:t>
      </w:r>
      <w:r w:rsidRPr="00140DBC">
        <w:rPr>
          <w:rFonts w:ascii="Times New Roman" w:hAnsi="Times New Roman" w:cs="Times New Roman"/>
          <w:b/>
          <w:bCs/>
          <w:sz w:val="24"/>
          <w:szCs w:val="24"/>
          <w:lang w:val="en-US" w:eastAsia="ru-RU"/>
        </w:rPr>
        <w:t xml:space="preserve">Prevalence of </w:t>
      </w:r>
      <w:r w:rsidRPr="00140DBC">
        <w:rPr>
          <w:rFonts w:ascii="Times New Roman" w:hAnsi="Times New Roman" w:cs="Times New Roman"/>
          <w:b/>
          <w:bCs/>
          <w:i/>
          <w:iCs/>
          <w:sz w:val="24"/>
          <w:szCs w:val="24"/>
          <w:lang w:val="en-US" w:eastAsia="ru-RU"/>
        </w:rPr>
        <w:t xml:space="preserve">Toxoplasma gondii </w:t>
      </w:r>
      <w:r w:rsidRPr="00140DBC">
        <w:rPr>
          <w:rFonts w:ascii="Times New Roman" w:hAnsi="Times New Roman" w:cs="Times New Roman"/>
          <w:b/>
          <w:bCs/>
          <w:sz w:val="24"/>
          <w:szCs w:val="24"/>
          <w:lang w:val="en-US" w:eastAsia="ru-RU"/>
        </w:rPr>
        <w:t>infection among small mammals in Tatarstan, Russian Federation</w:t>
      </w:r>
      <w:r w:rsidRPr="00140DBC">
        <w:rPr>
          <w:rFonts w:ascii="Times New Roman" w:hAnsi="Times New Roman" w:cs="Times New Roman"/>
          <w:sz w:val="24"/>
          <w:szCs w:val="24"/>
          <w:lang w:val="en-US" w:eastAsia="ru-RU"/>
        </w:rPr>
        <w:t xml:space="preserve"> Scientific Reports | (2021) 11:22184 | </w:t>
      </w:r>
      <w:hyperlink r:id="rId24" w:history="1">
        <w:r w:rsidRPr="00140DBC">
          <w:rPr>
            <w:rStyle w:val="a4"/>
            <w:rFonts w:ascii="Times New Roman" w:hAnsi="Times New Roman"/>
            <w:sz w:val="24"/>
            <w:szCs w:val="24"/>
            <w:lang w:val="en-US" w:eastAsia="ru-RU"/>
          </w:rPr>
          <w:t>https://doi.org/10.1038/s41598-021-01582-y</w:t>
        </w:r>
      </w:hyperlink>
      <w:r w:rsidR="005C6C2D" w:rsidRPr="00140DBC">
        <w:rPr>
          <w:rFonts w:ascii="Times New Roman" w:hAnsi="Times New Roman" w:cs="Times New Roman"/>
          <w:sz w:val="24"/>
          <w:szCs w:val="24"/>
          <w:lang w:val="en-US" w:eastAsia="ru-RU"/>
        </w:rPr>
        <w:t xml:space="preserve"> </w:t>
      </w:r>
      <w:hyperlink r:id="rId25" w:history="1">
        <w:r w:rsidR="005C6C2D" w:rsidRPr="00140DBC">
          <w:rPr>
            <w:rStyle w:val="a4"/>
            <w:rFonts w:ascii="Times New Roman" w:hAnsi="Times New Roman"/>
            <w:sz w:val="24"/>
            <w:szCs w:val="24"/>
            <w:lang w:val="en-US"/>
          </w:rPr>
          <w:t>https://www.nature.com/articles/s41598-021-01582-y</w:t>
        </w:r>
      </w:hyperlink>
      <w:r w:rsidR="005C6C2D" w:rsidRPr="00140DBC">
        <w:rPr>
          <w:rFonts w:ascii="Times New Roman" w:hAnsi="Times New Roman" w:cs="Times New Roman"/>
          <w:sz w:val="24"/>
          <w:szCs w:val="24"/>
          <w:lang w:val="en-US"/>
        </w:rPr>
        <w:t xml:space="preserve"> (</w:t>
      </w:r>
      <w:r w:rsidR="005C6C2D" w:rsidRPr="00140DBC">
        <w:rPr>
          <w:rFonts w:ascii="Times New Roman" w:hAnsi="Times New Roman" w:cs="Times New Roman"/>
          <w:b/>
          <w:bCs/>
          <w:sz w:val="24"/>
          <w:szCs w:val="24"/>
          <w:lang w:val="en-US"/>
        </w:rPr>
        <w:t>(</w:t>
      </w:r>
      <w:r w:rsidR="005C6C2D" w:rsidRPr="00140DBC">
        <w:rPr>
          <w:rFonts w:ascii="Times New Roman" w:hAnsi="Times New Roman" w:cs="Times New Roman"/>
          <w:b/>
          <w:bCs/>
          <w:sz w:val="24"/>
          <w:szCs w:val="24"/>
        </w:rPr>
        <w:t>статья</w:t>
      </w:r>
      <w:r w:rsidR="005C6C2D" w:rsidRPr="00140DBC">
        <w:rPr>
          <w:rFonts w:ascii="Times New Roman" w:hAnsi="Times New Roman" w:cs="Times New Roman"/>
          <w:b/>
          <w:bCs/>
          <w:sz w:val="24"/>
          <w:szCs w:val="24"/>
          <w:lang w:val="en-US"/>
        </w:rPr>
        <w:t xml:space="preserve"> Scopus)</w:t>
      </w:r>
    </w:p>
    <w:p w14:paraId="510E68A3" w14:textId="445D7630" w:rsidR="005C6C2D" w:rsidRPr="00140DBC" w:rsidRDefault="005C6C2D" w:rsidP="005C6C2D">
      <w:pPr>
        <w:pStyle w:val="a3"/>
        <w:numPr>
          <w:ilvl w:val="0"/>
          <w:numId w:val="1"/>
        </w:numPr>
        <w:autoSpaceDE w:val="0"/>
        <w:jc w:val="both"/>
        <w:rPr>
          <w:rStyle w:val="fontstyle21"/>
          <w:rFonts w:ascii="Times New Roman" w:hAnsi="Times New Roman" w:cs="Times New Roman"/>
          <w:i w:val="0"/>
          <w:color w:val="auto"/>
          <w:sz w:val="24"/>
          <w:szCs w:val="24"/>
          <w:lang w:eastAsia="ru-RU"/>
        </w:rPr>
      </w:pPr>
      <w:r w:rsidRPr="00140DBC">
        <w:rPr>
          <w:rStyle w:val="fontstyle21"/>
          <w:rFonts w:ascii="Times New Roman" w:hAnsi="Times New Roman" w:cs="Times New Roman"/>
          <w:i w:val="0"/>
          <w:iCs/>
          <w:sz w:val="24"/>
          <w:szCs w:val="24"/>
        </w:rPr>
        <w:t>И.Д.Решетникова, Г.Ш.Исаева, С.Н.Габидуллина</w:t>
      </w:r>
      <w:r w:rsidRPr="00140DBC">
        <w:rPr>
          <w:rFonts w:ascii="Times New Roman" w:hAnsi="Times New Roman" w:cs="Times New Roman"/>
          <w:sz w:val="24"/>
          <w:szCs w:val="24"/>
        </w:rPr>
        <w:t xml:space="preserve"> </w:t>
      </w:r>
      <w:r w:rsidRPr="00140DBC">
        <w:rPr>
          <w:rStyle w:val="fontstyle01"/>
          <w:rFonts w:ascii="Times New Roman" w:hAnsi="Times New Roman" w:cs="Times New Roman"/>
          <w:b/>
          <w:bCs/>
          <w:sz w:val="24"/>
          <w:szCs w:val="24"/>
        </w:rPr>
        <w:t xml:space="preserve">Имя доброе живёт... </w:t>
      </w:r>
      <w:r w:rsidRPr="00140DBC">
        <w:rPr>
          <w:rStyle w:val="fontstyle21"/>
          <w:rFonts w:ascii="Times New Roman" w:hAnsi="Times New Roman" w:cs="Times New Roman"/>
          <w:b/>
          <w:bCs/>
          <w:i w:val="0"/>
          <w:iCs/>
          <w:sz w:val="24"/>
          <w:szCs w:val="24"/>
        </w:rPr>
        <w:t>: очерки и воспоминания о руководителях, учителях и коллегах, о периоде работы в Казанском научно-исследовательском институте эпидемиологии и микробиологии</w:t>
      </w:r>
      <w:r w:rsidRPr="00140DBC">
        <w:rPr>
          <w:rStyle w:val="fontstyle21"/>
          <w:rFonts w:ascii="Times New Roman" w:hAnsi="Times New Roman" w:cs="Times New Roman"/>
          <w:i w:val="0"/>
          <w:iCs/>
          <w:sz w:val="24"/>
          <w:szCs w:val="24"/>
        </w:rPr>
        <w:t xml:space="preserve"> . Монография</w:t>
      </w:r>
      <w:r w:rsidRPr="00140DBC">
        <w:rPr>
          <w:rFonts w:ascii="Times New Roman" w:hAnsi="Times New Roman" w:cs="Times New Roman"/>
          <w:i/>
          <w:iCs/>
          <w:sz w:val="24"/>
          <w:szCs w:val="24"/>
        </w:rPr>
        <w:t xml:space="preserve"> </w:t>
      </w:r>
      <w:r w:rsidRPr="00140DBC">
        <w:rPr>
          <w:rStyle w:val="fontstyle21"/>
          <w:rFonts w:ascii="Times New Roman" w:hAnsi="Times New Roman" w:cs="Times New Roman"/>
          <w:i w:val="0"/>
          <w:iCs/>
          <w:sz w:val="24"/>
          <w:szCs w:val="24"/>
        </w:rPr>
        <w:t>Казань, 2021. – 186 с.</w:t>
      </w:r>
    </w:p>
    <w:p w14:paraId="7BFA7C4D" w14:textId="77777777" w:rsidR="005C6C2D" w:rsidRPr="00140DBC" w:rsidRDefault="005C6C2D" w:rsidP="005C6C2D">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color w:val="242021"/>
          <w:sz w:val="24"/>
          <w:szCs w:val="24"/>
        </w:rPr>
        <w:t xml:space="preserve">Г. Ш. Исаева, С. Н. </w:t>
      </w:r>
      <w:r w:rsidRPr="00140DBC">
        <w:rPr>
          <w:rFonts w:ascii="Times New Roman" w:hAnsi="Times New Roman" w:cs="Times New Roman"/>
          <w:b/>
          <w:bCs/>
          <w:color w:val="242021"/>
          <w:sz w:val="24"/>
          <w:szCs w:val="24"/>
        </w:rPr>
        <w:t xml:space="preserve">Габидуллина Кафедра микробиологии им. академика В. М. Аристовского Казанского ГМУ и Казанский НИИЭМ: общие страницы славной истории (1920–2020) </w:t>
      </w:r>
      <w:r w:rsidRPr="00140DBC">
        <w:rPr>
          <w:rFonts w:ascii="Times New Roman" w:hAnsi="Times New Roman" w:cs="Times New Roman"/>
          <w:color w:val="242021"/>
          <w:sz w:val="24"/>
          <w:szCs w:val="24"/>
        </w:rPr>
        <w:t>Монография</w:t>
      </w:r>
      <w:r w:rsidRPr="00140DBC">
        <w:rPr>
          <w:rFonts w:ascii="Times New Roman" w:hAnsi="Times New Roman" w:cs="Times New Roman"/>
          <w:color w:val="000000"/>
          <w:sz w:val="24"/>
          <w:szCs w:val="24"/>
        </w:rPr>
        <w:t xml:space="preserve"> Казань, 2021. – 110 с.</w:t>
      </w:r>
    </w:p>
    <w:p w14:paraId="2D2F179E" w14:textId="7A6DDE30" w:rsidR="005C6C2D" w:rsidRPr="00140DBC" w:rsidRDefault="005C6C2D" w:rsidP="005C6C2D">
      <w:pPr>
        <w:pStyle w:val="a3"/>
        <w:numPr>
          <w:ilvl w:val="0"/>
          <w:numId w:val="1"/>
        </w:numPr>
        <w:autoSpaceDE w:val="0"/>
        <w:jc w:val="both"/>
        <w:rPr>
          <w:rStyle w:val="fontstyle21"/>
          <w:rFonts w:ascii="Times New Roman" w:hAnsi="Times New Roman" w:cs="Times New Roman"/>
          <w:i w:val="0"/>
          <w:color w:val="auto"/>
          <w:sz w:val="24"/>
          <w:szCs w:val="24"/>
          <w:lang w:eastAsia="ru-RU"/>
        </w:rPr>
      </w:pPr>
      <w:r w:rsidRPr="00140DBC">
        <w:rPr>
          <w:rStyle w:val="fontstyle21"/>
          <w:rFonts w:ascii="Times New Roman" w:hAnsi="Times New Roman" w:cs="Times New Roman"/>
          <w:i w:val="0"/>
          <w:iCs/>
          <w:sz w:val="24"/>
          <w:szCs w:val="24"/>
        </w:rPr>
        <w:t xml:space="preserve">И. Д. Решетникова И.Д., </w:t>
      </w:r>
      <w:r w:rsidRPr="00140DBC">
        <w:rPr>
          <w:rFonts w:ascii="Times New Roman" w:hAnsi="Times New Roman" w:cs="Times New Roman"/>
          <w:color w:val="242021"/>
          <w:sz w:val="24"/>
          <w:szCs w:val="24"/>
        </w:rPr>
        <w:t>Г.Ш. Исаева, Е. В. Агафонова, В.А. Бойко, Л. Т. Баязитова, Н.И. Глушко, С.Н. Габидуллина, С. Н. Куликов, С.А. Лисовская, Т.А. Савицкая, Л.Р. Смирнова, В.А. Трифонов, Ю.А. Тюрин, Е.В. Халдеева, В.В. Халдеев</w:t>
      </w:r>
      <w:r w:rsidR="005A065F" w:rsidRPr="00140DBC">
        <w:rPr>
          <w:rFonts w:ascii="Times New Roman" w:hAnsi="Times New Roman" w:cs="Times New Roman"/>
          <w:color w:val="242021"/>
          <w:sz w:val="24"/>
          <w:szCs w:val="24"/>
        </w:rPr>
        <w:t xml:space="preserve"> </w:t>
      </w:r>
      <w:r w:rsidRPr="00140DBC">
        <w:rPr>
          <w:rStyle w:val="fontstyle01"/>
          <w:rFonts w:ascii="Times New Roman" w:hAnsi="Times New Roman" w:cs="Times New Roman"/>
          <w:b/>
          <w:bCs/>
          <w:sz w:val="24"/>
          <w:szCs w:val="24"/>
        </w:rPr>
        <w:t>Казанский научно-исследовательский институт эпидемиологии и микробиологии. Этапы большого пути: исторический очерк.</w:t>
      </w:r>
      <w:r w:rsidRPr="00140DBC">
        <w:rPr>
          <w:rStyle w:val="fontstyle01"/>
          <w:rFonts w:ascii="Times New Roman" w:hAnsi="Times New Roman" w:cs="Times New Roman"/>
          <w:sz w:val="24"/>
          <w:szCs w:val="24"/>
        </w:rPr>
        <w:t xml:space="preserve">  Монография  </w:t>
      </w:r>
      <w:r w:rsidRPr="00140DBC">
        <w:rPr>
          <w:rStyle w:val="fontstyle21"/>
          <w:rFonts w:ascii="Times New Roman" w:hAnsi="Times New Roman" w:cs="Times New Roman"/>
          <w:i w:val="0"/>
          <w:iCs/>
          <w:sz w:val="24"/>
          <w:szCs w:val="24"/>
        </w:rPr>
        <w:t>Казань, 2021. – 239 стр.</w:t>
      </w:r>
    </w:p>
    <w:p w14:paraId="63F1E041" w14:textId="458A417D" w:rsidR="00071298" w:rsidRPr="00140DBC" w:rsidRDefault="00071298" w:rsidP="00071298">
      <w:pPr>
        <w:pStyle w:val="a3"/>
        <w:numPr>
          <w:ilvl w:val="0"/>
          <w:numId w:val="1"/>
        </w:numPr>
        <w:autoSpaceDE w:val="0"/>
        <w:jc w:val="both"/>
        <w:rPr>
          <w:rStyle w:val="fontstyle21"/>
          <w:rFonts w:ascii="Times New Roman" w:hAnsi="Times New Roman" w:cs="Times New Roman"/>
          <w:i w:val="0"/>
          <w:color w:val="auto"/>
          <w:sz w:val="24"/>
          <w:szCs w:val="24"/>
          <w:lang w:val="en-US" w:eastAsia="ru-RU"/>
        </w:rPr>
      </w:pPr>
      <w:r w:rsidRPr="00140DBC">
        <w:rPr>
          <w:rStyle w:val="fontstyle21"/>
          <w:rFonts w:ascii="Times New Roman" w:hAnsi="Times New Roman" w:cs="Times New Roman"/>
          <w:i w:val="0"/>
          <w:color w:val="auto"/>
          <w:sz w:val="24"/>
          <w:szCs w:val="24"/>
          <w:lang w:val="en-US" w:eastAsia="ru-RU"/>
        </w:rPr>
        <w:t xml:space="preserve"> Isaeva G., Isaeva R. Probiotics in the treatment of Helicobacter pylori infection: reality and perspective.</w:t>
      </w:r>
      <w:r w:rsidRPr="00140DBC">
        <w:rPr>
          <w:rFonts w:ascii="Times New Roman" w:hAnsi="Times New Roman" w:cs="Times New Roman"/>
          <w:sz w:val="24"/>
          <w:szCs w:val="24"/>
          <w:lang w:val="en-US"/>
        </w:rPr>
        <w:t xml:space="preserve"> //</w:t>
      </w:r>
      <w:r w:rsidRPr="00140DBC">
        <w:rPr>
          <w:rStyle w:val="fontstyle21"/>
          <w:rFonts w:ascii="Times New Roman" w:hAnsi="Times New Roman" w:cs="Times New Roman"/>
          <w:i w:val="0"/>
          <w:color w:val="auto"/>
          <w:sz w:val="24"/>
          <w:szCs w:val="24"/>
          <w:lang w:val="en-US" w:eastAsia="ru-RU"/>
        </w:rPr>
        <w:t>Minerva Gastroenterology. 2022 Jan 10 DOI: 10.23736/S2724-5985.21.02926-0</w:t>
      </w:r>
    </w:p>
    <w:p w14:paraId="10A8203C" w14:textId="61F038EE" w:rsidR="00071298" w:rsidRPr="00140DBC" w:rsidRDefault="00071298" w:rsidP="00071298">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lang w:eastAsia="ru-RU"/>
        </w:rPr>
        <w:lastRenderedPageBreak/>
        <w:t>Савицкая Т.А., Иванова А.В., Чумачкова Е.А., Поспелов М.В., Исаева Г.Ш., Решетникова И.Д., Кабве Э., Давидюк Ю.Н., Трифонов В.А., Зиатдинов В.Б., Серова И.В. ОБЗОР ХАНТАВИРУСНЫХ ИНФЕКЦИЙ В МИРЕ, ЭПИДЕМИОЛОГИЧЕСКОЙ СИТУАЦИИ ПО ГЕМОРРАГИЧЕСКОЙ ЛИХОРАДКЕ С ПОЧЕЧНЫМ СИНДРОМОМ В РОССИЙСКОЙ ФЕДЕРАЦИИ В 2021 Г. И ПРОГНОЗ НА 2022 Г //Проблемы особо опасных инфекций. 2022. № 2. С. 54-63.</w:t>
      </w:r>
    </w:p>
    <w:p w14:paraId="57C4E8E3" w14:textId="04538730" w:rsidR="00071298" w:rsidRPr="00140DBC" w:rsidRDefault="00071298" w:rsidP="00071298">
      <w:pPr>
        <w:pStyle w:val="a3"/>
        <w:numPr>
          <w:ilvl w:val="0"/>
          <w:numId w:val="1"/>
        </w:numPr>
        <w:rPr>
          <w:rFonts w:ascii="Times New Roman" w:hAnsi="Times New Roman" w:cs="Times New Roman"/>
          <w:sz w:val="24"/>
          <w:szCs w:val="24"/>
          <w:lang w:eastAsia="ru-RU"/>
        </w:rPr>
      </w:pPr>
      <w:r w:rsidRPr="00140DBC">
        <w:rPr>
          <w:rFonts w:ascii="Times New Roman" w:hAnsi="Times New Roman" w:cs="Times New Roman"/>
          <w:sz w:val="24"/>
          <w:szCs w:val="24"/>
          <w:lang w:val="en-US" w:eastAsia="ru-RU"/>
        </w:rPr>
        <w:t xml:space="preserve">Kabwe E., Sheikh W.A., Shamsutdinov A.F., Martynova E.V., Khaiboullina S.F., Rizvanov A.A., Morzunov S.P., Davidyuk Y.N., Savitskaya T.A., Isaeva G.S., Ismagilova R.K., Ohlopkova O.V., Yurchenko Y.A. ANALYSIS OF PUUMALA ORTHOHANTAVIRUS GENOME VARIANTS IDENTIFIED IN THE TERRITORIES OF VOLGA FEDERAL DISTRICT// Tropical Medicine and Infectious Disease. 2022. </w:t>
      </w:r>
      <w:r w:rsidRPr="00140DBC">
        <w:rPr>
          <w:rFonts w:ascii="Times New Roman" w:hAnsi="Times New Roman" w:cs="Times New Roman"/>
          <w:sz w:val="24"/>
          <w:szCs w:val="24"/>
          <w:lang w:eastAsia="ru-RU"/>
        </w:rPr>
        <w:t>Т</w:t>
      </w:r>
      <w:r w:rsidRPr="00140DBC">
        <w:rPr>
          <w:rFonts w:ascii="Times New Roman" w:hAnsi="Times New Roman" w:cs="Times New Roman"/>
          <w:sz w:val="24"/>
          <w:szCs w:val="24"/>
          <w:lang w:val="en-US" w:eastAsia="ru-RU"/>
        </w:rPr>
        <w:t>. 7. № 3.</w:t>
      </w:r>
    </w:p>
    <w:p w14:paraId="5450A358" w14:textId="4E1F7DC1" w:rsidR="00071298" w:rsidRPr="00140DBC" w:rsidRDefault="00071298" w:rsidP="00071298">
      <w:pPr>
        <w:pStyle w:val="a3"/>
        <w:numPr>
          <w:ilvl w:val="0"/>
          <w:numId w:val="1"/>
        </w:numPr>
        <w:rPr>
          <w:rFonts w:ascii="Times New Roman" w:hAnsi="Times New Roman" w:cs="Times New Roman"/>
          <w:sz w:val="24"/>
          <w:szCs w:val="24"/>
          <w:lang w:eastAsia="ru-RU"/>
        </w:rPr>
      </w:pPr>
      <w:r w:rsidRPr="00140DBC">
        <w:rPr>
          <w:rFonts w:ascii="Times New Roman" w:hAnsi="Times New Roman" w:cs="Times New Roman"/>
          <w:sz w:val="24"/>
          <w:szCs w:val="24"/>
          <w:lang w:eastAsia="ru-RU"/>
        </w:rPr>
        <w:t>Тюрин Ю.А., Куликов С.Н., Исаева Г.Ш., Решетникова И.Д. ИЗУЧЕНИЕ НАПРЯЖЕННОСТИ ПОСТВАКЦИНАЛЬНОГО ИММУНИТЕТА К КОРИ И КРАСНУХЕ У СТУДЕНТОВ РЕСПУБЛИКИ ТАТАРСТАН/ //Практическая медицина. 2022. Т. 20. № 2. С. 69-72.</w:t>
      </w:r>
    </w:p>
    <w:p w14:paraId="5CD3B2A0" w14:textId="51F28EA7" w:rsidR="00071298" w:rsidRPr="00140DBC" w:rsidRDefault="00071298" w:rsidP="00071298">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lang w:eastAsia="ru-RU"/>
        </w:rPr>
        <w:t>Баязитова Л.Т., Зарипова А.З., Тюпкина О.Ф., Чазова Т.А., Тюрин Ю.А., Исаева Г.Ш ЭПИДЕМИОЛОГИЧЕСКИЕ И МИКРОБИОЛОГИЧЕСКИЕ АСПЕКТЫ НАЗОФАРИНГЕАЛЬНОГО НОСИТЕЛЬСТВА STREPTOCOCCUS PNEUMONIAE</w:t>
      </w:r>
    </w:p>
    <w:p w14:paraId="46F89572" w14:textId="4AC7E857" w:rsidR="00071298" w:rsidRPr="00140DBC" w:rsidRDefault="00071298" w:rsidP="00071298">
      <w:pPr>
        <w:pStyle w:val="a3"/>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lang w:eastAsia="ru-RU"/>
        </w:rPr>
        <w:t>//Астраханский медицинский журнал. 2022. Т. 17. № 1. С. 23-29.</w:t>
      </w:r>
    </w:p>
    <w:p w14:paraId="50C7437D" w14:textId="723BD69C" w:rsidR="00071298" w:rsidRPr="00140DBC" w:rsidRDefault="00BA21BB" w:rsidP="00BA21BB">
      <w:pPr>
        <w:pStyle w:val="a3"/>
        <w:numPr>
          <w:ilvl w:val="0"/>
          <w:numId w:val="1"/>
        </w:numPr>
        <w:rPr>
          <w:rFonts w:ascii="Times New Roman" w:hAnsi="Times New Roman" w:cs="Times New Roman"/>
          <w:sz w:val="24"/>
          <w:szCs w:val="24"/>
          <w:lang w:eastAsia="ru-RU"/>
        </w:rPr>
      </w:pPr>
      <w:r w:rsidRPr="00140DBC">
        <w:rPr>
          <w:rFonts w:ascii="Times New Roman" w:hAnsi="Times New Roman" w:cs="Times New Roman"/>
          <w:sz w:val="24"/>
          <w:szCs w:val="24"/>
          <w:lang w:eastAsia="ru-RU"/>
        </w:rPr>
        <w:t xml:space="preserve">Савицкая Т.А., Трифонов В.А., Милова И.В., Исаева Г.Ш., Решетникова И.Д., Серова И.В., Лопушов Д.В., Зиатдинов В.Б. </w:t>
      </w:r>
      <w:r w:rsidR="00071298" w:rsidRPr="00140DBC">
        <w:rPr>
          <w:rFonts w:ascii="Times New Roman" w:hAnsi="Times New Roman" w:cs="Times New Roman"/>
          <w:sz w:val="24"/>
          <w:szCs w:val="24"/>
          <w:lang w:eastAsia="ru-RU"/>
        </w:rPr>
        <w:t>СИБИРСКАЯ ЯЗВА В РЕСПУБЛИКЕ ТАТАРСТАН (1920-2020 ГГ.)</w:t>
      </w:r>
      <w:r w:rsidRPr="00140DBC">
        <w:rPr>
          <w:rFonts w:ascii="Times New Roman" w:hAnsi="Times New Roman" w:cs="Times New Roman"/>
          <w:sz w:val="24"/>
          <w:szCs w:val="24"/>
          <w:lang w:eastAsia="ru-RU"/>
        </w:rPr>
        <w:t xml:space="preserve"> //</w:t>
      </w:r>
      <w:r w:rsidR="00071298" w:rsidRPr="00140DBC">
        <w:rPr>
          <w:rFonts w:ascii="Times New Roman" w:hAnsi="Times New Roman" w:cs="Times New Roman"/>
          <w:sz w:val="24"/>
          <w:szCs w:val="24"/>
          <w:lang w:eastAsia="ru-RU"/>
        </w:rPr>
        <w:t>Проблемы особо опасных инфекций. 2022. № 3. С. 129-136.</w:t>
      </w:r>
    </w:p>
    <w:p w14:paraId="28AF5374" w14:textId="7D9E214A" w:rsidR="00071298" w:rsidRPr="00140DBC" w:rsidRDefault="00BA21BB" w:rsidP="00BA21BB">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lang w:eastAsia="ru-RU"/>
        </w:rPr>
        <w:t xml:space="preserve">Исаева Г.Ш. </w:t>
      </w:r>
      <w:r w:rsidR="00071298" w:rsidRPr="00140DBC">
        <w:rPr>
          <w:rFonts w:ascii="Times New Roman" w:hAnsi="Times New Roman" w:cs="Times New Roman"/>
          <w:sz w:val="24"/>
          <w:szCs w:val="24"/>
          <w:lang w:eastAsia="ru-RU"/>
        </w:rPr>
        <w:t>АЛЬФРЕД ЭРНЕСТОВИЧ ОЗОЛ - ЯРКИЙ ПРИМЕР БЕЗЗАВЕТНОГО СЛУЖЕНИЯ НАУКЕ (К 130-ЛЕТИЮ СО ДНЯ РОЖДЕНИЯ)</w:t>
      </w:r>
    </w:p>
    <w:p w14:paraId="49948541" w14:textId="7A575728" w:rsidR="00071298" w:rsidRPr="00140DBC" w:rsidRDefault="00BA21BB" w:rsidP="00BA21BB">
      <w:pPr>
        <w:pStyle w:val="a3"/>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lang w:eastAsia="ru-RU"/>
        </w:rPr>
        <w:t xml:space="preserve">// </w:t>
      </w:r>
      <w:r w:rsidR="00071298" w:rsidRPr="00140DBC">
        <w:rPr>
          <w:rFonts w:ascii="Times New Roman" w:hAnsi="Times New Roman" w:cs="Times New Roman"/>
          <w:sz w:val="24"/>
          <w:szCs w:val="24"/>
          <w:lang w:eastAsia="ru-RU"/>
        </w:rPr>
        <w:t>Казанский медицинский журнал. 2022. Т. 103. № 4. С. 704-711.</w:t>
      </w:r>
    </w:p>
    <w:p w14:paraId="316491CD" w14:textId="0D544665" w:rsidR="00071298" w:rsidRPr="00140DBC" w:rsidRDefault="00BA21BB" w:rsidP="00BA21BB">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lang w:eastAsia="ru-RU"/>
        </w:rPr>
        <w:t xml:space="preserve">Садыков М.Н., Зиатдинов В.Б., Решетникова И.Д., Хакимов Н.М., Лопушов Д.В., Исаева Г.Ш. </w:t>
      </w:r>
      <w:r w:rsidR="00071298" w:rsidRPr="00140DBC">
        <w:rPr>
          <w:rFonts w:ascii="Times New Roman" w:hAnsi="Times New Roman" w:cs="Times New Roman"/>
          <w:sz w:val="24"/>
          <w:szCs w:val="24"/>
          <w:lang w:eastAsia="ru-RU"/>
        </w:rPr>
        <w:t>ОСОБЕННОСТИ ФОРМИРОВАНИЯ ПОПУЛЯЦИОННОГО ИММУНИТЕТА К SARS-COV-2 У СОТРУДНИКОВ МЕДИЦИНСКИХ ОРГАНИЗАЦИЙ В ПЕРИОД РАСПРОСТРАНЕНИЯ COVID-19</w:t>
      </w:r>
      <w:r w:rsidRPr="00140DBC">
        <w:rPr>
          <w:rFonts w:ascii="Times New Roman" w:hAnsi="Times New Roman" w:cs="Times New Roman"/>
          <w:sz w:val="24"/>
          <w:szCs w:val="24"/>
          <w:lang w:eastAsia="ru-RU"/>
        </w:rPr>
        <w:t>. //</w:t>
      </w:r>
      <w:r w:rsidR="00071298" w:rsidRPr="00140DBC">
        <w:rPr>
          <w:rFonts w:ascii="Times New Roman" w:hAnsi="Times New Roman" w:cs="Times New Roman"/>
          <w:sz w:val="24"/>
          <w:szCs w:val="24"/>
          <w:lang w:eastAsia="ru-RU"/>
        </w:rPr>
        <w:t>Казанский медицинский журнал. 2022. Т. 103. № 2. С. 285-295.</w:t>
      </w:r>
    </w:p>
    <w:p w14:paraId="21FBBE12" w14:textId="3BCBDAE1" w:rsidR="00071298" w:rsidRPr="00140DBC" w:rsidRDefault="00BA21BB" w:rsidP="00BA21BB">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lang w:eastAsia="ru-RU"/>
        </w:rPr>
        <w:t xml:space="preserve">Исаева Г.Ш., Баязитова Л.Т., Лисовская С.А., Савинова А.Н., Гуляев П.Е., Хусаинова Р.М., Зарипова А.З. </w:t>
      </w:r>
      <w:r w:rsidR="00071298" w:rsidRPr="00140DBC">
        <w:rPr>
          <w:rFonts w:ascii="Times New Roman" w:hAnsi="Times New Roman" w:cs="Times New Roman"/>
          <w:sz w:val="24"/>
          <w:szCs w:val="24"/>
          <w:lang w:eastAsia="ru-RU"/>
        </w:rPr>
        <w:t>ЦИФРОВЫЕ ТЕХНОЛОГИИ В ПРЕПОДАВАНИИ МИКРОБИОЛОГИИ НА МЕДИКО-ПРОФИЛАКТИЧЕСКОМ ФАКУЛЬТЕТЕ</w:t>
      </w:r>
      <w:r w:rsidRPr="00140DBC">
        <w:rPr>
          <w:rFonts w:ascii="Times New Roman" w:hAnsi="Times New Roman" w:cs="Times New Roman"/>
          <w:sz w:val="24"/>
          <w:szCs w:val="24"/>
          <w:lang w:eastAsia="ru-RU"/>
        </w:rPr>
        <w:t xml:space="preserve"> //</w:t>
      </w:r>
      <w:r w:rsidR="00071298" w:rsidRPr="00140DBC">
        <w:rPr>
          <w:rFonts w:ascii="Times New Roman" w:hAnsi="Times New Roman" w:cs="Times New Roman"/>
          <w:sz w:val="24"/>
          <w:szCs w:val="24"/>
          <w:lang w:eastAsia="ru-RU"/>
        </w:rPr>
        <w:t>В сборнике: Международный форум Kazan Digital Week-2022. Сборник материалов Международного форума. Под общей редакцией Р.Н. Минниханова. Казань, 2022. С. 420-425.</w:t>
      </w:r>
    </w:p>
    <w:p w14:paraId="5F3D79A1" w14:textId="5E8EDBFA" w:rsidR="00071298" w:rsidRPr="00140DBC" w:rsidRDefault="00BA21BB" w:rsidP="00BA21BB">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lang w:eastAsia="ru-RU"/>
        </w:rPr>
        <w:t xml:space="preserve">Самойлов А.Н., Давлетшина Н.И., Валиева Р.И., Лисовская С.А., Исаева Г.Ш., Шакирова Ф.В., Давлетшина И.И., Самойлова П.А. </w:t>
      </w:r>
      <w:r w:rsidR="00071298" w:rsidRPr="00140DBC">
        <w:rPr>
          <w:rFonts w:ascii="Times New Roman" w:hAnsi="Times New Roman" w:cs="Times New Roman"/>
          <w:sz w:val="24"/>
          <w:szCs w:val="24"/>
          <w:lang w:eastAsia="ru-RU"/>
        </w:rPr>
        <w:t>СПОСОБ СОЗДАНИЯ ЭКСПЕРИМЕНТАЛЬНОЙ МОДЕЛИ ГРИБКОВОГО КЕРАТОУВЕИТА У КРОЛИКОВ</w:t>
      </w:r>
      <w:r w:rsidRPr="00140DBC">
        <w:rPr>
          <w:rFonts w:ascii="Times New Roman" w:hAnsi="Times New Roman" w:cs="Times New Roman"/>
          <w:sz w:val="24"/>
          <w:szCs w:val="24"/>
          <w:lang w:eastAsia="ru-RU"/>
        </w:rPr>
        <w:t>. //</w:t>
      </w:r>
      <w:r w:rsidR="00071298" w:rsidRPr="00140DBC">
        <w:rPr>
          <w:rFonts w:ascii="Times New Roman" w:hAnsi="Times New Roman" w:cs="Times New Roman"/>
          <w:sz w:val="24"/>
          <w:szCs w:val="24"/>
          <w:lang w:eastAsia="ru-RU"/>
        </w:rPr>
        <w:t>Патент на изобретение  2768476 C1, 24.03.2022. Заявка № 2021118697 от 25.06.2021.</w:t>
      </w:r>
    </w:p>
    <w:p w14:paraId="52730A47" w14:textId="7D03110C" w:rsidR="00071298" w:rsidRPr="00140DBC" w:rsidRDefault="00BA21BB" w:rsidP="00BA21BB">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lang w:eastAsia="ru-RU"/>
        </w:rPr>
        <w:t xml:space="preserve">Исаева Гузель Шавхатовна, Решетникова Ирина Дмитриевна, Савицкая Татьяна Александровна, Трифонов Владимир Александрович </w:t>
      </w:r>
      <w:r w:rsidR="00071298" w:rsidRPr="00140DBC">
        <w:rPr>
          <w:rFonts w:ascii="Times New Roman" w:hAnsi="Times New Roman" w:cs="Times New Roman"/>
          <w:sz w:val="24"/>
          <w:szCs w:val="24"/>
          <w:lang w:eastAsia="ru-RU"/>
        </w:rPr>
        <w:t xml:space="preserve">БАЗА ДАННЫХ </w:t>
      </w:r>
      <w:r w:rsidR="00071298" w:rsidRPr="00140DBC">
        <w:rPr>
          <w:rFonts w:ascii="Times New Roman" w:hAnsi="Times New Roman" w:cs="Times New Roman"/>
          <w:sz w:val="24"/>
          <w:szCs w:val="24"/>
          <w:lang w:eastAsia="ru-RU"/>
        </w:rPr>
        <w:lastRenderedPageBreak/>
        <w:t>ЗАБОЛЕВАЕМОСТИ ГЕМОРРАГИЧЕСКОЙ ЛИХОРАДКОЙ С ПОЧЕЧНЫМ СИНДРОМОМ (ГЛПС) В РЕСПУБЛИКЕ ТАТАРСТАН ЗА 1959-2021 ГОДЫ</w:t>
      </w:r>
      <w:r w:rsidRPr="00140DBC">
        <w:rPr>
          <w:rFonts w:ascii="Times New Roman" w:hAnsi="Times New Roman" w:cs="Times New Roman"/>
          <w:sz w:val="24"/>
          <w:szCs w:val="24"/>
          <w:lang w:eastAsia="ru-RU"/>
        </w:rPr>
        <w:t xml:space="preserve"> // </w:t>
      </w:r>
      <w:r w:rsidR="00071298" w:rsidRPr="00140DBC">
        <w:rPr>
          <w:rFonts w:ascii="Times New Roman" w:hAnsi="Times New Roman" w:cs="Times New Roman"/>
          <w:sz w:val="24"/>
          <w:szCs w:val="24"/>
          <w:lang w:eastAsia="ru-RU"/>
        </w:rPr>
        <w:t>Свидетельство о регистрации базы данных  2022621349, 08.06.2022. Заявка № 2022621188 от 26.05.2022.</w:t>
      </w:r>
    </w:p>
    <w:p w14:paraId="149E814F" w14:textId="77777777" w:rsidR="00D10784" w:rsidRPr="00140DBC" w:rsidRDefault="00D10784" w:rsidP="00D10784">
      <w:pPr>
        <w:pStyle w:val="a3"/>
        <w:numPr>
          <w:ilvl w:val="0"/>
          <w:numId w:val="1"/>
        </w:numPr>
        <w:spacing w:after="0" w:line="240" w:lineRule="auto"/>
        <w:jc w:val="both"/>
        <w:rPr>
          <w:rFonts w:ascii="Times New Roman" w:hAnsi="Times New Roman" w:cs="Times New Roman"/>
          <w:sz w:val="24"/>
          <w:szCs w:val="24"/>
        </w:rPr>
      </w:pPr>
      <w:r w:rsidRPr="00140DBC">
        <w:rPr>
          <w:rFonts w:ascii="Times New Roman" w:hAnsi="Times New Roman" w:cs="Times New Roman"/>
          <w:sz w:val="24"/>
          <w:szCs w:val="24"/>
        </w:rPr>
        <w:t>Исаева, В.Б. Сбойчаков, Б.Ю. Гумилевский / Инфекция и иммунитет // СТРАНИЦЫ ОБЩЕЙ ИСТОРИИ МИКРОБИОЛОГИЧЕСКИХ ШКОЛ КАЗАНИ И САНКТ-ПЕТЕРБУРГА - Том 13, №4. 2023</w:t>
      </w:r>
    </w:p>
    <w:p w14:paraId="2FB089E8" w14:textId="77777777" w:rsidR="00D10784" w:rsidRPr="00140DBC" w:rsidRDefault="00D10784" w:rsidP="00D10784">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sz w:val="24"/>
          <w:szCs w:val="24"/>
        </w:rPr>
        <w:t>Исаева Г.Ш., Исаева Р.А. / Клиническая микробиология и антимикробная химиотерапия // Механизмы межмикробных взаимодействий между пробиотическими микроорганизмами и Helicobacter pylori - Том 25, №3. 2023</w:t>
      </w:r>
    </w:p>
    <w:p w14:paraId="1FD36AD9" w14:textId="26052D88" w:rsidR="00D10784" w:rsidRPr="00140DBC" w:rsidRDefault="00D10784" w:rsidP="00D10784">
      <w:pPr>
        <w:pStyle w:val="a3"/>
        <w:numPr>
          <w:ilvl w:val="0"/>
          <w:numId w:val="1"/>
        </w:numPr>
        <w:jc w:val="both"/>
        <w:rPr>
          <w:rFonts w:ascii="Times New Roman" w:hAnsi="Times New Roman" w:cs="Times New Roman"/>
          <w:sz w:val="24"/>
          <w:szCs w:val="24"/>
        </w:rPr>
      </w:pPr>
      <w:r w:rsidRPr="00140DBC">
        <w:rPr>
          <w:rFonts w:ascii="Times New Roman" w:hAnsi="Times New Roman" w:cs="Times New Roman"/>
          <w:sz w:val="24"/>
          <w:szCs w:val="24"/>
        </w:rPr>
        <w:t>Т.А. Савицкая, А.В. Иванова, Г.Ш. Исаева, И.Д. Решетникова, В.А. Трифонов, В.Б. Зиатдинов, Ш.В. Магеррамов, Р.М. Хусаинова, Д.В. Транквилевский / Проблемы особо опасных инфекций // Анализ эпидемиологической ситуации по геморрагической лихорадке с почечным синдромом в Российской Федерации в 2022 г. и прогноз ее развития на 2023 г. - №1. 2023</w:t>
      </w:r>
    </w:p>
    <w:p w14:paraId="18118A84" w14:textId="77777777" w:rsidR="00D10784" w:rsidRPr="00140DBC" w:rsidRDefault="00D10784" w:rsidP="00BA21BB">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rPr>
        <w:t xml:space="preserve">С.В.Сидоренко, Ю.В.Лобзин, В. Реннерт, Е.В.Никитина, И.А.Цветкова, В.А.Агеевец, Э.А.Мартенс, О.С.Калиногорская, А.Т.Ардышева, Л.Т.Баязитова, А.В.Бикмиева, Е.В.Болгарова, Е.А.Бржозовская, И.В.Веренцова, А.А.Гирина, Ю.А.Захарова, Т.В. Илларионова, Г.Ш. Исаева, А.В.Климашина, О.В.Ковалишена, Т.Г.Козеева, Н.А.Маянский, И.А.Немировченко, И.В. Поздеева, В.А.Салина, Н.А.Соколова, Л.В. Томрачева, Ю.А.Тюрин, И.В.Фельдблюм, И.Ю.Широкова, С.М.Скрипковская, А.Е.Александрова / Журнал инфектологии // Изменения в серотиповом составе </w:t>
      </w:r>
      <w:r w:rsidRPr="00140DBC">
        <w:rPr>
          <w:rFonts w:ascii="Times New Roman" w:hAnsi="Times New Roman" w:cs="Times New Roman"/>
          <w:sz w:val="24"/>
          <w:szCs w:val="24"/>
          <w:lang w:val="en-US"/>
        </w:rPr>
        <w:t>streptococcus</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pneumoniae</w:t>
      </w:r>
      <w:r w:rsidRPr="00140DBC">
        <w:rPr>
          <w:rFonts w:ascii="Times New Roman" w:hAnsi="Times New Roman" w:cs="Times New Roman"/>
          <w:sz w:val="24"/>
          <w:szCs w:val="24"/>
        </w:rPr>
        <w:t>, циркулирующих среди детей в российской федерации, после внедрения 13-валентной пневмококковой конъюгированной вакцины - Том 15, №2. 2023</w:t>
      </w:r>
    </w:p>
    <w:p w14:paraId="1F847579" w14:textId="77777777" w:rsidR="00D10784" w:rsidRPr="00140DBC" w:rsidRDefault="00D10784" w:rsidP="00BA21BB">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rPr>
        <w:t xml:space="preserve">Исаева Г.Ш., Баязитова Л.Т., Зарипова А.З., Тюпкина О.Ф., Чазова Т.А., Хусаинова Р.М., Тюрин Ю.А., Зиатдинов В.Б. / Эпидемиология и вакцинопрофилактика // Региональные особенности серотипового состава </w:t>
      </w:r>
      <w:r w:rsidRPr="00140DBC">
        <w:rPr>
          <w:rFonts w:ascii="Times New Roman" w:hAnsi="Times New Roman" w:cs="Times New Roman"/>
          <w:sz w:val="24"/>
          <w:szCs w:val="24"/>
          <w:lang w:val="en-US"/>
        </w:rPr>
        <w:t>streptococcus</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pneumoniae</w:t>
      </w:r>
      <w:r w:rsidRPr="00140DBC">
        <w:rPr>
          <w:rFonts w:ascii="Times New Roman" w:hAnsi="Times New Roman" w:cs="Times New Roman"/>
          <w:sz w:val="24"/>
          <w:szCs w:val="24"/>
        </w:rPr>
        <w:t>, выделенных от детей-бактерионосителей дошкольного возраста в Республике Татарстан - Том 22, №3. 2023</w:t>
      </w:r>
    </w:p>
    <w:p w14:paraId="3F4B5944" w14:textId="48BB1695" w:rsidR="00D10784" w:rsidRPr="00140DBC" w:rsidRDefault="00D10784" w:rsidP="00140DBC">
      <w:pPr>
        <w:pStyle w:val="a3"/>
        <w:numPr>
          <w:ilvl w:val="0"/>
          <w:numId w:val="1"/>
        </w:numPr>
        <w:autoSpaceDE w:val="0"/>
        <w:jc w:val="both"/>
        <w:rPr>
          <w:rFonts w:ascii="Times New Roman" w:hAnsi="Times New Roman" w:cs="Times New Roman"/>
          <w:bCs/>
          <w:sz w:val="24"/>
          <w:szCs w:val="24"/>
        </w:rPr>
      </w:pPr>
      <w:r w:rsidRPr="00140DBC">
        <w:rPr>
          <w:rFonts w:ascii="Times New Roman" w:hAnsi="Times New Roman" w:cs="Times New Roman"/>
          <w:sz w:val="24"/>
          <w:szCs w:val="24"/>
        </w:rPr>
        <w:t xml:space="preserve"> </w:t>
      </w:r>
      <w:r w:rsidR="00140DBC" w:rsidRPr="00140DBC">
        <w:rPr>
          <w:rFonts w:ascii="Times New Roman" w:hAnsi="Times New Roman" w:cs="Times New Roman"/>
          <w:bCs/>
          <w:color w:val="000000"/>
          <w:sz w:val="24"/>
          <w:szCs w:val="24"/>
          <w:shd w:val="clear" w:color="auto" w:fill="FFFFFF"/>
        </w:rPr>
        <w:t xml:space="preserve">Исаева Г.Ш., Решетникова И.Д., Савицкая Т.А., Трифонов В.А, Карпова И.А. </w:t>
      </w:r>
      <w:r w:rsidR="00140DBC" w:rsidRPr="00140DBC">
        <w:rPr>
          <w:rFonts w:ascii="Times New Roman" w:hAnsi="Times New Roman" w:cs="Times New Roman"/>
          <w:bCs/>
          <w:sz w:val="24"/>
          <w:szCs w:val="24"/>
        </w:rPr>
        <w:t>База данных заболеваемости населения иксодовым клещевым боррелиозом в Республике Татарстан за 1992-2021годы</w:t>
      </w:r>
      <w:r w:rsidR="00140DBC" w:rsidRPr="00140DBC">
        <w:rPr>
          <w:rFonts w:ascii="Times New Roman" w:hAnsi="Times New Roman" w:cs="Times New Roman"/>
          <w:bCs/>
          <w:color w:val="000000"/>
          <w:sz w:val="24"/>
          <w:szCs w:val="24"/>
          <w:shd w:val="clear" w:color="auto" w:fill="FFFFFF"/>
        </w:rPr>
        <w:t xml:space="preserve"> Свидетельство о государственной регистрации базы данных №2023621018 2023 год</w:t>
      </w:r>
    </w:p>
    <w:p w14:paraId="4F497074" w14:textId="77777777" w:rsidR="00D10784" w:rsidRPr="00140DBC" w:rsidRDefault="00D10784" w:rsidP="00BA21BB">
      <w:pPr>
        <w:pStyle w:val="a3"/>
        <w:numPr>
          <w:ilvl w:val="0"/>
          <w:numId w:val="1"/>
        </w:numPr>
        <w:autoSpaceDE w:val="0"/>
        <w:jc w:val="both"/>
        <w:rPr>
          <w:rFonts w:ascii="Times New Roman" w:hAnsi="Times New Roman" w:cs="Times New Roman"/>
          <w:bCs/>
          <w:sz w:val="24"/>
          <w:szCs w:val="24"/>
          <w:lang w:eastAsia="ru-RU"/>
        </w:rPr>
      </w:pPr>
      <w:r w:rsidRPr="00140DBC">
        <w:rPr>
          <w:rFonts w:ascii="Times New Roman" w:hAnsi="Times New Roman" w:cs="Times New Roman"/>
          <w:bCs/>
          <w:color w:val="000000"/>
          <w:sz w:val="24"/>
          <w:szCs w:val="24"/>
          <w:shd w:val="clear" w:color="auto" w:fill="FFFFFF"/>
        </w:rPr>
        <w:t>Чумарев Н.С., Исаева Г.Ш., Баязитова Л.Т., Лисовская С.А.</w:t>
      </w:r>
      <w:r w:rsidRPr="00140DBC">
        <w:rPr>
          <w:rFonts w:ascii="Times New Roman" w:hAnsi="Times New Roman" w:cs="Times New Roman"/>
          <w:bCs/>
          <w:sz w:val="24"/>
          <w:szCs w:val="24"/>
        </w:rPr>
        <w:t xml:space="preserve"> База данных по выявлению резистентности к антибиотикам и бактериофагам патогенных микроорганизмов, выделенных из носоглотки больных </w:t>
      </w:r>
      <w:r w:rsidRPr="00140DBC">
        <w:rPr>
          <w:rFonts w:ascii="Times New Roman" w:hAnsi="Times New Roman" w:cs="Times New Roman"/>
          <w:bCs/>
          <w:sz w:val="24"/>
          <w:szCs w:val="24"/>
          <w:lang w:val="en-US"/>
        </w:rPr>
        <w:t>COVID</w:t>
      </w:r>
      <w:r w:rsidRPr="00140DBC">
        <w:rPr>
          <w:rFonts w:ascii="Times New Roman" w:hAnsi="Times New Roman" w:cs="Times New Roman"/>
          <w:bCs/>
          <w:sz w:val="24"/>
          <w:szCs w:val="24"/>
        </w:rPr>
        <w:t xml:space="preserve">-19. </w:t>
      </w:r>
      <w:r w:rsidRPr="00140DBC">
        <w:rPr>
          <w:rFonts w:ascii="Times New Roman" w:hAnsi="Times New Roman" w:cs="Times New Roman"/>
          <w:bCs/>
          <w:color w:val="000000"/>
          <w:sz w:val="24"/>
          <w:szCs w:val="24"/>
          <w:shd w:val="clear" w:color="auto" w:fill="FFFFFF"/>
        </w:rPr>
        <w:t>Свидетельство о государственной регистрации базы данных №2024620876</w:t>
      </w:r>
    </w:p>
    <w:p w14:paraId="6F446A33" w14:textId="77777777" w:rsidR="00140DBC" w:rsidRPr="00140DBC" w:rsidRDefault="00D10784" w:rsidP="00BA21BB">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color w:val="000000"/>
          <w:sz w:val="24"/>
          <w:szCs w:val="24"/>
          <w:lang w:eastAsia="ru-RU"/>
        </w:rPr>
        <w:t xml:space="preserve">Исаева Г.Ш., Зарипова А.З., Баязитова Л.Т., Хусаинова Р.М. База данных серотипового состава </w:t>
      </w:r>
      <w:r w:rsidRPr="00140DBC">
        <w:rPr>
          <w:rFonts w:ascii="Times New Roman" w:hAnsi="Times New Roman" w:cs="Times New Roman"/>
          <w:color w:val="000000"/>
          <w:sz w:val="24"/>
          <w:szCs w:val="24"/>
          <w:lang w:val="en-US" w:eastAsia="ru-RU"/>
        </w:rPr>
        <w:t>S</w:t>
      </w:r>
      <w:r w:rsidRPr="00140DBC">
        <w:rPr>
          <w:rFonts w:ascii="Times New Roman" w:hAnsi="Times New Roman" w:cs="Times New Roman"/>
          <w:color w:val="000000"/>
          <w:sz w:val="24"/>
          <w:szCs w:val="24"/>
          <w:lang w:eastAsia="ru-RU"/>
        </w:rPr>
        <w:t>treptococcus pneumoniae у детей - бактерионосителей дошкольного возраста в Республике Татарстан за 2016-2021 гг. // // Свидетельство о регистрации базы данных  2023622340, 11.07.2023.</w:t>
      </w:r>
    </w:p>
    <w:p w14:paraId="2EAB25C2" w14:textId="77777777" w:rsidR="00140DBC" w:rsidRPr="00140DBC" w:rsidRDefault="00140DBC" w:rsidP="00140DBC">
      <w:pPr>
        <w:pStyle w:val="a3"/>
        <w:numPr>
          <w:ilvl w:val="0"/>
          <w:numId w:val="1"/>
        </w:numPr>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rPr>
        <w:t xml:space="preserve">Т.А. Савицкая, А.В. Иванова, А.А. Зубова, И.Д. Решетникова, Г.Ш. Исаева, В.А. Трифонов, Ш.В. Магеррамов, К.С. Марцоха, Д.В. Транквилевский / Проблемы особо опасных инфекций // Хантавирусные болезни: обзор эпидемиологической ситуации в мире. Анализ эпидемиологической ситуации по геморрагической </w:t>
      </w:r>
      <w:r w:rsidRPr="00140DBC">
        <w:rPr>
          <w:rFonts w:ascii="Times New Roman" w:hAnsi="Times New Roman" w:cs="Times New Roman"/>
          <w:sz w:val="24"/>
          <w:szCs w:val="24"/>
        </w:rPr>
        <w:lastRenderedPageBreak/>
        <w:t>лихорадке с почечным синдромом в Российской Федерации в 2023 г. и прогноз на 2024 г. - 2024; 1:113–124</w:t>
      </w:r>
    </w:p>
    <w:p w14:paraId="76D4476F" w14:textId="77777777" w:rsidR="00140DBC" w:rsidRPr="00140DBC" w:rsidRDefault="00140DBC" w:rsidP="00140DBC">
      <w:pPr>
        <w:pStyle w:val="a3"/>
        <w:numPr>
          <w:ilvl w:val="0"/>
          <w:numId w:val="1"/>
        </w:numPr>
        <w:spacing w:after="0" w:line="240" w:lineRule="auto"/>
        <w:jc w:val="both"/>
        <w:rPr>
          <w:rFonts w:ascii="Times New Roman" w:hAnsi="Times New Roman" w:cs="Times New Roman"/>
          <w:sz w:val="24"/>
          <w:szCs w:val="24"/>
        </w:rPr>
      </w:pPr>
      <w:r w:rsidRPr="00140DBC">
        <w:rPr>
          <w:rFonts w:ascii="Times New Roman" w:hAnsi="Times New Roman" w:cs="Times New Roman"/>
          <w:sz w:val="24"/>
          <w:szCs w:val="24"/>
        </w:rPr>
        <w:t xml:space="preserve">Исаева Г.Ш., Зарипова А.З., Баязитова Л.Т., Хусаинова Р.М., Чазова Т.А., Тюпкина О.Ф., Никитина Е.В., Цветкова И.А. / Журнал микробиологии, эпидемиологии и иммунобиологии // Характеристика бактерионосительства </w:t>
      </w:r>
      <w:r w:rsidRPr="00140DBC">
        <w:rPr>
          <w:rFonts w:ascii="Times New Roman" w:hAnsi="Times New Roman" w:cs="Times New Roman"/>
          <w:sz w:val="24"/>
          <w:szCs w:val="24"/>
          <w:lang w:val="en-US"/>
        </w:rPr>
        <w:t>Streptococcus</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pneumoniae</w:t>
      </w:r>
      <w:r w:rsidRPr="00140DBC">
        <w:rPr>
          <w:rFonts w:ascii="Times New Roman" w:hAnsi="Times New Roman" w:cs="Times New Roman"/>
          <w:sz w:val="24"/>
          <w:szCs w:val="24"/>
        </w:rPr>
        <w:t xml:space="preserve"> в детской популяции - Том 101, №1. 2024</w:t>
      </w:r>
    </w:p>
    <w:p w14:paraId="75985974" w14:textId="77777777" w:rsidR="00140DBC" w:rsidRPr="00140DBC" w:rsidRDefault="00140DBC" w:rsidP="00140DBC">
      <w:pPr>
        <w:pStyle w:val="a3"/>
        <w:numPr>
          <w:ilvl w:val="0"/>
          <w:numId w:val="1"/>
        </w:numPr>
        <w:spacing w:after="0" w:line="240" w:lineRule="auto"/>
        <w:jc w:val="both"/>
        <w:rPr>
          <w:rFonts w:ascii="Times New Roman" w:hAnsi="Times New Roman" w:cs="Times New Roman"/>
          <w:sz w:val="24"/>
          <w:szCs w:val="24"/>
        </w:rPr>
      </w:pPr>
      <w:r w:rsidRPr="00140DBC">
        <w:rPr>
          <w:rFonts w:ascii="Times New Roman" w:hAnsi="Times New Roman" w:cs="Times New Roman"/>
          <w:sz w:val="24"/>
          <w:szCs w:val="24"/>
        </w:rPr>
        <w:t xml:space="preserve">Исаева Р.А., Алиметова З.Р., Исаева Г.Ш. / </w:t>
      </w:r>
      <w:r w:rsidRPr="00140DBC">
        <w:rPr>
          <w:rFonts w:ascii="Times New Roman" w:hAnsi="Times New Roman" w:cs="Times New Roman"/>
          <w:sz w:val="24"/>
          <w:szCs w:val="24"/>
          <w:lang w:val="en-US"/>
        </w:rPr>
        <w:t>Consilium</w:t>
      </w:r>
      <w:r w:rsidRPr="00140DBC">
        <w:rPr>
          <w:rFonts w:ascii="Times New Roman" w:hAnsi="Times New Roman" w:cs="Times New Roman"/>
          <w:sz w:val="24"/>
          <w:szCs w:val="24"/>
        </w:rPr>
        <w:t xml:space="preserve"> </w:t>
      </w:r>
      <w:r w:rsidRPr="00140DBC">
        <w:rPr>
          <w:rFonts w:ascii="Times New Roman" w:hAnsi="Times New Roman" w:cs="Times New Roman"/>
          <w:sz w:val="24"/>
          <w:szCs w:val="24"/>
          <w:lang w:val="en-US"/>
        </w:rPr>
        <w:t>medicum</w:t>
      </w:r>
      <w:r w:rsidRPr="00140DBC">
        <w:rPr>
          <w:rFonts w:ascii="Times New Roman" w:hAnsi="Times New Roman" w:cs="Times New Roman"/>
          <w:sz w:val="24"/>
          <w:szCs w:val="24"/>
        </w:rPr>
        <w:t xml:space="preserve"> // Дисбиоз кишечной микробиоты и сахарный диабет 2-го типа, современные стратегии коррекции – Том 26, №4, 2024</w:t>
      </w:r>
    </w:p>
    <w:p w14:paraId="0E70B362" w14:textId="4944CB9F" w:rsidR="00D10784" w:rsidRPr="00140DBC" w:rsidRDefault="00D10784" w:rsidP="00140DBC">
      <w:pPr>
        <w:pStyle w:val="a3"/>
        <w:autoSpaceDE w:val="0"/>
        <w:jc w:val="both"/>
        <w:rPr>
          <w:rFonts w:ascii="Times New Roman" w:hAnsi="Times New Roman" w:cs="Times New Roman"/>
          <w:sz w:val="24"/>
          <w:szCs w:val="24"/>
          <w:lang w:eastAsia="ru-RU"/>
        </w:rPr>
      </w:pPr>
      <w:r w:rsidRPr="00140DBC">
        <w:rPr>
          <w:rFonts w:ascii="Times New Roman" w:hAnsi="Times New Roman" w:cs="Times New Roman"/>
          <w:sz w:val="24"/>
          <w:szCs w:val="24"/>
        </w:rPr>
        <w:br/>
      </w:r>
    </w:p>
    <w:p w14:paraId="1C15095E" w14:textId="02A9C193" w:rsidR="005C6C2D" w:rsidRPr="005C6C2D" w:rsidRDefault="005C6C2D" w:rsidP="005C6C2D">
      <w:pPr>
        <w:autoSpaceDE w:val="0"/>
        <w:rPr>
          <w:rFonts w:ascii="Times New Roman" w:hAnsi="Times New Roman" w:cs="Times New Roman"/>
          <w:sz w:val="24"/>
          <w:szCs w:val="24"/>
          <w:lang w:eastAsia="ru-RU"/>
        </w:rPr>
      </w:pPr>
    </w:p>
    <w:p w14:paraId="618EA485" w14:textId="617D082C" w:rsidR="005B36A7" w:rsidRPr="005C6C2D" w:rsidRDefault="005B36A7" w:rsidP="005B36A7">
      <w:pPr>
        <w:autoSpaceDE w:val="0"/>
        <w:rPr>
          <w:rFonts w:ascii="Times New Roman" w:hAnsi="Times New Roman" w:cs="Times New Roman"/>
          <w:b/>
          <w:bCs/>
          <w:i/>
          <w:iCs/>
          <w:sz w:val="24"/>
          <w:szCs w:val="24"/>
          <w:lang w:eastAsia="ru-RU"/>
        </w:rPr>
      </w:pPr>
    </w:p>
    <w:p w14:paraId="59B86327" w14:textId="77777777" w:rsidR="004B6280" w:rsidRPr="005C6C2D" w:rsidRDefault="004B6280" w:rsidP="004B6280">
      <w:pPr>
        <w:ind w:left="360"/>
        <w:jc w:val="both"/>
        <w:rPr>
          <w:color w:val="000000"/>
          <w:sz w:val="24"/>
          <w:szCs w:val="24"/>
        </w:rPr>
      </w:pPr>
    </w:p>
    <w:sectPr w:rsidR="004B6280" w:rsidRPr="005C6C2D" w:rsidSect="00011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Klee One"/>
    <w:panose1 w:val="00000000000000000000"/>
    <w:charset w:val="00"/>
    <w:family w:val="roman"/>
    <w:notTrueType/>
    <w:pitch w:val="default"/>
    <w:sig w:usb0="00000003" w:usb1="08070000" w:usb2="00000010" w:usb3="00000000" w:csb0="0002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0DD557C"/>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62A46"/>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736E4"/>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63F9D"/>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102E29"/>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324C44"/>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176F3"/>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D84088"/>
    <w:multiLevelType w:val="hybridMultilevel"/>
    <w:tmpl w:val="6BDA1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6C525F"/>
    <w:multiLevelType w:val="hybridMultilevel"/>
    <w:tmpl w:val="A3BE2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7E035C"/>
    <w:multiLevelType w:val="hybridMultilevel"/>
    <w:tmpl w:val="6BDA1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427D"/>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A36756"/>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862769"/>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D1C32"/>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3138DD"/>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F601D"/>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6A3789"/>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CD7837"/>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BA0761"/>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254A61"/>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1370C0"/>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052E6"/>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D0383A"/>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2F6F97"/>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6C4787"/>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863C09"/>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C7429D"/>
    <w:multiLevelType w:val="hybridMultilevel"/>
    <w:tmpl w:val="6BDA1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E4763F"/>
    <w:multiLevelType w:val="hybridMultilevel"/>
    <w:tmpl w:val="6BDA1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1F3967"/>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5C24CB"/>
    <w:multiLevelType w:val="hybridMultilevel"/>
    <w:tmpl w:val="6BDA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23"/>
  </w:num>
  <w:num w:numId="4">
    <w:abstractNumId w:val="26"/>
  </w:num>
  <w:num w:numId="5">
    <w:abstractNumId w:val="11"/>
  </w:num>
  <w:num w:numId="6">
    <w:abstractNumId w:val="22"/>
  </w:num>
  <w:num w:numId="7">
    <w:abstractNumId w:val="4"/>
  </w:num>
  <w:num w:numId="8">
    <w:abstractNumId w:val="17"/>
  </w:num>
  <w:num w:numId="9">
    <w:abstractNumId w:val="20"/>
  </w:num>
  <w:num w:numId="10">
    <w:abstractNumId w:val="29"/>
  </w:num>
  <w:num w:numId="11">
    <w:abstractNumId w:val="18"/>
  </w:num>
  <w:num w:numId="12">
    <w:abstractNumId w:val="13"/>
  </w:num>
  <w:num w:numId="13">
    <w:abstractNumId w:val="16"/>
  </w:num>
  <w:num w:numId="14">
    <w:abstractNumId w:val="5"/>
  </w:num>
  <w:num w:numId="15">
    <w:abstractNumId w:val="7"/>
  </w:num>
  <w:num w:numId="16">
    <w:abstractNumId w:val="19"/>
  </w:num>
  <w:num w:numId="17">
    <w:abstractNumId w:val="14"/>
  </w:num>
  <w:num w:numId="18">
    <w:abstractNumId w:val="6"/>
  </w:num>
  <w:num w:numId="19">
    <w:abstractNumId w:val="24"/>
  </w:num>
  <w:num w:numId="20">
    <w:abstractNumId w:val="1"/>
  </w:num>
  <w:num w:numId="21">
    <w:abstractNumId w:val="3"/>
  </w:num>
  <w:num w:numId="22">
    <w:abstractNumId w:val="15"/>
  </w:num>
  <w:num w:numId="23">
    <w:abstractNumId w:val="25"/>
  </w:num>
  <w:num w:numId="24">
    <w:abstractNumId w:val="21"/>
  </w:num>
  <w:num w:numId="25">
    <w:abstractNumId w:val="2"/>
  </w:num>
  <w:num w:numId="26">
    <w:abstractNumId w:val="30"/>
  </w:num>
  <w:num w:numId="27">
    <w:abstractNumId w:val="12"/>
  </w:num>
  <w:num w:numId="28">
    <w:abstractNumId w:val="27"/>
  </w:num>
  <w:num w:numId="29">
    <w:abstractNumId w:val="8"/>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96A6D"/>
    <w:rsid w:val="0001154C"/>
    <w:rsid w:val="000658CB"/>
    <w:rsid w:val="00071298"/>
    <w:rsid w:val="00140DBC"/>
    <w:rsid w:val="00196A6D"/>
    <w:rsid w:val="002C5D45"/>
    <w:rsid w:val="00475CC8"/>
    <w:rsid w:val="004B6280"/>
    <w:rsid w:val="004E758D"/>
    <w:rsid w:val="005A065F"/>
    <w:rsid w:val="005B36A7"/>
    <w:rsid w:val="005C6C2D"/>
    <w:rsid w:val="00677B29"/>
    <w:rsid w:val="00686839"/>
    <w:rsid w:val="007B332F"/>
    <w:rsid w:val="008526C8"/>
    <w:rsid w:val="00965145"/>
    <w:rsid w:val="00AB5CA7"/>
    <w:rsid w:val="00AD262B"/>
    <w:rsid w:val="00BA21BB"/>
    <w:rsid w:val="00CC18A7"/>
    <w:rsid w:val="00D10784"/>
    <w:rsid w:val="00DA22DE"/>
    <w:rsid w:val="00F86F97"/>
    <w:rsid w:val="00FB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A248"/>
  <w15:docId w15:val="{B716C2FD-1485-4A41-B851-EE3EE7E1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54C"/>
  </w:style>
  <w:style w:type="paragraph" w:styleId="1">
    <w:name w:val="heading 1"/>
    <w:basedOn w:val="a"/>
    <w:next w:val="a"/>
    <w:link w:val="10"/>
    <w:uiPriority w:val="99"/>
    <w:qFormat/>
    <w:rsid w:val="00196A6D"/>
    <w:pPr>
      <w:keepNext/>
      <w:widowControl w:val="0"/>
      <w:autoSpaceDN w:val="0"/>
      <w:adjustRightInd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A6D"/>
    <w:pPr>
      <w:ind w:left="720"/>
      <w:contextualSpacing/>
    </w:pPr>
  </w:style>
  <w:style w:type="character" w:customStyle="1" w:styleId="10">
    <w:name w:val="Заголовок 1 Знак"/>
    <w:basedOn w:val="a0"/>
    <w:link w:val="1"/>
    <w:uiPriority w:val="99"/>
    <w:rsid w:val="00196A6D"/>
    <w:rPr>
      <w:rFonts w:ascii="Times New Roman" w:eastAsia="Times New Roman" w:hAnsi="Times New Roman" w:cs="Times New Roman"/>
      <w:sz w:val="24"/>
      <w:szCs w:val="24"/>
    </w:rPr>
  </w:style>
  <w:style w:type="character" w:styleId="a4">
    <w:name w:val="Hyperlink"/>
    <w:basedOn w:val="a0"/>
    <w:uiPriority w:val="99"/>
    <w:rsid w:val="00677B29"/>
    <w:rPr>
      <w:rFonts w:cs="Times New Roman"/>
      <w:color w:val="0000FF"/>
      <w:u w:val="single"/>
    </w:rPr>
  </w:style>
  <w:style w:type="character" w:styleId="a5">
    <w:name w:val="Unresolved Mention"/>
    <w:basedOn w:val="a0"/>
    <w:uiPriority w:val="99"/>
    <w:semiHidden/>
    <w:unhideWhenUsed/>
    <w:rsid w:val="00677B29"/>
    <w:rPr>
      <w:color w:val="605E5C"/>
      <w:shd w:val="clear" w:color="auto" w:fill="E1DFDD"/>
    </w:rPr>
  </w:style>
  <w:style w:type="paragraph" w:styleId="11">
    <w:name w:val="toc 1"/>
    <w:basedOn w:val="a"/>
    <w:next w:val="a"/>
    <w:autoRedefine/>
    <w:uiPriority w:val="39"/>
    <w:unhideWhenUsed/>
    <w:rsid w:val="00965145"/>
    <w:pPr>
      <w:tabs>
        <w:tab w:val="right" w:leader="dot" w:pos="9345"/>
      </w:tabs>
      <w:spacing w:after="100" w:line="256" w:lineRule="auto"/>
    </w:pPr>
    <w:rPr>
      <w:rFonts w:ascii="Times New Roman" w:eastAsia="Times New Roman" w:hAnsi="Times New Roman" w:cs="Times New Roman"/>
      <w:noProof/>
      <w:sz w:val="28"/>
      <w:szCs w:val="28"/>
    </w:rPr>
  </w:style>
  <w:style w:type="paragraph" w:customStyle="1" w:styleId="Standard">
    <w:name w:val="Standard"/>
    <w:rsid w:val="004B6280"/>
    <w:pPr>
      <w:suppressAutoHyphens/>
      <w:autoSpaceDN w:val="0"/>
      <w:spacing w:after="160" w:line="247" w:lineRule="auto"/>
      <w:textAlignment w:val="baseline"/>
    </w:pPr>
    <w:rPr>
      <w:rFonts w:ascii="Calibri" w:eastAsia="SimSun" w:hAnsi="Calibri" w:cs="F"/>
      <w:kern w:val="3"/>
    </w:rPr>
  </w:style>
  <w:style w:type="character" w:customStyle="1" w:styleId="Carpredefinitoparagrafo">
    <w:name w:val="Car. predefinito paragrafo"/>
    <w:rsid w:val="004B6280"/>
  </w:style>
  <w:style w:type="paragraph" w:styleId="a6">
    <w:name w:val="List"/>
    <w:basedOn w:val="a7"/>
    <w:uiPriority w:val="99"/>
    <w:rsid w:val="004B6280"/>
    <w:pPr>
      <w:widowControl w:val="0"/>
      <w:autoSpaceDN w:val="0"/>
      <w:adjustRightInd w:val="0"/>
      <w:spacing w:line="240" w:lineRule="auto"/>
    </w:pPr>
    <w:rPr>
      <w:rFonts w:ascii="Arial" w:eastAsia="Times New Roman" w:hAnsi="Arial" w:cs="Arial"/>
      <w:sz w:val="20"/>
      <w:szCs w:val="20"/>
    </w:rPr>
  </w:style>
  <w:style w:type="paragraph" w:styleId="a7">
    <w:name w:val="Body Text"/>
    <w:basedOn w:val="a"/>
    <w:link w:val="a8"/>
    <w:uiPriority w:val="99"/>
    <w:semiHidden/>
    <w:unhideWhenUsed/>
    <w:rsid w:val="004B6280"/>
    <w:pPr>
      <w:spacing w:after="120"/>
    </w:pPr>
  </w:style>
  <w:style w:type="character" w:customStyle="1" w:styleId="a8">
    <w:name w:val="Основной текст Знак"/>
    <w:basedOn w:val="a0"/>
    <w:link w:val="a7"/>
    <w:uiPriority w:val="99"/>
    <w:semiHidden/>
    <w:rsid w:val="004B6280"/>
  </w:style>
  <w:style w:type="character" w:customStyle="1" w:styleId="fontstyle01">
    <w:name w:val="fontstyle01"/>
    <w:rsid w:val="005C6C2D"/>
    <w:rPr>
      <w:rFonts w:ascii="ArialMT" w:hAnsi="ArialMT"/>
      <w:color w:val="242021"/>
      <w:sz w:val="14"/>
    </w:rPr>
  </w:style>
  <w:style w:type="character" w:customStyle="1" w:styleId="fontstyle21">
    <w:name w:val="fontstyle21"/>
    <w:rsid w:val="005C6C2D"/>
    <w:rPr>
      <w:rFonts w:ascii="Arial-ItalicMT" w:hAnsi="Arial-ItalicMT"/>
      <w:i/>
      <w:color w:val="242021"/>
      <w:sz w:val="14"/>
    </w:rPr>
  </w:style>
  <w:style w:type="paragraph" w:styleId="a9">
    <w:name w:val="Subtitle"/>
    <w:basedOn w:val="a"/>
    <w:next w:val="a7"/>
    <w:link w:val="aa"/>
    <w:uiPriority w:val="99"/>
    <w:qFormat/>
    <w:rsid w:val="005C6C2D"/>
    <w:pPr>
      <w:keepNext/>
      <w:widowControl w:val="0"/>
      <w:autoSpaceDN w:val="0"/>
      <w:adjustRightInd w:val="0"/>
      <w:spacing w:before="240" w:after="120" w:line="240" w:lineRule="auto"/>
      <w:jc w:val="center"/>
    </w:pPr>
    <w:rPr>
      <w:rFonts w:ascii="Tahoma" w:eastAsia="Times New Roman" w:hAnsi="Tahoma" w:cs="Tahoma"/>
      <w:i/>
      <w:iCs/>
      <w:sz w:val="28"/>
      <w:szCs w:val="28"/>
    </w:rPr>
  </w:style>
  <w:style w:type="character" w:customStyle="1" w:styleId="aa">
    <w:name w:val="Подзаголовок Знак"/>
    <w:basedOn w:val="a0"/>
    <w:link w:val="a9"/>
    <w:uiPriority w:val="99"/>
    <w:rsid w:val="005C6C2D"/>
    <w:rPr>
      <w:rFonts w:ascii="Tahoma" w:eastAsia="Times New Roman" w:hAnsi="Tahoma" w:cs="Tahoma"/>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13171">
      <w:bodyDiv w:val="1"/>
      <w:marLeft w:val="0"/>
      <w:marRight w:val="0"/>
      <w:marTop w:val="0"/>
      <w:marBottom w:val="0"/>
      <w:divBdr>
        <w:top w:val="none" w:sz="0" w:space="0" w:color="auto"/>
        <w:left w:val="none" w:sz="0" w:space="0" w:color="auto"/>
        <w:bottom w:val="none" w:sz="0" w:space="0" w:color="auto"/>
        <w:right w:val="none" w:sz="0" w:space="0" w:color="auto"/>
      </w:divBdr>
      <w:divsChild>
        <w:div w:id="1192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anmedjournal.ru/kazanmedj/article/view/30776" TargetMode="External"/><Relationship Id="rId13" Type="http://schemas.openxmlformats.org/officeDocument/2006/relationships/hyperlink" Target="https://sciprofiles.com/profile/566870" TargetMode="External"/><Relationship Id="rId18" Type="http://schemas.openxmlformats.org/officeDocument/2006/relationships/hyperlink" Target="https://sciprofiles.com/profile/author/WURjd0NMNjdQUGs5ajJNemJVV2MxZWI1WFA2dktjVDVwUC9wR3lWWUh4WT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ciprofiles.com/profile/734291" TargetMode="External"/><Relationship Id="rId7" Type="http://schemas.openxmlformats.org/officeDocument/2006/relationships/hyperlink" Target="https://kazanmedjournal.ru/kazanmedj/article/view/30774" TargetMode="External"/><Relationship Id="rId12" Type="http://schemas.openxmlformats.org/officeDocument/2006/relationships/hyperlink" Target="https://sciprofiles.com/profile/author/TURNRDMwS0cvSFJNWmdybVh4ZW9mNFFsYVRmZVZKWWhGUU5VVzlTWFkwOD0=" TargetMode="External"/><Relationship Id="rId17" Type="http://schemas.openxmlformats.org/officeDocument/2006/relationships/hyperlink" Target="https://sciprofiles.com/profile/author/VmpjMUg5OEloOUkvWlVydklkL2ptTThsbHFuVW94OG1Senk2Y29qbU5Ydz0=" TargetMode="External"/><Relationship Id="rId25" Type="http://schemas.openxmlformats.org/officeDocument/2006/relationships/hyperlink" Target="https://www.nature.com/articles/s41598-021-01582-y" TargetMode="External"/><Relationship Id="rId2" Type="http://schemas.openxmlformats.org/officeDocument/2006/relationships/styles" Target="styles.xml"/><Relationship Id="rId16" Type="http://schemas.openxmlformats.org/officeDocument/2006/relationships/hyperlink" Target="https://sciprofiles.com/profile/author/YWtFdmdXM0F6MjUvRlFFVzNJU1BuRSsrK1BERThTZHRweVRqNTRMZjY2ST0=" TargetMode="External"/><Relationship Id="rId20" Type="http://schemas.openxmlformats.org/officeDocument/2006/relationships/hyperlink" Target="https://sciprofiles.com/profile/497242" TargetMode="External"/><Relationship Id="rId1" Type="http://schemas.openxmlformats.org/officeDocument/2006/relationships/numbering" Target="numbering.xml"/><Relationship Id="rId6" Type="http://schemas.openxmlformats.org/officeDocument/2006/relationships/hyperlink" Target="https://kazanmedjournal.ru/kazanmedj/article/view/33433" TargetMode="External"/><Relationship Id="rId11" Type="http://schemas.openxmlformats.org/officeDocument/2006/relationships/hyperlink" Target="https://sciprofiles.com/profile/784962" TargetMode="External"/><Relationship Id="rId24" Type="http://schemas.openxmlformats.org/officeDocument/2006/relationships/hyperlink" Target="https://doi.org/10.1038/s41598-021-01582-y" TargetMode="External"/><Relationship Id="rId5" Type="http://schemas.openxmlformats.org/officeDocument/2006/relationships/hyperlink" Target="https://doi.org/10.1007/s12668-020-00734-0" TargetMode="External"/><Relationship Id="rId15" Type="http://schemas.openxmlformats.org/officeDocument/2006/relationships/hyperlink" Target="https://sciprofiles.com/profile/1107227" TargetMode="External"/><Relationship Id="rId23" Type="http://schemas.openxmlformats.org/officeDocument/2006/relationships/hyperlink" Target="https://doi.org/10.3390/pathogens10091169" TargetMode="External"/><Relationship Id="rId10" Type="http://schemas.openxmlformats.org/officeDocument/2006/relationships/hyperlink" Target="https://sciprofiles.com/profile/author/cmliSzZhRnBxN0E0UjZ0dzFjRmFkcW9oRUtPS1lGdUxRWmVXdUdFVGc4az0=" TargetMode="External"/><Relationship Id="rId19" Type="http://schemas.openxmlformats.org/officeDocument/2006/relationships/hyperlink" Target="https://sciprofiles.com/profile/566230" TargetMode="External"/><Relationship Id="rId4" Type="http://schemas.openxmlformats.org/officeDocument/2006/relationships/webSettings" Target="webSettings.xml"/><Relationship Id="rId9" Type="http://schemas.openxmlformats.org/officeDocument/2006/relationships/hyperlink" Target="https://sciprofiles.com/profile/748987" TargetMode="External"/><Relationship Id="rId14" Type="http://schemas.openxmlformats.org/officeDocument/2006/relationships/hyperlink" Target="https://sciprofiles.com/profile/author/dDdoNHhaaDJpemtvODdDdExVVGlPdmhzblJza0NQdzNlLzRLMVgrendjWT0=" TargetMode="External"/><Relationship Id="rId22" Type="http://schemas.openxmlformats.org/officeDocument/2006/relationships/hyperlink" Target="https://doi.org/10.3390/pathogens90705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3851</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Руководитель</dc:creator>
  <cp:lastModifiedBy>Павел Гуляев</cp:lastModifiedBy>
  <cp:revision>12</cp:revision>
  <dcterms:created xsi:type="dcterms:W3CDTF">2019-08-29T11:48:00Z</dcterms:created>
  <dcterms:modified xsi:type="dcterms:W3CDTF">2025-05-10T11:49:00Z</dcterms:modified>
</cp:coreProperties>
</file>