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E9" w:rsidRPr="006E042D" w:rsidRDefault="000305E9" w:rsidP="000305E9">
      <w:pPr>
        <w:spacing w:line="240" w:lineRule="auto"/>
        <w:jc w:val="center"/>
        <w:rPr>
          <w:sz w:val="22"/>
          <w:szCs w:val="28"/>
        </w:rPr>
      </w:pPr>
      <w:r w:rsidRPr="006E042D">
        <w:rPr>
          <w:sz w:val="22"/>
          <w:szCs w:val="28"/>
        </w:rPr>
        <w:t xml:space="preserve">Специальность «Медико-профилактическое дело» </w:t>
      </w:r>
    </w:p>
    <w:p w:rsidR="000305E9" w:rsidRPr="006E042D" w:rsidRDefault="000305E9" w:rsidP="000305E9">
      <w:pPr>
        <w:spacing w:line="240" w:lineRule="auto"/>
        <w:jc w:val="center"/>
        <w:rPr>
          <w:sz w:val="22"/>
          <w:szCs w:val="28"/>
        </w:rPr>
      </w:pPr>
      <w:r w:rsidRPr="006E042D">
        <w:rPr>
          <w:sz w:val="22"/>
          <w:szCs w:val="28"/>
        </w:rPr>
        <w:t>Дисциплина «Микробиология, вирусология»</w:t>
      </w:r>
    </w:p>
    <w:p w:rsidR="000305E9" w:rsidRPr="006E042D" w:rsidRDefault="000305E9" w:rsidP="000305E9">
      <w:pPr>
        <w:spacing w:line="240" w:lineRule="auto"/>
        <w:jc w:val="center"/>
        <w:rPr>
          <w:sz w:val="22"/>
          <w:szCs w:val="28"/>
        </w:rPr>
      </w:pPr>
    </w:p>
    <w:p w:rsidR="00E10916" w:rsidRPr="006E042D" w:rsidRDefault="000305E9" w:rsidP="006E042D">
      <w:pPr>
        <w:spacing w:line="240" w:lineRule="auto"/>
        <w:jc w:val="center"/>
        <w:rPr>
          <w:b/>
          <w:sz w:val="20"/>
          <w:szCs w:val="24"/>
        </w:rPr>
      </w:pPr>
      <w:r w:rsidRPr="006E042D">
        <w:rPr>
          <w:b/>
          <w:sz w:val="20"/>
          <w:szCs w:val="24"/>
        </w:rPr>
        <w:t>КОНТРОЛЬНЫЕ ВОПРОСЫ К МОДУЛЮ 6</w:t>
      </w:r>
    </w:p>
    <w:p w:rsidR="00E10916" w:rsidRPr="006E042D" w:rsidRDefault="000305E9" w:rsidP="006E042D">
      <w:pPr>
        <w:jc w:val="center"/>
        <w:rPr>
          <w:sz w:val="22"/>
        </w:rPr>
      </w:pPr>
      <w:r w:rsidRPr="006E042D">
        <w:rPr>
          <w:sz w:val="22"/>
        </w:rPr>
        <w:t>«</w:t>
      </w:r>
      <w:r w:rsidR="006E042D" w:rsidRPr="006E042D">
        <w:rPr>
          <w:sz w:val="22"/>
        </w:rPr>
        <w:t>Риккетсии. Хламидии. Микоплазмы. Извитые бактерии. Возбудители микозов. Возбудители протозойных инфекций</w:t>
      </w:r>
      <w:r w:rsidRPr="006E042D">
        <w:rPr>
          <w:sz w:val="22"/>
        </w:rPr>
        <w:t>»</w:t>
      </w:r>
    </w:p>
    <w:p w:rsidR="000305E9" w:rsidRDefault="000305E9" w:rsidP="006E042D"/>
    <w:p w:rsidR="000305E9" w:rsidRDefault="000305E9" w:rsidP="006E042D">
      <w:pPr>
        <w:ind w:left="0" w:firstLine="0"/>
        <w:jc w:val="center"/>
      </w:pPr>
      <w:r>
        <w:t>Лабораторное занятие №</w:t>
      </w:r>
      <w:r w:rsidR="006E042D">
        <w:t>6</w:t>
      </w:r>
    </w:p>
    <w:p w:rsidR="006E042D" w:rsidRDefault="006E042D" w:rsidP="006E042D">
      <w:pPr>
        <w:ind w:left="0" w:firstLine="0"/>
        <w:jc w:val="center"/>
      </w:pPr>
    </w:p>
    <w:p w:rsidR="00140980" w:rsidRPr="00DC1D2A" w:rsidRDefault="00140980" w:rsidP="006E042D">
      <w:pPr>
        <w:numPr>
          <w:ilvl w:val="0"/>
          <w:numId w:val="1"/>
        </w:numPr>
        <w:spacing w:line="240" w:lineRule="atLeas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Трепонемы. </w:t>
      </w:r>
      <w:r w:rsidRPr="00DC1D2A">
        <w:rPr>
          <w:sz w:val="22"/>
          <w:szCs w:val="22"/>
        </w:rPr>
        <w:t>Возбудитель сифилиса. Систематика. Свойства. Патогенез заболевания. Микробиологическая диагностика. Профилактика и лечение.</w:t>
      </w:r>
    </w:p>
    <w:p w:rsidR="00140980" w:rsidRPr="00DC1D2A" w:rsidRDefault="00140980" w:rsidP="006E042D">
      <w:pPr>
        <w:numPr>
          <w:ilvl w:val="0"/>
          <w:numId w:val="1"/>
        </w:numPr>
        <w:spacing w:line="240" w:lineRule="atLeast"/>
        <w:ind w:left="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Боррелии</w:t>
      </w:r>
      <w:proofErr w:type="spellEnd"/>
      <w:r>
        <w:rPr>
          <w:sz w:val="22"/>
          <w:szCs w:val="22"/>
        </w:rPr>
        <w:t xml:space="preserve">. </w:t>
      </w:r>
      <w:r w:rsidRPr="00DC1D2A">
        <w:rPr>
          <w:sz w:val="22"/>
          <w:szCs w:val="22"/>
        </w:rPr>
        <w:t>Возбудител</w:t>
      </w:r>
      <w:r>
        <w:rPr>
          <w:sz w:val="22"/>
          <w:szCs w:val="22"/>
        </w:rPr>
        <w:t>и</w:t>
      </w:r>
      <w:r w:rsidRPr="00DC1D2A">
        <w:rPr>
          <w:sz w:val="22"/>
          <w:szCs w:val="22"/>
        </w:rPr>
        <w:t xml:space="preserve"> </w:t>
      </w:r>
      <w:r>
        <w:rPr>
          <w:sz w:val="22"/>
          <w:szCs w:val="22"/>
        </w:rPr>
        <w:t>болезни Лайма</w:t>
      </w:r>
      <w:r w:rsidRPr="00DC1D2A">
        <w:rPr>
          <w:sz w:val="22"/>
          <w:szCs w:val="22"/>
        </w:rPr>
        <w:t>. Патогенез заболеваний. Микробиологическая диагностика. Профилактика и лечение.</w:t>
      </w:r>
    </w:p>
    <w:p w:rsidR="00E10916" w:rsidRPr="00E10916" w:rsidRDefault="00E10916" w:rsidP="006E042D">
      <w:pPr>
        <w:pStyle w:val="a3"/>
        <w:numPr>
          <w:ilvl w:val="0"/>
          <w:numId w:val="1"/>
        </w:numPr>
        <w:spacing w:line="240" w:lineRule="atLeast"/>
        <w:ind w:left="0" w:firstLine="0"/>
        <w:jc w:val="both"/>
        <w:rPr>
          <w:sz w:val="22"/>
          <w:szCs w:val="22"/>
        </w:rPr>
      </w:pPr>
      <w:r w:rsidRPr="00E10916">
        <w:rPr>
          <w:sz w:val="22"/>
          <w:szCs w:val="22"/>
        </w:rPr>
        <w:t>Лептоспиры. Таксономия. Свойства. Патогенез лептоспирозов</w:t>
      </w:r>
      <w:r w:rsidR="006E042D">
        <w:rPr>
          <w:sz w:val="22"/>
          <w:szCs w:val="22"/>
        </w:rPr>
        <w:t>.</w:t>
      </w:r>
      <w:r w:rsidRPr="00E10916">
        <w:rPr>
          <w:sz w:val="22"/>
          <w:szCs w:val="22"/>
        </w:rPr>
        <w:t xml:space="preserve"> Микробиологическая диагностика. Профилактика и лечение.</w:t>
      </w:r>
    </w:p>
    <w:p w:rsidR="00E10916" w:rsidRPr="00DC1D2A" w:rsidRDefault="00E10916" w:rsidP="006E042D">
      <w:pPr>
        <w:numPr>
          <w:ilvl w:val="0"/>
          <w:numId w:val="1"/>
        </w:numPr>
        <w:spacing w:line="240" w:lineRule="atLeast"/>
        <w:ind w:left="0" w:firstLine="0"/>
        <w:rPr>
          <w:sz w:val="22"/>
          <w:szCs w:val="22"/>
        </w:rPr>
      </w:pPr>
      <w:proofErr w:type="spellStart"/>
      <w:r w:rsidRPr="00DC1D2A">
        <w:rPr>
          <w:sz w:val="22"/>
          <w:szCs w:val="22"/>
        </w:rPr>
        <w:t>Кампилобактер</w:t>
      </w:r>
      <w:r>
        <w:rPr>
          <w:sz w:val="22"/>
          <w:szCs w:val="22"/>
        </w:rPr>
        <w:t>ии</w:t>
      </w:r>
      <w:proofErr w:type="spellEnd"/>
      <w:r w:rsidRPr="00DC1D2A">
        <w:rPr>
          <w:sz w:val="22"/>
          <w:szCs w:val="22"/>
        </w:rPr>
        <w:t xml:space="preserve">. Систематика. Свойства. Патогенез вызываемых </w:t>
      </w:r>
      <w:r w:rsidR="006E042D" w:rsidRPr="00DC1D2A">
        <w:rPr>
          <w:sz w:val="22"/>
          <w:szCs w:val="22"/>
        </w:rPr>
        <w:t>ими заболеваний</w:t>
      </w:r>
      <w:r w:rsidRPr="00DC1D2A">
        <w:rPr>
          <w:sz w:val="22"/>
          <w:szCs w:val="22"/>
        </w:rPr>
        <w:t>. Микробиологическая диагностика. Профилактика и лечение.</w:t>
      </w:r>
    </w:p>
    <w:p w:rsidR="00E10916" w:rsidRDefault="00E10916" w:rsidP="006E042D">
      <w:pPr>
        <w:numPr>
          <w:ilvl w:val="0"/>
          <w:numId w:val="1"/>
        </w:numPr>
        <w:spacing w:line="240" w:lineRule="atLeast"/>
        <w:ind w:left="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Хеликобактер</w:t>
      </w:r>
      <w:r w:rsidR="00140980">
        <w:rPr>
          <w:sz w:val="22"/>
          <w:szCs w:val="22"/>
        </w:rPr>
        <w:t>ы</w:t>
      </w:r>
      <w:proofErr w:type="spellEnd"/>
      <w:r w:rsidRPr="00DC1D2A">
        <w:rPr>
          <w:sz w:val="22"/>
          <w:szCs w:val="22"/>
        </w:rPr>
        <w:t>. Систематика. Свойства. Патогенез вызываемых заболеваний. Микробиологическая диагностика. Профилактика и лечение.</w:t>
      </w:r>
    </w:p>
    <w:p w:rsidR="00140980" w:rsidRDefault="00140980" w:rsidP="006E042D">
      <w:pPr>
        <w:pStyle w:val="a3"/>
        <w:ind w:left="0" w:firstLine="0"/>
      </w:pPr>
    </w:p>
    <w:p w:rsidR="00140980" w:rsidRDefault="00140980" w:rsidP="006E042D">
      <w:pPr>
        <w:pStyle w:val="a3"/>
        <w:ind w:left="0" w:firstLine="0"/>
        <w:jc w:val="center"/>
      </w:pPr>
      <w:r>
        <w:t>Лабораторное занятие №</w:t>
      </w:r>
      <w:r w:rsidR="006E042D">
        <w:t>7</w:t>
      </w:r>
    </w:p>
    <w:p w:rsidR="006E042D" w:rsidRPr="00DC1D2A" w:rsidRDefault="006E042D" w:rsidP="006E042D">
      <w:pPr>
        <w:pStyle w:val="a3"/>
        <w:ind w:left="0" w:firstLine="0"/>
        <w:jc w:val="center"/>
        <w:rPr>
          <w:sz w:val="22"/>
          <w:szCs w:val="22"/>
        </w:rPr>
      </w:pPr>
    </w:p>
    <w:p w:rsidR="006B658C" w:rsidRPr="00DC1D2A" w:rsidRDefault="006B658C" w:rsidP="006E042D">
      <w:pPr>
        <w:numPr>
          <w:ilvl w:val="0"/>
          <w:numId w:val="1"/>
        </w:numPr>
        <w:spacing w:line="240" w:lineRule="atLeas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Риккетсии. </w:t>
      </w:r>
      <w:r w:rsidRPr="00DC1D2A">
        <w:rPr>
          <w:sz w:val="22"/>
          <w:szCs w:val="22"/>
        </w:rPr>
        <w:t xml:space="preserve">Систематика.   Свойства.   </w:t>
      </w:r>
      <w:r w:rsidR="006E042D" w:rsidRPr="00DC1D2A">
        <w:rPr>
          <w:sz w:val="22"/>
          <w:szCs w:val="22"/>
        </w:rPr>
        <w:t>Возбудител</w:t>
      </w:r>
      <w:r w:rsidR="006E042D">
        <w:rPr>
          <w:sz w:val="22"/>
          <w:szCs w:val="22"/>
        </w:rPr>
        <w:t>ь сыпного</w:t>
      </w:r>
      <w:r>
        <w:rPr>
          <w:sz w:val="22"/>
          <w:szCs w:val="22"/>
        </w:rPr>
        <w:t xml:space="preserve"> тифа.</w:t>
      </w:r>
      <w:r w:rsidRPr="00DC1D2A">
        <w:rPr>
          <w:sz w:val="22"/>
          <w:szCs w:val="22"/>
        </w:rPr>
        <w:t xml:space="preserve"> Патогенез заболеваний. Микробиологическая диагностика. Профилактика и лечение.</w:t>
      </w:r>
    </w:p>
    <w:p w:rsidR="006B658C" w:rsidRPr="00DC1D2A" w:rsidRDefault="006B658C" w:rsidP="006E042D">
      <w:pPr>
        <w:numPr>
          <w:ilvl w:val="0"/>
          <w:numId w:val="1"/>
        </w:numPr>
        <w:spacing w:line="240" w:lineRule="atLeast"/>
        <w:ind w:left="0" w:firstLine="0"/>
        <w:rPr>
          <w:sz w:val="22"/>
          <w:szCs w:val="22"/>
        </w:rPr>
      </w:pPr>
      <w:r w:rsidRPr="006B658C">
        <w:rPr>
          <w:sz w:val="22"/>
          <w:szCs w:val="22"/>
        </w:rPr>
        <w:t>Возбудитель лихорадки Ку.</w:t>
      </w:r>
      <w:r>
        <w:t xml:space="preserve"> </w:t>
      </w:r>
      <w:r w:rsidRPr="00DC1D2A">
        <w:rPr>
          <w:sz w:val="22"/>
          <w:szCs w:val="22"/>
        </w:rPr>
        <w:t>Систематика.   Свойства.   Патогенез заболеваний. Микробиологическая диагностика. Профилактика и лечение.</w:t>
      </w:r>
    </w:p>
    <w:p w:rsidR="00E10916" w:rsidRPr="006B658C" w:rsidRDefault="00E10916" w:rsidP="006E042D">
      <w:pPr>
        <w:numPr>
          <w:ilvl w:val="0"/>
          <w:numId w:val="1"/>
        </w:numPr>
        <w:spacing w:line="240" w:lineRule="atLeast"/>
        <w:ind w:left="0" w:firstLine="0"/>
        <w:rPr>
          <w:sz w:val="22"/>
          <w:szCs w:val="22"/>
        </w:rPr>
      </w:pPr>
      <w:r w:rsidRPr="006B658C">
        <w:rPr>
          <w:sz w:val="22"/>
          <w:szCs w:val="22"/>
        </w:rPr>
        <w:t xml:space="preserve">Хламидии.   Систематика.   Свойства.   </w:t>
      </w:r>
      <w:r w:rsidR="006E042D" w:rsidRPr="006B658C">
        <w:rPr>
          <w:sz w:val="22"/>
          <w:szCs w:val="22"/>
        </w:rPr>
        <w:t>Возбудитель трахомы</w:t>
      </w:r>
      <w:r w:rsidRPr="006B658C">
        <w:rPr>
          <w:sz w:val="22"/>
          <w:szCs w:val="22"/>
        </w:rPr>
        <w:t>. Патогенез заболеваний. Микробиологическая диагностика. Профилактика и лечение.</w:t>
      </w:r>
    </w:p>
    <w:p w:rsidR="00E10916" w:rsidRPr="00DC1D2A" w:rsidRDefault="00E10916" w:rsidP="006E042D">
      <w:pPr>
        <w:numPr>
          <w:ilvl w:val="0"/>
          <w:numId w:val="1"/>
        </w:numPr>
        <w:spacing w:line="240" w:lineRule="atLeast"/>
        <w:ind w:left="0" w:firstLine="0"/>
        <w:rPr>
          <w:sz w:val="22"/>
          <w:szCs w:val="22"/>
        </w:rPr>
      </w:pPr>
      <w:r w:rsidRPr="00DC1D2A">
        <w:rPr>
          <w:sz w:val="22"/>
          <w:szCs w:val="22"/>
        </w:rPr>
        <w:t xml:space="preserve"> Хламидии.   Систематика.   Свойства.   Возбудител</w:t>
      </w:r>
      <w:r>
        <w:rPr>
          <w:sz w:val="22"/>
          <w:szCs w:val="22"/>
        </w:rPr>
        <w:t>ь</w:t>
      </w:r>
      <w:r w:rsidRPr="00DC1D2A">
        <w:rPr>
          <w:sz w:val="22"/>
          <w:szCs w:val="22"/>
        </w:rPr>
        <w:t xml:space="preserve">   урогенитальных </w:t>
      </w:r>
      <w:proofErr w:type="spellStart"/>
      <w:r w:rsidRPr="00DC1D2A">
        <w:rPr>
          <w:sz w:val="22"/>
          <w:szCs w:val="22"/>
        </w:rPr>
        <w:t>хламидиозов</w:t>
      </w:r>
      <w:proofErr w:type="spellEnd"/>
      <w:r w:rsidRPr="00DC1D2A">
        <w:rPr>
          <w:sz w:val="22"/>
          <w:szCs w:val="22"/>
        </w:rPr>
        <w:t>. Патогенез заболеваний. Микробиологическая диагностика. Профилактика и лечение.</w:t>
      </w:r>
    </w:p>
    <w:p w:rsidR="00E10916" w:rsidRPr="00DC1D2A" w:rsidRDefault="00E10916" w:rsidP="006E042D">
      <w:pPr>
        <w:spacing w:line="240" w:lineRule="atLeas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9.    </w:t>
      </w:r>
      <w:r w:rsidR="00140980" w:rsidRPr="00DC1D2A">
        <w:rPr>
          <w:sz w:val="22"/>
          <w:szCs w:val="22"/>
        </w:rPr>
        <w:t>Хламидии.   Систематика.   Свойства.</w:t>
      </w:r>
      <w:r w:rsidR="00140980">
        <w:rPr>
          <w:sz w:val="22"/>
          <w:szCs w:val="22"/>
        </w:rPr>
        <w:t xml:space="preserve"> </w:t>
      </w:r>
      <w:r w:rsidRPr="00DC1D2A">
        <w:rPr>
          <w:sz w:val="22"/>
          <w:szCs w:val="22"/>
        </w:rPr>
        <w:t xml:space="preserve">Возбудитель орнитоза. Систематика. Свойства. Патогенез заболеваний. </w:t>
      </w:r>
      <w:r>
        <w:rPr>
          <w:sz w:val="22"/>
          <w:szCs w:val="22"/>
        </w:rPr>
        <w:t xml:space="preserve">     </w:t>
      </w:r>
      <w:r w:rsidRPr="00DC1D2A">
        <w:rPr>
          <w:sz w:val="22"/>
          <w:szCs w:val="22"/>
        </w:rPr>
        <w:t>Микробиологическая диагностика. Профилактика и лечение.</w:t>
      </w:r>
    </w:p>
    <w:p w:rsidR="00E10916" w:rsidRDefault="00E10916" w:rsidP="006E042D">
      <w:pPr>
        <w:spacing w:line="240" w:lineRule="atLeast"/>
        <w:ind w:left="0" w:firstLine="0"/>
        <w:rPr>
          <w:sz w:val="22"/>
          <w:szCs w:val="22"/>
        </w:rPr>
      </w:pPr>
      <w:r w:rsidRPr="00DC1D2A">
        <w:rPr>
          <w:sz w:val="22"/>
          <w:szCs w:val="22"/>
        </w:rPr>
        <w:t xml:space="preserve">10. </w:t>
      </w:r>
      <w:r w:rsidR="006B658C">
        <w:rPr>
          <w:sz w:val="22"/>
          <w:szCs w:val="22"/>
        </w:rPr>
        <w:t xml:space="preserve"> </w:t>
      </w:r>
      <w:r w:rsidRPr="00DC1D2A">
        <w:rPr>
          <w:sz w:val="22"/>
          <w:szCs w:val="22"/>
        </w:rPr>
        <w:t xml:space="preserve">Микоплазмы. </w:t>
      </w:r>
      <w:r>
        <w:rPr>
          <w:sz w:val="22"/>
          <w:szCs w:val="22"/>
        </w:rPr>
        <w:t>Возбудители пневмонии</w:t>
      </w:r>
      <w:r w:rsidR="006E042D">
        <w:rPr>
          <w:sz w:val="22"/>
          <w:szCs w:val="22"/>
        </w:rPr>
        <w:t xml:space="preserve"> и уретритов</w:t>
      </w:r>
      <w:r>
        <w:rPr>
          <w:sz w:val="22"/>
          <w:szCs w:val="22"/>
        </w:rPr>
        <w:t xml:space="preserve">. </w:t>
      </w:r>
      <w:r w:rsidRPr="00DC1D2A">
        <w:rPr>
          <w:sz w:val="22"/>
          <w:szCs w:val="22"/>
        </w:rPr>
        <w:t xml:space="preserve">Таксономия. Свойства. Патогенез </w:t>
      </w:r>
      <w:r>
        <w:rPr>
          <w:sz w:val="22"/>
          <w:szCs w:val="22"/>
        </w:rPr>
        <w:t>заболеваний</w:t>
      </w:r>
      <w:r w:rsidRPr="00DC1D2A">
        <w:rPr>
          <w:sz w:val="22"/>
          <w:szCs w:val="22"/>
        </w:rPr>
        <w:t>. Микробиологическая диагностика. Профилактика и лечение.</w:t>
      </w:r>
    </w:p>
    <w:p w:rsidR="00E10916" w:rsidRPr="00DC1D2A" w:rsidRDefault="00E10916" w:rsidP="006E042D">
      <w:pPr>
        <w:spacing w:line="240" w:lineRule="atLeast"/>
        <w:ind w:left="0" w:firstLine="0"/>
        <w:rPr>
          <w:sz w:val="22"/>
          <w:szCs w:val="22"/>
        </w:rPr>
      </w:pPr>
    </w:p>
    <w:p w:rsidR="006E042D" w:rsidRDefault="006E042D" w:rsidP="006E042D">
      <w:pPr>
        <w:pStyle w:val="a3"/>
        <w:ind w:left="0" w:firstLine="0"/>
        <w:jc w:val="center"/>
      </w:pPr>
      <w:r w:rsidRPr="006E042D">
        <w:t>Лабораторное занятие №8</w:t>
      </w:r>
    </w:p>
    <w:p w:rsidR="006E042D" w:rsidRPr="006E042D" w:rsidRDefault="006E042D" w:rsidP="006E042D">
      <w:pPr>
        <w:pStyle w:val="a3"/>
        <w:ind w:left="0" w:firstLine="0"/>
        <w:jc w:val="center"/>
      </w:pPr>
    </w:p>
    <w:p w:rsidR="006E042D" w:rsidRPr="006E042D" w:rsidRDefault="006E042D" w:rsidP="006E042D">
      <w:pPr>
        <w:numPr>
          <w:ilvl w:val="0"/>
          <w:numId w:val="1"/>
        </w:numPr>
        <w:spacing w:line="240" w:lineRule="atLeast"/>
        <w:ind w:left="0" w:firstLine="0"/>
        <w:rPr>
          <w:sz w:val="22"/>
          <w:szCs w:val="22"/>
        </w:rPr>
      </w:pPr>
      <w:r w:rsidRPr="006E042D">
        <w:rPr>
          <w:sz w:val="22"/>
          <w:szCs w:val="22"/>
        </w:rPr>
        <w:t>Возбудители глубоких микозов. Систематика. Свойства. Патогенез заболеваний. Микробиологическая диагностика. Профилактика и лечение.</w:t>
      </w:r>
    </w:p>
    <w:p w:rsidR="006E042D" w:rsidRPr="006E042D" w:rsidRDefault="006E042D" w:rsidP="006E042D">
      <w:pPr>
        <w:numPr>
          <w:ilvl w:val="0"/>
          <w:numId w:val="1"/>
        </w:numPr>
        <w:spacing w:line="240" w:lineRule="atLeast"/>
        <w:ind w:left="0" w:firstLine="0"/>
        <w:rPr>
          <w:sz w:val="22"/>
          <w:szCs w:val="22"/>
        </w:rPr>
      </w:pPr>
      <w:r w:rsidRPr="006E042D">
        <w:rPr>
          <w:sz w:val="22"/>
          <w:szCs w:val="22"/>
        </w:rPr>
        <w:t>Возбудители подкожных микозов. Систематика. Свойства. Патогенез заболеваний. Микробиологическая диагностика. Профилактика и лечение.</w:t>
      </w:r>
    </w:p>
    <w:p w:rsidR="006E042D" w:rsidRPr="006E042D" w:rsidRDefault="006E042D" w:rsidP="006E042D">
      <w:pPr>
        <w:numPr>
          <w:ilvl w:val="0"/>
          <w:numId w:val="1"/>
        </w:numPr>
        <w:spacing w:line="240" w:lineRule="atLeast"/>
        <w:ind w:left="0" w:firstLine="0"/>
        <w:rPr>
          <w:sz w:val="22"/>
          <w:szCs w:val="22"/>
        </w:rPr>
      </w:pPr>
      <w:r w:rsidRPr="006E042D">
        <w:rPr>
          <w:sz w:val="22"/>
          <w:szCs w:val="22"/>
        </w:rPr>
        <w:t>Возбудители дерматомикозов (</w:t>
      </w:r>
      <w:proofErr w:type="spellStart"/>
      <w:r w:rsidRPr="006E042D">
        <w:rPr>
          <w:sz w:val="22"/>
          <w:szCs w:val="22"/>
        </w:rPr>
        <w:t>эпидермомикозов</w:t>
      </w:r>
      <w:proofErr w:type="spellEnd"/>
      <w:r w:rsidRPr="006E042D">
        <w:rPr>
          <w:sz w:val="22"/>
          <w:szCs w:val="22"/>
        </w:rPr>
        <w:t xml:space="preserve">) и </w:t>
      </w:r>
      <w:proofErr w:type="spellStart"/>
      <w:r w:rsidRPr="006E042D">
        <w:rPr>
          <w:sz w:val="22"/>
          <w:szCs w:val="22"/>
        </w:rPr>
        <w:t>кератомикозов</w:t>
      </w:r>
      <w:proofErr w:type="spellEnd"/>
      <w:r w:rsidRPr="006E042D">
        <w:rPr>
          <w:sz w:val="22"/>
          <w:szCs w:val="22"/>
        </w:rPr>
        <w:t>. Систематика. Свойства. Патогенез заболеваний. Микробиологическая диагностика. Профилактика и лечение.</w:t>
      </w:r>
    </w:p>
    <w:p w:rsidR="00E10916" w:rsidRDefault="006E042D" w:rsidP="006E042D">
      <w:pPr>
        <w:numPr>
          <w:ilvl w:val="0"/>
          <w:numId w:val="1"/>
        </w:numPr>
        <w:spacing w:line="240" w:lineRule="atLeast"/>
        <w:ind w:left="0" w:firstLine="0"/>
        <w:rPr>
          <w:sz w:val="22"/>
          <w:szCs w:val="22"/>
        </w:rPr>
      </w:pPr>
      <w:r w:rsidRPr="006E042D">
        <w:rPr>
          <w:sz w:val="22"/>
          <w:szCs w:val="22"/>
        </w:rPr>
        <w:t xml:space="preserve">Возбудители оппортунистических </w:t>
      </w:r>
      <w:r>
        <w:rPr>
          <w:sz w:val="22"/>
          <w:szCs w:val="22"/>
        </w:rPr>
        <w:t>плесневых микозов (кандидоза, аспергиллеза</w:t>
      </w:r>
      <w:r w:rsidRPr="006E042D">
        <w:rPr>
          <w:sz w:val="22"/>
          <w:szCs w:val="22"/>
        </w:rPr>
        <w:t>).  Систематика. Свойства. Патогенез заболевания. Микробиологическая диагностика. Профилактика и лечение</w:t>
      </w:r>
    </w:p>
    <w:p w:rsidR="006E042D" w:rsidRDefault="006E042D" w:rsidP="006E042D">
      <w:pPr>
        <w:pStyle w:val="a3"/>
        <w:ind w:left="0" w:firstLine="0"/>
        <w:jc w:val="center"/>
      </w:pPr>
    </w:p>
    <w:p w:rsidR="006E042D" w:rsidRDefault="003F1C92" w:rsidP="006E042D">
      <w:pPr>
        <w:pStyle w:val="a3"/>
        <w:ind w:left="0" w:firstLine="0"/>
        <w:jc w:val="center"/>
      </w:pPr>
      <w:r>
        <w:t>Лабораторное занятие №9</w:t>
      </w:r>
      <w:bookmarkStart w:id="0" w:name="_GoBack"/>
      <w:bookmarkEnd w:id="0"/>
    </w:p>
    <w:p w:rsidR="006E042D" w:rsidRDefault="006E042D" w:rsidP="006E042D">
      <w:pPr>
        <w:pStyle w:val="a3"/>
        <w:ind w:left="0" w:firstLine="0"/>
        <w:jc w:val="center"/>
      </w:pPr>
    </w:p>
    <w:p w:rsidR="006E042D" w:rsidRPr="006E042D" w:rsidRDefault="006E042D" w:rsidP="006E042D">
      <w:pPr>
        <w:numPr>
          <w:ilvl w:val="0"/>
          <w:numId w:val="1"/>
        </w:numPr>
        <w:spacing w:line="240" w:lineRule="atLeast"/>
        <w:ind w:left="0" w:firstLine="0"/>
        <w:rPr>
          <w:sz w:val="22"/>
          <w:szCs w:val="22"/>
        </w:rPr>
      </w:pPr>
      <w:proofErr w:type="spellStart"/>
      <w:r w:rsidRPr="006E042D">
        <w:rPr>
          <w:sz w:val="22"/>
          <w:szCs w:val="22"/>
        </w:rPr>
        <w:t>Гиардии</w:t>
      </w:r>
      <w:proofErr w:type="spellEnd"/>
      <w:r w:rsidRPr="006E042D">
        <w:rPr>
          <w:sz w:val="22"/>
          <w:szCs w:val="22"/>
        </w:rPr>
        <w:t xml:space="preserve">. Систематика. Свойства. Патогенез </w:t>
      </w:r>
      <w:proofErr w:type="spellStart"/>
      <w:r w:rsidRPr="006E042D">
        <w:rPr>
          <w:sz w:val="22"/>
          <w:szCs w:val="22"/>
        </w:rPr>
        <w:t>гиардиоза</w:t>
      </w:r>
      <w:proofErr w:type="spellEnd"/>
      <w:r w:rsidRPr="006E042D">
        <w:rPr>
          <w:sz w:val="22"/>
          <w:szCs w:val="22"/>
        </w:rPr>
        <w:t>. Микробиологическая диагностика. Профилактика и лечение.</w:t>
      </w:r>
    </w:p>
    <w:p w:rsidR="006E042D" w:rsidRPr="006E042D" w:rsidRDefault="006E042D" w:rsidP="006E042D">
      <w:pPr>
        <w:numPr>
          <w:ilvl w:val="0"/>
          <w:numId w:val="1"/>
        </w:numPr>
        <w:spacing w:line="240" w:lineRule="atLeast"/>
        <w:ind w:left="0" w:firstLine="0"/>
        <w:rPr>
          <w:sz w:val="22"/>
          <w:szCs w:val="22"/>
        </w:rPr>
      </w:pPr>
      <w:r w:rsidRPr="006E042D">
        <w:rPr>
          <w:sz w:val="22"/>
          <w:szCs w:val="22"/>
        </w:rPr>
        <w:t>Трихомонады. Систематика. Свойства. Патогенез трихомоноза. Микробиологическая диагностика. Профилактика и лечение.</w:t>
      </w:r>
    </w:p>
    <w:p w:rsidR="006E042D" w:rsidRPr="006E042D" w:rsidRDefault="006E042D" w:rsidP="006E042D">
      <w:pPr>
        <w:numPr>
          <w:ilvl w:val="0"/>
          <w:numId w:val="1"/>
        </w:numPr>
        <w:spacing w:line="240" w:lineRule="atLeast"/>
        <w:ind w:hanging="717"/>
        <w:jc w:val="both"/>
        <w:rPr>
          <w:sz w:val="22"/>
          <w:szCs w:val="22"/>
        </w:rPr>
      </w:pPr>
      <w:r w:rsidRPr="006E042D">
        <w:rPr>
          <w:sz w:val="22"/>
          <w:szCs w:val="22"/>
        </w:rPr>
        <w:t xml:space="preserve">Плазмодии.    Систематика.    Свойства.    Патогенез. Микробиологическая диагностика. Профилактика и лечение. </w:t>
      </w:r>
    </w:p>
    <w:sectPr w:rsidR="006E042D" w:rsidRPr="006E042D" w:rsidSect="006E04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E44D1"/>
    <w:multiLevelType w:val="hybridMultilevel"/>
    <w:tmpl w:val="1AB87FA6"/>
    <w:lvl w:ilvl="0" w:tplc="662E8E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6CB82ACF"/>
    <w:multiLevelType w:val="hybridMultilevel"/>
    <w:tmpl w:val="19E6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16"/>
    <w:rsid w:val="000305E9"/>
    <w:rsid w:val="00140980"/>
    <w:rsid w:val="003F1C92"/>
    <w:rsid w:val="00472BC7"/>
    <w:rsid w:val="005C2A4E"/>
    <w:rsid w:val="00611752"/>
    <w:rsid w:val="006B658C"/>
    <w:rsid w:val="006E042D"/>
    <w:rsid w:val="00E037E2"/>
    <w:rsid w:val="00E1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EBEE"/>
  <w15:chartTrackingRefBased/>
  <w15:docId w15:val="{6B920211-8E11-4A25-94EC-549942E3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916"/>
    <w:pPr>
      <w:widowControl w:val="0"/>
      <w:spacing w:after="0" w:line="260" w:lineRule="auto"/>
      <w:ind w:left="280" w:hanging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</cp:lastModifiedBy>
  <cp:revision>3</cp:revision>
  <dcterms:created xsi:type="dcterms:W3CDTF">2021-08-26T12:52:00Z</dcterms:created>
  <dcterms:modified xsi:type="dcterms:W3CDTF">2021-08-26T12:53:00Z</dcterms:modified>
</cp:coreProperties>
</file>