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686F4" w14:textId="0992D99B" w:rsidR="00FF7836" w:rsidRPr="00FF7836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ЗИМНЕЙ ПРОМЕЖУТОЧНОЙ АТТЕСТАЦИИ (ЭКЗАМЕНА) ПО ДИСЦИПЛИНЕ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«МИКРОБИОЛОГИЯ</w:t>
      </w:r>
      <w:r w:rsidR="00DE0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ВИРУСОЛОГИЯ» ДЛЯ СТУДЕНТОВ 3 КУРСА СПЕЦИАЛЬНОСТИ «</w:t>
      </w:r>
      <w:r w:rsidR="00B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ПЕДИАТРИЯ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 w:rsidR="005D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5D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14:paraId="70F401A0" w14:textId="2F0C30C9" w:rsidR="00FF7836" w:rsidRPr="00FF7836" w:rsidRDefault="00FF7836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вопросы размещены заранее за 1 месяц до начала сессии на официальном сайте Казанского ГМУ на странице кафедры микробиологии имени академика В.М.</w:t>
      </w:r>
      <w:r w:rsidR="00AE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Аристовского. </w:t>
      </w:r>
    </w:p>
    <w:p w14:paraId="0F2C54BA" w14:textId="245AA0BE" w:rsidR="003721E8" w:rsidRPr="00DE0F65" w:rsidRDefault="00FF7836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перед экзаменом состоится </w:t>
      </w:r>
      <w:r w:rsidR="007C46F8" w:rsidRPr="00344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D06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00BC4" w:rsidRPr="00B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C46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="00700BC4" w:rsidRPr="00B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D06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700BC4" w:rsidRPr="00B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 </w:t>
      </w:r>
      <w:proofErr w:type="gramStart"/>
      <w:r w:rsidR="00BA3BD1" w:rsidRPr="00BA3B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7828A2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D06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6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A54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4F2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учебно-лабораторном корпусе №2 по адресу </w:t>
      </w:r>
      <w:proofErr w:type="spellStart"/>
      <w:r w:rsidR="00FA54F2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ул.Толстого</w:t>
      </w:r>
      <w:proofErr w:type="spellEnd"/>
      <w:r w:rsidR="00FA54F2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6/30; в лекционной аудитори</w:t>
      </w:r>
      <w:r w:rsidR="00FA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A54F2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 этаже</w:t>
      </w:r>
      <w:r w:rsidR="00FA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A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</w:t>
      </w:r>
      <w:r w:rsidR="007828A2" w:rsidRPr="00BA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нный за проведение консультации</w:t>
      </w:r>
      <w:r w:rsidR="00BA3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доцент Кипенская Л.В.</w:t>
      </w:r>
    </w:p>
    <w:p w14:paraId="3CC32199" w14:textId="1B5144FB" w:rsidR="00FF7836" w:rsidRPr="00FF7836" w:rsidRDefault="00FF7836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дисциплине «Микробиология, вирусология» будет проведен согласно расписанию, согласованному с деканатом.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экзаменов представлен на сайте Казанского ГМУ на странице кафедры микробиологии имени академика В.М.Аристовского.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2A0111" w14:textId="7B13F733" w:rsidR="00FF7836" w:rsidRDefault="00FF7836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Сдача экзамена не по расписанию допускается только при</w:t>
      </w:r>
      <w:r w:rsidR="003721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 формы № 22 из деканата.</w:t>
      </w:r>
    </w:p>
    <w:p w14:paraId="47FF6520" w14:textId="5488017C" w:rsidR="003721E8" w:rsidRPr="00FF7836" w:rsidRDefault="003721E8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 экзамена для студентов, не яви</w:t>
      </w:r>
      <w:r w:rsidR="007828A2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вшихся по уважительной причине,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определена дополнительным приказом</w:t>
      </w:r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списком студентов в приложении.</w:t>
      </w:r>
    </w:p>
    <w:p w14:paraId="508E7FF8" w14:textId="61D49269" w:rsidR="00FF7836" w:rsidRPr="00BA3BD1" w:rsidRDefault="00FF7836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 будет проведен в форме письменных ответов на задания в учебно-лабораторном корпусе №2 по адресу </w:t>
      </w:r>
      <w:proofErr w:type="spellStart"/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ул.Толстого</w:t>
      </w:r>
      <w:proofErr w:type="spellEnd"/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, 6/30</w:t>
      </w:r>
      <w:r w:rsidR="00AE70D8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лекционн</w:t>
      </w:r>
      <w:r w:rsidR="00D23D7A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AE70D8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E70D8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этаже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5D063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5D06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C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0618D242" w14:textId="4658492D" w:rsidR="006C48BA" w:rsidRDefault="00BA3BD1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смена</w:t>
      </w:r>
      <w:r w:rsidR="00FA5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</w:t>
      </w:r>
      <w:r w:rsidR="006C48BA" w:rsidRP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ачало экзамена в 9.00</w:t>
      </w:r>
    </w:p>
    <w:p w14:paraId="2342A70B" w14:textId="0BBD2F9A" w:rsidR="00BA3BD1" w:rsidRDefault="00BA3BD1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 2301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2302, 2303</w:t>
      </w:r>
      <w:r w:rsidR="00516659">
        <w:rPr>
          <w:rFonts w:ascii="Times New Roman" w:eastAsia="Times New Roman" w:hAnsi="Times New Roman" w:cs="Times New Roman"/>
          <w:sz w:val="28"/>
          <w:szCs w:val="28"/>
          <w:lang w:eastAsia="ru-RU"/>
        </w:rPr>
        <w:t>, 2304</w:t>
      </w:r>
    </w:p>
    <w:p w14:paraId="4A6077C0" w14:textId="122AE281" w:rsidR="00FA54F2" w:rsidRDefault="00FA54F2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смена- начало экзамена в 11.00</w:t>
      </w:r>
    </w:p>
    <w:p w14:paraId="12401993" w14:textId="64725B0E" w:rsidR="00FA54F2" w:rsidRDefault="00FA54F2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 w:rsidR="00516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4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2305, 2306</w:t>
      </w:r>
      <w:r w:rsidR="00516659">
        <w:rPr>
          <w:rFonts w:ascii="Times New Roman" w:eastAsia="Times New Roman" w:hAnsi="Times New Roman" w:cs="Times New Roman"/>
          <w:sz w:val="28"/>
          <w:szCs w:val="28"/>
          <w:lang w:eastAsia="ru-RU"/>
        </w:rPr>
        <w:t>, 2307</w:t>
      </w:r>
    </w:p>
    <w:p w14:paraId="473FFEA6" w14:textId="77777777" w:rsidR="00FF7836" w:rsidRPr="00FF7836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предъявить зачетную книжку при входе в аудиторию.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190A2E" w14:textId="451CBEBA" w:rsidR="00FF7836" w:rsidRPr="003721E8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Присутствовать на экзамене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необходимо </w:t>
      </w:r>
      <w:r w:rsidR="003721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халате</w:t>
      </w:r>
      <w:r w:rsidR="00D22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4D69F14" w14:textId="1D4015B5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полученных знаний по дисциплине «Микробиология, вирусо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логия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студент получит комплект оценочных средств, состоящий из 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0 тестовых вопросов с одним правильным ответом, одн</w:t>
      </w:r>
      <w:r w:rsidR="008835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ситуационной задачи и задание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макропрепарату.</w:t>
      </w:r>
    </w:p>
    <w:p w14:paraId="28A19C68" w14:textId="1742390E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бланке для ответа (проштампованные листы бумаги), студент на первой странице должен написать дату экзамена, номер группы, ФИО студента, время получения задания, вариант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тестового </w:t>
      </w:r>
      <w:proofErr w:type="gramStart"/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контроля, 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</w:t>
      </w:r>
      <w:proofErr w:type="gramEnd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отдельном листе будет  задание по макропрепарату. Также   необходимо написать дату, группу, ФИО и письменно заполнить таблицу.</w:t>
      </w:r>
    </w:p>
    <w:p w14:paraId="5AFA08F6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должен:</w:t>
      </w:r>
    </w:p>
    <w:p w14:paraId="4536B4A3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Дать письменные ответы на тестовые задания (Приложение 1)</w:t>
      </w:r>
    </w:p>
    <w:p w14:paraId="5EBCA0F0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письменный ответ на ситуационную задачу (Приложение 2)</w:t>
      </w:r>
    </w:p>
    <w:p w14:paraId="0576FB38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Дать письменный ответ на задание по макропрепарату (Приложение 3).</w:t>
      </w:r>
    </w:p>
    <w:p w14:paraId="409059A0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указать время окончания ответа, поставить подпись.</w:t>
      </w:r>
    </w:p>
    <w:p w14:paraId="7CCB377F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отведенное на письменный ответ – 55 минут.</w:t>
      </w:r>
    </w:p>
    <w:p w14:paraId="1B1D0451" w14:textId="4242F662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полных, исчерпывающих ответов на экзаменационные задания, предлагаемые студентам специальности «</w:t>
      </w:r>
      <w:r w:rsidR="00BA3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Педиатрия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экзамене по дисциплине «Микробиология, вирусология» в %:</w:t>
      </w:r>
    </w:p>
    <w:p w14:paraId="433B5099" w14:textId="735F2BB8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Тестовые задания 50</w:t>
      </w:r>
      <w:r w:rsidR="00DE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558FC7C3" w14:textId="225B3078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Ситуационная задача 30</w:t>
      </w:r>
      <w:r w:rsidR="00DE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07EF56F0" w14:textId="5DC32479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Задание по макропрепарату 20</w:t>
      </w:r>
      <w:r w:rsidR="00DE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</w:p>
    <w:p w14:paraId="349FCDC0" w14:textId="5C7D89D0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некорректные ответы оцениваются в зависимости от полноты изложения (ниже объявленного процента).</w:t>
      </w:r>
    </w:p>
    <w:p w14:paraId="71A5148A" w14:textId="0822F0DC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промежуточной аттестации по дисциплине «Микробиология, вирусология» будет рассчитана с помощью </w:t>
      </w:r>
      <w:proofErr w:type="gramStart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компьютерной программы</w:t>
      </w:r>
      <w:proofErr w:type="gramEnd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действующей в Казанском ГМУ </w:t>
      </w:r>
      <w:proofErr w:type="spellStart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</w:t>
      </w:r>
      <w:proofErr w:type="spellEnd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-рейтинговой системы оценки знаний студентов с учетом посещаемости лекций и лабораторных занятий, оценок, полученных по текущему контролю успеваемости, оценок за модули и экзаменационной оценки.</w:t>
      </w:r>
    </w:p>
    <w:p w14:paraId="6511F182" w14:textId="77777777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Итоговая оценка промежуточной аттестации будет проставлена в зачетную книжку не позднее следующего дня после проведения экзамена.</w:t>
      </w:r>
    </w:p>
    <w:p w14:paraId="2FF8C39A" w14:textId="3F7ED554" w:rsidR="00700BC4" w:rsidRPr="00700BC4" w:rsidRDefault="00700BC4" w:rsidP="00BA3B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 процессе сдачи экзамена средств для списывания, в том числе электронных гаджетов, на бумажных носителях, запрещено. За нарушение приказа студенты будут незамедлительно отстранены от продолжения аттестации с составлением акта и передачей его в деканат.</w:t>
      </w:r>
    </w:p>
    <w:p w14:paraId="0C5A9812" w14:textId="77777777" w:rsidR="00BA3BD1" w:rsidRDefault="00BA3BD1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E1B117" w14:textId="1DF2F2D5" w:rsidR="00700BC4" w:rsidRPr="00C5179C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  <w:r w:rsidR="00D87060"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 тестовых заданий:</w:t>
      </w:r>
    </w:p>
    <w:p w14:paraId="4F53ACD3" w14:textId="40B367C6" w:rsidR="00700BC4" w:rsidRPr="007C46F8" w:rsidRDefault="00700BC4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Клеточная стенка</w:t>
      </w:r>
      <w:r w:rsid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генетически </w:t>
      </w:r>
      <w:r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отсутствует у:</w:t>
      </w:r>
    </w:p>
    <w:p w14:paraId="581A02F4" w14:textId="6F04EEAF" w:rsidR="00700BC4" w:rsidRPr="00700BC4" w:rsidRDefault="007C46F8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00BC4"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микобактерий</w:t>
      </w:r>
    </w:p>
    <w:p w14:paraId="78F01E7B" w14:textId="06B5B194" w:rsidR="00700BC4" w:rsidRPr="00700BC4" w:rsidRDefault="007C46F8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00BC4"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риккетсий</w:t>
      </w:r>
    </w:p>
    <w:p w14:paraId="3E13E958" w14:textId="1DB8DE30" w:rsidR="00700BC4" w:rsidRPr="00700BC4" w:rsidRDefault="007C46F8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700BC4"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клостридий</w:t>
      </w:r>
    </w:p>
    <w:p w14:paraId="1A391A61" w14:textId="19615820" w:rsidR="00700BC4" w:rsidRDefault="007C46F8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00BC4"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</w:t>
      </w:r>
    </w:p>
    <w:p w14:paraId="013F504A" w14:textId="70FC662B" w:rsidR="00DA3D1A" w:rsidRPr="00D87060" w:rsidRDefault="00DA3D1A" w:rsidP="00DE0F65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7C46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7BBCC5BA" w14:textId="467E8D21" w:rsidR="00F07C20" w:rsidRPr="007C46F8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F07C20" w:rsidRPr="007C4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Специфическую профилактику столбняка проводят:</w:t>
      </w:r>
      <w:r w:rsidR="00F07C20" w:rsidRPr="007C46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FF90C17" w14:textId="3EC2EE41" w:rsidR="007C46F8" w:rsidRDefault="007C46F8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1.Инактивированной вакцино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14:paraId="573B012A" w14:textId="7D0FAF29" w:rsidR="007C46F8" w:rsidRDefault="007C46F8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Аттенуированной вакциной</w:t>
      </w:r>
    </w:p>
    <w:p w14:paraId="5DBFAF41" w14:textId="609F1D10" w:rsidR="007C46F8" w:rsidRDefault="007C46F8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Анатоксином</w:t>
      </w:r>
    </w:p>
    <w:p w14:paraId="532AE44D" w14:textId="43524545" w:rsidR="007C46F8" w:rsidRDefault="007C46F8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Рекомбинантной вакциной </w:t>
      </w:r>
    </w:p>
    <w:p w14:paraId="23E68249" w14:textId="26042E64" w:rsidR="00700BC4" w:rsidRPr="00D87060" w:rsidRDefault="00DA3D1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3</w:t>
      </w:r>
    </w:p>
    <w:p w14:paraId="7E064DCE" w14:textId="70F7069A" w:rsidR="00D87060" w:rsidRPr="00D87060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</w:t>
      </w:r>
      <w:r w:rsidR="00D87060"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D87060" w:rsidRPr="00D87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Образец ситуационной задачи </w:t>
      </w:r>
    </w:p>
    <w:p w14:paraId="52E3E00E" w14:textId="77777777" w:rsidR="00D87060" w:rsidRPr="00D87060" w:rsidRDefault="00D87060" w:rsidP="00DE0F6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кожевенное предприятие поступила партия шкур животных из района, в котором были зарегистрированы случаи сибирской язвы у коров. </w:t>
      </w:r>
    </w:p>
    <w:p w14:paraId="0B175B9F" w14:textId="77777777" w:rsidR="00D87060" w:rsidRPr="00D87060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1.Могут ли люди, работающие с этим сырьем, заразиться сибирской язвой?</w:t>
      </w:r>
      <w:r w:rsidRPr="00D8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A2290C5" w14:textId="77777777" w:rsidR="00D87060" w:rsidRPr="00D87060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2.Каким методом можно исследовать сырье для обнаружения возбудителя сибирской язвы?</w:t>
      </w:r>
      <w:r w:rsidRPr="00D8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5659C0" w14:textId="09747A7D" w:rsidR="00D87060" w:rsidRPr="00D87060" w:rsidRDefault="00D87060" w:rsidP="00DE0F65">
      <w:pPr>
        <w:spacing w:before="100" w:beforeAutospacing="1" w:after="100" w:afterAutospacing="1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проводят экстренную профилактику сибирской язвы</w:t>
      </w:r>
      <w:r w:rsidR="00DE0F6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0A53110A" w14:textId="77777777" w:rsidR="00FA54F2" w:rsidRDefault="00FA54F2" w:rsidP="00DE0F6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BDF3FE" w14:textId="222BEDEB" w:rsidR="00D87060" w:rsidRPr="00D87060" w:rsidRDefault="00D87060" w:rsidP="00DE0F65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Эталон ответа: </w:t>
      </w:r>
    </w:p>
    <w:p w14:paraId="1B461791" w14:textId="77777777" w:rsidR="00D87060" w:rsidRPr="00D87060" w:rsidRDefault="00D87060" w:rsidP="00FA54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Люди, работающие с этим сырьем, могут заразиться контактным либо воздушно-пылевым путями.</w:t>
      </w:r>
      <w:r w:rsidRPr="00D8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02C34E" w14:textId="77777777" w:rsidR="00D87060" w:rsidRPr="00D87060" w:rsidRDefault="00D87060" w:rsidP="00FA54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Серологическим методом. С помощью реакции </w:t>
      </w:r>
      <w:proofErr w:type="spellStart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термопреципитации</w:t>
      </w:r>
      <w:proofErr w:type="spellEnd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Асколи</w:t>
      </w:r>
      <w:proofErr w:type="spellEnd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выявляют сибиреязвенный термостабильный антиген в шкурах животных.</w:t>
      </w:r>
      <w:r w:rsidRPr="00D87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D9F269" w14:textId="140CA097" w:rsidR="00D87060" w:rsidRPr="00700BC4" w:rsidRDefault="00D87060" w:rsidP="00FA54F2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экстренной профилактики сибирской язвы в первые 5 дней после контакта с инфицированным материалом показано введение </w:t>
      </w:r>
      <w:proofErr w:type="spellStart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противосибиреязвенного</w:t>
      </w:r>
      <w:proofErr w:type="spellEnd"/>
      <w:r w:rsidRPr="00D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иммуноглобулина. </w:t>
      </w:r>
    </w:p>
    <w:p w14:paraId="5C2D80D6" w14:textId="70203FDD" w:rsid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3</w:t>
      </w:r>
      <w:r w:rsid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C5179C" w:rsidRPr="00C5179C">
        <w:t xml:space="preserve"> </w:t>
      </w:r>
      <w:r w:rsidR="00C5179C"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Эталон ответа на макропрепарат: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5"/>
        <w:gridCol w:w="1882"/>
        <w:gridCol w:w="3432"/>
        <w:gridCol w:w="3514"/>
      </w:tblGrid>
      <w:tr w:rsidR="00C5179C" w:rsidRPr="004A31EA" w14:paraId="47DB267C" w14:textId="77777777" w:rsidTr="001A22C5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C59BC" w14:textId="77777777" w:rsidR="00C5179C" w:rsidRPr="004A31EA" w:rsidRDefault="00C5179C" w:rsidP="00DE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</w:pPr>
            <w:r w:rsidRPr="004A31EA">
              <w:rPr>
                <w:rFonts w:ascii="Times New Roman" w:eastAsia="Segoe UI Symbol" w:hAnsi="Times New Roman" w:cs="Times New Roman"/>
                <w:kern w:val="2"/>
                <w:sz w:val="26"/>
                <w:lang w:eastAsia="zh-CN"/>
                <w14:ligatures w14:val="standardContextual"/>
              </w:rPr>
              <w:t>№</w:t>
            </w:r>
          </w:p>
          <w:p w14:paraId="143B7DE8" w14:textId="77777777" w:rsidR="00C5179C" w:rsidRPr="004A31EA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4A31EA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п/п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9E361" w14:textId="77777777" w:rsidR="00C5179C" w:rsidRPr="004A31EA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4A31EA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Название препарата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74DFA0" w14:textId="77777777" w:rsidR="00C5179C" w:rsidRPr="004A31EA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4A31EA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Состав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3B95E" w14:textId="77777777" w:rsidR="00C5179C" w:rsidRPr="004A31EA" w:rsidRDefault="00C5179C" w:rsidP="00DE0F6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2"/>
                <w:lang w:eastAsia="zh-CN"/>
                <w14:ligatures w14:val="standardContextual"/>
              </w:rPr>
            </w:pPr>
            <w:r w:rsidRPr="004A31EA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Применение</w:t>
            </w:r>
          </w:p>
        </w:tc>
      </w:tr>
      <w:tr w:rsidR="00C5179C" w:rsidRPr="00C5179C" w14:paraId="5B5A395B" w14:textId="77777777" w:rsidTr="001A22C5">
        <w:trPr>
          <w:trHeight w:val="1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04CFF" w14:textId="77777777" w:rsidR="00C5179C" w:rsidRPr="00C5179C" w:rsidRDefault="00C5179C" w:rsidP="00DE0F65">
            <w:pPr>
              <w:spacing w:after="0" w:line="240" w:lineRule="auto"/>
              <w:jc w:val="both"/>
              <w:rPr>
                <w:rFonts w:eastAsiaTheme="minorEastAsia"/>
                <w:kern w:val="2"/>
                <w:lang w:eastAsia="zh-CN"/>
                <w14:ligatures w14:val="standardContextual"/>
              </w:rPr>
            </w:pPr>
            <w:r w:rsidRPr="00C5179C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1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6A655" w14:textId="696579A9" w:rsidR="00C5179C" w:rsidRPr="00C5179C" w:rsidRDefault="00C5179C" w:rsidP="007C46F8">
            <w:pPr>
              <w:spacing w:after="0" w:line="240" w:lineRule="auto"/>
              <w:rPr>
                <w:rFonts w:eastAsiaTheme="minorEastAsia"/>
                <w:kern w:val="2"/>
                <w:lang w:eastAsia="zh-CN"/>
                <w14:ligatures w14:val="standardContextual"/>
              </w:rPr>
            </w:pPr>
            <w:r w:rsidRPr="00C5179C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 xml:space="preserve">Вакцина </w:t>
            </w:r>
            <w:r w:rsidR="007C46F8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БЦЖ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7E09A" w14:textId="19214129" w:rsidR="00C5179C" w:rsidRPr="00D836D2" w:rsidRDefault="00D836D2" w:rsidP="00D836D2">
            <w:pPr>
              <w:spacing w:after="0" w:line="240" w:lineRule="auto"/>
              <w:rPr>
                <w:rFonts w:eastAsiaTheme="minorEastAsia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 xml:space="preserve">Живая вакцина, содержащая слабовирулентный </w:t>
            </w:r>
            <w:r w:rsidR="00C5179C" w:rsidRPr="00C5179C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 xml:space="preserve"> штамм </w:t>
            </w:r>
            <w:r w:rsidR="007C46F8">
              <w:rPr>
                <w:rFonts w:ascii="Times New Roman" w:eastAsia="Times New Roman" w:hAnsi="Times New Roman" w:cs="Times New Roman"/>
                <w:kern w:val="2"/>
                <w:sz w:val="26"/>
                <w:lang w:val="en-US" w:eastAsia="zh-CN"/>
                <w14:ligatures w14:val="standardContextual"/>
              </w:rPr>
              <w:t>Mycobacterium</w:t>
            </w:r>
            <w:r w:rsidR="007C46F8" w:rsidRPr="00D836D2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 xml:space="preserve"> </w:t>
            </w:r>
            <w:proofErr w:type="spellStart"/>
            <w:r w:rsidR="007C46F8">
              <w:rPr>
                <w:rFonts w:ascii="Times New Roman" w:eastAsia="Times New Roman" w:hAnsi="Times New Roman" w:cs="Times New Roman"/>
                <w:kern w:val="2"/>
                <w:sz w:val="26"/>
                <w:lang w:val="en-US" w:eastAsia="zh-CN"/>
                <w14:ligatures w14:val="standardContextual"/>
              </w:rPr>
              <w:t>bovis</w:t>
            </w:r>
            <w:proofErr w:type="spellEnd"/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01FA1" w14:textId="1AABEF82" w:rsidR="00C5179C" w:rsidRPr="00C5179C" w:rsidRDefault="007C46F8" w:rsidP="003B29A9">
            <w:pPr>
              <w:spacing w:after="0" w:line="240" w:lineRule="auto"/>
              <w:rPr>
                <w:rFonts w:eastAsiaTheme="minorEastAsia"/>
                <w:kern w:val="2"/>
                <w:lang w:eastAsia="zh-C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Плановая профилактика ту</w:t>
            </w:r>
            <w:r w:rsidR="003B29A9">
              <w:rPr>
                <w:rFonts w:ascii="Times New Roman" w:eastAsia="Times New Roman" w:hAnsi="Times New Roman" w:cs="Times New Roman"/>
                <w:kern w:val="2"/>
                <w:sz w:val="26"/>
                <w:lang w:eastAsia="zh-CN"/>
                <w14:ligatures w14:val="standardContextual"/>
              </w:rPr>
              <w:t>беркулёза согласно Национальному календарю прививок РФ в возрасте 3-5 дней</w:t>
            </w:r>
          </w:p>
        </w:tc>
      </w:tr>
    </w:tbl>
    <w:p w14:paraId="448E0459" w14:textId="77777777" w:rsidR="00700BC4" w:rsidRPr="00C5179C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17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макропрепаратов</w:t>
      </w:r>
    </w:p>
    <w:p w14:paraId="17499D5B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Вакцины</w:t>
      </w:r>
    </w:p>
    <w:p w14:paraId="7E26696C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Сыворотки</w:t>
      </w:r>
    </w:p>
    <w:p w14:paraId="22A74B5F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Иммуноглобулины</w:t>
      </w:r>
    </w:p>
    <w:p w14:paraId="07034E29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Диагностикумы</w:t>
      </w:r>
    </w:p>
    <w:p w14:paraId="24DA3BC9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Бактериофаги</w:t>
      </w:r>
    </w:p>
    <w:p w14:paraId="63344D08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Антибиотики</w:t>
      </w:r>
    </w:p>
    <w:p w14:paraId="687C22E4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7. Химиопрепараты</w:t>
      </w:r>
    </w:p>
    <w:p w14:paraId="7D536FBF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Аллергены</w:t>
      </w:r>
    </w:p>
    <w:p w14:paraId="04F2FA50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Эубиотики</w:t>
      </w:r>
      <w:proofErr w:type="spellEnd"/>
    </w:p>
    <w:p w14:paraId="78796F5A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Диски с антибиотиками</w:t>
      </w:r>
    </w:p>
    <w:p w14:paraId="65B1DAE9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Противовирусные препараты</w:t>
      </w:r>
    </w:p>
    <w:p w14:paraId="7328095D" w14:textId="77777777" w:rsidR="00700BC4" w:rsidRPr="00700BC4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Противопротозойные</w:t>
      </w:r>
      <w:proofErr w:type="spellEnd"/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препараты</w:t>
      </w:r>
    </w:p>
    <w:p w14:paraId="5B3AB28F" w14:textId="50ACF294" w:rsidR="00C5179C" w:rsidRDefault="00700BC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Противогриб</w:t>
      </w:r>
      <w:r w:rsidR="00DE0F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00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препараты</w:t>
      </w:r>
    </w:p>
    <w:p w14:paraId="629368CA" w14:textId="529E89E8" w:rsidR="00FF7836" w:rsidRPr="00FF7836" w:rsidRDefault="00FF7836" w:rsidP="00DE0F6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53639242"/>
      <w:r w:rsidRPr="00FF7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подготовки к экзамену рекомендуется использовать материалы лекций, обязательную и дополнительную литературу: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27F71B" w14:textId="77777777" w:rsidR="00FF7836" w:rsidRPr="00FF7836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8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Обязательная:</w:t>
      </w:r>
      <w:r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F1389B" w14:textId="16024DD3" w:rsidR="006C48BA" w:rsidRPr="007425E7" w:rsidRDefault="0052459F" w:rsidP="00DE0F65">
      <w:pPr>
        <w:spacing w:line="240" w:lineRule="auto"/>
        <w:rPr>
          <w:rStyle w:val="value"/>
          <w:rFonts w:ascii="Times New Roman" w:hAnsi="Times New Roman" w:cs="Times New Roman"/>
          <w:sz w:val="28"/>
          <w:szCs w:val="28"/>
        </w:rPr>
      </w:pPr>
      <w:r>
        <w:rPr>
          <w:rStyle w:val="hilight"/>
          <w:rFonts w:ascii="Times New Roman" w:hAnsi="Times New Roman" w:cs="Times New Roman"/>
          <w:sz w:val="28"/>
          <w:szCs w:val="28"/>
        </w:rPr>
        <w:t xml:space="preserve">1.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Медицинская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микробиология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,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вирусология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и иммунология : в 2 т. Т. 1. : учебник / под ред. В. В. Зверева, М. Н. Бойченко. - 2-е </w:t>
      </w:r>
      <w:proofErr w:type="gram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изд. ,</w:t>
      </w:r>
      <w:proofErr w:type="gram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. и доп. - Москва : ГЭОТАР-Медиа, 2022. - 448 с. - ISBN 978-5-9704-7099-2. - </w:t>
      </w:r>
      <w:proofErr w:type="gram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5" w:history="1">
        <w:r w:rsidR="006C48BA" w:rsidRPr="007425E7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https://www.studentlibrary.ru/book/ISBN9785970470992.html</w:t>
        </w:r>
      </w:hyperlink>
    </w:p>
    <w:p w14:paraId="3E155BAA" w14:textId="2FD34E5B" w:rsidR="006C48BA" w:rsidRPr="007425E7" w:rsidRDefault="0052459F" w:rsidP="00DE0F65">
      <w:pPr>
        <w:spacing w:line="240" w:lineRule="auto"/>
        <w:rPr>
          <w:rStyle w:val="value"/>
          <w:rFonts w:ascii="Times New Roman" w:hAnsi="Times New Roman" w:cs="Times New Roman"/>
          <w:sz w:val="28"/>
          <w:szCs w:val="28"/>
        </w:rPr>
      </w:pPr>
      <w:r>
        <w:rPr>
          <w:rStyle w:val="hilight"/>
          <w:rFonts w:ascii="Times New Roman" w:hAnsi="Times New Roman" w:cs="Times New Roman"/>
          <w:sz w:val="28"/>
          <w:szCs w:val="28"/>
        </w:rPr>
        <w:t xml:space="preserve">2.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Медицинская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микробиология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, </w:t>
      </w:r>
      <w:r w:rsidR="006C48BA" w:rsidRPr="007425E7">
        <w:rPr>
          <w:rStyle w:val="hilight"/>
          <w:rFonts w:ascii="Times New Roman" w:hAnsi="Times New Roman" w:cs="Times New Roman"/>
          <w:sz w:val="28"/>
          <w:szCs w:val="28"/>
        </w:rPr>
        <w:t>вирусология</w:t>
      </w:r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и иммунология : в 2 т. Т. 2. : учебник / под ред. В. В. Зверева, М. Н. Бойченко. - 2-е </w:t>
      </w:r>
      <w:proofErr w:type="gram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изд. ,</w:t>
      </w:r>
      <w:proofErr w:type="gram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. и доп. - Москва : ГЭОТАР-Медиа, 2022. - 472 с. - ISBN 978-5-9704-7100-5. - </w:t>
      </w:r>
      <w:proofErr w:type="gramStart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6C48BA" w:rsidRPr="007425E7">
        <w:rPr>
          <w:rStyle w:val="value"/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 : </w:t>
      </w:r>
      <w:hyperlink r:id="rId6" w:history="1">
        <w:r w:rsidR="006C48BA" w:rsidRPr="007425E7">
          <w:rPr>
            <w:rStyle w:val="a4"/>
            <w:rFonts w:ascii="Times New Roman" w:hAnsi="Times New Roman" w:cs="Times New Roman"/>
            <w:sz w:val="28"/>
            <w:szCs w:val="28"/>
          </w:rPr>
          <w:t>https://www.studentlibrary.ru/book/ISBN9785970471005.html</w:t>
        </w:r>
      </w:hyperlink>
    </w:p>
    <w:p w14:paraId="506244D9" w14:textId="77777777" w:rsidR="0052459F" w:rsidRPr="0052459F" w:rsidRDefault="00FF7836" w:rsidP="0052459F">
      <w:pPr>
        <w:rPr>
          <w:rFonts w:ascii="Times New Roman" w:hAnsi="Times New Roman" w:cs="Times New Roman"/>
          <w:bCs/>
          <w:sz w:val="28"/>
          <w:szCs w:val="28"/>
        </w:rPr>
      </w:pPr>
      <w:r w:rsidRPr="0052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2459F" w:rsidRPr="0052459F">
        <w:rPr>
          <w:rFonts w:ascii="Times New Roman" w:hAnsi="Times New Roman" w:cs="Times New Roman"/>
          <w:bCs/>
          <w:sz w:val="24"/>
          <w:szCs w:val="24"/>
        </w:rPr>
        <w:t xml:space="preserve">Микробиология, вирусология. Руководство к практическим занятиям : учебное пособие </w:t>
      </w:r>
      <w:r w:rsidR="0052459F" w:rsidRPr="0052459F">
        <w:rPr>
          <w:rFonts w:ascii="Times New Roman" w:hAnsi="Times New Roman" w:cs="Times New Roman"/>
          <w:bCs/>
          <w:sz w:val="28"/>
          <w:szCs w:val="28"/>
        </w:rPr>
        <w:t xml:space="preserve">/ под ред. В. В. Зверева, М. Н. Бойченко. - 2-е </w:t>
      </w:r>
      <w:proofErr w:type="gramStart"/>
      <w:r w:rsidR="0052459F" w:rsidRPr="0052459F">
        <w:rPr>
          <w:rFonts w:ascii="Times New Roman" w:hAnsi="Times New Roman" w:cs="Times New Roman"/>
          <w:bCs/>
          <w:sz w:val="28"/>
          <w:szCs w:val="28"/>
        </w:rPr>
        <w:t>изд. ,</w:t>
      </w:r>
      <w:proofErr w:type="gramEnd"/>
      <w:r w:rsidR="0052459F" w:rsidRPr="005245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2459F" w:rsidRPr="0052459F">
        <w:rPr>
          <w:rFonts w:ascii="Times New Roman" w:hAnsi="Times New Roman" w:cs="Times New Roman"/>
          <w:bCs/>
          <w:sz w:val="28"/>
          <w:szCs w:val="28"/>
        </w:rPr>
        <w:t>перераб</w:t>
      </w:r>
      <w:proofErr w:type="spellEnd"/>
      <w:r w:rsidR="0052459F" w:rsidRPr="0052459F">
        <w:rPr>
          <w:rFonts w:ascii="Times New Roman" w:hAnsi="Times New Roman" w:cs="Times New Roman"/>
          <w:bCs/>
          <w:sz w:val="28"/>
          <w:szCs w:val="28"/>
        </w:rPr>
        <w:t xml:space="preserve">. и доп. - Москва : ГЭОТАР-Медиа, 2022. - 408 с. - ISBN 978-5-9704-6711-4. - </w:t>
      </w:r>
      <w:proofErr w:type="gramStart"/>
      <w:r w:rsidR="0052459F" w:rsidRPr="0052459F">
        <w:rPr>
          <w:rFonts w:ascii="Times New Roman" w:hAnsi="Times New Roman" w:cs="Times New Roman"/>
          <w:bCs/>
          <w:sz w:val="28"/>
          <w:szCs w:val="28"/>
        </w:rPr>
        <w:t>Текст :</w:t>
      </w:r>
      <w:proofErr w:type="gramEnd"/>
      <w:r w:rsidR="0052459F" w:rsidRPr="0052459F">
        <w:rPr>
          <w:rFonts w:ascii="Times New Roman" w:hAnsi="Times New Roman" w:cs="Times New Roman"/>
          <w:bCs/>
          <w:sz w:val="28"/>
          <w:szCs w:val="28"/>
        </w:rPr>
        <w:t xml:space="preserve"> электронный // ЭБС "Консультант студента" : [сайт]. - URL : </w:t>
      </w:r>
      <w:hyperlink r:id="rId7" w:history="1">
        <w:r w:rsidR="0052459F" w:rsidRPr="0052459F">
          <w:rPr>
            <w:rFonts w:ascii="Times New Roman" w:hAnsi="Times New Roman" w:cs="Times New Roman"/>
            <w:b/>
            <w:sz w:val="28"/>
            <w:szCs w:val="28"/>
          </w:rPr>
          <w:t>https://www.studentlibrary.ru/book/ISBN9785970467114.html</w:t>
        </w:r>
      </w:hyperlink>
    </w:p>
    <w:p w14:paraId="42884904" w14:textId="4BB2BE32" w:rsidR="00FF7836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4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Дополнительная:</w:t>
      </w:r>
      <w:r w:rsidRPr="005245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23377096" w14:textId="352E0915" w:rsidR="005C7274" w:rsidRPr="005C7274" w:rsidRDefault="005C7274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1. Медицинская микробиология, вирусология и иммунология. Том </w:t>
      </w:r>
      <w:proofErr w:type="gramStart"/>
      <w:r w:rsidRPr="005C7274">
        <w:rPr>
          <w:rFonts w:ascii="Times New Roman" w:eastAsia="Times New Roman" w:hAnsi="Times New Roman" w:cs="Times New Roman"/>
          <w:sz w:val="28"/>
          <w:szCs w:val="28"/>
        </w:rPr>
        <w:t>1 :</w:t>
      </w:r>
      <w:proofErr w:type="gramEnd"/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 учебник / под ред. В. В. Зверева, М. Н. Бойченко. - 3-е изд., </w:t>
      </w:r>
      <w:proofErr w:type="spellStart"/>
      <w:r w:rsidRPr="005C7274">
        <w:rPr>
          <w:rFonts w:ascii="Times New Roman" w:eastAsia="Times New Roman" w:hAnsi="Times New Roman" w:cs="Times New Roman"/>
          <w:sz w:val="28"/>
          <w:szCs w:val="28"/>
        </w:rPr>
        <w:t>перераб</w:t>
      </w:r>
      <w:proofErr w:type="spellEnd"/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. и доп. - </w:t>
      </w:r>
      <w:proofErr w:type="gramStart"/>
      <w:r w:rsidRPr="005C7274">
        <w:rPr>
          <w:rFonts w:ascii="Times New Roman" w:eastAsia="Times New Roman" w:hAnsi="Times New Roman" w:cs="Times New Roman"/>
          <w:sz w:val="28"/>
          <w:szCs w:val="28"/>
        </w:rPr>
        <w:t>Москва :</w:t>
      </w:r>
      <w:proofErr w:type="gramEnd"/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 ГЭОТАР-Медиа, 2025. - 448 с. (Главы 8-13) - ISBN 978-5-9704-9044-0, DOI: 10.33029/9704- 9044-0-MMIC-2025-1-448. - Электронная версия доступна на сайте ЭБС "Консультант студента</w:t>
      </w:r>
      <w:proofErr w:type="gramStart"/>
      <w:r w:rsidRPr="005C7274">
        <w:rPr>
          <w:rFonts w:ascii="Times New Roman" w:eastAsia="Times New Roman" w:hAnsi="Times New Roman" w:cs="Times New Roman"/>
          <w:sz w:val="28"/>
          <w:szCs w:val="28"/>
        </w:rPr>
        <w:t>" :</w:t>
      </w:r>
      <w:proofErr w:type="gramEnd"/>
      <w:r w:rsidRPr="005C7274">
        <w:rPr>
          <w:rFonts w:ascii="Times New Roman" w:eastAsia="Times New Roman" w:hAnsi="Times New Roman" w:cs="Times New Roman"/>
          <w:sz w:val="28"/>
          <w:szCs w:val="28"/>
        </w:rPr>
        <w:t xml:space="preserve"> [сайт]. URL: https://www.studentlibrary.ru/book/ISBN9785970490440.html. - Режим доступа: по подписке. - Текст: электронный</w:t>
      </w:r>
    </w:p>
    <w:p w14:paraId="0C392752" w14:textId="32E063C8" w:rsidR="005C7274" w:rsidRDefault="005C7274" w:rsidP="005C72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274">
        <w:rPr>
          <w:rFonts w:ascii="Times New Roman" w:hAnsi="Times New Roman" w:cs="Times New Roman"/>
          <w:sz w:val="28"/>
          <w:szCs w:val="28"/>
        </w:rPr>
        <w:t xml:space="preserve">2. Микробиология, вирусология. Руководство к практическим </w:t>
      </w:r>
      <w:proofErr w:type="gramStart"/>
      <w:r w:rsidRPr="005C7274">
        <w:rPr>
          <w:rFonts w:ascii="Times New Roman" w:hAnsi="Times New Roman" w:cs="Times New Roman"/>
          <w:sz w:val="28"/>
          <w:szCs w:val="28"/>
        </w:rPr>
        <w:t>занятиям :</w:t>
      </w:r>
      <w:proofErr w:type="gramEnd"/>
      <w:r w:rsidRPr="005C7274">
        <w:rPr>
          <w:rFonts w:ascii="Times New Roman" w:hAnsi="Times New Roman" w:cs="Times New Roman"/>
          <w:sz w:val="28"/>
          <w:szCs w:val="28"/>
        </w:rPr>
        <w:t xml:space="preserve"> учебное пособие / под ред. В.В. Зверева, М.Н. Бойченко. - 2-е изд., </w:t>
      </w:r>
      <w:proofErr w:type="spellStart"/>
      <w:r w:rsidRPr="005C7274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C7274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5C727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5C7274">
        <w:rPr>
          <w:rFonts w:ascii="Times New Roman" w:hAnsi="Times New Roman" w:cs="Times New Roman"/>
          <w:sz w:val="28"/>
          <w:szCs w:val="28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Pr="005C7274">
        <w:rPr>
          <w:rFonts w:ascii="Times New Roman" w:hAnsi="Times New Roman" w:cs="Times New Roman"/>
          <w:sz w:val="28"/>
          <w:szCs w:val="28"/>
        </w:rPr>
        <w:t>" :</w:t>
      </w:r>
      <w:proofErr w:type="gramEnd"/>
      <w:r w:rsidRPr="005C7274">
        <w:rPr>
          <w:rFonts w:ascii="Times New Roman" w:hAnsi="Times New Roman" w:cs="Times New Roman"/>
          <w:sz w:val="28"/>
          <w:szCs w:val="28"/>
        </w:rPr>
        <w:t xml:space="preserve"> [сайт]. URL: </w:t>
      </w:r>
      <w:proofErr w:type="gramStart"/>
      <w:r w:rsidRPr="005C7274">
        <w:rPr>
          <w:rFonts w:ascii="Times New Roman" w:hAnsi="Times New Roman" w:cs="Times New Roman"/>
          <w:sz w:val="28"/>
          <w:szCs w:val="28"/>
        </w:rPr>
        <w:t>https://www.studentlibrary.ru/book/ISBN9785970493687.html  -</w:t>
      </w:r>
      <w:proofErr w:type="gramEnd"/>
      <w:r w:rsidRPr="005C7274">
        <w:rPr>
          <w:rFonts w:ascii="Times New Roman" w:hAnsi="Times New Roman" w:cs="Times New Roman"/>
          <w:sz w:val="28"/>
          <w:szCs w:val="28"/>
        </w:rPr>
        <w:t xml:space="preserve"> Режим доступа: по подписке. - Текст: электронный</w:t>
      </w:r>
    </w:p>
    <w:p w14:paraId="4CF0E0E1" w14:textId="42BD727A" w:rsidR="00A4344C" w:rsidRPr="00551E42" w:rsidRDefault="00A4344C" w:rsidP="00A4344C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Pr="00551E42">
        <w:rPr>
          <w:b w:val="0"/>
          <w:sz w:val="28"/>
          <w:szCs w:val="28"/>
        </w:rPr>
        <w:t xml:space="preserve">Микробиология, вирусология. Руководство к практическим </w:t>
      </w:r>
      <w:proofErr w:type="gramStart"/>
      <w:r w:rsidRPr="00551E42">
        <w:rPr>
          <w:b w:val="0"/>
          <w:sz w:val="28"/>
          <w:szCs w:val="28"/>
        </w:rPr>
        <w:t>занятиям :</w:t>
      </w:r>
      <w:proofErr w:type="gramEnd"/>
      <w:r w:rsidRPr="00551E42">
        <w:rPr>
          <w:b w:val="0"/>
          <w:sz w:val="28"/>
          <w:szCs w:val="28"/>
        </w:rPr>
        <w:t xml:space="preserve"> учебное пособие / под ред. В.В. Зверева, М.Н. Бойченко. - 2-е изд., </w:t>
      </w:r>
      <w:proofErr w:type="spellStart"/>
      <w:r w:rsidRPr="00551E42">
        <w:rPr>
          <w:b w:val="0"/>
          <w:sz w:val="28"/>
          <w:szCs w:val="28"/>
        </w:rPr>
        <w:t>перераб</w:t>
      </w:r>
      <w:proofErr w:type="spellEnd"/>
      <w:r w:rsidRPr="00551E42">
        <w:rPr>
          <w:b w:val="0"/>
          <w:sz w:val="28"/>
          <w:szCs w:val="28"/>
        </w:rPr>
        <w:t xml:space="preserve">. и доп. - </w:t>
      </w:r>
      <w:proofErr w:type="gramStart"/>
      <w:r w:rsidRPr="00551E42">
        <w:rPr>
          <w:b w:val="0"/>
          <w:sz w:val="28"/>
          <w:szCs w:val="28"/>
        </w:rPr>
        <w:t>Москва :</w:t>
      </w:r>
      <w:proofErr w:type="gramEnd"/>
      <w:r w:rsidRPr="00551E42">
        <w:rPr>
          <w:b w:val="0"/>
          <w:sz w:val="28"/>
          <w:szCs w:val="28"/>
        </w:rPr>
        <w:t xml:space="preserve"> ГЭОТАР-Медиа, 2025. - 408 с. - ISBN 9785970493687, DOI: 10.33029/9704-6711-4-MIC-2022-1-408. (Модуль 9) - Электронная версия доступна на сайте ЭБС "Консультант студента</w:t>
      </w:r>
      <w:proofErr w:type="gramStart"/>
      <w:r w:rsidRPr="00551E42">
        <w:rPr>
          <w:b w:val="0"/>
          <w:sz w:val="28"/>
          <w:szCs w:val="28"/>
        </w:rPr>
        <w:t>" :</w:t>
      </w:r>
      <w:proofErr w:type="gramEnd"/>
      <w:r w:rsidRPr="00551E42">
        <w:rPr>
          <w:b w:val="0"/>
          <w:sz w:val="28"/>
          <w:szCs w:val="28"/>
        </w:rPr>
        <w:t xml:space="preserve"> [сайт]. URL: </w:t>
      </w:r>
      <w:proofErr w:type="gramStart"/>
      <w:r w:rsidRPr="00551E42">
        <w:rPr>
          <w:b w:val="0"/>
          <w:sz w:val="28"/>
          <w:szCs w:val="28"/>
        </w:rPr>
        <w:t>https://www.studentlibrary.ru/book/ISBN9785970493687.html  -</w:t>
      </w:r>
      <w:proofErr w:type="gramEnd"/>
      <w:r w:rsidRPr="00551E42">
        <w:rPr>
          <w:b w:val="0"/>
          <w:sz w:val="28"/>
          <w:szCs w:val="28"/>
        </w:rPr>
        <w:t xml:space="preserve"> Режим доступа: по подписке. - Текст: электронный </w:t>
      </w:r>
    </w:p>
    <w:p w14:paraId="7846E49D" w14:textId="77777777" w:rsidR="00FF7836" w:rsidRPr="00BF6F6A" w:rsidRDefault="00FF7836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BF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Учебные пособия в ЭБС на официальном сайте Казанского ГМУ:</w:t>
      </w:r>
      <w:r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0C887A9" w14:textId="36736794" w:rsidR="00BF6F6A" w:rsidRPr="00BF6F6A" w:rsidRDefault="00FF7836" w:rsidP="00BF6F6A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BF6F6A" w:rsidRPr="00BF6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Исаева Г.Ш. и др. Микробиология, вирусология: учебно-методическое пособие для студентов специальности 31.05.02 Педиатрия. Ч.1. Общая микробиология. 2019 </w:t>
        </w:r>
      </w:hyperlink>
    </w:p>
    <w:p w14:paraId="780916D0" w14:textId="77777777" w:rsidR="00BF6F6A" w:rsidRPr="00BF6F6A" w:rsidRDefault="00BF6F6A" w:rsidP="00BF6F6A">
      <w:pPr>
        <w:pStyle w:val="a5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Микробиология, вирусология: учебно-методическое пособие для студентов специальности 31.05.02 Педиатрия. Ч. 1. Общая микробиология / Казанский государственный медицинский университет Министерства здравоохранения Российской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Федерации ;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авторы-составители: Г. Ш. Исаева [и др.]. - Электрон. текстовые дан. (1,13 МБ). -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Казань :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Казанский ГМУ, 2019. - 160, [1] с.</w:t>
      </w:r>
    </w:p>
    <w:p w14:paraId="09AC762B" w14:textId="0FBD2127" w:rsidR="00FF7836" w:rsidRPr="00BF6F6A" w:rsidRDefault="00BF6F6A" w:rsidP="00BF6F6A">
      <w:pPr>
        <w:spacing w:before="100" w:beforeAutospacing="1" w:after="100" w:afterAutospacing="1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https://lib-kazangmu.ru/learning-resources/kafedra-mikrobiologii-imeni-akademika-v-m-aristovskogo/2216-isaeva-g-sh-i-dr-mikrobiologiya-virusologiya-uchebno-metodicheskoe-posobie-dlya-studentov-spetsial-nosti-31-05-02-pediatriya-ch-1-obshchaya-mikrobiologiya-2019</w:t>
      </w:r>
      <w:r w:rsidR="00FF7836"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Микробиология, вирусология: </w:t>
      </w:r>
      <w:proofErr w:type="gramStart"/>
      <w:r w:rsidR="00FF7836"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учеб.-</w:t>
      </w:r>
      <w:proofErr w:type="gramEnd"/>
      <w:r w:rsidR="00FF7836"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метод. пособие для студентов </w:t>
      </w:r>
    </w:p>
    <w:p w14:paraId="7B6F8137" w14:textId="584D90AA" w:rsidR="00BF6F6A" w:rsidRPr="00BF6F6A" w:rsidRDefault="00BF6F6A" w:rsidP="00BF6F6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6A">
        <w:rPr>
          <w:rFonts w:ascii="Times New Roman" w:hAnsi="Times New Roman" w:cs="Times New Roman"/>
          <w:sz w:val="28"/>
          <w:szCs w:val="28"/>
        </w:rPr>
        <w:t xml:space="preserve">2. </w:t>
      </w:r>
      <w:hyperlink r:id="rId9" w:history="1">
        <w:r w:rsidRPr="00BF6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Исаева Г.Ш. и др. Микробиология, вирусология: учебно-методическое пособие для студентов специальности 31.05.02 Педиатрия. Ч.2. Частная бактериология. 2019 </w:t>
        </w:r>
      </w:hyperlink>
    </w:p>
    <w:p w14:paraId="7FBD0A9F" w14:textId="77777777" w:rsidR="00BF6F6A" w:rsidRPr="00BF6F6A" w:rsidRDefault="00BF6F6A" w:rsidP="00BF6F6A">
      <w:pPr>
        <w:pStyle w:val="a5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Микробиология, вирусология: учебно-методическое пособие для студентов специальности 31.05.02 Педиатрия. Ч. 2. Частная бактериология / Казанский государственный медицинский университет Министерства здравоохранения Российской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Федерации ;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авторы-составители: Г. Ш. Исаева [и др.]. - Электрон. текстовые дан. (935 КБ). -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Казань :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Казанский ГМУ, 2019. - 166, [1] с.</w:t>
      </w:r>
    </w:p>
    <w:p w14:paraId="2CFB9322" w14:textId="649F215C" w:rsidR="00BF6F6A" w:rsidRPr="00BF6F6A" w:rsidRDefault="00A4344C" w:rsidP="00BF6F6A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BF6F6A" w:rsidRPr="00BF6F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https://lib-kazangmu.ru/learning-resources/kafedra-mikrobiologii-imeni-akademika-v-m-aristovskogo/2217-isaeva-g-sh-i-dr-mikrobiologiya-virusologiya-uchebno-metodicheskoe-posobie-dlya-studentov-spetsial-nosti-31-05-02-pediatriya-ch-2-chastnaya-bakteriologiya-2019</w:t>
        </w:r>
      </w:hyperlink>
    </w:p>
    <w:p w14:paraId="08A1FE33" w14:textId="77777777" w:rsidR="00BF6F6A" w:rsidRPr="00BF6F6A" w:rsidRDefault="00FF7836" w:rsidP="00BF6F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hyperlink r:id="rId11" w:history="1">
        <w:r w:rsidR="00BF6F6A" w:rsidRPr="00BF6F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Исаева Г.Ш. и др. Микробиология, вирусология: учебно-методическое пособие для студентов специальности 31.05.02 Педиатрия. Ч. 3. Частная вирусология. Частная микология. Частная протозоология. Основы санитарной микробиологии. 2019 </w:t>
        </w:r>
      </w:hyperlink>
    </w:p>
    <w:p w14:paraId="49A19037" w14:textId="77777777" w:rsidR="00BF6F6A" w:rsidRPr="00BF6F6A" w:rsidRDefault="00BF6F6A" w:rsidP="00BF6F6A">
      <w:pPr>
        <w:pStyle w:val="a5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Микробиология, вирусология: учебно-методическое пособие для студентов специальности 31.05.02 Педиатрия. Ч. 3. Частная вирусология. Частная микология. Частная протозоология. Основы санитарной микробиологии / Казанский государственный медицинский университет Министерства здравоохранения Российской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Федерации ;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авторы-составители: Г. Ш. Исаева [и др.]. - Электрон. текстовые дан. (1,20 МБ). - </w:t>
      </w:r>
      <w:proofErr w:type="gramStart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Казань :</w:t>
      </w:r>
      <w:proofErr w:type="gramEnd"/>
      <w:r w:rsidRPr="00BF6F6A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Казанский ГМУ, 2019. - 193, [2] с.</w:t>
      </w:r>
    </w:p>
    <w:p w14:paraId="6500DD89" w14:textId="562675D4" w:rsidR="00FF7836" w:rsidRPr="00BF6F6A" w:rsidRDefault="00BF6F6A" w:rsidP="00BF6F6A">
      <w:pPr>
        <w:spacing w:before="100" w:beforeAutospacing="1" w:after="100" w:afterAutospacing="1" w:line="240" w:lineRule="auto"/>
        <w:ind w:left="1134" w:hanging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https://lib-kazangmu.ru/learning-resources/kafedra-mikrobiologii-imeni-akademika-v-m-aristovskogo/2218-isaeva-g-sh-i-dr-mikrobiologiya-virusologiya-uchebno-metodicheskoe-posobie-dlya-studentov-spetsial-nosti-31-05-02-pediatriya-ch-3-chastnaya-virusologiya-chastnaya-mikologiya-chastnaya-protozoologiya-osnovy-sanitarnoj-mikrobiologii-2019</w:t>
      </w:r>
      <w:r w:rsidR="00FF7836"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Противомикробные химиотерапевтические препараты: у</w:t>
      </w:r>
      <w:r w:rsidR="00FF7836" w:rsidRPr="00BF6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чебное пособие для студентов медицинских вузов </w:t>
      </w:r>
      <w:r w:rsidR="00FF7836" w:rsidRPr="00BF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/Валеева Ю.В., Хабирова Г.З.,: КГМУ , 2015 </w:t>
      </w:r>
    </w:p>
    <w:p w14:paraId="6D3FAEF4" w14:textId="363DBA50" w:rsidR="00FF7836" w:rsidRPr="00FF7836" w:rsidRDefault="00BF6F6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Методы культивирования и биохимической идентификации бактерий: учебное пособие для студентов </w:t>
      </w:r>
      <w:r w:rsidR="00FF7836" w:rsidRPr="00FF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Валеева </w:t>
      </w:r>
      <w:proofErr w:type="spellStart"/>
      <w:proofErr w:type="gramStart"/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Ю.В.,Савинова</w:t>
      </w:r>
      <w:proofErr w:type="spellEnd"/>
      <w:proofErr w:type="gramEnd"/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А.Н., Гуляев П.Е. : КГМУ , 2017</w:t>
      </w:r>
      <w:r w:rsidR="00FF7836" w:rsidRPr="00FF7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8C09CE7" w14:textId="068CDBD5" w:rsidR="006C48BA" w:rsidRDefault="00BF6F6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Пищевые отравления микробной природы: учебное пособие для студентов </w:t>
      </w:r>
      <w:r w:rsidR="00FF7836" w:rsidRPr="00FF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медицинских вузов 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Валеева </w:t>
      </w:r>
      <w:proofErr w:type="spellStart"/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Ю.В.,Савинова</w:t>
      </w:r>
      <w:proofErr w:type="spellEnd"/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КГМУ , 2017</w:t>
      </w:r>
    </w:p>
    <w:p w14:paraId="524AB7EE" w14:textId="1FCDAB5D" w:rsidR="006C48BA" w:rsidRDefault="00BF6F6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Микробиологический мониторинг в медицинских орга</w:t>
      </w:r>
      <w:r w:rsidR="00782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низациях/ Г.Ш.Исаева, </w:t>
      </w:r>
      <w:proofErr w:type="spellStart"/>
      <w:r w:rsidR="007828A2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Г.Г.Бадам</w:t>
      </w:r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шина</w:t>
      </w:r>
      <w:proofErr w:type="spellEnd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>В.Б.Зиатдинов</w:t>
      </w:r>
      <w:proofErr w:type="spellEnd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А.А.Валеев</w:t>
      </w:r>
      <w:proofErr w:type="spellEnd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КГМУ, 2017</w:t>
      </w:r>
    </w:p>
    <w:p w14:paraId="701EAB04" w14:textId="68446D51" w:rsidR="00FF7836" w:rsidRPr="00FF7836" w:rsidRDefault="00BF6F6A" w:rsidP="00DE0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Вирусы бактерий: учебное пособие для студентов / Валеева </w:t>
      </w:r>
      <w:proofErr w:type="spellStart"/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Ю.В.,Савинова</w:t>
      </w:r>
      <w:proofErr w:type="spellEnd"/>
      <w:r w:rsidR="006C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  <w:r w:rsidR="00FF7836" w:rsidRPr="00FF783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КГМУ , 2018</w:t>
      </w:r>
    </w:p>
    <w:bookmarkEnd w:id="0"/>
    <w:p w14:paraId="2E2CEF75" w14:textId="77777777" w:rsidR="00FF7836" w:rsidRDefault="00FF7836" w:rsidP="00DE0F65">
      <w:pPr>
        <w:spacing w:line="240" w:lineRule="auto"/>
      </w:pPr>
    </w:p>
    <w:sectPr w:rsidR="00F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1CE7"/>
    <w:multiLevelType w:val="hybridMultilevel"/>
    <w:tmpl w:val="67B0333C"/>
    <w:lvl w:ilvl="0" w:tplc="06901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71BE"/>
    <w:multiLevelType w:val="hybridMultilevel"/>
    <w:tmpl w:val="BD0C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789B"/>
    <w:multiLevelType w:val="hybridMultilevel"/>
    <w:tmpl w:val="BD0C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61CDC"/>
    <w:multiLevelType w:val="hybridMultilevel"/>
    <w:tmpl w:val="BD0C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36"/>
    <w:rsid w:val="000115B2"/>
    <w:rsid w:val="00042DA3"/>
    <w:rsid w:val="001659D9"/>
    <w:rsid w:val="001C5A63"/>
    <w:rsid w:val="001D5ACE"/>
    <w:rsid w:val="00223747"/>
    <w:rsid w:val="00344C6C"/>
    <w:rsid w:val="003612CF"/>
    <w:rsid w:val="003721E8"/>
    <w:rsid w:val="003B29A9"/>
    <w:rsid w:val="003E1C46"/>
    <w:rsid w:val="004A31EA"/>
    <w:rsid w:val="00516659"/>
    <w:rsid w:val="0052459F"/>
    <w:rsid w:val="005C7274"/>
    <w:rsid w:val="005D063F"/>
    <w:rsid w:val="005D20A3"/>
    <w:rsid w:val="006C48BA"/>
    <w:rsid w:val="00700BC4"/>
    <w:rsid w:val="007828A2"/>
    <w:rsid w:val="007C46F8"/>
    <w:rsid w:val="00874D7E"/>
    <w:rsid w:val="008835C9"/>
    <w:rsid w:val="00A4344C"/>
    <w:rsid w:val="00AE70D8"/>
    <w:rsid w:val="00B733F8"/>
    <w:rsid w:val="00BA3BD1"/>
    <w:rsid w:val="00BF6F6A"/>
    <w:rsid w:val="00C5179C"/>
    <w:rsid w:val="00D22659"/>
    <w:rsid w:val="00D23D7A"/>
    <w:rsid w:val="00D836D2"/>
    <w:rsid w:val="00D87060"/>
    <w:rsid w:val="00DA3D1A"/>
    <w:rsid w:val="00DB2EAD"/>
    <w:rsid w:val="00DE0F65"/>
    <w:rsid w:val="00E35787"/>
    <w:rsid w:val="00F07C20"/>
    <w:rsid w:val="00F91FB0"/>
    <w:rsid w:val="00FA54F2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EB82"/>
  <w15:docId w15:val="{2E6C3184-5D1D-4E9D-A1FD-B5EFA7AB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434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D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alue">
    <w:name w:val="value"/>
    <w:basedOn w:val="a0"/>
    <w:rsid w:val="006C48BA"/>
  </w:style>
  <w:style w:type="character" w:customStyle="1" w:styleId="hilight">
    <w:name w:val="hilight"/>
    <w:basedOn w:val="a0"/>
    <w:rsid w:val="006C48BA"/>
  </w:style>
  <w:style w:type="character" w:styleId="a4">
    <w:name w:val="Hyperlink"/>
    <w:basedOn w:val="a0"/>
    <w:uiPriority w:val="99"/>
    <w:unhideWhenUsed/>
    <w:rsid w:val="006C48B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F6F6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434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6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-kazangmu.ru/learning-resources/kafedra-mikrobiologii-imeni-akademika-v-m-aristovskogo/2216-isaeva-g-sh-i-dr-mikrobiologiya-virusologiya-uchebno-metodicheskoe-posobie-dlya-studentov-spetsial-nosti-31-05-02-pediatriya-ch-1-obshchaya-mikrobiologiya-20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udentlibrary.ru/book/ISBN9785970467114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1005.html" TargetMode="External"/><Relationship Id="rId11" Type="http://schemas.openxmlformats.org/officeDocument/2006/relationships/hyperlink" Target="https://lib-kazangmu.ru/learning-resources/kafedra-mikrobiologii-imeni-akademika-v-m-aristovskogo/2218-isaeva-g-sh-i-dr-mikrobiologiya-virusologiya-uchebno-metodicheskoe-posobie-dlya-studentov-spetsial-nosti-31-05-02-pediatriya-ch-3-chastnaya-virusologiya-chastnaya-mikologiya-chastnaya-protozoologiya-osnovy-sanitarnoj-mikrobiologii-2019" TargetMode="External"/><Relationship Id="rId5" Type="http://schemas.openxmlformats.org/officeDocument/2006/relationships/hyperlink" Target="https://www.studentlibrary.ru/book/ISBN9785970470992.html" TargetMode="External"/><Relationship Id="rId10" Type="http://schemas.openxmlformats.org/officeDocument/2006/relationships/hyperlink" Target="https://lib-kazangmu.ru/learning-resources/kafedra-mikrobiologii-imeni-akademika-v-m-aristovskogo/2217-isaeva-g-sh-i-dr-mikrobiologiya-virusologiya-uchebno-metodicheskoe-posobie-dlya-studentov-spetsial-nosti-31-05-02-pediatriya-ch-2-chastnaya-bakteriologiya-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-kazangmu.ru/learning-resources/kafedra-mikrobiologii-imeni-akademika-v-m-aristovskogo/2217-isaeva-g-sh-i-dr-mikrobiologiya-virusologiya-uchebno-metodicheskoe-posobie-dlya-studentov-spetsial-nosti-31-05-02-pediatriya-ch-2-chastnaya-bakteriologiya-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</dc:creator>
  <cp:lastModifiedBy>User</cp:lastModifiedBy>
  <cp:revision>4</cp:revision>
  <dcterms:created xsi:type="dcterms:W3CDTF">2025-12-17T03:43:00Z</dcterms:created>
  <dcterms:modified xsi:type="dcterms:W3CDTF">2025-12-18T11:22:00Z</dcterms:modified>
</cp:coreProperties>
</file>