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ФАКУЛЬТЕТ ВЫСШЕГО СЕСТРИНСКОГО ОБРАЗОВАНИЯ</w:t>
      </w:r>
    </w:p>
    <w:p w14:paraId="00000002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Сестринское дело</w:t>
      </w:r>
    </w:p>
    <w:p w14:paraId="00000003">
      <w:pPr>
        <w:rPr>
          <w:rFonts w:ascii="Times New Roman" w:cs="Times New Roman" w:hAnsi="Times New Roman"/>
          <w:sz w:val="24"/>
          <w:szCs w:val="24"/>
        </w:rPr>
      </w:pPr>
    </w:p>
    <w:p w14:paraId="00000004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Занятие </w:t>
      </w:r>
      <w:r>
        <w:rPr>
          <w:rFonts w:ascii="Times New Roman" w:cs="Times New Roman" w:hAnsi="Times New Roman"/>
          <w:sz w:val="24"/>
          <w:szCs w:val="24"/>
          <w:lang w:val="ru-RU"/>
        </w:rPr>
        <w:t>7</w:t>
      </w:r>
    </w:p>
    <w:p w14:paraId="00000005">
      <w:pPr>
        <w:framePr w:w="0" w:h="0" w:vAnchor="margin" w:hAnchor="text" w:x="0" w:y="0"/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 xml:space="preserve">Предмет и методы санитарной микробиологии. Санитарно-показательные микроорганизмы (СПМ). Требования к ним. Группы СПМ и представители. </w:t>
      </w:r>
      <w:r>
        <w:rPr>
          <w:rFonts w:ascii="Times New Roman" w:cs="Times New Roman" w:hAnsi="Times New Roman"/>
          <w:sz w:val="24"/>
          <w:szCs w:val="24"/>
          <w:lang w:val="ru-RU"/>
        </w:rPr>
        <w:t>Са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нитарно-микробиологический контроль в медицинских организациях (МО).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 w14:paraId="0000000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Объекты больничной среды, как факторы риска возникновения ИСМП. </w:t>
      </w:r>
    </w:p>
    <w:p w14:paraId="0000000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Микробиологический мониторинг воздуха, объектов больничной среды, рук персонала</w:t>
      </w:r>
      <w:r>
        <w:rPr>
          <w:rFonts w:ascii="Times New Roman" w:cs="Times New Roman" w:hAnsi="Times New Roman"/>
          <w:sz w:val="24"/>
          <w:szCs w:val="24"/>
        </w:rPr>
        <w:t>, медицинских инструментов и оборудования.</w:t>
      </w:r>
    </w:p>
    <w:p w14:paraId="0000000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Инфекции, связанные с оказание медицинской помощи. Определение. Лечение и профилактика ИСМП.</w:t>
      </w:r>
    </w:p>
    <w:p w14:paraId="0000000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Стафилококки.   Систематика.   Свойства.  Эпидемиология. Патогенез вызываемых ими заболеваний. Микробиологическая диагностика. Профилактика и лечение.</w:t>
      </w:r>
    </w:p>
    <w:p w14:paraId="0000000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Стрептококки. Систематика. Свойства. Эпидемиология. Патогенез вызываемых ими заболеваний. Микробиологическая диагностика. Профилактика и лечение.</w:t>
      </w:r>
    </w:p>
    <w:p w14:paraId="0000000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Псевдомонады</w:t>
      </w:r>
      <w:r>
        <w:rPr>
          <w:rFonts w:ascii="Times New Roman" w:cs="Times New Roman" w:hAnsi="Times New Roman"/>
          <w:sz w:val="24"/>
          <w:szCs w:val="24"/>
        </w:rPr>
        <w:t>. Систематика. Свойства. Патогенез синегнойной инфекции. Микробиологическая диагностика. Профилактика и лечение.</w:t>
      </w:r>
    </w:p>
    <w:p w14:paraId="0000000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Клебсиеллы. Систематика. Свойства. Патогенез синегнойной инфекции. Микробиологическая диагностика. Профилактика и лечение.</w:t>
      </w:r>
    </w:p>
    <w:p w14:paraId="0000000D"/>
    <w:p w14:paraId="0000000E"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Викторовна</dc:creator>
  <cp:lastModifiedBy>Лариса Викторовна</cp:lastModifiedBy>
</cp:coreProperties>
</file>