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3073"/>
        <w:gridCol w:w="9734"/>
      </w:tblGrid>
      <w:tr w:rsidR="007462FB" w14:paraId="09317CBB" w14:textId="77777777">
        <w:trPr>
          <w:cantSplit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507F53" w14:textId="1C719ED9" w:rsidR="007462FB" w:rsidRDefault="009C0F8E">
            <w:pPr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</w:t>
            </w:r>
            <w:r w:rsidR="00416FA0">
              <w:rPr>
                <w:rFonts w:ascii="Times New Roman" w:hAnsi="Times New Roman"/>
                <w:b/>
                <w:sz w:val="27"/>
                <w:szCs w:val="27"/>
              </w:rPr>
              <w:t xml:space="preserve"> сотрудников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A76DE5">
              <w:rPr>
                <w:rFonts w:ascii="Times New Roman" w:hAnsi="Times New Roman"/>
                <w:b/>
                <w:sz w:val="27"/>
                <w:szCs w:val="27"/>
              </w:rPr>
              <w:t>к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афедры фармакологии за I </w:t>
            </w:r>
            <w:r w:rsidR="00A76DE5">
              <w:rPr>
                <w:rFonts w:ascii="Times New Roman" w:hAnsi="Times New Roman"/>
                <w:b/>
                <w:sz w:val="27"/>
                <w:szCs w:val="27"/>
              </w:rPr>
              <w:t>к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вартал  2025 года</w:t>
            </w:r>
          </w:p>
        </w:tc>
      </w:tr>
      <w:tr w:rsidR="007462FB" w:rsidRPr="00A76DE5" w14:paraId="7AA7F8DB" w14:textId="77777777"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8AC2DD" w14:textId="47436939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</w:t>
            </w:r>
            <w:r w:rsidR="00CA166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за I Квартал 2025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626337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850109" w14:textId="391DE35E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Зиганшин Айрат Усманович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/>
                <w:sz w:val="23"/>
                <w:szCs w:val="23"/>
              </w:rPr>
              <w:t>НАРУШЕНИЕ P2-РЕЦЕПТОР-ОПОСРЕДОВАННОЙ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МОДУЛЯЦИИ СОКРАЩЕНИЙ СКЕЛЕТНЫХ МЫШ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У ТРАНСГЕННЫХ МЫШЕЙ С МОДЕЛЬЮ БОКОВОГО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АМИОТРОФИЧЕСКОГО СКЛЕРОЗА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Хайруллин А.Е., Ефимова Д.В.,Теплов А.Ю., Хабибрахманов А.Н., Нагиев К.К. , Гришин С.Н., Зиганшин А.У., Мухамедьяров М.А.  Бюллетень экспериментальной биологии и медицины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- 2025. - Т. 179. - № 1 DOI 10.47056/0365-9615-2025-179-1-26-30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668577C1" w14:textId="4AA8529B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Ефимова Дина Вадимовна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/>
                <w:sz w:val="23"/>
                <w:szCs w:val="23"/>
              </w:rPr>
              <w:t>НАРУШЕНИЕ P2-РЕЦЕПТОР-ОПОСРЕДОВАННОЙ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МОДУЛЯЦИИ СОКРАЩЕНИЙ СКЕЛЕТНЫХ МЫШЦ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У ТРАНСГЕННЫХ МЫШЕЙ С МОДЕЛЬЮ БОКОВОГО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АМИОТРОФИЧЕСКОГО СКЛЕРОЗА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Хайруллин А.Е., Ефимова Д.В., Теплов А.Ю., Хабибрахманов А.Н., Нагиев К.К., Гришин С.Н., Зиганшин А.У., Мухамедьяров М.А.  Бюллетень экспериментальной биологии и медицины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- 2025. - Т. 179. - № 1. - С. 26-30.  DOI 10.47056/0365-9615-2025-179-1-26-30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29501DE1" w14:textId="5FBC145B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Ивановна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/>
                <w:sz w:val="23"/>
                <w:szCs w:val="23"/>
              </w:rPr>
              <w:t>Перспективы применения противодиабетического средства метформина как способ замедления биологического старения и возраст-ассоциированных заболеваний Хафизова А.З., Семина И.И., Никитин Д.О., Мустафин Р.И. Казанский медицинский журнал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. - </w:t>
            </w:r>
            <w:r>
              <w:rPr>
                <w:rFonts w:ascii="Times New Roman" w:hAnsi="Times New Roman"/>
                <w:sz w:val="23"/>
                <w:szCs w:val="23"/>
              </w:rPr>
              <w:t>2025. Т. 106, № 1. С. 105–116. https://doi.org/10.17816/KMJ382686</w:t>
            </w:r>
          </w:p>
          <w:p w14:paraId="0196FBDC" w14:textId="27788646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Ивановна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Влияние амитриптилина, рисперидона и нооклерина на поведение самок и самцов крыс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в вальпроатной модели аутизма Никитин Д.О., Валеева Е.В., Никифорова Л.С., Семина И.И. Казанский медицинский журнал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. - </w:t>
            </w:r>
            <w:r>
              <w:rPr>
                <w:rFonts w:ascii="Times New Roman" w:hAnsi="Times New Roman"/>
                <w:sz w:val="23"/>
                <w:szCs w:val="23"/>
              </w:rPr>
              <w:t>2025. doi: https://doi.org/10.17816/KMJ624113 doi: https://doi.org/10.17816/KMJ624113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1848E677" w14:textId="55C3E772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Никитин Дмитрий Олегович  -  Перспективы применения противодиабетического средства метформина как способ замедления биологического старения и возраст-ассоциированных заболеваний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Хафизова А.З., Семина И.И., Никитин Д.О., Мустафин Р.И. Казанский медицинский журнал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. - </w:t>
            </w:r>
            <w:r>
              <w:rPr>
                <w:rFonts w:ascii="Times New Roman" w:hAnsi="Times New Roman"/>
                <w:sz w:val="23"/>
                <w:szCs w:val="23"/>
              </w:rPr>
              <w:t>2025. Т. 106, № 1. С. 105–116. doi: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https://doi.org/10.17816/KMJ382686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3FBE17E8" w14:textId="5DC60FAB" w:rsidR="007462FB" w:rsidRPr="00A76DE5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Никитин Дмитрий Олегович  -  Влияние амитриптилина, рисперидона и нооклерина на поведение самок и самцов крыс в вальпроатной модели аутизма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Никитин Д.О., Валеева Е.В., Никифорова Л.С., Семина И.И. Казанский медицинский журнал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. - </w:t>
            </w:r>
            <w:r w:rsidRPr="00A76DE5">
              <w:rPr>
                <w:rFonts w:ascii="Times New Roman" w:hAnsi="Times New Roman"/>
                <w:sz w:val="23"/>
                <w:szCs w:val="23"/>
              </w:rPr>
              <w:t xml:space="preserve">2025. 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r w:rsidRPr="00A76DE5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https</w:t>
            </w:r>
            <w:r w:rsidRPr="00A76DE5">
              <w:rPr>
                <w:rFonts w:ascii="Times New Roman" w:hAnsi="Times New Roman"/>
                <w:sz w:val="23"/>
                <w:szCs w:val="23"/>
              </w:rPr>
              <w:t>://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r w:rsidRPr="00A76DE5">
              <w:rPr>
                <w:rFonts w:ascii="Times New Roman" w:hAnsi="Times New Roman"/>
                <w:sz w:val="23"/>
                <w:szCs w:val="23"/>
              </w:rPr>
              <w:t>.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org</w:t>
            </w:r>
            <w:r w:rsidRPr="00A76DE5">
              <w:rPr>
                <w:rFonts w:ascii="Times New Roman" w:hAnsi="Times New Roman"/>
                <w:sz w:val="23"/>
                <w:szCs w:val="23"/>
              </w:rPr>
              <w:t>/10.17816/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KMJ</w:t>
            </w:r>
            <w:r w:rsidRPr="00A76DE5">
              <w:rPr>
                <w:rFonts w:ascii="Times New Roman" w:hAnsi="Times New Roman"/>
                <w:sz w:val="23"/>
                <w:szCs w:val="23"/>
              </w:rPr>
              <w:t xml:space="preserve">624113 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r w:rsidRPr="00A76DE5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https</w:t>
            </w:r>
            <w:r w:rsidRPr="00A76DE5">
              <w:rPr>
                <w:rFonts w:ascii="Times New Roman" w:hAnsi="Times New Roman"/>
                <w:sz w:val="23"/>
                <w:szCs w:val="23"/>
              </w:rPr>
              <w:t>://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r w:rsidRPr="00A76DE5">
              <w:rPr>
                <w:rFonts w:ascii="Times New Roman" w:hAnsi="Times New Roman"/>
                <w:sz w:val="23"/>
                <w:szCs w:val="23"/>
              </w:rPr>
              <w:t>.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org</w:t>
            </w:r>
            <w:r w:rsidRPr="00A76DE5">
              <w:rPr>
                <w:rFonts w:ascii="Times New Roman" w:hAnsi="Times New Roman"/>
                <w:sz w:val="23"/>
                <w:szCs w:val="23"/>
              </w:rPr>
              <w:t>/10.17816/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KMJ</w:t>
            </w:r>
            <w:r w:rsidRPr="00A76DE5">
              <w:rPr>
                <w:rFonts w:ascii="Times New Roman" w:hAnsi="Times New Roman"/>
                <w:sz w:val="23"/>
                <w:szCs w:val="23"/>
              </w:rPr>
              <w:t>624113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7462FB" w:rsidRPr="00F05A28" w14:paraId="653BEC02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02DC5A" w14:textId="77777777" w:rsidR="007462FB" w:rsidRPr="00A76DE5" w:rsidRDefault="007462FB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CC26AA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F4038D" w14:textId="6345C774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Зиганшин Айрат Усманович  -  НАРУШЕНИЕ P2-РЕЦЕПТОР-ОПОСРЕДОВАННОЙ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МОДУЛЯЦИИ СОКРАЩЕНИЙ СКЕЛЕТНЫХ МЫШЦ¶У ТРАНСГЕННЫХ МЫШЕЙ С МОДЕЛЬЮ БОКОВОГО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АМИОТРОФИЧЕСКОГО СКЛЕРОЗА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Хайруллин А.Е., Ефимова Д.В.,Теплов А.Ю., Хабибрахманов А.Н., Нагиев К.К. , Гришин С.Н., Зиганшин А.У., Мухамедьяров М.А.  Бюллетень экспериментальной биологии и медицины - 2025. - Т. 179. - № 1 DOI 10.47056/0365-9615-2025-179-1-26-30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1B39101E" w14:textId="098E478B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Ефимова Дина Вадимовна  -  НАРУШЕНИЕ P2-РЕЦЕПТОР-ОПОСРЕДОВАННОЙ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МОДУЛЯЦИИ СОКРАЩЕНИЙ СКЕЛЕТНЫХ МЫШЦ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У ТРАНСГЕННЫХ МЫШЕЙ С МОДЕЛЬЮ БОКОВОГО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АМИОТРОФИЧЕСКОГО СКЛЕРОЗА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Хайруллин А.Е., Ефимова Д.В., Теплов А.Ю., Хабибрахманов А.Н., Нагиев К.К., Гришин С.Н., Зиганшин А.У., Мухамедьяров М.А.  Бюллетень экспериментальной биологии и медицины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- 2025. - Т. 179. - № 1. - С. 26-30.  DOI 10.47056/0365-9615-2025-179-1-26-30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772C04D8" w14:textId="0541A51D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Ивановна  -  Перспективы применения противодиабетического средства метформина как способ замедления биологического старения и возраст-ассоциированных заболеваний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Хафизова А.З., Семина И.И., Никитин Д.О., Мустафин Р.И. Казанский медицинский журнал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. - </w:t>
            </w:r>
            <w:r>
              <w:rPr>
                <w:rFonts w:ascii="Times New Roman" w:hAnsi="Times New Roman"/>
                <w:sz w:val="23"/>
                <w:szCs w:val="23"/>
              </w:rPr>
              <w:t>2025. Т. 106, № 1. С. 105–116. https://doi.org/10.17816/KMJ382686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6EC2CA47" w14:textId="1E5DF23B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Ивановна  -  Влияние амитриптилина, рисперидона и нооклерина на поведение самок и самцов крыс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в вальпроатной модели аутизма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Никитин Д.О., Валеева Е.В., Никифорова Л.С., Семина И.И. Казанский медицинский журнал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. - </w:t>
            </w:r>
            <w:r>
              <w:rPr>
                <w:rFonts w:ascii="Times New Roman" w:hAnsi="Times New Roman"/>
                <w:sz w:val="23"/>
                <w:szCs w:val="23"/>
              </w:rPr>
              <w:t>2025. doi: https://doi.org/10.17816/KMJ624113 doi: https://doi.org/10.17816/KMJ624113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41D6F0B7" w14:textId="5BC30F09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Никитин Дмитрий Олегович  -  Перспективы применения противодиабетического средства метформина как способ замедления биологического старения и возраст-ассоциированных заболеваний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Хафизова А.З., Семина И.И., Никитин Д.О., Мустафин Р.И. Казанский медицинский журнал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. - </w:t>
            </w:r>
            <w:r>
              <w:rPr>
                <w:rFonts w:ascii="Times New Roman" w:hAnsi="Times New Roman"/>
                <w:sz w:val="23"/>
                <w:szCs w:val="23"/>
              </w:rPr>
              <w:t>2025. Т. 106, № 1. С. 105–116. doi:¶https://doi.org/10.17816/KMJ382686</w:t>
            </w:r>
          </w:p>
          <w:p w14:paraId="6DDD7E1C" w14:textId="401CE74B" w:rsidR="007462FB" w:rsidRPr="00F05A28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Никитин Дмитрий Олегович  -  Влияние амитриптилина, рисперидона и нооклерина на поведение самок и самцов крыс в вальпроатной модели аутизма</w:t>
            </w:r>
            <w:r w:rsidR="00A76DE5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Никитин Д.О., Валеева Е.В., Никифорова Л.С., Семина И.И. Казанский медицинский журнал</w:t>
            </w:r>
            <w:r w:rsidR="00A76DE5">
              <w:rPr>
                <w:rFonts w:ascii="Times New Roman" w:hAnsi="Times New Roman"/>
                <w:sz w:val="23"/>
                <w:szCs w:val="23"/>
              </w:rPr>
              <w:t xml:space="preserve">. - </w:t>
            </w:r>
            <w:r w:rsidRPr="00F05A28">
              <w:rPr>
                <w:rFonts w:ascii="Times New Roman" w:hAnsi="Times New Roman"/>
                <w:sz w:val="23"/>
                <w:szCs w:val="23"/>
              </w:rPr>
              <w:t xml:space="preserve">2025. 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r w:rsidRPr="00F05A28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https</w:t>
            </w:r>
            <w:r w:rsidRPr="00F05A28">
              <w:rPr>
                <w:rFonts w:ascii="Times New Roman" w:hAnsi="Times New Roman"/>
                <w:sz w:val="23"/>
                <w:szCs w:val="23"/>
              </w:rPr>
              <w:t>://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r w:rsidRPr="00F05A28">
              <w:rPr>
                <w:rFonts w:ascii="Times New Roman" w:hAnsi="Times New Roman"/>
                <w:sz w:val="23"/>
                <w:szCs w:val="23"/>
              </w:rPr>
              <w:t>.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org</w:t>
            </w:r>
            <w:r w:rsidRPr="00F05A28">
              <w:rPr>
                <w:rFonts w:ascii="Times New Roman" w:hAnsi="Times New Roman"/>
                <w:sz w:val="23"/>
                <w:szCs w:val="23"/>
              </w:rPr>
              <w:t>/10.17816/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KMJ</w:t>
            </w:r>
            <w:r w:rsidRPr="00F05A28">
              <w:rPr>
                <w:rFonts w:ascii="Times New Roman" w:hAnsi="Times New Roman"/>
                <w:sz w:val="23"/>
                <w:szCs w:val="23"/>
              </w:rPr>
              <w:t xml:space="preserve">624113 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r w:rsidRPr="00F05A28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https</w:t>
            </w:r>
            <w:r w:rsidRPr="00F05A28">
              <w:rPr>
                <w:rFonts w:ascii="Times New Roman" w:hAnsi="Times New Roman"/>
                <w:sz w:val="23"/>
                <w:szCs w:val="23"/>
              </w:rPr>
              <w:t>://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r w:rsidRPr="00F05A28">
              <w:rPr>
                <w:rFonts w:ascii="Times New Roman" w:hAnsi="Times New Roman"/>
                <w:sz w:val="23"/>
                <w:szCs w:val="23"/>
              </w:rPr>
              <w:t>.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org</w:t>
            </w:r>
            <w:r w:rsidRPr="00F05A28">
              <w:rPr>
                <w:rFonts w:ascii="Times New Roman" w:hAnsi="Times New Roman"/>
                <w:sz w:val="23"/>
                <w:szCs w:val="23"/>
              </w:rPr>
              <w:t>/10.17816/</w:t>
            </w:r>
            <w:r w:rsidRPr="00A76DE5">
              <w:rPr>
                <w:rFonts w:ascii="Times New Roman" w:hAnsi="Times New Roman"/>
                <w:sz w:val="23"/>
                <w:szCs w:val="23"/>
                <w:lang w:val="en-US"/>
              </w:rPr>
              <w:t>KMJ</w:t>
            </w:r>
            <w:r w:rsidRPr="00F05A28">
              <w:rPr>
                <w:rFonts w:ascii="Times New Roman" w:hAnsi="Times New Roman"/>
                <w:sz w:val="23"/>
                <w:szCs w:val="23"/>
              </w:rPr>
              <w:t>624113</w:t>
            </w:r>
          </w:p>
        </w:tc>
      </w:tr>
      <w:tr w:rsidR="007462FB" w14:paraId="69DC6FA4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DA0209" w14:textId="77777777" w:rsidR="007462FB" w:rsidRPr="00F05A28" w:rsidRDefault="007462FB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8CF008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Статьи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E137CD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СтатьяРИНЦ -</w:t>
            </w:r>
          </w:p>
          <w:p w14:paraId="64268598" w14:textId="5007F901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Зиганшин Айрат Усманович  -  НАРУШЕНИЕ P2-РЕЦЕПТОР-ОПОСРЕДОВАННОЙ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МОДУЛЯЦИИ СОКРАЩЕНИЙ СКЕЛЕТНЫХ МЫШЦ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У ТРАНСГЕННЫХ МЫШЕЙ С МОДЕЛЬЮ БОКОВОГО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АМИОТРОФИЧЕСКОГО СКЛЕРОЗА</w:t>
            </w:r>
            <w:r w:rsidR="00F05A28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Хайруллин А.Е., Ефимова Д.В.,Теплов А.Ю., Хабибрахманов А.Н., Нагиев К.К. , Гришин С.Н., Зиганшин А.У., Мухамедьяров М.А.  Бюллетень экспериментальной биологии и медицины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/>
                <w:sz w:val="23"/>
                <w:szCs w:val="23"/>
              </w:rPr>
              <w:t>- 2025. - Т. 179. - № 1 DOI 10.47056/0365-9615-2025-179-1-26-30</w:t>
            </w:r>
            <w:r w:rsidR="00F05A28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34DFF50E" w14:textId="60CD844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Ефимова Дина Вадимовна  -  НАРУШЕНИЕ P2-РЕЦЕПТОР-ОПОСРЕДОВАННОЙ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МОДУЛЯЦИИ СОКРАЩЕНИЙ СКЕЛЕТНЫХ МЫШЦ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У ТРАНСГЕННЫХ МЫШЕЙ С МОДЕЛЬЮ БОКОВОГО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АМИОТРОФИЧЕСКОГО СКЛЕРОЗА</w:t>
            </w:r>
            <w:r w:rsidR="00F05A28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Хайруллин А.Е., Ефимова Д.В., Теплов А.Ю., Хабибрахманов А.Н., Нагиев К.К., Гришин С.Н., Зиганшин А.У., Мухамедьяров М.А.  Бюллетень экспериментальной биологии и медицины</w:t>
            </w:r>
            <w:r w:rsidR="00F05A28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- 2025. - Т. 179. - № 1. - С. 26-30.  DOI 10.47056/0365-9615-2025-179-1-26-30</w:t>
            </w:r>
            <w:r w:rsidR="00F05A28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0EC8F5F4" w14:textId="64081481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Ивановна  -  Перспективы применения противодиабетического средства метформина как способ замедления биологического старения и возраст-ассоциированных заболеваний</w:t>
            </w:r>
            <w:r w:rsidR="00F05A28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Хафизова А.З., Семина И.И., Никитин Д.О., Мустафин Р.И. Казанский медицинский журнал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. - </w:t>
            </w:r>
            <w:r>
              <w:rPr>
                <w:rFonts w:ascii="Times New Roman" w:hAnsi="Times New Roman"/>
                <w:sz w:val="23"/>
                <w:szCs w:val="23"/>
              </w:rPr>
              <w:t>2025. Т. 106, № 1. С. 105–116. https://doi.org/10.17816/KMJ382686</w:t>
            </w:r>
            <w:r w:rsidR="00F05A28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4E903947" w14:textId="0F9EF542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Ивановна  -  Влияние амитриптилина, рисперидона и нооклерина на поведение самок и самцов крыс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в вальпроатной модели аутизма Никитин Д.О., Валеева Е.В., Никифорова Л.С., Семина И.И. Казанский медицинский журнал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. - </w:t>
            </w:r>
            <w:r>
              <w:rPr>
                <w:rFonts w:ascii="Times New Roman" w:hAnsi="Times New Roman"/>
                <w:sz w:val="23"/>
                <w:szCs w:val="23"/>
              </w:rPr>
              <w:t>2025. doi: https://doi.org/10.17816/KMJ624113 doi: https://doi.org/10.17816/KMJ624113</w:t>
            </w:r>
            <w:r w:rsidR="00F05A28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0DF23602" w14:textId="4D447892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Никитин Дмитрий Олегович  -  Перспективы применения противодиабетического средства метформина как способ замедления биологического старения и возраст-ассоциированных заболеваний</w:t>
            </w:r>
            <w:r w:rsidR="00F05A28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Хафизова А.З., Семина И.И., Никитин Д.О., Мустафин Р.И. Казанский медицинский журнал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. - </w:t>
            </w:r>
            <w:r>
              <w:rPr>
                <w:rFonts w:ascii="Times New Roman" w:hAnsi="Times New Roman"/>
                <w:sz w:val="23"/>
                <w:szCs w:val="23"/>
              </w:rPr>
              <w:t>2025. Т. 106, № 1. С. 105–116. doi:¶https://doi.org/10.17816/KMJ382686</w:t>
            </w:r>
            <w:r w:rsidR="00F05A28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200E9CB5" w14:textId="2D557E1A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Никитин Дмитрий Олегович  -  Влияние амитриптилина, рисперидона и нооклерина на поведение самок и самцов крыс в вальпроатной модели аутизма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/>
                <w:sz w:val="23"/>
                <w:szCs w:val="23"/>
              </w:rPr>
              <w:t>Никитин Д.О., Валеева Е.В., Никифорова Л.С., Семина И.И. Казанский медицинский журнал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. - </w:t>
            </w:r>
            <w:r>
              <w:rPr>
                <w:rFonts w:ascii="Times New Roman" w:hAnsi="Times New Roman"/>
                <w:sz w:val="23"/>
                <w:szCs w:val="23"/>
              </w:rPr>
              <w:t>2025. doi: https://doi.org/10.17816/KMJ624113 doi: https://doi.org/10.17816/KMJ624113</w:t>
            </w:r>
          </w:p>
          <w:p w14:paraId="6B9E8526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СтатьяЯдроРИНЦ -</w:t>
            </w:r>
          </w:p>
          <w:p w14:paraId="3B66E1E4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</w:p>
          <w:p w14:paraId="74F4AEA2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 w:rsidR="007462FB" w:rsidRPr="009C0F8E" w14:paraId="7E71BB69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B3CAE8" w14:textId="77777777" w:rsidR="007462FB" w:rsidRDefault="007462FB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7C0870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Статья Scopus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5C8895" w14:textId="42C99052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Зиганшин Айрат Усманович  -  НАРУШЕНИЕ P2-РЕЦЕПТОР-ОПОСРЕДОВАННОЙ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МОДУЛЯЦИИ СОКРАЩЕНИЙ СКЕЛЕТНЫХ МЫШЦ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У ТРАНСГЕННЫХ МЫШЕЙ С МОДЕЛЬЮ БОКОВОГО</w:t>
            </w:r>
            <w:r w:rsidR="00F05A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АМИОТРОФИЧЕСКОГО СКЛЕРОЗА</w:t>
            </w:r>
            <w:r w:rsidR="00F05A28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Хайруллин А.Е., Ефимова Д.В.,Теплов А.Ю., Хабибрахманов А.Н., Нагиев К.К. , Гришин С.Н., Зиганшин А.У., Мухамедьяров М.А.  Бюллетень экспериментальной биологии и медицины. - 2025. - Т. 179. - № 1 DOI 10.47056/0365-9615-2025-179-1-26-30.</w:t>
            </w:r>
          </w:p>
          <w:p w14:paraId="19F07214" w14:textId="717628E1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Ефимова Дина Вадимовна  -  НАРУШЕНИЕ P2-РЕЦЕПТОР-ОПОСРЕДОВАННОЙ МОДУЛЯЦИИ СОКРАЩЕНИЙ СКЕЛЕТНЫХ МЫШЦ У ТРАНСГЕННЫХ МЫШЕЙ С МОДЕЛЬЮ БОКОВОГО АМИОТРОФИЧЕСКОГО СКЛЕРОЗА. Хайруллин А.Е., Ефимова Д.В., Теплов А.Ю., Хабибрахманов А.Н., Нагиев К.К., Гришин С.Н., Зиганшин А.У., Мухамедьяров М.А.  Бюллетень экспериментальной биологии и медицины. - 2025. - Т. 179. - № 1. - С. 26-30.  DOI 10.47056/0365-9615-2025-179-1-26-30.</w:t>
            </w:r>
          </w:p>
          <w:p w14:paraId="38553AB7" w14:textId="2619C13E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Ивановна  -  Перспективы применения противодиабетического средства метформина как способ замедления биологического старения и возраст-ассоциированных заболеваний. Хафизова А.З., Семина И.И., Никитин Д.О., Мустафин Р.И. Казанский медицинский журнал. - 2025. Т. 106, № 1. С. 105–116. https://doi.org/10.17816/KMJ382686.</w:t>
            </w:r>
          </w:p>
          <w:p w14:paraId="38BA42F7" w14:textId="0B665D28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Семина Ирина Ивановна  -  Влияние амитриптилина, рисперидона и нооклерина на поведение самок и самцов крыс в вальпроатной модели аутизма. Никитин Д.О., Валеева Е.В., Никифорова Л.С., Семина И.И. Казанский медицинский журнал. - 2025. doi: https://doi.org/10.17816/KMJ624113 doi: https://doi.org/10.17816/KMJ624113.</w:t>
            </w:r>
          </w:p>
          <w:p w14:paraId="5CA7D851" w14:textId="2728C4EB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Никитин Дмитрий Олегович  -  Перспективы применения противодиабетического средства метформина как способ замедления биологического старения и возраст-ассоциированных заболеваний. Хафизова А.З., Семина И.И., Никитин Д.О., Мустафин Р.И. Казанский медицинский журнал. - 2025. Т. 106, № 1. С. 105–116. doi:¶https://doi.org/10.17816/KMJ382686.</w:t>
            </w:r>
          </w:p>
          <w:p w14:paraId="2E228C6B" w14:textId="58FB4A17" w:rsidR="007462FB" w:rsidRPr="009C0F8E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Никитин Дмитрий Олегович  -  Влияние амитриптилина, рисперидона и нооклерина на поведение самок и самцов крыс в вальпроатной модели аутизма. Никитин Д.О., Валеева Е.В., Никифорова Л.С., Семина И.И. Казанский медицинский журнал. - </w:t>
            </w:r>
            <w:r w:rsidRPr="009C0F8E">
              <w:rPr>
                <w:rFonts w:ascii="Times New Roman" w:hAnsi="Times New Roman"/>
                <w:sz w:val="23"/>
                <w:szCs w:val="23"/>
              </w:rPr>
              <w:t xml:space="preserve">2025. </w:t>
            </w:r>
            <w:r w:rsidRPr="009C0F8E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r w:rsidRPr="009C0F8E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Pr="009C0F8E">
              <w:rPr>
                <w:rFonts w:ascii="Times New Roman" w:hAnsi="Times New Roman"/>
                <w:sz w:val="23"/>
                <w:szCs w:val="23"/>
                <w:lang w:val="en-US"/>
              </w:rPr>
              <w:t>https</w:t>
            </w:r>
            <w:r w:rsidRPr="009C0F8E">
              <w:rPr>
                <w:rFonts w:ascii="Times New Roman" w:hAnsi="Times New Roman"/>
                <w:sz w:val="23"/>
                <w:szCs w:val="23"/>
              </w:rPr>
              <w:t>://</w:t>
            </w:r>
            <w:r w:rsidRPr="009C0F8E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r w:rsidRPr="009C0F8E">
              <w:rPr>
                <w:rFonts w:ascii="Times New Roman" w:hAnsi="Times New Roman"/>
                <w:sz w:val="23"/>
                <w:szCs w:val="23"/>
              </w:rPr>
              <w:t>.</w:t>
            </w:r>
            <w:r w:rsidRPr="009C0F8E">
              <w:rPr>
                <w:rFonts w:ascii="Times New Roman" w:hAnsi="Times New Roman"/>
                <w:sz w:val="23"/>
                <w:szCs w:val="23"/>
                <w:lang w:val="en-US"/>
              </w:rPr>
              <w:t>org</w:t>
            </w:r>
            <w:r w:rsidRPr="009C0F8E">
              <w:rPr>
                <w:rFonts w:ascii="Times New Roman" w:hAnsi="Times New Roman"/>
                <w:sz w:val="23"/>
                <w:szCs w:val="23"/>
              </w:rPr>
              <w:t>/10.17816/</w:t>
            </w:r>
            <w:r w:rsidRPr="009C0F8E">
              <w:rPr>
                <w:rFonts w:ascii="Times New Roman" w:hAnsi="Times New Roman"/>
                <w:sz w:val="23"/>
                <w:szCs w:val="23"/>
                <w:lang w:val="en-US"/>
              </w:rPr>
              <w:t>KMJ</w:t>
            </w:r>
            <w:r w:rsidRPr="009C0F8E">
              <w:rPr>
                <w:rFonts w:ascii="Times New Roman" w:hAnsi="Times New Roman"/>
                <w:sz w:val="23"/>
                <w:szCs w:val="23"/>
              </w:rPr>
              <w:t xml:space="preserve">624113 </w:t>
            </w:r>
            <w:r w:rsidRPr="009C0F8E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r w:rsidRPr="009C0F8E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Pr="009C0F8E">
              <w:rPr>
                <w:rFonts w:ascii="Times New Roman" w:hAnsi="Times New Roman"/>
                <w:sz w:val="23"/>
                <w:szCs w:val="23"/>
                <w:lang w:val="en-US"/>
              </w:rPr>
              <w:t>https</w:t>
            </w:r>
            <w:r w:rsidRPr="009C0F8E">
              <w:rPr>
                <w:rFonts w:ascii="Times New Roman" w:hAnsi="Times New Roman"/>
                <w:sz w:val="23"/>
                <w:szCs w:val="23"/>
              </w:rPr>
              <w:t>://</w:t>
            </w:r>
            <w:r w:rsidRPr="009C0F8E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r w:rsidRPr="009C0F8E">
              <w:rPr>
                <w:rFonts w:ascii="Times New Roman" w:hAnsi="Times New Roman"/>
                <w:sz w:val="23"/>
                <w:szCs w:val="23"/>
              </w:rPr>
              <w:t>.</w:t>
            </w:r>
            <w:r w:rsidRPr="009C0F8E">
              <w:rPr>
                <w:rFonts w:ascii="Times New Roman" w:hAnsi="Times New Roman"/>
                <w:sz w:val="23"/>
                <w:szCs w:val="23"/>
                <w:lang w:val="en-US"/>
              </w:rPr>
              <w:t>org</w:t>
            </w:r>
            <w:r w:rsidRPr="009C0F8E">
              <w:rPr>
                <w:rFonts w:ascii="Times New Roman" w:hAnsi="Times New Roman"/>
                <w:sz w:val="23"/>
                <w:szCs w:val="23"/>
              </w:rPr>
              <w:t>/10.17816/</w:t>
            </w:r>
            <w:r w:rsidRPr="009C0F8E">
              <w:rPr>
                <w:rFonts w:ascii="Times New Roman" w:hAnsi="Times New Roman"/>
                <w:sz w:val="23"/>
                <w:szCs w:val="23"/>
                <w:lang w:val="en-US"/>
              </w:rPr>
              <w:t>KMJ</w:t>
            </w:r>
            <w:r w:rsidRPr="009C0F8E">
              <w:rPr>
                <w:rFonts w:ascii="Times New Roman" w:hAnsi="Times New Roman"/>
                <w:sz w:val="23"/>
                <w:szCs w:val="23"/>
              </w:rPr>
              <w:t>624113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7462FB" w14:paraId="4DB995C8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2FA37A" w14:textId="77777777" w:rsidR="007462FB" w:rsidRPr="009C0F8E" w:rsidRDefault="007462FB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9F74BB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Статья Web of Science,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4E1C0C" w14:textId="5CB0B343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Зиганшин Айрат Усманович  -  НАРУШЕНИЕ P2-РЕЦЕПТОР-ОПОСРЕДОВАННОЙ МОДУЛЯЦИИ СОКРАЩЕНИЙ СКЕЛЕТНЫХ МЫШЦ У ТРАНСГЕННЫХ МЫШЕЙ С МОДЕЛЬЮ БОКОВОГО АМИОТРОФИЧЕСКОГО СКЛЕРОЗА. Хайруллин А.Е., Ефимова Д.В.,Теплов А.Ю., Хабибрахманов А.Н., Нагиев К.К. , Гришин С.Н., Зиганшин А.У., Мухамедьяров М.А.  Бюллетень экспериментальной биологии и медицины. - 2025. - Т. 179. - № 1 DOI 10.47056/0365-9615-2025-179-1-26-30.</w:t>
            </w:r>
          </w:p>
          <w:p w14:paraId="1996EAC7" w14:textId="0EBE80A6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Ефимова Дина Вадимовна  -  НАРУШЕНИЕ P2-РЕЦЕПТОР-ОПОСРЕДОВАННОЙ МОДУЛЯЦИИ СОКРАЩЕНИЙ СКЕЛЕТНЫХ МЫШЦ У ТРАНСГЕННЫХ МЫШЕЙ С МОДЕЛЬЮ БОКОВОГО АМИОТРОФИЧЕСКОГО СКЛЕРОЗА. Хайруллин А.Е., Ефимова Д.В., Теплов А.Ю., Хабибрахманов А.Н., Нагиев К.К., Гришин С.Н., Зиганшин А.У., Мухамедьяров М.А.  Бюллетень экспериментальной биологии и медицины. - 2025. - Т. 179. - № 1. - С. 26-30.  DOI 10.47056/0365-9615-2025-179-1-26-30.</w:t>
            </w:r>
          </w:p>
        </w:tc>
      </w:tr>
      <w:tr w:rsidR="007462FB" w14:paraId="6509BB88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B3EA0D" w14:textId="77777777" w:rsidR="007462FB" w:rsidRDefault="007462FB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26F11B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FC605D" w14:textId="77777777" w:rsidR="007462FB" w:rsidRDefault="007462FB"/>
        </w:tc>
      </w:tr>
      <w:tr w:rsidR="007462FB" w14:paraId="34A03B97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6C31E3" w14:textId="77777777" w:rsidR="007462FB" w:rsidRDefault="007462FB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C2B75D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016C30" w14:textId="77777777" w:rsidR="007462FB" w:rsidRDefault="007462FB"/>
        </w:tc>
      </w:tr>
      <w:tr w:rsidR="007462FB" w14:paraId="2602385C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1AD4A5" w14:textId="782D5B32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Участие в конференции (с указанием статуса, названия, города, в качестве  кого принимали участие, количество участников) за I Квартал 2025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5C67AD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7462FB" w14:paraId="63129284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38EA1A" w14:textId="3992C054" w:rsidR="007462FB" w:rsidRDefault="009C0F8E">
            <w:r>
              <w:rPr>
                <w:rFonts w:ascii="Times New Roman" w:hAnsi="Times New Roman"/>
                <w:b/>
                <w:sz w:val="23"/>
                <w:szCs w:val="23"/>
              </w:rPr>
              <w:t>Проведенные конференции (силами кафедры) с предоставлением программы и отчета (см образец) конференции и сборника тезисов, за   I Квартал  2025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79C8A1" w14:textId="77777777" w:rsidR="007462FB" w:rsidRDefault="007462FB"/>
        </w:tc>
      </w:tr>
      <w:tr w:rsidR="007462FB" w14:paraId="5FC91E6B" w14:textId="77777777"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8BBD79" w14:textId="3FD9A107" w:rsidR="007462FB" w:rsidRDefault="009C0F8E"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 за  I Квартал  2025 года</w:t>
            </w:r>
            <w:r w:rsidR="00CA166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F0BDE6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B1EC75" w14:textId="77777777" w:rsidR="007462FB" w:rsidRDefault="007462FB"/>
        </w:tc>
      </w:tr>
      <w:tr w:rsidR="007462FB" w14:paraId="7C5C53E8" w14:textId="77777777"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A0C783" w14:textId="77777777" w:rsidR="007462FB" w:rsidRDefault="007462FB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12C1DC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A3E385" w14:textId="77777777" w:rsidR="007462FB" w:rsidRDefault="007462FB"/>
        </w:tc>
      </w:tr>
      <w:tr w:rsidR="007462FB" w14:paraId="54DF5F7E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0BEF60" w14:textId="79F3344A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Гранты с указанием № гранта, инвестора, названия гранта, руководителя, исполнителя(ей), сумма гранта, № РК за   I Квартал 2025 года (с указанием ссылки на указ, постановление и т</w:t>
            </w:r>
            <w:r w:rsidR="00CA1664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>д</w:t>
            </w:r>
            <w:r w:rsidR="00CA1664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  <w:r w:rsidR="00CA1664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EB3F11" w14:textId="77777777" w:rsidR="007462FB" w:rsidRDefault="007462FB"/>
        </w:tc>
      </w:tr>
      <w:tr w:rsidR="007462FB" w14:paraId="2B4EC583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5F4954" w14:textId="0A3FA3B0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Заявки на гранты с указанием № заявки, инвестора, названия гранта, руководителя, исполнителя(ей), сумма подаваемой заявки за I Квартал 2025 года</w:t>
            </w:r>
            <w:r w:rsidR="00CA1664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8CEC37" w14:textId="77777777" w:rsidR="007462FB" w:rsidRDefault="007462FB"/>
        </w:tc>
      </w:tr>
      <w:tr w:rsidR="007462FB" w14:paraId="3C5997F9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FBE9AA" w14:textId="445A1812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  I Квартал 2025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3FE5A3" w14:textId="77777777" w:rsidR="007462FB" w:rsidRDefault="007462FB"/>
        </w:tc>
      </w:tr>
      <w:tr w:rsidR="007462FB" w14:paraId="023EFA42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280BAA" w14:textId="2582EFD9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lastRenderedPageBreak/>
              <w:t>Другие награды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I Квартал 2025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545B4A" w14:textId="77777777" w:rsidR="007462FB" w:rsidRDefault="007462FB"/>
        </w:tc>
      </w:tr>
      <w:tr w:rsidR="007462FB" w14:paraId="19E8FA6B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135752" w14:textId="7341657E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 Квартал  2025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09B81D" w14:textId="77777777" w:rsidR="007462FB" w:rsidRDefault="007462FB"/>
        </w:tc>
      </w:tr>
      <w:tr w:rsidR="007462FB" w14:paraId="3676B449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B9219" w14:textId="6DDE7BB4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 заказам различных организаций (по РТ, по РФ и за рубежом)  за  I Квартал  2025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80778A" w14:textId="77777777" w:rsidR="007462FB" w:rsidRDefault="007462FB"/>
        </w:tc>
      </w:tr>
      <w:tr w:rsidR="007462FB" w14:paraId="079F2ABA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EF357B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E364CF" w14:textId="77777777" w:rsidR="007462FB" w:rsidRDefault="007462FB"/>
        </w:tc>
      </w:tr>
      <w:tr w:rsidR="007462FB" w14:paraId="35C140B9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36DDAB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E29028" w14:textId="77777777" w:rsidR="007462FB" w:rsidRDefault="007462FB"/>
        </w:tc>
      </w:tr>
      <w:tr w:rsidR="007462FB" w14:paraId="697B7A5C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DCDA8A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B8B81A" w14:textId="77777777" w:rsidR="007462FB" w:rsidRDefault="007462FB"/>
        </w:tc>
      </w:tr>
      <w:tr w:rsidR="007462FB" w14:paraId="17E249C3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120F1D" w14:textId="023EC791" w:rsidR="007462FB" w:rsidRDefault="009C0F8E"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 Квартал  2025 год</w:t>
            </w:r>
            <w:r w:rsidR="00CA1664">
              <w:rPr>
                <w:rFonts w:ascii="Times New Roman" w:hAnsi="Times New Roman"/>
                <w:b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DA9064" w14:textId="77777777" w:rsidR="007462FB" w:rsidRDefault="007462FB"/>
        </w:tc>
      </w:tr>
      <w:tr w:rsidR="007462FB" w14:paraId="70003688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347403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537D70" w14:textId="77777777" w:rsidR="007462FB" w:rsidRDefault="007462FB"/>
        </w:tc>
      </w:tr>
      <w:tr w:rsidR="007462FB" w14:paraId="3F96A8CF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39018E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FD920E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36D90B63" w14:textId="3D5A162E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 xml:space="preserve"> -  Гараев Рамил Суфиахметович - Устройство для фиксации крыс. На полезную модель Гараев Рамил Суфиахметович, Гришин Сергей Николаевич, Тугарин Тимур Дмитриевич, Шарифуллина Камиля Ильшатовна,  Сафин Альберт Илсурович, Муллина Рената Руслановна 226279 29.05.2024 </w:t>
            </w:r>
          </w:p>
        </w:tc>
      </w:tr>
      <w:tr w:rsidR="007462FB" w14:paraId="00A08568" w14:textId="77777777"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D6F0DB" w14:textId="77777777" w:rsidR="007462FB" w:rsidRDefault="009C0F8E"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E2CB5C" w14:textId="77777777" w:rsidR="007462FB" w:rsidRDefault="007462FB"/>
        </w:tc>
      </w:tr>
    </w:tbl>
    <w:p w14:paraId="292A995C" w14:textId="77777777" w:rsidR="009C0F8E" w:rsidRDefault="009C0F8E"/>
    <w:sectPr w:rsidR="009C0F8E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2FB"/>
    <w:rsid w:val="00360DFD"/>
    <w:rsid w:val="00416FA0"/>
    <w:rsid w:val="00634044"/>
    <w:rsid w:val="007462FB"/>
    <w:rsid w:val="008150BF"/>
    <w:rsid w:val="009C0F8E"/>
    <w:rsid w:val="00A76DE5"/>
    <w:rsid w:val="00CA1664"/>
    <w:rsid w:val="00F0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48A5"/>
  <w15:docId w15:val="{E8E04783-BEEB-4D56-BFDC-9F4E60B6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Лобкарев</cp:lastModifiedBy>
  <cp:revision>6</cp:revision>
  <dcterms:created xsi:type="dcterms:W3CDTF">2026-01-26T16:00:00Z</dcterms:created>
  <dcterms:modified xsi:type="dcterms:W3CDTF">2026-01-26T16:39:00Z</dcterms:modified>
</cp:coreProperties>
</file>