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51F8" w14:textId="0D67DA2F" w:rsidR="00B10300" w:rsidRPr="00B10300" w:rsidRDefault="00B10300" w:rsidP="00B1030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  <w:r w:rsidRPr="00B10300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ПУБЛИКАЦИИ ЗА ПОСЛЕДНИЕ 5 ЛЕТ</w:t>
      </w:r>
    </w:p>
    <w:p w14:paraId="78AA42F9" w14:textId="77777777" w:rsidR="00B10300" w:rsidRPr="00B10300" w:rsidRDefault="00B10300" w:rsidP="0010695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val="en-US" w:eastAsia="ru-RU"/>
        </w:rPr>
      </w:pPr>
    </w:p>
    <w:p w14:paraId="2344C0AD" w14:textId="77777777" w:rsidR="00B10300" w:rsidRDefault="00B10300" w:rsidP="0010695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23232"/>
          <w:sz w:val="24"/>
          <w:szCs w:val="24"/>
          <w:lang w:val="en-US" w:eastAsia="ru-RU"/>
        </w:rPr>
      </w:pPr>
    </w:p>
    <w:p w14:paraId="6B33CCED" w14:textId="77777777" w:rsidR="00B10300" w:rsidRDefault="00B10300" w:rsidP="0010695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23232"/>
          <w:sz w:val="24"/>
          <w:szCs w:val="24"/>
          <w:lang w:val="en-US" w:eastAsia="ru-RU"/>
        </w:rPr>
      </w:pPr>
    </w:p>
    <w:p w14:paraId="0CB7A1AD" w14:textId="1FA07EF9" w:rsidR="0010695A" w:rsidRPr="004A5407" w:rsidRDefault="0010695A" w:rsidP="0010695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2323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323232"/>
          <w:sz w:val="24"/>
          <w:szCs w:val="24"/>
          <w:lang w:val="en-US" w:eastAsia="ru-RU"/>
        </w:rPr>
        <w:t>1</w:t>
      </w:r>
      <w:r w:rsidRPr="0010695A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val="en-US" w:eastAsia="ru-RU"/>
        </w:rPr>
        <w:t xml:space="preserve">. </w:t>
      </w:r>
      <w:r w:rsidRPr="004A5407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val="en-US" w:eastAsia="ru-RU"/>
        </w:rPr>
        <w:t>The role of the CNTNAP2 gene in the development of autism spectrum disorder</w:t>
      </w:r>
    </w:p>
    <w:p w14:paraId="375BA972" w14:textId="3A5EDDB2" w:rsidR="0010695A" w:rsidRPr="004A5407" w:rsidRDefault="00320D75" w:rsidP="001069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proofErr w:type="spellStart"/>
        <w:r w:rsidR="0010695A" w:rsidRPr="004A54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Valeeva</w:t>
        </w:r>
        <w:proofErr w:type="spellEnd"/>
        <w:r w:rsidR="0010695A" w:rsidRPr="004A54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, E.V.</w:t>
        </w:r>
      </w:hyperlink>
      <w:r w:rsidR="0010695A" w:rsidRPr="004A5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="0010695A" w:rsidRPr="004A54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0695A" w:rsidRPr="004A5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"https://www.scopus.com/authid/detail.uri?authorId=57219716197" </w:instrText>
      </w:r>
      <w:r w:rsidR="0010695A" w:rsidRPr="004A54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10695A" w:rsidRPr="004A54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Sabirov</w:t>
      </w:r>
      <w:proofErr w:type="spellEnd"/>
      <w:r w:rsidR="0010695A" w:rsidRPr="004A54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, I.S.</w:t>
      </w:r>
      <w:r w:rsidR="0010695A" w:rsidRPr="004A54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10695A" w:rsidRPr="004A5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="0010695A" w:rsidRPr="004A54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0695A" w:rsidRPr="004A5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"https://www.scopus.com/authid/detail.uri?authorId=58177345300" </w:instrText>
      </w:r>
      <w:r w:rsidR="0010695A" w:rsidRPr="004A54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10695A" w:rsidRPr="004A54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Safiullina</w:t>
      </w:r>
      <w:proofErr w:type="spellEnd"/>
      <w:r w:rsidR="0010695A" w:rsidRPr="004A54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, L.R.</w:t>
      </w:r>
      <w:r w:rsidR="0010695A" w:rsidRPr="004A54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10695A" w:rsidRPr="004A5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="0010695A" w:rsidRPr="004A5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Semina</w:t>
      </w:r>
      <w:proofErr w:type="spellEnd"/>
      <w:r w:rsidR="0010695A" w:rsidRPr="004A5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I.I., </w:t>
      </w:r>
      <w:proofErr w:type="spellStart"/>
      <w:r w:rsidR="0010695A" w:rsidRPr="004A5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Nikitin</w:t>
      </w:r>
      <w:proofErr w:type="spellEnd"/>
      <w:r w:rsidR="0010695A" w:rsidRPr="004A5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D.O., .</w:t>
      </w:r>
      <w:proofErr w:type="spellStart"/>
      <w:r w:rsidR="0010695A" w:rsidRPr="004A54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0695A" w:rsidRPr="004A5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"https://www.scopus.com/authid/detail.uri?authorId=7801378880" </w:instrText>
      </w:r>
      <w:r w:rsidR="0010695A" w:rsidRPr="004A54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10695A" w:rsidRPr="004A54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Fesenko</w:t>
      </w:r>
      <w:proofErr w:type="spellEnd"/>
      <w:r w:rsidR="0010695A" w:rsidRPr="004A54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, D.O.</w:t>
      </w:r>
      <w:r w:rsidR="0010695A" w:rsidRPr="004A54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10695A" w:rsidRPr="004A5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="0010695A" w:rsidRPr="004A54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0695A" w:rsidRPr="004A5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"https://www.scopus.com/authid/detail.uri?authorId=14024161200" </w:instrText>
      </w:r>
      <w:r w:rsidR="0010695A" w:rsidRPr="004A54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10695A" w:rsidRPr="004A54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Ahmetov</w:t>
      </w:r>
      <w:proofErr w:type="spellEnd"/>
      <w:r w:rsidR="0010695A" w:rsidRPr="004A54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, I.I.</w:t>
      </w:r>
      <w:r w:rsidR="0010695A" w:rsidRPr="004A54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10695A" w:rsidRPr="004A5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0695A" w:rsidRPr="004A540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val="en-US" w:eastAsia="ru-RU"/>
        </w:rPr>
        <w:t xml:space="preserve">Research in Autism Spectrum Disorders </w:t>
      </w:r>
      <w:r w:rsidR="0010695A" w:rsidRPr="004A54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 2024, 114, 102409</w:t>
      </w:r>
    </w:p>
    <w:p w14:paraId="45CB7830" w14:textId="77777777" w:rsidR="00F15F2D" w:rsidRPr="004A5407" w:rsidRDefault="00F15F2D" w:rsidP="00F95CB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C27386A" w14:textId="213D3FF6" w:rsidR="00316F86" w:rsidRPr="004A5407" w:rsidRDefault="0010695A" w:rsidP="00F95C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5407">
        <w:rPr>
          <w:rFonts w:ascii="Times New Roman" w:hAnsi="Times New Roman" w:cs="Times New Roman"/>
          <w:sz w:val="24"/>
          <w:szCs w:val="24"/>
        </w:rPr>
        <w:t>2</w:t>
      </w:r>
      <w:r w:rsidR="00996123" w:rsidRPr="004A5407">
        <w:rPr>
          <w:rFonts w:ascii="Times New Roman" w:hAnsi="Times New Roman" w:cs="Times New Roman"/>
          <w:sz w:val="24"/>
          <w:szCs w:val="24"/>
        </w:rPr>
        <w:t xml:space="preserve">. </w:t>
      </w:r>
      <w:r w:rsidR="002106AF" w:rsidRPr="004A5407">
        <w:rPr>
          <w:rFonts w:ascii="Times New Roman" w:hAnsi="Times New Roman" w:cs="Times New Roman"/>
          <w:sz w:val="24"/>
          <w:szCs w:val="24"/>
        </w:rPr>
        <w:t xml:space="preserve">ИЗУЧЕНИЕ ВЛИЯНИЯ НОВЫХ ПРОИЗВОДНЫХ ФОСФОРИЛИРОВАННЫХ КАРБОНОВЫХ КИСЛОТ НА ОСНОВНЫЕ ПОВЕДЕНЧЕСКИЕ НАРУШЕНИЯ У КРЫС В ВАЛЬПРОАТНОЙ МОДЕЛИ АУТИЗМА Никитина А.В., Семина И.И., Никитин Д.О., </w:t>
      </w:r>
      <w:proofErr w:type="spellStart"/>
      <w:r w:rsidR="002106AF" w:rsidRPr="004A5407">
        <w:rPr>
          <w:rFonts w:ascii="Times New Roman" w:hAnsi="Times New Roman" w:cs="Times New Roman"/>
          <w:sz w:val="24"/>
          <w:szCs w:val="24"/>
        </w:rPr>
        <w:t>Виволанец</w:t>
      </w:r>
      <w:proofErr w:type="spellEnd"/>
      <w:r w:rsidR="002106AF" w:rsidRPr="004A5407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="002106AF" w:rsidRPr="004A5407">
        <w:rPr>
          <w:rFonts w:ascii="Times New Roman" w:hAnsi="Times New Roman" w:cs="Times New Roman"/>
          <w:sz w:val="24"/>
          <w:szCs w:val="24"/>
        </w:rPr>
        <w:t>Ахмедиева</w:t>
      </w:r>
      <w:proofErr w:type="spellEnd"/>
      <w:r w:rsidR="002106AF" w:rsidRPr="004A5407">
        <w:rPr>
          <w:rFonts w:ascii="Times New Roman" w:hAnsi="Times New Roman" w:cs="Times New Roman"/>
          <w:sz w:val="24"/>
          <w:szCs w:val="24"/>
        </w:rPr>
        <w:t xml:space="preserve"> Д.В.</w:t>
      </w:r>
      <w:r w:rsidR="00F95CB0" w:rsidRPr="004A5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6AF" w:rsidRPr="004A5407">
        <w:rPr>
          <w:rFonts w:ascii="Times New Roman" w:hAnsi="Times New Roman" w:cs="Times New Roman"/>
          <w:sz w:val="24"/>
          <w:szCs w:val="24"/>
        </w:rPr>
        <w:t xml:space="preserve">Казанский медицинский журнал. </w:t>
      </w:r>
      <w:r w:rsidR="002106AF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2024. </w:t>
      </w:r>
      <w:r w:rsidR="002106AF" w:rsidRPr="004A5407">
        <w:rPr>
          <w:rFonts w:ascii="Times New Roman" w:hAnsi="Times New Roman" w:cs="Times New Roman"/>
          <w:sz w:val="24"/>
          <w:szCs w:val="24"/>
        </w:rPr>
        <w:t>Т</w:t>
      </w:r>
      <w:r w:rsidR="002106AF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. 105. № 2. </w:t>
      </w:r>
      <w:r w:rsidR="002106AF" w:rsidRPr="004A5407">
        <w:rPr>
          <w:rFonts w:ascii="Times New Roman" w:hAnsi="Times New Roman" w:cs="Times New Roman"/>
          <w:sz w:val="24"/>
          <w:szCs w:val="24"/>
        </w:rPr>
        <w:t>С</w:t>
      </w:r>
      <w:r w:rsidR="002106AF" w:rsidRPr="004A5407">
        <w:rPr>
          <w:rFonts w:ascii="Times New Roman" w:hAnsi="Times New Roman" w:cs="Times New Roman"/>
          <w:sz w:val="24"/>
          <w:szCs w:val="24"/>
          <w:lang w:val="en-US"/>
        </w:rPr>
        <w:t>. 240-250.</w:t>
      </w:r>
    </w:p>
    <w:p w14:paraId="132AC9AD" w14:textId="77777777" w:rsidR="006732BB" w:rsidRPr="004A5407" w:rsidRDefault="0010695A" w:rsidP="00AB07C0">
      <w:pPr>
        <w:rPr>
          <w:rFonts w:ascii="Times New Roman" w:hAnsi="Times New Roman" w:cs="Times New Roman"/>
          <w:sz w:val="24"/>
          <w:szCs w:val="24"/>
        </w:rPr>
      </w:pPr>
      <w:r w:rsidRPr="004A540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F76C5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732BB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Sex Differences in Rats with the Valproate Model of Autism: Disturbances in Social Behavior and Changes in Drd1 Gene Expression in Various Brain Structures / I.I. </w:t>
      </w:r>
      <w:proofErr w:type="spellStart"/>
      <w:r w:rsidR="006732BB" w:rsidRPr="004A5407">
        <w:rPr>
          <w:rFonts w:ascii="Times New Roman" w:hAnsi="Times New Roman" w:cs="Times New Roman"/>
          <w:sz w:val="24"/>
          <w:szCs w:val="24"/>
          <w:lang w:val="en-US"/>
        </w:rPr>
        <w:t>Semina</w:t>
      </w:r>
      <w:proofErr w:type="spellEnd"/>
      <w:r w:rsidR="006732BB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, E.V. </w:t>
      </w:r>
      <w:proofErr w:type="spellStart"/>
      <w:r w:rsidR="006732BB" w:rsidRPr="004A5407">
        <w:rPr>
          <w:rFonts w:ascii="Times New Roman" w:hAnsi="Times New Roman" w:cs="Times New Roman"/>
          <w:sz w:val="24"/>
          <w:szCs w:val="24"/>
          <w:lang w:val="en-US"/>
        </w:rPr>
        <w:t>Valeeva</w:t>
      </w:r>
      <w:proofErr w:type="spellEnd"/>
      <w:r w:rsidR="006732BB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, D.O. </w:t>
      </w:r>
      <w:proofErr w:type="spellStart"/>
      <w:r w:rsidR="006732BB" w:rsidRPr="004A5407">
        <w:rPr>
          <w:rFonts w:ascii="Times New Roman" w:hAnsi="Times New Roman" w:cs="Times New Roman"/>
          <w:sz w:val="24"/>
          <w:szCs w:val="24"/>
          <w:lang w:val="en-US"/>
        </w:rPr>
        <w:t>Nikitin</w:t>
      </w:r>
      <w:proofErr w:type="spellEnd"/>
      <w:r w:rsidR="006732BB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 [et al.] // Neuroscience and Behavioral Physiology. </w:t>
      </w:r>
      <w:r w:rsidR="006732BB" w:rsidRPr="00B10300">
        <w:rPr>
          <w:rFonts w:ascii="Times New Roman" w:hAnsi="Times New Roman" w:cs="Times New Roman"/>
          <w:sz w:val="24"/>
          <w:szCs w:val="24"/>
        </w:rPr>
        <w:t>2023, 53, (4</w:t>
      </w:r>
      <w:proofErr w:type="gramStart"/>
      <w:r w:rsidR="006732BB" w:rsidRPr="00B10300">
        <w:rPr>
          <w:rFonts w:ascii="Times New Roman" w:hAnsi="Times New Roman" w:cs="Times New Roman"/>
          <w:sz w:val="24"/>
          <w:szCs w:val="24"/>
        </w:rPr>
        <w:t>)  597</w:t>
      </w:r>
      <w:proofErr w:type="gramEnd"/>
      <w:r w:rsidR="006732BB" w:rsidRPr="00B10300">
        <w:rPr>
          <w:rFonts w:ascii="Times New Roman" w:hAnsi="Times New Roman" w:cs="Times New Roman"/>
          <w:sz w:val="24"/>
          <w:szCs w:val="24"/>
        </w:rPr>
        <w:t>–608</w:t>
      </w:r>
      <w:r w:rsidR="00AB07C0" w:rsidRPr="004A5407">
        <w:rPr>
          <w:rFonts w:ascii="Times New Roman" w:hAnsi="Times New Roman" w:cs="Times New Roman"/>
          <w:sz w:val="24"/>
          <w:szCs w:val="24"/>
        </w:rPr>
        <w:t xml:space="preserve">4. </w:t>
      </w:r>
    </w:p>
    <w:p w14:paraId="370DEFFE" w14:textId="5DA32D7E" w:rsidR="00996123" w:rsidRPr="004A5407" w:rsidRDefault="004A5407" w:rsidP="00AB07C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B07C0" w:rsidRPr="004A5407">
        <w:rPr>
          <w:rFonts w:ascii="Times New Roman" w:hAnsi="Times New Roman" w:cs="Times New Roman"/>
          <w:sz w:val="24"/>
          <w:szCs w:val="24"/>
        </w:rPr>
        <w:t xml:space="preserve">РАЗРАБОТКА ЛИОФИЛИЗАТОВ НА ОСНОВЕ ПОЛИМЕР-ЛЕКАРСТВЕННОГО И ИНТЕРПОЛИЭЛЕКТРОЛИТНОГО КОМПЛЕКСОВ: ФАРМАКОКИНЕТИЧЕСКАЯ ОЦЕНКА. </w:t>
      </w:r>
      <w:proofErr w:type="spellStart"/>
      <w:r w:rsidR="00AB07C0" w:rsidRPr="004A5407">
        <w:rPr>
          <w:rFonts w:ascii="Times New Roman" w:hAnsi="Times New Roman" w:cs="Times New Roman"/>
          <w:sz w:val="24"/>
          <w:szCs w:val="24"/>
        </w:rPr>
        <w:t>Тимергалиева</w:t>
      </w:r>
      <w:proofErr w:type="spellEnd"/>
      <w:r w:rsidR="00AB07C0" w:rsidRPr="004A5407">
        <w:rPr>
          <w:rFonts w:ascii="Times New Roman" w:hAnsi="Times New Roman" w:cs="Times New Roman"/>
          <w:sz w:val="24"/>
          <w:szCs w:val="24"/>
        </w:rPr>
        <w:t xml:space="preserve"> В.Р., </w:t>
      </w:r>
      <w:proofErr w:type="spellStart"/>
      <w:r w:rsidR="00AB07C0" w:rsidRPr="004A5407">
        <w:rPr>
          <w:rFonts w:ascii="Times New Roman" w:hAnsi="Times New Roman" w:cs="Times New Roman"/>
          <w:sz w:val="24"/>
          <w:szCs w:val="24"/>
        </w:rPr>
        <w:t>Ситенков</w:t>
      </w:r>
      <w:proofErr w:type="spellEnd"/>
      <w:r w:rsidR="00AB07C0" w:rsidRPr="004A5407">
        <w:rPr>
          <w:rFonts w:ascii="Times New Roman" w:hAnsi="Times New Roman" w:cs="Times New Roman"/>
          <w:sz w:val="24"/>
          <w:szCs w:val="24"/>
        </w:rPr>
        <w:t xml:space="preserve"> А.Ю., </w:t>
      </w:r>
      <w:proofErr w:type="spellStart"/>
      <w:r w:rsidR="00AB07C0" w:rsidRPr="004A5407">
        <w:rPr>
          <w:rFonts w:ascii="Times New Roman" w:hAnsi="Times New Roman" w:cs="Times New Roman"/>
          <w:sz w:val="24"/>
          <w:szCs w:val="24"/>
        </w:rPr>
        <w:t>Ситенкова</w:t>
      </w:r>
      <w:proofErr w:type="spellEnd"/>
      <w:r w:rsidR="00AB07C0" w:rsidRPr="004A54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B07C0" w:rsidRPr="004A5407">
        <w:rPr>
          <w:rFonts w:ascii="Times New Roman" w:hAnsi="Times New Roman" w:cs="Times New Roman"/>
          <w:sz w:val="24"/>
          <w:szCs w:val="24"/>
        </w:rPr>
        <w:t>Буховец</w:t>
      </w:r>
      <w:proofErr w:type="spellEnd"/>
      <w:r w:rsidR="00AB07C0" w:rsidRPr="004A5407">
        <w:rPr>
          <w:rFonts w:ascii="Times New Roman" w:hAnsi="Times New Roman" w:cs="Times New Roman"/>
          <w:sz w:val="24"/>
          <w:szCs w:val="24"/>
        </w:rPr>
        <w:t xml:space="preserve">) А.В., Елизарова Е.С., Гордеева Д.С., </w:t>
      </w:r>
      <w:proofErr w:type="spellStart"/>
      <w:r w:rsidR="00AB07C0" w:rsidRPr="004A5407">
        <w:rPr>
          <w:rFonts w:ascii="Times New Roman" w:hAnsi="Times New Roman" w:cs="Times New Roman"/>
          <w:sz w:val="24"/>
          <w:szCs w:val="24"/>
        </w:rPr>
        <w:t>Сёмина</w:t>
      </w:r>
      <w:proofErr w:type="spellEnd"/>
      <w:r w:rsidR="00AB07C0" w:rsidRPr="004A5407">
        <w:rPr>
          <w:rFonts w:ascii="Times New Roman" w:hAnsi="Times New Roman" w:cs="Times New Roman"/>
          <w:sz w:val="24"/>
          <w:szCs w:val="24"/>
        </w:rPr>
        <w:t xml:space="preserve"> И.И., Мустафин Р.И. Разработка и регистрация лекарственных средств. </w:t>
      </w:r>
      <w:r w:rsidR="00AB07C0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2023. </w:t>
      </w:r>
      <w:r w:rsidR="00AB07C0" w:rsidRPr="004A5407">
        <w:rPr>
          <w:rFonts w:ascii="Times New Roman" w:hAnsi="Times New Roman" w:cs="Times New Roman"/>
          <w:sz w:val="24"/>
          <w:szCs w:val="24"/>
        </w:rPr>
        <w:t>Т</w:t>
      </w:r>
      <w:r w:rsidR="00AB07C0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. 12. № 4. </w:t>
      </w:r>
      <w:r w:rsidR="00AB07C0" w:rsidRPr="004A5407">
        <w:rPr>
          <w:rFonts w:ascii="Times New Roman" w:hAnsi="Times New Roman" w:cs="Times New Roman"/>
          <w:sz w:val="24"/>
          <w:szCs w:val="24"/>
        </w:rPr>
        <w:t>С</w:t>
      </w:r>
      <w:r w:rsidR="00AB07C0" w:rsidRPr="004A5407">
        <w:rPr>
          <w:rFonts w:ascii="Times New Roman" w:hAnsi="Times New Roman" w:cs="Times New Roman"/>
          <w:sz w:val="24"/>
          <w:szCs w:val="24"/>
          <w:lang w:val="en-US"/>
        </w:rPr>
        <w:t>. 181-188.</w:t>
      </w:r>
      <w:r w:rsidR="00996123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hysiology. 2023. </w:t>
      </w:r>
      <w:r w:rsidR="00996123" w:rsidRPr="004A5407">
        <w:rPr>
          <w:rFonts w:ascii="Times New Roman" w:hAnsi="Times New Roman" w:cs="Times New Roman"/>
          <w:sz w:val="24"/>
          <w:szCs w:val="24"/>
        </w:rPr>
        <w:t>Т</w:t>
      </w:r>
      <w:r w:rsidR="00996123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. 53. № 4. </w:t>
      </w:r>
      <w:r w:rsidR="00996123" w:rsidRPr="004A5407">
        <w:rPr>
          <w:rFonts w:ascii="Times New Roman" w:hAnsi="Times New Roman" w:cs="Times New Roman"/>
          <w:sz w:val="24"/>
          <w:szCs w:val="24"/>
        </w:rPr>
        <w:t>С</w:t>
      </w:r>
      <w:r w:rsidR="00996123" w:rsidRPr="004A5407">
        <w:rPr>
          <w:rFonts w:ascii="Times New Roman" w:hAnsi="Times New Roman" w:cs="Times New Roman"/>
          <w:sz w:val="24"/>
          <w:szCs w:val="24"/>
          <w:lang w:val="en-US"/>
        </w:rPr>
        <w:t>. 597-608.</w:t>
      </w:r>
    </w:p>
    <w:p w14:paraId="76FAF003" w14:textId="3BC49CB5" w:rsidR="00AB07C0" w:rsidRPr="00B10300" w:rsidRDefault="004A5407" w:rsidP="008F76C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5407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Cataleptogenic effect of haloperidol formulated in water-soluble </w:t>
      </w:r>
      <w:proofErr w:type="spellStart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>calixarene</w:t>
      </w:r>
      <w:proofErr w:type="spellEnd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-based nanoparticles. </w:t>
      </w:r>
      <w:proofErr w:type="spellStart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>Nadezda</w:t>
      </w:r>
      <w:proofErr w:type="spellEnd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 E. </w:t>
      </w:r>
      <w:proofErr w:type="spellStart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>Kashapova</w:t>
      </w:r>
      <w:proofErr w:type="spellEnd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>Ruslan</w:t>
      </w:r>
      <w:proofErr w:type="spellEnd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 R. </w:t>
      </w:r>
      <w:proofErr w:type="spellStart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>Kashapov</w:t>
      </w:r>
      <w:proofErr w:type="spellEnd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, Albina Yu </w:t>
      </w:r>
      <w:proofErr w:type="spellStart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>Ziganshina</w:t>
      </w:r>
      <w:proofErr w:type="spellEnd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, Dmitry O. </w:t>
      </w:r>
      <w:proofErr w:type="spellStart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>Nikitin</w:t>
      </w:r>
      <w:proofErr w:type="spellEnd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, Irina I. </w:t>
      </w:r>
      <w:proofErr w:type="spellStart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>Semina</w:t>
      </w:r>
      <w:proofErr w:type="spellEnd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, Vadim V. </w:t>
      </w:r>
      <w:proofErr w:type="spellStart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>Salnikov</w:t>
      </w:r>
      <w:proofErr w:type="spellEnd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>Vitaliy</w:t>
      </w:r>
      <w:proofErr w:type="spellEnd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 V. </w:t>
      </w:r>
      <w:proofErr w:type="spellStart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>Khutoryanskiy</w:t>
      </w:r>
      <w:proofErr w:type="spellEnd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>Rouslane</w:t>
      </w:r>
      <w:proofErr w:type="spellEnd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 I. </w:t>
      </w:r>
      <w:proofErr w:type="spellStart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>Moustafine</w:t>
      </w:r>
      <w:proofErr w:type="spellEnd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, Lucia Y. </w:t>
      </w:r>
      <w:proofErr w:type="spellStart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>Zakharova</w:t>
      </w:r>
      <w:proofErr w:type="spellEnd"/>
      <w:r w:rsidR="00D71AF1" w:rsidRPr="004A54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71AF1" w:rsidRPr="00B10300">
        <w:rPr>
          <w:rFonts w:ascii="Times New Roman" w:hAnsi="Times New Roman" w:cs="Times New Roman"/>
          <w:sz w:val="24"/>
          <w:szCs w:val="24"/>
          <w:lang w:val="en-US"/>
        </w:rPr>
        <w:t>Pharmaceutics 2023, 15(3), 921</w:t>
      </w:r>
    </w:p>
    <w:p w14:paraId="250E6F34" w14:textId="60184AAA" w:rsidR="00886E20" w:rsidRPr="004A5407" w:rsidRDefault="004A5407" w:rsidP="00886E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A54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</w:t>
      </w:r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Porfiryeva N.N., </w:t>
      </w:r>
      <w:proofErr w:type="spellStart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Semina</w:t>
      </w:r>
      <w:proofErr w:type="spellEnd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I.I., </w:t>
      </w:r>
      <w:proofErr w:type="spellStart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Salakhov</w:t>
      </w:r>
      <w:proofErr w:type="spellEnd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I.A., </w:t>
      </w:r>
      <w:proofErr w:type="spellStart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Moustafine</w:t>
      </w:r>
      <w:proofErr w:type="spellEnd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R.I., </w:t>
      </w:r>
      <w:proofErr w:type="spellStart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Khutoryanskiy</w:t>
      </w:r>
      <w:proofErr w:type="spellEnd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V.V. </w:t>
      </w:r>
      <w:proofErr w:type="spellStart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Mucoadhesive</w:t>
      </w:r>
      <w:proofErr w:type="spellEnd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mucus-penetrating </w:t>
      </w:r>
      <w:proofErr w:type="spellStart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interpolyelectrolyte</w:t>
      </w:r>
      <w:proofErr w:type="spellEnd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complexes for nose-to-brain drug delivery, </w:t>
      </w:r>
      <w:proofErr w:type="spellStart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Nanomedicine</w:t>
      </w:r>
      <w:proofErr w:type="spellEnd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Nanotechnolo-gy</w:t>
      </w:r>
      <w:proofErr w:type="spellEnd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Biology, and Medicine 37, 102432 (2021)</w:t>
      </w:r>
    </w:p>
    <w:p w14:paraId="720BBD90" w14:textId="77777777" w:rsidR="00EE05A1" w:rsidRPr="004A5407" w:rsidRDefault="00EE05A1" w:rsidP="00EE0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716A4744" w14:textId="43B961D1" w:rsidR="00886E20" w:rsidRPr="004A5407" w:rsidRDefault="004A5407" w:rsidP="00EE05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A54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</w:t>
      </w:r>
      <w:r w:rsidR="00886E20" w:rsidRPr="004A54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Filippov S.K., </w:t>
      </w:r>
      <w:proofErr w:type="spellStart"/>
      <w:r w:rsidR="00886E20" w:rsidRPr="004A54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Khusnutdinov</w:t>
      </w:r>
      <w:proofErr w:type="spellEnd"/>
      <w:r w:rsidR="00886E20" w:rsidRPr="004A54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R.R., </w:t>
      </w:r>
      <w:proofErr w:type="spellStart"/>
      <w:r w:rsidR="00886E20" w:rsidRPr="004A54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Inham</w:t>
      </w:r>
      <w:proofErr w:type="spellEnd"/>
      <w:r w:rsidR="00886E20" w:rsidRPr="004A54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W., Liu C., Garvey C., </w:t>
      </w:r>
      <w:proofErr w:type="spellStart"/>
      <w:r w:rsidR="00886E20" w:rsidRPr="004A54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Nikitin</w:t>
      </w:r>
      <w:proofErr w:type="spellEnd"/>
      <w:r w:rsidR="00886E20" w:rsidRPr="004A54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D.O., </w:t>
      </w:r>
      <w:proofErr w:type="spellStart"/>
      <w:r w:rsidR="00886E20" w:rsidRPr="004A54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Semina</w:t>
      </w:r>
      <w:proofErr w:type="spellEnd"/>
      <w:r w:rsidR="00886E20" w:rsidRPr="004A54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I.I., </w:t>
      </w:r>
      <w:proofErr w:type="spellStart"/>
      <w:r w:rsidR="00886E20" w:rsidRPr="004A54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Nasibullin</w:t>
      </w:r>
      <w:proofErr w:type="spellEnd"/>
      <w:r w:rsidR="00886E20" w:rsidRPr="004A54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S.F., </w:t>
      </w:r>
      <w:proofErr w:type="spellStart"/>
      <w:r w:rsidR="00886E20" w:rsidRPr="004A54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Khutoryanskiy</w:t>
      </w:r>
      <w:proofErr w:type="spellEnd"/>
      <w:r w:rsidR="00886E20" w:rsidRPr="004A54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V.V., Zhang H., </w:t>
      </w:r>
      <w:proofErr w:type="spellStart"/>
      <w:r w:rsidR="00886E20" w:rsidRPr="004A54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Moustafine</w:t>
      </w:r>
      <w:proofErr w:type="spellEnd"/>
      <w:r w:rsidR="00886E20" w:rsidRPr="004A54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R.I. Hybrid </w:t>
      </w:r>
      <w:proofErr w:type="spellStart"/>
      <w:r w:rsidR="00886E20" w:rsidRPr="004A54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Nanoparti-cles</w:t>
      </w:r>
      <w:proofErr w:type="spellEnd"/>
      <w:r w:rsidR="00886E20" w:rsidRPr="004A54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for Haloperidol encapsulation: Quid </w:t>
      </w:r>
      <w:proofErr w:type="spellStart"/>
      <w:r w:rsidR="00886E20" w:rsidRPr="004A54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est</w:t>
      </w:r>
      <w:proofErr w:type="spellEnd"/>
      <w:r w:rsidR="00886E20" w:rsidRPr="004A54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886E20" w:rsidRPr="004A54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optimum?,</w:t>
      </w:r>
      <w:proofErr w:type="gramEnd"/>
      <w:r w:rsidR="00886E20" w:rsidRPr="004A54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Polymers, 13(23), 4189 (2021) </w:t>
      </w:r>
    </w:p>
    <w:p w14:paraId="06A4289D" w14:textId="7D3DB620" w:rsidR="001E4D2C" w:rsidRPr="004A5407" w:rsidRDefault="001E4D2C" w:rsidP="001E4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4380EACD" w14:textId="43BC9A02" w:rsidR="001E4D2C" w:rsidRPr="004A5407" w:rsidRDefault="001E4D2C" w:rsidP="001E4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5FDB8293" w14:textId="709C9A8E" w:rsidR="00886E20" w:rsidRPr="004A5407" w:rsidRDefault="004A5407" w:rsidP="00886E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103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</w:t>
      </w:r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A. Yu. </w:t>
      </w:r>
      <w:proofErr w:type="spellStart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Arkhipova</w:t>
      </w:r>
      <w:proofErr w:type="spellEnd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D. V. </w:t>
      </w:r>
      <w:proofErr w:type="spellStart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Samigullin</w:t>
      </w:r>
      <w:proofErr w:type="spellEnd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I. I. </w:t>
      </w:r>
      <w:proofErr w:type="spellStart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Semina</w:t>
      </w:r>
      <w:proofErr w:type="spellEnd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and A. I. </w:t>
      </w:r>
      <w:proofErr w:type="spellStart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Malomouzh</w:t>
      </w:r>
      <w:proofErr w:type="spellEnd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Functional Assess-</w:t>
      </w:r>
      <w:proofErr w:type="spellStart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ment</w:t>
      </w:r>
      <w:proofErr w:type="spellEnd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 Peripheral Cholinergic Neuro-transmission in Rats with Fetal Valproate Syndrome. Journal of Evolutionary </w:t>
      </w:r>
      <w:proofErr w:type="spellStart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Biochemis</w:t>
      </w:r>
      <w:proofErr w:type="spellEnd"/>
      <w:r w:rsidR="00886E20" w:rsidRPr="00886E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-try and Physiology, 2021, Vol. 57, No. 2, pp. 404–412</w:t>
      </w:r>
    </w:p>
    <w:p w14:paraId="5AFC8D2B" w14:textId="77777777" w:rsidR="001E4D2C" w:rsidRPr="004A5407" w:rsidRDefault="001E4D2C" w:rsidP="001E4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Порфирьева Н.Н., Семина И.И., Мустафин Р.И., Хуторянский В.В. </w:t>
      </w:r>
      <w:proofErr w:type="spellStart"/>
      <w:r w:rsidRPr="001E4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Интраназальное</w:t>
      </w:r>
      <w:proofErr w:type="spellEnd"/>
      <w:r w:rsidRPr="001E4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введение как </w:t>
      </w:r>
      <w:proofErr w:type="spellStart"/>
      <w:proofErr w:type="gramStart"/>
      <w:r w:rsidRPr="001E4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спо-соб</w:t>
      </w:r>
      <w:proofErr w:type="spellEnd"/>
      <w:proofErr w:type="gramEnd"/>
      <w:r w:rsidRPr="001E4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доставки лекарств в головной мозг (обзор). Разработка и регистрация лекарственных средств. 2021;10(4):117-127</w:t>
      </w:r>
    </w:p>
    <w:p w14:paraId="5A09119A" w14:textId="77777777" w:rsidR="004A5407" w:rsidRDefault="004A5407" w:rsidP="00D52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D4D0C9" w14:textId="0963F05F" w:rsidR="00D521A2" w:rsidRPr="004A5407" w:rsidRDefault="004A5407" w:rsidP="00D521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D521A2" w:rsidRPr="00D52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Валеева Е.В., Семина И.И., </w:t>
      </w:r>
      <w:proofErr w:type="spellStart"/>
      <w:r w:rsidR="00D521A2" w:rsidRPr="00D52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Галеева</w:t>
      </w:r>
      <w:proofErr w:type="spellEnd"/>
      <w:r w:rsidR="00D521A2" w:rsidRPr="00D52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А.Г., Кравцова О.А. ДИНАМИК</w:t>
      </w:r>
      <w:r w:rsidR="00E22925" w:rsidRPr="004A5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ЭКСПРЕССИИ ГЕНОВ SERT, HTR4A и</w:t>
      </w:r>
      <w:r w:rsidR="00D521A2" w:rsidRPr="00D52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BDNF В КРОВИ КРЫС ПРИ ХРОНИЧЕСКОМ СТРЕССЕ Ученые записки Казанского университета. Серия: Естественные науки. 2022. Т. 164. № 2. С. 196-211 DOI: 10.26907/2542-064X.2022.2.196-211</w:t>
      </w:r>
    </w:p>
    <w:p w14:paraId="5D900882" w14:textId="77777777" w:rsidR="004A5407" w:rsidRDefault="004A5407" w:rsidP="00E22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2E7327" w14:textId="28F5176A" w:rsidR="00E22925" w:rsidRPr="004A5407" w:rsidRDefault="004A5407" w:rsidP="00E22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E22925" w:rsidRPr="00E22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Семина И. И., Байчурина А. З., Никитин Д. О., Никитина А. В., Мустафин Р. И., Хуторянский В. В. Поведенческая фармакология как основной подход в изучении </w:t>
      </w:r>
      <w:r w:rsidR="00E22925" w:rsidRPr="00E22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эффективности потенциальных психотропных средств: анализ современных методов. Разработка и регистрация лекарственных средств. 2023;12(1):161–181</w:t>
      </w:r>
    </w:p>
    <w:p w14:paraId="0B24B068" w14:textId="4F1BD45C" w:rsidR="004A5407" w:rsidRDefault="004A5407" w:rsidP="00E22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AEA4DC" w14:textId="3BF78B27" w:rsidR="00B10300" w:rsidRDefault="00B10300" w:rsidP="00E22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A21B21" w14:textId="3FF79129" w:rsidR="00B10300" w:rsidRDefault="00B10300" w:rsidP="00E22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88B960" w14:textId="566ADE10" w:rsidR="00B10300" w:rsidRDefault="00B10300" w:rsidP="00E22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ПАТЕНТЫ: </w:t>
      </w:r>
    </w:p>
    <w:p w14:paraId="193A9426" w14:textId="3A693237" w:rsidR="00B10300" w:rsidRPr="00B10300" w:rsidRDefault="00B10300" w:rsidP="00B1030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ДИФЕНИЛФОСФИНИЛМЕТАНГИДРАЗИД, ОБЛАДАЮЩИЙ БИОЛОГИЧЕСКОЙ АКТИВНОСТЬЮ, И СПОСОБ ЕГО ПОЛУЧЕНИЯ</w:t>
      </w:r>
    </w:p>
    <w:p w14:paraId="77523DE3" w14:textId="77777777" w:rsidR="00B10300" w:rsidRPr="00B10300" w:rsidRDefault="00B10300" w:rsidP="00B1030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Газизов</w:t>
      </w:r>
      <w:proofErr w:type="spellEnd"/>
      <w:r w:rsidRPr="00B1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М.Б., Писцова А.Л., Семина И.И., Никитина А.В., Иванова С.Ю., Каримова Р.Ф., Хайруллин Р.А.</w:t>
      </w:r>
    </w:p>
    <w:p w14:paraId="5CD60139" w14:textId="6DFBA80A" w:rsidR="00B10300" w:rsidRDefault="00B10300" w:rsidP="00B1030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Патент на изобретение </w:t>
      </w:r>
      <w:r w:rsidRPr="00B103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B1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2783121 </w:t>
      </w:r>
      <w:r w:rsidRPr="00B103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B1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09.11.2022. Заявка № 2021135379 от 30.11.2021.</w:t>
      </w:r>
    </w:p>
    <w:p w14:paraId="6A6A77E0" w14:textId="1185AA1D" w:rsidR="00B10300" w:rsidRDefault="00B10300" w:rsidP="00B1030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5329F2" w14:textId="020DE772" w:rsidR="00B10300" w:rsidRPr="00B10300" w:rsidRDefault="00B10300" w:rsidP="00B1030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1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НОСИТЕЛЯ БИОЛОГИЧЕСКИ АКТИВНЫХ СОЕДИНЕНИЙ</w:t>
      </w:r>
    </w:p>
    <w:p w14:paraId="3D7CF711" w14:textId="77777777" w:rsidR="00B10300" w:rsidRPr="00B10300" w:rsidRDefault="00B10300" w:rsidP="00B1030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Мустафин Р.И., Гордеева Д.С., Хуторянский В.В., Семина И.И., Карпов А.Г.</w:t>
      </w:r>
    </w:p>
    <w:p w14:paraId="4FDBD6ED" w14:textId="7E1F0BF5" w:rsidR="00B10300" w:rsidRPr="00B10300" w:rsidRDefault="00B10300" w:rsidP="00B1030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Патент на изобретение RU 2817985 C1, 23.04.2024. Заявка № 2023121083 от 11.08.2023.</w:t>
      </w:r>
    </w:p>
    <w:sectPr w:rsidR="00B10300" w:rsidRPr="00B1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-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Bold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Newton-BoldItalic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28D"/>
    <w:multiLevelType w:val="hybridMultilevel"/>
    <w:tmpl w:val="A822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51F7A"/>
    <w:multiLevelType w:val="hybridMultilevel"/>
    <w:tmpl w:val="E570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032A3"/>
    <w:multiLevelType w:val="hybridMultilevel"/>
    <w:tmpl w:val="49E4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2" w:hanging="360"/>
      </w:pPr>
    </w:lvl>
    <w:lvl w:ilvl="2" w:tplc="69A0A662">
      <w:start w:val="1"/>
      <w:numFmt w:val="lowerRoman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76623"/>
    <w:multiLevelType w:val="hybridMultilevel"/>
    <w:tmpl w:val="7D20C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E4CCF"/>
    <w:multiLevelType w:val="hybridMultilevel"/>
    <w:tmpl w:val="F4A2A894"/>
    <w:lvl w:ilvl="0" w:tplc="03C88D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D300EE"/>
    <w:multiLevelType w:val="hybridMultilevel"/>
    <w:tmpl w:val="84FE9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C9804">
      <w:start w:val="1"/>
      <w:numFmt w:val="decimal"/>
      <w:lvlText w:val="%2."/>
      <w:lvlJc w:val="left"/>
      <w:pPr>
        <w:tabs>
          <w:tab w:val="num" w:pos="816"/>
        </w:tabs>
        <w:ind w:left="816" w:hanging="390"/>
      </w:pPr>
      <w:rPr>
        <w:rFonts w:hint="default"/>
        <w:i w:val="0"/>
        <w:color w:val="00000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86"/>
    <w:rsid w:val="00012B0A"/>
    <w:rsid w:val="000779C5"/>
    <w:rsid w:val="001023AC"/>
    <w:rsid w:val="0010695A"/>
    <w:rsid w:val="00182804"/>
    <w:rsid w:val="001E4D2C"/>
    <w:rsid w:val="002106AF"/>
    <w:rsid w:val="00210A7A"/>
    <w:rsid w:val="002764E1"/>
    <w:rsid w:val="002D011E"/>
    <w:rsid w:val="00316F86"/>
    <w:rsid w:val="00320D75"/>
    <w:rsid w:val="0033553C"/>
    <w:rsid w:val="00375544"/>
    <w:rsid w:val="00381EC4"/>
    <w:rsid w:val="00386802"/>
    <w:rsid w:val="003B4361"/>
    <w:rsid w:val="00443265"/>
    <w:rsid w:val="004A5407"/>
    <w:rsid w:val="004E39C5"/>
    <w:rsid w:val="006732BB"/>
    <w:rsid w:val="006900D6"/>
    <w:rsid w:val="006E4F15"/>
    <w:rsid w:val="007F184A"/>
    <w:rsid w:val="00801FE4"/>
    <w:rsid w:val="00886E20"/>
    <w:rsid w:val="008A1B0D"/>
    <w:rsid w:val="008D164F"/>
    <w:rsid w:val="008F76C5"/>
    <w:rsid w:val="0090162A"/>
    <w:rsid w:val="00934059"/>
    <w:rsid w:val="00996123"/>
    <w:rsid w:val="00A319EF"/>
    <w:rsid w:val="00A3331F"/>
    <w:rsid w:val="00A97984"/>
    <w:rsid w:val="00AB07C0"/>
    <w:rsid w:val="00B10300"/>
    <w:rsid w:val="00B83C15"/>
    <w:rsid w:val="00BC06D9"/>
    <w:rsid w:val="00BE21F9"/>
    <w:rsid w:val="00C05F4C"/>
    <w:rsid w:val="00C805A4"/>
    <w:rsid w:val="00CC16AD"/>
    <w:rsid w:val="00D521A2"/>
    <w:rsid w:val="00D71AF1"/>
    <w:rsid w:val="00DB2AB2"/>
    <w:rsid w:val="00E22925"/>
    <w:rsid w:val="00EE05A1"/>
    <w:rsid w:val="00EE3973"/>
    <w:rsid w:val="00EF1B22"/>
    <w:rsid w:val="00EF5BDA"/>
    <w:rsid w:val="00F15F2D"/>
    <w:rsid w:val="00F67DB4"/>
    <w:rsid w:val="00F73691"/>
    <w:rsid w:val="00F95CB0"/>
    <w:rsid w:val="00FA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B64E"/>
  <w15:chartTrackingRefBased/>
  <w15:docId w15:val="{494FBDC5-027A-46A9-828B-E95C2AC1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1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9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F86"/>
    <w:pPr>
      <w:ind w:left="720"/>
      <w:contextualSpacing/>
    </w:pPr>
  </w:style>
  <w:style w:type="character" w:customStyle="1" w:styleId="fontstyle01">
    <w:name w:val="fontstyle01"/>
    <w:basedOn w:val="a0"/>
    <w:rsid w:val="00B83C15"/>
    <w:rPr>
      <w:rFonts w:ascii="Newton-Italic" w:hAnsi="Newton-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a0"/>
    <w:rsid w:val="00B83C15"/>
    <w:rPr>
      <w:rFonts w:ascii="Newton-Regular" w:hAnsi="Newton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83C15"/>
    <w:rPr>
      <w:rFonts w:ascii="Newton-Bold" w:hAnsi="Newton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B83C15"/>
    <w:rPr>
      <w:rFonts w:ascii="Newton-BoldItalic" w:hAnsi="Newton-BoldItalic" w:hint="default"/>
      <w:b/>
      <w:bCs/>
      <w:i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18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qFormat/>
    <w:rsid w:val="00A9798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0695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opus.com/authid/detail.uri?authorId=57195580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2025-01-15T10:35:00Z</dcterms:created>
  <dcterms:modified xsi:type="dcterms:W3CDTF">2025-01-15T10:35:00Z</dcterms:modified>
</cp:coreProperties>
</file>