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81" w:rsidRDefault="00797981" w:rsidP="00797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значимые публикации:</w:t>
      </w:r>
    </w:p>
    <w:p w:rsidR="00797981" w:rsidRDefault="00797981" w:rsidP="00797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Бондарчук Н.Г., Петров В.Е., Шиловская Е.В /Полный курс по современным лекарствам. Под ред. 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Москва: Издательство АСТ,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256 с.</w:t>
      </w:r>
    </w:p>
    <w:p w:rsidR="00797981" w:rsidRDefault="00797981" w:rsidP="00797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Бондарчук Н.Г., Петров В.Е., Шиловская Е.В/ Лекарственные средства /под ред. 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Москва: Издательство АСТ,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288 с.- (Новейший медицинский справочник)</w:t>
      </w:r>
    </w:p>
    <w:p w:rsidR="00797981" w:rsidRDefault="00797981" w:rsidP="00797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 И.И., Байчурина А.З., Тихонова Н.А., Шиловская Е.В., Плотникова А.В., Никитин Д.О. Коррекция поведенческих нарушений у мышей с генетической моделью болезни Альцгеймера препаратом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мультимодальным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механизмом действия КАПАХ //Экспериментальная и клиническая фармакология. 2018. Т. 81. 5. С. 216.</w:t>
      </w:r>
    </w:p>
    <w:p w:rsidR="00797981" w:rsidRDefault="00797981" w:rsidP="00797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Сёмина,А.З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Байчурина, Е.В. Шиловская, Н.А. Тихонова,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Исследование метаболических нарушений у крыс при воздействии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гипобарической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гипоксии и разработка подходов коррекции путём одновременного воздействия на разные звенья патогенеза //  Казанский мед. ж. – 2021. - 102 (5). - С. 654–662.</w:t>
      </w:r>
    </w:p>
    <w:p w:rsidR="00797981" w:rsidRDefault="00797981" w:rsidP="00797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И. Семина, Е. В. Валеева, Д. О. Никитин, </w:t>
      </w:r>
      <w:r>
        <w:rPr>
          <w:rFonts w:ascii="Times New Roman" w:hAnsi="Times New Roman" w:cs="Times New Roman"/>
          <w:bCs/>
          <w:sz w:val="24"/>
          <w:szCs w:val="24"/>
        </w:rPr>
        <w:t>А. З. Байчурина, </w:t>
      </w:r>
      <w:r>
        <w:rPr>
          <w:rFonts w:ascii="Times New Roman" w:hAnsi="Times New Roman" w:cs="Times New Roman"/>
          <w:sz w:val="24"/>
          <w:szCs w:val="24"/>
        </w:rPr>
        <w:t xml:space="preserve">А. В. Никитина, Е. В. Шиловская, О. А. Кравцова Половые различия у крыс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вальпроатной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аутизма: нарушение социального поведения и изменение экспрессии гена drd1 в различных структурах мозга. Журнал Высшей Нервной Деятельности. № 6, 2022, стр.  862-879. DOI: 10.31857/S0044467722060089.</w:t>
      </w:r>
    </w:p>
    <w:p w:rsidR="00797981" w:rsidRDefault="00797981" w:rsidP="00797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16B" w:rsidRDefault="00EA016B">
      <w:bookmarkStart w:id="0" w:name="_GoBack"/>
      <w:bookmarkEnd w:id="0"/>
    </w:p>
    <w:sectPr w:rsidR="00EA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00CBA"/>
    <w:multiLevelType w:val="multilevel"/>
    <w:tmpl w:val="ED16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81"/>
    <w:rsid w:val="00797981"/>
    <w:rsid w:val="00E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6062-531D-4532-ABB1-CD2B6A1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2025-01-18T09:29:00Z</dcterms:created>
  <dcterms:modified xsi:type="dcterms:W3CDTF">2025-01-18T09:30:00Z</dcterms:modified>
</cp:coreProperties>
</file>