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A37A3" w14:textId="297D9044" w:rsidR="00BE17D4" w:rsidRDefault="00BE17D4" w:rsidP="000A7B3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Pr="00BE17D4">
        <w:rPr>
          <w:rFonts w:ascii="Times New Roman" w:hAnsi="Times New Roman"/>
          <w:b/>
          <w:sz w:val="32"/>
          <w:szCs w:val="32"/>
        </w:rPr>
        <w:t>едиатрическ</w:t>
      </w:r>
      <w:r>
        <w:rPr>
          <w:rFonts w:ascii="Times New Roman" w:hAnsi="Times New Roman"/>
          <w:b/>
          <w:sz w:val="32"/>
          <w:szCs w:val="32"/>
        </w:rPr>
        <w:t>ий</w:t>
      </w:r>
      <w:r w:rsidRPr="00BE17D4">
        <w:rPr>
          <w:rFonts w:ascii="Times New Roman" w:hAnsi="Times New Roman"/>
          <w:b/>
          <w:sz w:val="32"/>
          <w:szCs w:val="32"/>
        </w:rPr>
        <w:t xml:space="preserve"> факультет</w:t>
      </w:r>
    </w:p>
    <w:p w14:paraId="752B2940" w14:textId="77777777" w:rsidR="00BE17D4" w:rsidRDefault="000A7B35" w:rsidP="000A7B35">
      <w:pPr>
        <w:jc w:val="center"/>
        <w:rPr>
          <w:rFonts w:ascii="Times New Roman" w:hAnsi="Times New Roman"/>
          <w:b/>
          <w:sz w:val="32"/>
          <w:szCs w:val="32"/>
        </w:rPr>
      </w:pPr>
      <w:r w:rsidRPr="00C83B9B">
        <w:rPr>
          <w:rFonts w:ascii="Times New Roman" w:hAnsi="Times New Roman"/>
          <w:b/>
          <w:sz w:val="32"/>
          <w:szCs w:val="32"/>
        </w:rPr>
        <w:t xml:space="preserve">Расписание </w:t>
      </w:r>
      <w:r w:rsidR="005808A7" w:rsidRPr="00C83B9B">
        <w:rPr>
          <w:rFonts w:ascii="Times New Roman" w:hAnsi="Times New Roman"/>
          <w:b/>
          <w:sz w:val="32"/>
          <w:szCs w:val="32"/>
        </w:rPr>
        <w:t>лекций</w:t>
      </w:r>
      <w:r w:rsidRPr="00C83B9B">
        <w:rPr>
          <w:rFonts w:ascii="Times New Roman" w:hAnsi="Times New Roman"/>
          <w:b/>
          <w:sz w:val="32"/>
          <w:szCs w:val="32"/>
        </w:rPr>
        <w:t xml:space="preserve"> по фтизиатрии</w:t>
      </w:r>
      <w:r w:rsidR="00BE17D4">
        <w:rPr>
          <w:rFonts w:ascii="Times New Roman" w:hAnsi="Times New Roman"/>
          <w:b/>
          <w:sz w:val="32"/>
          <w:szCs w:val="32"/>
        </w:rPr>
        <w:t xml:space="preserve"> </w:t>
      </w:r>
      <w:r w:rsidRPr="00C83B9B">
        <w:rPr>
          <w:rFonts w:ascii="Times New Roman" w:hAnsi="Times New Roman"/>
          <w:b/>
          <w:sz w:val="32"/>
          <w:szCs w:val="32"/>
        </w:rPr>
        <w:t xml:space="preserve">для студентов  </w:t>
      </w:r>
    </w:p>
    <w:p w14:paraId="6DD19055" w14:textId="68625FC8" w:rsidR="002B25FC" w:rsidRDefault="000A7B35" w:rsidP="002B25FC">
      <w:pPr>
        <w:jc w:val="center"/>
        <w:rPr>
          <w:rFonts w:ascii="Times New Roman" w:hAnsi="Times New Roman"/>
          <w:b/>
          <w:sz w:val="32"/>
          <w:szCs w:val="32"/>
        </w:rPr>
      </w:pPr>
      <w:r w:rsidRPr="00C83B9B">
        <w:rPr>
          <w:rFonts w:ascii="Times New Roman" w:hAnsi="Times New Roman"/>
          <w:b/>
          <w:sz w:val="32"/>
          <w:szCs w:val="32"/>
        </w:rPr>
        <w:t>6 курса</w:t>
      </w:r>
      <w:r w:rsidR="00BE17D4">
        <w:rPr>
          <w:rFonts w:ascii="Times New Roman" w:hAnsi="Times New Roman"/>
          <w:b/>
          <w:sz w:val="32"/>
          <w:szCs w:val="32"/>
        </w:rPr>
        <w:t>,</w:t>
      </w:r>
      <w:r w:rsidRPr="00C83B9B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C83B9B">
        <w:rPr>
          <w:rFonts w:ascii="Times New Roman" w:hAnsi="Times New Roman"/>
          <w:b/>
          <w:sz w:val="32"/>
          <w:szCs w:val="32"/>
        </w:rPr>
        <w:t>семестр</w:t>
      </w:r>
      <w:r w:rsidR="00752899" w:rsidRPr="00C83B9B">
        <w:rPr>
          <w:rFonts w:ascii="Times New Roman" w:hAnsi="Times New Roman"/>
          <w:b/>
          <w:sz w:val="32"/>
          <w:szCs w:val="32"/>
        </w:rPr>
        <w:t xml:space="preserve"> </w:t>
      </w:r>
      <w:r w:rsidR="00991C22" w:rsidRPr="00C83B9B">
        <w:rPr>
          <w:rFonts w:ascii="Times New Roman" w:hAnsi="Times New Roman"/>
          <w:b/>
          <w:sz w:val="32"/>
          <w:szCs w:val="32"/>
        </w:rPr>
        <w:t xml:space="preserve"> </w:t>
      </w:r>
      <w:r w:rsidR="00752899" w:rsidRPr="00C83B9B">
        <w:rPr>
          <w:rFonts w:ascii="Times New Roman" w:hAnsi="Times New Roman"/>
          <w:b/>
          <w:sz w:val="32"/>
          <w:szCs w:val="32"/>
        </w:rPr>
        <w:t>С</w:t>
      </w:r>
      <w:proofErr w:type="gramEnd"/>
      <w:r w:rsidR="00752899" w:rsidRPr="00C83B9B">
        <w:rPr>
          <w:rFonts w:ascii="Times New Roman" w:hAnsi="Times New Roman"/>
          <w:b/>
          <w:sz w:val="32"/>
          <w:szCs w:val="32"/>
        </w:rPr>
        <w:t>,</w:t>
      </w:r>
      <w:r w:rsidR="001C718E" w:rsidRPr="00C83B9B">
        <w:rPr>
          <w:rFonts w:ascii="Times New Roman" w:hAnsi="Times New Roman"/>
          <w:b/>
          <w:sz w:val="32"/>
          <w:szCs w:val="32"/>
        </w:rPr>
        <w:t xml:space="preserve">  </w:t>
      </w:r>
      <w:r w:rsidRPr="00C83B9B">
        <w:rPr>
          <w:rFonts w:ascii="Times New Roman" w:hAnsi="Times New Roman"/>
          <w:b/>
          <w:sz w:val="32"/>
          <w:szCs w:val="32"/>
        </w:rPr>
        <w:t>20</w:t>
      </w:r>
      <w:r w:rsidR="000D1A08" w:rsidRPr="00C83B9B">
        <w:rPr>
          <w:rFonts w:ascii="Times New Roman" w:hAnsi="Times New Roman"/>
          <w:b/>
          <w:sz w:val="32"/>
          <w:szCs w:val="32"/>
        </w:rPr>
        <w:t>2</w:t>
      </w:r>
      <w:r w:rsidR="00DE6F35" w:rsidRPr="00C83B9B">
        <w:rPr>
          <w:rFonts w:ascii="Times New Roman" w:hAnsi="Times New Roman"/>
          <w:b/>
          <w:sz w:val="32"/>
          <w:szCs w:val="32"/>
        </w:rPr>
        <w:t>4</w:t>
      </w:r>
      <w:r w:rsidR="00A76444" w:rsidRPr="00C83B9B">
        <w:rPr>
          <w:rFonts w:ascii="Times New Roman" w:hAnsi="Times New Roman"/>
          <w:b/>
          <w:sz w:val="32"/>
          <w:szCs w:val="32"/>
        </w:rPr>
        <w:t>-202</w:t>
      </w:r>
      <w:r w:rsidR="00DE6F35" w:rsidRPr="00C83B9B">
        <w:rPr>
          <w:rFonts w:ascii="Times New Roman" w:hAnsi="Times New Roman"/>
          <w:b/>
          <w:sz w:val="32"/>
          <w:szCs w:val="32"/>
        </w:rPr>
        <w:t>5</w:t>
      </w:r>
      <w:r w:rsidR="00991C22" w:rsidRPr="00C83B9B">
        <w:rPr>
          <w:rFonts w:ascii="Times New Roman" w:hAnsi="Times New Roman"/>
          <w:b/>
          <w:sz w:val="32"/>
          <w:szCs w:val="32"/>
        </w:rPr>
        <w:t xml:space="preserve"> </w:t>
      </w:r>
      <w:r w:rsidRPr="00C83B9B">
        <w:rPr>
          <w:rFonts w:ascii="Times New Roman" w:hAnsi="Times New Roman"/>
          <w:b/>
          <w:sz w:val="32"/>
          <w:szCs w:val="32"/>
        </w:rPr>
        <w:t>учебного года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559"/>
        <w:gridCol w:w="5132"/>
        <w:gridCol w:w="2239"/>
      </w:tblGrid>
      <w:tr w:rsidR="002B316C" w:rsidRPr="00B01670" w14:paraId="3D24F42F" w14:textId="77777777" w:rsidTr="00907157">
        <w:trPr>
          <w:trHeight w:val="56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DA79F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1 поток</w:t>
            </w:r>
          </w:p>
          <w:p w14:paraId="75746FC0" w14:textId="2051FAF9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</w:p>
          <w:p w14:paraId="0EF015A9" w14:textId="7F520E0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A014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2 поток</w:t>
            </w:r>
          </w:p>
          <w:p w14:paraId="40B8F522" w14:textId="0415DDBB" w:rsidR="00BE17D4" w:rsidRPr="00BE17D4" w:rsidRDefault="002B316C" w:rsidP="00BE1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</w:p>
          <w:p w14:paraId="12A0F956" w14:textId="046CB884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A25DE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Тема лекции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B9663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ФИО преподавателя</w:t>
            </w:r>
          </w:p>
        </w:tc>
      </w:tr>
      <w:tr w:rsidR="002B316C" w:rsidRPr="00474F15" w14:paraId="195D2811" w14:textId="77777777" w:rsidTr="002B316C">
        <w:trPr>
          <w:trHeight w:val="103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8CF6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14:paraId="3C049AB3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13.02;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9CFF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14:paraId="47269F8E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D7EA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 xml:space="preserve">Эпидемиология туберкулеза. </w:t>
            </w:r>
          </w:p>
          <w:p w14:paraId="073EF0DF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Этиология туберкулеза.</w:t>
            </w:r>
          </w:p>
          <w:p w14:paraId="14AB4BB8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Общая патология и патогенез туберкулеза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D2B8" w14:textId="2C6DE761" w:rsidR="00BE17D4" w:rsidRPr="00BE17D4" w:rsidRDefault="00BE17D4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  <w:p w14:paraId="0A8487DF" w14:textId="21016CBA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7D4">
              <w:rPr>
                <w:rFonts w:ascii="Times New Roman" w:hAnsi="Times New Roman"/>
                <w:sz w:val="28"/>
                <w:szCs w:val="28"/>
              </w:rPr>
              <w:t>Визель</w:t>
            </w:r>
            <w:proofErr w:type="spellEnd"/>
            <w:r w:rsidRPr="00BE17D4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2B316C" w:rsidRPr="00B01670" w14:paraId="5FBB31FD" w14:textId="77777777" w:rsidTr="002B316C">
        <w:trPr>
          <w:trHeight w:val="12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D48B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8D19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BF30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Клинические методы исследования.</w:t>
            </w:r>
          </w:p>
          <w:p w14:paraId="79447CBC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Лабораторная диагностика в обследовании больных туберкулезом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5287" w14:textId="332B3E5E" w:rsidR="00BE17D4" w:rsidRPr="00BE17D4" w:rsidRDefault="00BE17D4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  <w:p w14:paraId="53723281" w14:textId="71ED26CC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7D4">
              <w:rPr>
                <w:rFonts w:ascii="Times New Roman" w:hAnsi="Times New Roman"/>
                <w:sz w:val="28"/>
                <w:szCs w:val="28"/>
              </w:rPr>
              <w:t>Визель</w:t>
            </w:r>
            <w:proofErr w:type="spellEnd"/>
            <w:r w:rsidRPr="00BE17D4">
              <w:rPr>
                <w:rFonts w:ascii="Times New Roman" w:hAnsi="Times New Roman"/>
                <w:sz w:val="28"/>
                <w:szCs w:val="28"/>
              </w:rPr>
              <w:t xml:space="preserve"> И.Ю.</w:t>
            </w:r>
          </w:p>
          <w:p w14:paraId="5F086297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16C" w:rsidRPr="00B01670" w14:paraId="095A93EA" w14:textId="77777777" w:rsidTr="00BE17D4">
        <w:trPr>
          <w:trHeight w:val="74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AFC5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F1E1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325C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Лучевые методы в диагностике туберкулеза.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98D5" w14:textId="73E232DE" w:rsidR="00BE17D4" w:rsidRPr="00BE17D4" w:rsidRDefault="00BE17D4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  <w:p w14:paraId="4C4CC35F" w14:textId="1D04782A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7D4">
              <w:rPr>
                <w:rFonts w:ascii="Times New Roman" w:hAnsi="Times New Roman"/>
                <w:sz w:val="28"/>
                <w:szCs w:val="28"/>
              </w:rPr>
              <w:t>Визель</w:t>
            </w:r>
            <w:proofErr w:type="spellEnd"/>
            <w:r w:rsidRPr="00BE17D4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14:paraId="37EFE615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16C" w:rsidRPr="00294BCA" w14:paraId="127FA058" w14:textId="77777777" w:rsidTr="002B316C">
        <w:trPr>
          <w:trHeight w:val="84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3B24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06.03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CAB0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07.03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B076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Виды профилактики туберкулеза. Специфическая профилактика туберкулеза.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9E66" w14:textId="04954B0E" w:rsidR="00BE17D4" w:rsidRPr="00BE17D4" w:rsidRDefault="00BE17D4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  <w:p w14:paraId="17384F59" w14:textId="47C655AD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7D4">
              <w:rPr>
                <w:rFonts w:ascii="Times New Roman" w:hAnsi="Times New Roman"/>
                <w:sz w:val="28"/>
                <w:szCs w:val="28"/>
              </w:rPr>
              <w:t>Визель</w:t>
            </w:r>
            <w:proofErr w:type="spellEnd"/>
            <w:r w:rsidRPr="00BE17D4">
              <w:rPr>
                <w:rFonts w:ascii="Times New Roman" w:hAnsi="Times New Roman"/>
                <w:sz w:val="28"/>
                <w:szCs w:val="28"/>
              </w:rPr>
              <w:t xml:space="preserve"> И.Ю.</w:t>
            </w:r>
          </w:p>
          <w:p w14:paraId="6648D0D0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16C" w:rsidRPr="00294BCA" w14:paraId="2C8AD171" w14:textId="77777777" w:rsidTr="002B316C">
        <w:trPr>
          <w:trHeight w:val="54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0F35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49C8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5C37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Иммунодиагностика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8CCF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7D4">
              <w:rPr>
                <w:rFonts w:ascii="Times New Roman" w:hAnsi="Times New Roman"/>
                <w:sz w:val="28"/>
                <w:szCs w:val="28"/>
              </w:rPr>
              <w:t>Визель</w:t>
            </w:r>
            <w:proofErr w:type="spellEnd"/>
            <w:r w:rsidRPr="00BE17D4">
              <w:rPr>
                <w:rFonts w:ascii="Times New Roman" w:hAnsi="Times New Roman"/>
                <w:sz w:val="28"/>
                <w:szCs w:val="28"/>
              </w:rPr>
              <w:t xml:space="preserve"> И.Ю.</w:t>
            </w:r>
          </w:p>
        </w:tc>
      </w:tr>
      <w:tr w:rsidR="002B316C" w:rsidRPr="00294BCA" w14:paraId="1B58933D" w14:textId="77777777" w:rsidTr="0090715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B9A2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20.03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7709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5F6D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Клиническая классификация туберкулеза.</w:t>
            </w:r>
          </w:p>
          <w:p w14:paraId="62F39331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Первичный туберкулез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5577" w14:textId="6D15DB21" w:rsidR="00BE17D4" w:rsidRPr="00BE17D4" w:rsidRDefault="00BE17D4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  <w:p w14:paraId="35629A4A" w14:textId="6E6D148D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7D4">
              <w:rPr>
                <w:rFonts w:ascii="Times New Roman" w:hAnsi="Times New Roman"/>
                <w:sz w:val="28"/>
                <w:szCs w:val="28"/>
              </w:rPr>
              <w:t>Визель</w:t>
            </w:r>
            <w:proofErr w:type="spellEnd"/>
            <w:r w:rsidRPr="00BE17D4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14:paraId="22C5DA68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16C" w:rsidRPr="00294BCA" w14:paraId="317A2B2B" w14:textId="77777777" w:rsidTr="00BE17D4">
        <w:trPr>
          <w:trHeight w:val="6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3B44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6AB5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04.04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74C6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Диссеминированный туберкулез. Туберкулезный менингит.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0269" w14:textId="665A933D" w:rsidR="00BE17D4" w:rsidRPr="00BE17D4" w:rsidRDefault="00BE17D4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  <w:p w14:paraId="0F75B3AA" w14:textId="7A848396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7D4">
              <w:rPr>
                <w:rFonts w:ascii="Times New Roman" w:hAnsi="Times New Roman"/>
                <w:sz w:val="28"/>
                <w:szCs w:val="28"/>
              </w:rPr>
              <w:t>Визель</w:t>
            </w:r>
            <w:proofErr w:type="spellEnd"/>
            <w:r w:rsidRPr="00BE17D4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2B316C" w:rsidRPr="00294BCA" w14:paraId="6E4FA0BE" w14:textId="77777777" w:rsidTr="0090715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E31E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03.04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CF36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28.03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383E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 xml:space="preserve">Очаговый и инфильтративный туберкулез легких. </w:t>
            </w:r>
            <w:proofErr w:type="spellStart"/>
            <w:r w:rsidRPr="00BE17D4">
              <w:rPr>
                <w:rFonts w:ascii="Times New Roman" w:hAnsi="Times New Roman"/>
                <w:sz w:val="28"/>
                <w:szCs w:val="28"/>
              </w:rPr>
              <w:t>Туберкулема</w:t>
            </w:r>
            <w:proofErr w:type="spellEnd"/>
            <w:r w:rsidRPr="00BE17D4">
              <w:rPr>
                <w:rFonts w:ascii="Times New Roman" w:hAnsi="Times New Roman"/>
                <w:sz w:val="28"/>
                <w:szCs w:val="28"/>
              </w:rPr>
              <w:t xml:space="preserve"> легких. Казеозная пневмония.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9EC0" w14:textId="580C0951" w:rsidR="00BE17D4" w:rsidRPr="00BE17D4" w:rsidRDefault="00BE17D4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  <w:p w14:paraId="53974C1C" w14:textId="3BCF6DEB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7D4">
              <w:rPr>
                <w:rFonts w:ascii="Times New Roman" w:hAnsi="Times New Roman"/>
                <w:sz w:val="28"/>
                <w:szCs w:val="28"/>
              </w:rPr>
              <w:t>Яушев</w:t>
            </w:r>
            <w:proofErr w:type="spellEnd"/>
            <w:r w:rsidRPr="00BE17D4">
              <w:rPr>
                <w:rFonts w:ascii="Times New Roman" w:hAnsi="Times New Roman"/>
                <w:sz w:val="28"/>
                <w:szCs w:val="28"/>
              </w:rPr>
              <w:t xml:space="preserve"> М.Ф.</w:t>
            </w:r>
          </w:p>
        </w:tc>
      </w:tr>
      <w:tr w:rsidR="002B316C" w:rsidRPr="00294BCA" w14:paraId="745A13F3" w14:textId="77777777" w:rsidTr="002B316C">
        <w:trPr>
          <w:trHeight w:val="98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794D" w14:textId="77777777" w:rsidR="002B316C" w:rsidRPr="00BE17D4" w:rsidRDefault="002B316C" w:rsidP="009071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8EE8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57F0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Туберкулезный плеврит. Кавернозный туберкулез. Фиброзно-</w:t>
            </w:r>
            <w:proofErr w:type="gramStart"/>
            <w:r w:rsidRPr="00BE17D4">
              <w:rPr>
                <w:rFonts w:ascii="Times New Roman" w:hAnsi="Times New Roman"/>
                <w:sz w:val="28"/>
                <w:szCs w:val="28"/>
              </w:rPr>
              <w:t xml:space="preserve">кавернозный,  </w:t>
            </w:r>
            <w:proofErr w:type="spellStart"/>
            <w:r w:rsidRPr="00BE17D4">
              <w:rPr>
                <w:rFonts w:ascii="Times New Roman" w:hAnsi="Times New Roman"/>
                <w:sz w:val="28"/>
                <w:szCs w:val="28"/>
              </w:rPr>
              <w:t>цирротический</w:t>
            </w:r>
            <w:proofErr w:type="spellEnd"/>
            <w:proofErr w:type="gramEnd"/>
            <w:r w:rsidRPr="00BE17D4">
              <w:rPr>
                <w:rFonts w:ascii="Times New Roman" w:hAnsi="Times New Roman"/>
                <w:sz w:val="28"/>
                <w:szCs w:val="28"/>
              </w:rPr>
              <w:t xml:space="preserve"> туберкулез легких.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2B0B" w14:textId="5F261795" w:rsidR="00BE17D4" w:rsidRPr="00BE17D4" w:rsidRDefault="00BE17D4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  <w:p w14:paraId="712D5D1D" w14:textId="60CE4C4E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7D4">
              <w:rPr>
                <w:rFonts w:ascii="Times New Roman" w:hAnsi="Times New Roman"/>
                <w:sz w:val="28"/>
                <w:szCs w:val="28"/>
              </w:rPr>
              <w:t>Яушев</w:t>
            </w:r>
            <w:proofErr w:type="spellEnd"/>
            <w:r w:rsidRPr="00BE17D4">
              <w:rPr>
                <w:rFonts w:ascii="Times New Roman" w:hAnsi="Times New Roman"/>
                <w:sz w:val="28"/>
                <w:szCs w:val="28"/>
              </w:rPr>
              <w:t xml:space="preserve"> М.Ф.</w:t>
            </w:r>
          </w:p>
        </w:tc>
      </w:tr>
      <w:tr w:rsidR="002B316C" w:rsidRPr="00294BCA" w14:paraId="31770DC4" w14:textId="77777777" w:rsidTr="002B316C">
        <w:trPr>
          <w:trHeight w:val="100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3934" w14:textId="77777777" w:rsidR="002B316C" w:rsidRPr="00BE17D4" w:rsidRDefault="002B316C" w:rsidP="009071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5755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30BF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Осложнения туберкулеза органов дыхания. Неотложные состояния при туберкулезе органов дыхания.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43B2" w14:textId="1742630B" w:rsidR="00BE17D4" w:rsidRPr="00BE17D4" w:rsidRDefault="00BE17D4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  <w:p w14:paraId="5D94D332" w14:textId="53639B8D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7D4">
              <w:rPr>
                <w:rFonts w:ascii="Times New Roman" w:hAnsi="Times New Roman"/>
                <w:sz w:val="28"/>
                <w:szCs w:val="28"/>
              </w:rPr>
              <w:t>Яушев</w:t>
            </w:r>
            <w:proofErr w:type="spellEnd"/>
            <w:r w:rsidRPr="00BE17D4">
              <w:rPr>
                <w:rFonts w:ascii="Times New Roman" w:hAnsi="Times New Roman"/>
                <w:sz w:val="28"/>
                <w:szCs w:val="28"/>
              </w:rPr>
              <w:t xml:space="preserve"> М.Ф.</w:t>
            </w:r>
          </w:p>
        </w:tc>
      </w:tr>
      <w:tr w:rsidR="002B316C" w:rsidRPr="00294BCA" w14:paraId="562A4180" w14:textId="77777777" w:rsidTr="002B316C">
        <w:trPr>
          <w:trHeight w:val="74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E18F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FE1F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B692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Лечение  больных туберкулезом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0E08" w14:textId="07C8DB28" w:rsidR="00BE17D4" w:rsidRPr="00BE17D4" w:rsidRDefault="00BE17D4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  <w:p w14:paraId="7579A134" w14:textId="68DE5CFC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7D4">
              <w:rPr>
                <w:rFonts w:ascii="Times New Roman" w:hAnsi="Times New Roman"/>
                <w:sz w:val="28"/>
                <w:szCs w:val="28"/>
              </w:rPr>
              <w:t>Визель</w:t>
            </w:r>
            <w:proofErr w:type="spellEnd"/>
            <w:r w:rsidRPr="00BE17D4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2B316C" w:rsidRPr="00294BCA" w14:paraId="6B3C2AD3" w14:textId="77777777" w:rsidTr="002B316C">
        <w:trPr>
          <w:trHeight w:val="68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9DD9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5937" w14:textId="77777777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3C1D" w14:textId="77777777" w:rsidR="002B316C" w:rsidRPr="00BE17D4" w:rsidRDefault="002B316C" w:rsidP="00907157">
            <w:pPr>
              <w:tabs>
                <w:tab w:val="left" w:pos="3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ab/>
              <w:t>Диссеминированный туберкулез. (</w:t>
            </w:r>
            <w:proofErr w:type="spellStart"/>
            <w:r w:rsidRPr="00BE17D4">
              <w:rPr>
                <w:rFonts w:ascii="Times New Roman" w:hAnsi="Times New Roman"/>
                <w:sz w:val="28"/>
                <w:szCs w:val="28"/>
              </w:rPr>
              <w:t>Диф.диагноз</w:t>
            </w:r>
            <w:proofErr w:type="spellEnd"/>
            <w:r w:rsidRPr="00BE17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E17D4">
              <w:rPr>
                <w:rFonts w:ascii="Times New Roman" w:hAnsi="Times New Roman"/>
                <w:sz w:val="28"/>
                <w:szCs w:val="28"/>
              </w:rPr>
              <w:t>Саркоидоз</w:t>
            </w:r>
            <w:proofErr w:type="spellEnd"/>
            <w:r w:rsidRPr="00BE17D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8BB3" w14:textId="0E37BCD5" w:rsidR="00BE17D4" w:rsidRPr="00BE17D4" w:rsidRDefault="00BE17D4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7D4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  <w:p w14:paraId="06DD1A07" w14:textId="3F8C3791" w:rsidR="002B316C" w:rsidRPr="00BE17D4" w:rsidRDefault="002B316C" w:rsidP="00907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7D4">
              <w:rPr>
                <w:rFonts w:ascii="Times New Roman" w:hAnsi="Times New Roman"/>
                <w:sz w:val="28"/>
                <w:szCs w:val="28"/>
              </w:rPr>
              <w:t>Визель</w:t>
            </w:r>
            <w:proofErr w:type="spellEnd"/>
            <w:r w:rsidRPr="00BE17D4">
              <w:rPr>
                <w:rFonts w:ascii="Times New Roman" w:hAnsi="Times New Roman"/>
                <w:sz w:val="28"/>
                <w:szCs w:val="28"/>
              </w:rPr>
              <w:t xml:space="preserve"> И.Ю.</w:t>
            </w:r>
          </w:p>
        </w:tc>
      </w:tr>
    </w:tbl>
    <w:p w14:paraId="5CBDFE9D" w14:textId="77777777" w:rsidR="002B316C" w:rsidRPr="00C83B9B" w:rsidRDefault="002B316C" w:rsidP="002B25FC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sectPr w:rsidR="002B316C" w:rsidRPr="00C83B9B" w:rsidSect="005249E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25"/>
    <w:rsid w:val="0001396B"/>
    <w:rsid w:val="00022D77"/>
    <w:rsid w:val="00060F1B"/>
    <w:rsid w:val="00084037"/>
    <w:rsid w:val="000A7B35"/>
    <w:rsid w:val="000C124F"/>
    <w:rsid w:val="000C2F4B"/>
    <w:rsid w:val="000D1A08"/>
    <w:rsid w:val="000D4139"/>
    <w:rsid w:val="000E0E97"/>
    <w:rsid w:val="000E49A9"/>
    <w:rsid w:val="000E6331"/>
    <w:rsid w:val="000F56ED"/>
    <w:rsid w:val="001051E8"/>
    <w:rsid w:val="001308E3"/>
    <w:rsid w:val="00141ED0"/>
    <w:rsid w:val="0015300F"/>
    <w:rsid w:val="001661E4"/>
    <w:rsid w:val="00167A58"/>
    <w:rsid w:val="001B1952"/>
    <w:rsid w:val="001C05F1"/>
    <w:rsid w:val="001C718E"/>
    <w:rsid w:val="001E6492"/>
    <w:rsid w:val="001F49C2"/>
    <w:rsid w:val="00202CE8"/>
    <w:rsid w:val="00236618"/>
    <w:rsid w:val="00257C2F"/>
    <w:rsid w:val="00266E03"/>
    <w:rsid w:val="00294BCA"/>
    <w:rsid w:val="002A5ABB"/>
    <w:rsid w:val="002B25FC"/>
    <w:rsid w:val="002B316C"/>
    <w:rsid w:val="002C0CA1"/>
    <w:rsid w:val="0030442D"/>
    <w:rsid w:val="00347B17"/>
    <w:rsid w:val="00355C33"/>
    <w:rsid w:val="0038179D"/>
    <w:rsid w:val="003A0C1D"/>
    <w:rsid w:val="003A3294"/>
    <w:rsid w:val="003B1308"/>
    <w:rsid w:val="003C4585"/>
    <w:rsid w:val="003C55B5"/>
    <w:rsid w:val="003E5B93"/>
    <w:rsid w:val="003F271C"/>
    <w:rsid w:val="00407902"/>
    <w:rsid w:val="004407CC"/>
    <w:rsid w:val="00445275"/>
    <w:rsid w:val="00474F15"/>
    <w:rsid w:val="004A27FD"/>
    <w:rsid w:val="004E06AC"/>
    <w:rsid w:val="004E5ABE"/>
    <w:rsid w:val="005249E1"/>
    <w:rsid w:val="00560B1A"/>
    <w:rsid w:val="0056444E"/>
    <w:rsid w:val="00580661"/>
    <w:rsid w:val="005808A7"/>
    <w:rsid w:val="0058519C"/>
    <w:rsid w:val="005922DF"/>
    <w:rsid w:val="005A3D3B"/>
    <w:rsid w:val="005E7167"/>
    <w:rsid w:val="005F0563"/>
    <w:rsid w:val="006451E8"/>
    <w:rsid w:val="00665B53"/>
    <w:rsid w:val="006A30C9"/>
    <w:rsid w:val="006D1C26"/>
    <w:rsid w:val="006E0AE7"/>
    <w:rsid w:val="006F29B9"/>
    <w:rsid w:val="00716C0A"/>
    <w:rsid w:val="0074211B"/>
    <w:rsid w:val="00752899"/>
    <w:rsid w:val="007659F6"/>
    <w:rsid w:val="00772345"/>
    <w:rsid w:val="00772E03"/>
    <w:rsid w:val="007F6C25"/>
    <w:rsid w:val="00802547"/>
    <w:rsid w:val="00811CC5"/>
    <w:rsid w:val="00814B3D"/>
    <w:rsid w:val="008862B6"/>
    <w:rsid w:val="00891620"/>
    <w:rsid w:val="00892B1B"/>
    <w:rsid w:val="008A7A74"/>
    <w:rsid w:val="008B0157"/>
    <w:rsid w:val="008F538D"/>
    <w:rsid w:val="008F6572"/>
    <w:rsid w:val="00902033"/>
    <w:rsid w:val="00935E08"/>
    <w:rsid w:val="0095349F"/>
    <w:rsid w:val="00960CED"/>
    <w:rsid w:val="00991C22"/>
    <w:rsid w:val="009B2E61"/>
    <w:rsid w:val="009B6667"/>
    <w:rsid w:val="009B7CEF"/>
    <w:rsid w:val="009D3F90"/>
    <w:rsid w:val="00A04B84"/>
    <w:rsid w:val="00A30304"/>
    <w:rsid w:val="00A43CB7"/>
    <w:rsid w:val="00A76444"/>
    <w:rsid w:val="00AF1D20"/>
    <w:rsid w:val="00B01670"/>
    <w:rsid w:val="00B17574"/>
    <w:rsid w:val="00B314F0"/>
    <w:rsid w:val="00B41EDC"/>
    <w:rsid w:val="00B81967"/>
    <w:rsid w:val="00B977D0"/>
    <w:rsid w:val="00BA0AE7"/>
    <w:rsid w:val="00BB1E9A"/>
    <w:rsid w:val="00BE17D4"/>
    <w:rsid w:val="00BE5B8C"/>
    <w:rsid w:val="00BF0F94"/>
    <w:rsid w:val="00C37F66"/>
    <w:rsid w:val="00C45033"/>
    <w:rsid w:val="00C6357D"/>
    <w:rsid w:val="00C67781"/>
    <w:rsid w:val="00C803E6"/>
    <w:rsid w:val="00C83B9B"/>
    <w:rsid w:val="00C85F4C"/>
    <w:rsid w:val="00C867FB"/>
    <w:rsid w:val="00CA374B"/>
    <w:rsid w:val="00CB297C"/>
    <w:rsid w:val="00CB3310"/>
    <w:rsid w:val="00CD0BC4"/>
    <w:rsid w:val="00CD129B"/>
    <w:rsid w:val="00CF4B22"/>
    <w:rsid w:val="00D24D00"/>
    <w:rsid w:val="00D3583B"/>
    <w:rsid w:val="00D46933"/>
    <w:rsid w:val="00D73093"/>
    <w:rsid w:val="00DA4DEF"/>
    <w:rsid w:val="00DC1F46"/>
    <w:rsid w:val="00DD47AB"/>
    <w:rsid w:val="00DE6F35"/>
    <w:rsid w:val="00DF4BF8"/>
    <w:rsid w:val="00ED24C9"/>
    <w:rsid w:val="00EF50FE"/>
    <w:rsid w:val="00F02AE2"/>
    <w:rsid w:val="00F7552D"/>
    <w:rsid w:val="00FB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CF8B"/>
  <w15:docId w15:val="{10AB910D-7254-4542-BB53-9D88B8DB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D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B666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B666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B6667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B666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B6667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6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66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Mxp</dc:creator>
  <cp:lastModifiedBy>User</cp:lastModifiedBy>
  <cp:revision>7</cp:revision>
  <cp:lastPrinted>2025-01-09T09:30:00Z</cp:lastPrinted>
  <dcterms:created xsi:type="dcterms:W3CDTF">2024-12-20T14:40:00Z</dcterms:created>
  <dcterms:modified xsi:type="dcterms:W3CDTF">2025-05-26T06:39:00Z</dcterms:modified>
</cp:coreProperties>
</file>