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98D" w:rsidRPr="00A5398D" w:rsidRDefault="00A5398D" w:rsidP="00A5398D">
      <w:pPr>
        <w:ind w:firstLine="5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Образцы экзаменационных билетов</w:t>
      </w:r>
    </w:p>
    <w:p w:rsidR="00A5398D" w:rsidRDefault="00A5398D" w:rsidP="00A5398D">
      <w:pPr>
        <w:ind w:firstLine="525"/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</w:pP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ФГБОУ ВО «Казанский ГМУ» Минздрава России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Кафедра фтизиопульмонологии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Экзаменационный билет № 10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1. Характеристики противотуберкулезного иммунитета. Вакцинация БЦЖ, БЦЖ-М, техника, показания, противопоказания</w:t>
      </w:r>
    </w:p>
    <w:p w:rsidR="00A5398D" w:rsidRPr="00A5398D" w:rsidRDefault="00A5398D" w:rsidP="00A5398D">
      <w:pPr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2. Инфильтративный туберкулез – классификация, клинические формы. Диагностика и дифференциальная диагностика.</w:t>
      </w:r>
    </w:p>
    <w:p w:rsidR="00A5398D" w:rsidRPr="00A5398D" w:rsidRDefault="00A5398D" w:rsidP="00A5398D">
      <w:pPr>
        <w:ind w:left="540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3. Ситуационная задача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4. Рентгенограмма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Заведующий кафедрой фтизиопульмонологии,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ДМН, профессор                                  ______________                        Визель А.А.</w:t>
      </w:r>
    </w:p>
    <w:p w:rsidR="00FF5B51" w:rsidRDefault="00FF5B51"/>
    <w:p w:rsidR="00A5398D" w:rsidRDefault="00A5398D"/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ФГБОУ ВО «Казанский ГМУ» Минздрава России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Кафедра фтизиопульмонологии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Экзаменационный билет № 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5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1. Лучевая диагностика туберкулеза легких и средостения, Алгоритмы описания патологических образований в легких и средостении. Рентгенологические синдромы туберкулеза органов дыхания.</w:t>
      </w:r>
    </w:p>
    <w:p w:rsidR="00A5398D" w:rsidRPr="00A5398D" w:rsidRDefault="00A5398D" w:rsidP="00A5398D">
      <w:pPr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2. Подострый и хронический диссеминированный туберкулез – патогенез, особенности течения и клиники. Диагностика, лечение.</w:t>
      </w:r>
    </w:p>
    <w:p w:rsidR="00A5398D" w:rsidRPr="00A5398D" w:rsidRDefault="00A5398D" w:rsidP="00A5398D">
      <w:pPr>
        <w:ind w:left="540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3. Ситуационная задача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4. Рентгенограмма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Заведующий кафедрой фтизиопульмонологии,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ДМН, профессор                                  ______________                        Визель А.А.</w:t>
      </w:r>
    </w:p>
    <w:p w:rsidR="00A5398D" w:rsidRDefault="00A5398D" w:rsidP="00A5398D"/>
    <w:p w:rsidR="00A5398D" w:rsidRDefault="00A5398D"/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ФГБОУ ВО «Казанский ГМУ» Минздрава России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Кафедра фтизиопульмонологии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 xml:space="preserve">Экзаменационный билет №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25</w:t>
      </w:r>
    </w:p>
    <w:p w:rsidR="00A5398D" w:rsidRPr="00A5398D" w:rsidRDefault="00A5398D" w:rsidP="00A5398D">
      <w:pPr>
        <w:ind w:firstLine="525"/>
        <w:jc w:val="center"/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b/>
          <w:bCs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1. Работа учреждений общей лечебно-профилактической сети по выявлению и профилактике туберкулеза. Группы лиц с повышенным риском заболевания туберкулезом, методы их обследования и проведения профилактики туберкулеза.</w:t>
      </w:r>
    </w:p>
    <w:p w:rsidR="00A5398D" w:rsidRPr="00A5398D" w:rsidRDefault="00A5398D" w:rsidP="00A5398D">
      <w:pPr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2. Туберкулез внутригрудных лимфатических узлов – патогенез, формы, клинические проявления, особенности диагностики и лечения. Осложнения ТВГЛУ.</w:t>
      </w:r>
    </w:p>
    <w:p w:rsidR="00A5398D" w:rsidRPr="00A5398D" w:rsidRDefault="00A5398D" w:rsidP="00A5398D">
      <w:pPr>
        <w:ind w:left="540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3. Ситуационная задача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hanging="270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4. Рентгенограмма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  <w:t>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Заведующий кафедрой фтизиопульмонологии, </w:t>
      </w:r>
    </w:p>
    <w:p w:rsidR="00A5398D" w:rsidRPr="00A5398D" w:rsidRDefault="00A5398D" w:rsidP="00A5398D">
      <w:pPr>
        <w:ind w:firstLine="525"/>
        <w:jc w:val="both"/>
        <w:rPr>
          <w:rFonts w:ascii="-webkit-standard" w:eastAsia="Times New Roman" w:hAnsi="-webkit-standard" w:cs="Times New Roman"/>
          <w:color w:val="000000"/>
          <w:kern w:val="0"/>
          <w:sz w:val="18"/>
          <w:szCs w:val="18"/>
          <w:lang w:eastAsia="ru-RU"/>
          <w14:ligatures w14:val="none"/>
        </w:rPr>
      </w:pPr>
      <w:r w:rsidRPr="00A5398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ru-RU"/>
          <w14:ligatures w14:val="none"/>
        </w:rPr>
        <w:t>ДМН, профессор                                  ______________                        Визель А.А.</w:t>
      </w:r>
    </w:p>
    <w:p w:rsidR="00A5398D" w:rsidRDefault="00A5398D" w:rsidP="00A5398D"/>
    <w:p w:rsidR="00A5398D" w:rsidRDefault="00A5398D"/>
    <w:sectPr w:rsidR="00A53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8D"/>
    <w:rsid w:val="007926A8"/>
    <w:rsid w:val="00856B09"/>
    <w:rsid w:val="00A5398D"/>
    <w:rsid w:val="00F65248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682AA"/>
  <w15:chartTrackingRefBased/>
  <w15:docId w15:val="{442AE004-F4F2-CB40-8B80-6CB8EB44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3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9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9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9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9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9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9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9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9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9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98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9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9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9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9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9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9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39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39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39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39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398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3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398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39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16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99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15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8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6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3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6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75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05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93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762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82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21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3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7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3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26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74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81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19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2026-01-31T07:52:00Z</dcterms:created>
  <dcterms:modified xsi:type="dcterms:W3CDTF">2026-01-31T07:55:00Z</dcterms:modified>
</cp:coreProperties>
</file>