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0B3FFE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3AC4">
        <w:rPr>
          <w:rFonts w:ascii="Times New Roman" w:hAnsi="Times New Roman" w:cs="Times New Roman"/>
          <w:sz w:val="24"/>
          <w:szCs w:val="24"/>
        </w:rPr>
        <w:t xml:space="preserve"> семестр </w:t>
      </w:r>
      <w:r w:rsidR="008E62D4">
        <w:rPr>
          <w:rFonts w:ascii="Times New Roman" w:hAnsi="Times New Roman" w:cs="Times New Roman"/>
          <w:sz w:val="24"/>
          <w:szCs w:val="24"/>
        </w:rPr>
        <w:t>202</w:t>
      </w:r>
      <w:r w:rsidR="00F67A73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</w:t>
      </w:r>
      <w:r w:rsidR="00F67A73">
        <w:rPr>
          <w:rFonts w:ascii="Times New Roman" w:hAnsi="Times New Roman" w:cs="Times New Roman"/>
          <w:sz w:val="24"/>
          <w:szCs w:val="24"/>
        </w:rPr>
        <w:t>2026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482B58"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 w:rsidR="00C51F3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8F726E">
        <w:rPr>
          <w:rFonts w:ascii="Times New Roman" w:hAnsi="Times New Roman" w:cs="Times New Roman"/>
          <w:sz w:val="24"/>
          <w:szCs w:val="24"/>
        </w:rPr>
        <w:t>31.08.45 П</w:t>
      </w:r>
      <w:r w:rsidR="00482B58">
        <w:rPr>
          <w:rFonts w:ascii="Times New Roman" w:hAnsi="Times New Roman" w:cs="Times New Roman"/>
          <w:sz w:val="24"/>
          <w:szCs w:val="24"/>
        </w:rPr>
        <w:t>ульмонология</w:t>
      </w:r>
      <w:r w:rsidR="0039190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</w:t>
      </w:r>
      <w:r w:rsidR="008F726E">
        <w:rPr>
          <w:rFonts w:ascii="Times New Roman" w:hAnsi="Times New Roman" w:cs="Times New Roman"/>
          <w:sz w:val="24"/>
          <w:szCs w:val="24"/>
        </w:rPr>
        <w:t>П</w:t>
      </w:r>
      <w:r w:rsidR="00482B58">
        <w:rPr>
          <w:rFonts w:ascii="Times New Roman" w:hAnsi="Times New Roman" w:cs="Times New Roman"/>
          <w:sz w:val="24"/>
          <w:szCs w:val="24"/>
        </w:rPr>
        <w:t>ульмонология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2691"/>
        <w:gridCol w:w="830"/>
        <w:gridCol w:w="1956"/>
        <w:gridCol w:w="884"/>
        <w:gridCol w:w="1787"/>
        <w:gridCol w:w="1685"/>
      </w:tblGrid>
      <w:tr w:rsidR="00052B90" w:rsidTr="00052B90">
        <w:trPr>
          <w:trHeight w:val="1071"/>
        </w:trPr>
        <w:tc>
          <w:tcPr>
            <w:tcW w:w="696" w:type="dxa"/>
            <w:vAlign w:val="center"/>
          </w:tcPr>
          <w:p w:rsidR="00052B90" w:rsidRDefault="00052B90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1" w:type="dxa"/>
            <w:vAlign w:val="center"/>
          </w:tcPr>
          <w:p w:rsidR="00052B90" w:rsidRDefault="00052B90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30" w:type="dxa"/>
            <w:vAlign w:val="center"/>
          </w:tcPr>
          <w:p w:rsidR="00052B90" w:rsidRDefault="00052B90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56" w:type="dxa"/>
            <w:vAlign w:val="center"/>
          </w:tcPr>
          <w:p w:rsidR="00052B90" w:rsidRDefault="00052B90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4" w:type="dxa"/>
            <w:vAlign w:val="center"/>
          </w:tcPr>
          <w:p w:rsidR="00052B90" w:rsidRDefault="00052B90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87" w:type="dxa"/>
            <w:vAlign w:val="center"/>
          </w:tcPr>
          <w:p w:rsidR="00052B90" w:rsidRDefault="00052B90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85" w:type="dxa"/>
            <w:vAlign w:val="center"/>
          </w:tcPr>
          <w:p w:rsidR="00052B90" w:rsidRDefault="00052B90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052B90" w:rsidTr="00052B90">
        <w:trPr>
          <w:trHeight w:val="532"/>
        </w:trPr>
        <w:tc>
          <w:tcPr>
            <w:tcW w:w="696" w:type="dxa"/>
            <w:vAlign w:val="center"/>
          </w:tcPr>
          <w:p w:rsidR="00052B90" w:rsidRPr="00AF2372" w:rsidRDefault="00052B90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052B90" w:rsidRDefault="00052B90" w:rsidP="008F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2B90" w:rsidTr="00052B90">
        <w:trPr>
          <w:trHeight w:val="532"/>
        </w:trPr>
        <w:tc>
          <w:tcPr>
            <w:tcW w:w="696" w:type="dxa"/>
            <w:vAlign w:val="center"/>
          </w:tcPr>
          <w:p w:rsidR="00052B90" w:rsidRPr="00AF2372" w:rsidRDefault="00052B90" w:rsidP="0056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691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eastAsia="Times New Roman" w:hAnsi="Times New Roman" w:cs="Times New Roman"/>
                <w:lang w:eastAsia="ru-RU"/>
              </w:rPr>
              <w:t>ДПЗЛ неизвестной этиологии. Идиопатические интерстициальные пневмонии</w:t>
            </w:r>
          </w:p>
        </w:tc>
        <w:tc>
          <w:tcPr>
            <w:tcW w:w="830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vAlign w:val="center"/>
          </w:tcPr>
          <w:p w:rsidR="00052B90" w:rsidRPr="00FF436E" w:rsidRDefault="00052B90" w:rsidP="00F6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A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3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A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052B90" w:rsidRDefault="00052B90" w:rsidP="0005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8C6C50" w:rsidRDefault="00EC7D46" w:rsidP="00D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052B90" w:rsidRDefault="00052B90" w:rsidP="00DD394F">
            <w:r w:rsidRPr="00D80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94F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  <w:vAlign w:val="center"/>
          </w:tcPr>
          <w:p w:rsidR="00052B90" w:rsidRDefault="008E62D4" w:rsidP="0056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 Оренбургский тракт, 132.</w:t>
            </w:r>
          </w:p>
        </w:tc>
      </w:tr>
      <w:tr w:rsidR="00052B90" w:rsidTr="00052B90">
        <w:trPr>
          <w:trHeight w:val="532"/>
        </w:trPr>
        <w:tc>
          <w:tcPr>
            <w:tcW w:w="696" w:type="dxa"/>
            <w:vAlign w:val="center"/>
          </w:tcPr>
          <w:p w:rsidR="00052B90" w:rsidRPr="00AF2372" w:rsidRDefault="00052B90" w:rsidP="0056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eastAsia="Times New Roman" w:hAnsi="Times New Roman" w:cs="Times New Roman"/>
                <w:lang w:eastAsia="ru-RU"/>
              </w:rPr>
              <w:t>ДПЗЛ неизвестной этиологии. Идиопатические интерстициальные пневмонии</w:t>
            </w:r>
          </w:p>
        </w:tc>
        <w:tc>
          <w:tcPr>
            <w:tcW w:w="830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vAlign w:val="center"/>
          </w:tcPr>
          <w:p w:rsidR="00052B90" w:rsidRPr="00FF436E" w:rsidRDefault="00F67A73" w:rsidP="00F6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D3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52B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D3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DD394F" w:rsidRDefault="00DD394F" w:rsidP="0056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4F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  <w:p w:rsidR="00052B90" w:rsidRDefault="00052B90" w:rsidP="00565320"/>
        </w:tc>
        <w:tc>
          <w:tcPr>
            <w:tcW w:w="1787" w:type="dxa"/>
          </w:tcPr>
          <w:p w:rsidR="00052B90" w:rsidRDefault="00EC7D46" w:rsidP="0056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052B90" w:rsidRDefault="00052B90" w:rsidP="00DD394F">
            <w:proofErr w:type="spellStart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80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И.Ю. </w:t>
            </w:r>
          </w:p>
        </w:tc>
        <w:tc>
          <w:tcPr>
            <w:tcW w:w="1685" w:type="dxa"/>
          </w:tcPr>
          <w:p w:rsidR="00052B90" w:rsidRDefault="008E62D4" w:rsidP="00565320"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 Оренбургский тракт, 132.</w:t>
            </w:r>
          </w:p>
        </w:tc>
      </w:tr>
      <w:tr w:rsidR="00052B90" w:rsidTr="00052B90">
        <w:trPr>
          <w:trHeight w:val="532"/>
        </w:trPr>
        <w:tc>
          <w:tcPr>
            <w:tcW w:w="696" w:type="dxa"/>
            <w:vAlign w:val="center"/>
          </w:tcPr>
          <w:p w:rsidR="00052B90" w:rsidRPr="00AF2372" w:rsidRDefault="00052B90" w:rsidP="0056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ДПЗЛ известной этиологии</w:t>
            </w:r>
          </w:p>
        </w:tc>
        <w:tc>
          <w:tcPr>
            <w:tcW w:w="830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vAlign w:val="center"/>
          </w:tcPr>
          <w:p w:rsidR="00052B90" w:rsidRPr="00FF436E" w:rsidRDefault="00F67A73" w:rsidP="00F6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="00052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6,27.</w:t>
            </w:r>
            <w:r w:rsidR="00DD39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052B90" w:rsidRDefault="00CD4496" w:rsidP="00565320">
            <w:r w:rsidRPr="00CD4496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052B90" w:rsidRDefault="00EC7D46" w:rsidP="0056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05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B90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052B90">
              <w:rPr>
                <w:rFonts w:ascii="Times New Roman" w:hAnsi="Times New Roman" w:cs="Times New Roman"/>
                <w:sz w:val="24"/>
                <w:szCs w:val="24"/>
              </w:rPr>
              <w:t xml:space="preserve"> И.Ю. </w:t>
            </w:r>
          </w:p>
          <w:p w:rsidR="00052B90" w:rsidRDefault="00052B90" w:rsidP="00565320"/>
        </w:tc>
        <w:tc>
          <w:tcPr>
            <w:tcW w:w="1685" w:type="dxa"/>
          </w:tcPr>
          <w:p w:rsidR="00052B90" w:rsidRDefault="008E62D4" w:rsidP="000B1D91">
            <w:r w:rsidRPr="008E62D4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РТ </w:t>
            </w:r>
          </w:p>
        </w:tc>
      </w:tr>
      <w:tr w:rsidR="00052B90" w:rsidTr="00052B90">
        <w:trPr>
          <w:trHeight w:val="508"/>
        </w:trPr>
        <w:tc>
          <w:tcPr>
            <w:tcW w:w="696" w:type="dxa"/>
            <w:vAlign w:val="center"/>
          </w:tcPr>
          <w:p w:rsidR="00052B90" w:rsidRPr="00AF2372" w:rsidRDefault="00052B90" w:rsidP="0056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ДПЗЛ с гранулематозной реакцией (</w:t>
            </w:r>
            <w:proofErr w:type="spellStart"/>
            <w:r w:rsidRPr="005E1643">
              <w:rPr>
                <w:rFonts w:ascii="Times New Roman" w:hAnsi="Times New Roman" w:cs="Times New Roman"/>
                <w:lang w:eastAsia="ru-RU"/>
              </w:rPr>
              <w:t>саркоидоз</w:t>
            </w:r>
            <w:proofErr w:type="spellEnd"/>
            <w:r w:rsidRPr="005E1643">
              <w:rPr>
                <w:rFonts w:ascii="Times New Roman" w:hAnsi="Times New Roman" w:cs="Times New Roman"/>
                <w:lang w:eastAsia="ru-RU"/>
              </w:rPr>
              <w:t xml:space="preserve">,  экзогенный аллергический </w:t>
            </w:r>
            <w:proofErr w:type="spellStart"/>
            <w:r w:rsidRPr="005E1643">
              <w:rPr>
                <w:rFonts w:ascii="Times New Roman" w:hAnsi="Times New Roman" w:cs="Times New Roman"/>
                <w:lang w:eastAsia="ru-RU"/>
              </w:rPr>
              <w:t>альвеолит</w:t>
            </w:r>
            <w:proofErr w:type="spellEnd"/>
            <w:r w:rsidRPr="005E164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30" w:type="dxa"/>
          </w:tcPr>
          <w:p w:rsidR="00052B90" w:rsidRPr="005E1643" w:rsidRDefault="00052B90" w:rsidP="00565320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052B90" w:rsidRDefault="00CD4496" w:rsidP="0056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0B8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67A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20B8F" w:rsidRPr="00FF436E" w:rsidRDefault="00220B8F" w:rsidP="0056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CD4496" w:rsidRDefault="00CD4496" w:rsidP="0056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  <w:p w:rsidR="00052B90" w:rsidRDefault="00052B90" w:rsidP="00565320"/>
        </w:tc>
        <w:tc>
          <w:tcPr>
            <w:tcW w:w="1787" w:type="dxa"/>
          </w:tcPr>
          <w:p w:rsidR="00052B90" w:rsidRDefault="00EC7D46" w:rsidP="00565320"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CD4496"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496" w:rsidRPr="00CD449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CD4496"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052B90" w:rsidRDefault="008E62D4" w:rsidP="00565320"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 Оренбургский тракт, 132.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ДПЗЛ с гранулематозной реакцией (</w:t>
            </w:r>
            <w:proofErr w:type="spellStart"/>
            <w:r w:rsidRPr="005E1643">
              <w:rPr>
                <w:rFonts w:ascii="Times New Roman" w:hAnsi="Times New Roman" w:cs="Times New Roman"/>
                <w:lang w:eastAsia="ru-RU"/>
              </w:rPr>
              <w:t>саркоидоз</w:t>
            </w:r>
            <w:proofErr w:type="spellEnd"/>
            <w:r w:rsidRPr="005E1643">
              <w:rPr>
                <w:rFonts w:ascii="Times New Roman" w:hAnsi="Times New Roman" w:cs="Times New Roman"/>
                <w:lang w:eastAsia="ru-RU"/>
              </w:rPr>
              <w:t xml:space="preserve">,  экзогенный аллергический </w:t>
            </w:r>
            <w:proofErr w:type="spellStart"/>
            <w:r w:rsidRPr="005E1643">
              <w:rPr>
                <w:rFonts w:ascii="Times New Roman" w:hAnsi="Times New Roman" w:cs="Times New Roman"/>
                <w:lang w:eastAsia="ru-RU"/>
              </w:rPr>
              <w:t>альвеолит</w:t>
            </w:r>
            <w:proofErr w:type="spellEnd"/>
            <w:r w:rsidRPr="005E164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4-5.02.2026</w:t>
            </w:r>
          </w:p>
          <w:p w:rsidR="00A05B9F" w:rsidRPr="00FF436E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B9F" w:rsidRPr="00CD449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  <w:p w:rsidR="00A05B9F" w:rsidRDefault="00A05B9F" w:rsidP="00A05B9F"/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49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 И.Ю. </w:t>
            </w:r>
          </w:p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A05B9F" w:rsidRDefault="00A05B9F" w:rsidP="00A05B9F"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Другие ДПЗЛ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Pr="00FF436E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6-7.02.2026</w:t>
            </w:r>
          </w:p>
        </w:tc>
        <w:tc>
          <w:tcPr>
            <w:tcW w:w="884" w:type="dxa"/>
          </w:tcPr>
          <w:p w:rsidR="00A05B9F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1BE">
              <w:rPr>
                <w:rFonts w:ascii="Times New Roman" w:hAnsi="Times New Roman" w:cs="Times New Roman"/>
                <w:sz w:val="24"/>
                <w:szCs w:val="24"/>
              </w:rPr>
              <w:t>13.00-16.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05B9F" w:rsidRDefault="00A05B9F" w:rsidP="00A05B9F"/>
        </w:tc>
        <w:tc>
          <w:tcPr>
            <w:tcW w:w="1787" w:type="dxa"/>
            <w:vAlign w:val="center"/>
          </w:tcPr>
          <w:p w:rsidR="00A05B9F" w:rsidRPr="00DB027B" w:rsidRDefault="00A05B9F" w:rsidP="00A05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  <w:r>
              <w:t xml:space="preserve"> 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Тромбоэмболия легочной артерии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9-10.02.2026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CD449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B9F" w:rsidRDefault="00A05B9F" w:rsidP="00A05B9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A05B9F" w:rsidRDefault="00A05B9F" w:rsidP="00A05B9F"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Первичная (идиопатическая) легочная гипертензия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11-12.02.2026</w:t>
            </w:r>
          </w:p>
        </w:tc>
        <w:tc>
          <w:tcPr>
            <w:tcW w:w="884" w:type="dxa"/>
            <w:vAlign w:val="center"/>
          </w:tcPr>
          <w:p w:rsidR="00A05B9F" w:rsidRDefault="00A05B9F" w:rsidP="00D11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87" w:type="dxa"/>
          </w:tcPr>
          <w:p w:rsidR="00A05B9F" w:rsidRDefault="00A05B9F" w:rsidP="00DB027B">
            <w:r w:rsidRPr="006150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61507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615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27B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Легочная гипертензия при хронических респираторных заболеваниях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14,16.02.2026</w:t>
            </w:r>
          </w:p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 xml:space="preserve">Поражения легких при системных </w:t>
            </w:r>
            <w:proofErr w:type="spellStart"/>
            <w:r w:rsidRPr="005E1643">
              <w:rPr>
                <w:rFonts w:ascii="Times New Roman" w:hAnsi="Times New Roman" w:cs="Times New Roman"/>
                <w:lang w:eastAsia="ru-RU"/>
              </w:rPr>
              <w:t>васкулитах</w:t>
            </w:r>
            <w:proofErr w:type="spellEnd"/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220B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Default="00A05B9F" w:rsidP="00A05B9F">
            <w:pPr>
              <w:jc w:val="center"/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RPr="005B0943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Опухоли легких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20B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Pr="00942456" w:rsidRDefault="00A05B9F" w:rsidP="00D11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</w:tcPr>
          <w:p w:rsidR="00A05B9F" w:rsidRDefault="00A05B9F" w:rsidP="00DB027B">
            <w:r w:rsidRPr="00C42C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42CE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4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27B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Опухоли легких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  <w:r w:rsidRPr="001C76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7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Default="00A05B9F" w:rsidP="00D11D0B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Опухоли и кисты средостения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  <w:r w:rsidRPr="001C76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7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Default="00A05B9F" w:rsidP="00A05B9F"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F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RPr="005B0943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Опухоли и кисты средостения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2-27.03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Поражения плевры воспалительной природы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28.02-02.03.2026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Поражения плевры воспалительной природы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5E1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vAlign w:val="center"/>
          </w:tcPr>
          <w:p w:rsidR="004274C4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84" w:type="dxa"/>
            <w:vAlign w:val="center"/>
          </w:tcPr>
          <w:p w:rsidR="004274C4" w:rsidRDefault="00A05B9F" w:rsidP="004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4274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05B9F" w:rsidRDefault="004274C4" w:rsidP="0042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</w:t>
            </w:r>
            <w:r w:rsidR="00A05B9F" w:rsidRPr="008C6C50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eastAsia="Times New Roman" w:hAnsi="Times New Roman" w:cs="Times New Roman"/>
                <w:lang w:eastAsia="ru-RU"/>
              </w:rPr>
              <w:t>Опухоли плевры</w:t>
            </w:r>
          </w:p>
        </w:tc>
        <w:tc>
          <w:tcPr>
            <w:tcW w:w="830" w:type="dxa"/>
          </w:tcPr>
          <w:p w:rsidR="00A05B9F" w:rsidRPr="005E1643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164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05-06.03.2026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Аномалии и пороки развития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62DD0">
              <w:rPr>
                <w:rFonts w:ascii="Times New Roman" w:hAnsi="Times New Roman" w:cs="Times New Roman"/>
                <w:lang w:eastAsia="ru-RU"/>
              </w:rPr>
              <w:t>Муковисцидоз</w:t>
            </w:r>
            <w:proofErr w:type="spellEnd"/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 xml:space="preserve">Дефицит </w:t>
            </w:r>
            <w:r w:rsidRPr="00C62DD0">
              <w:rPr>
                <w:rFonts w:ascii="Times New Roman" w:hAnsi="Times New Roman" w:cs="Times New Roman"/>
                <w:lang w:val="en-US" w:eastAsia="ru-RU"/>
              </w:rPr>
              <w:t>a</w:t>
            </w:r>
            <w:r w:rsidRPr="00C62DD0">
              <w:rPr>
                <w:rFonts w:ascii="Times New Roman" w:hAnsi="Times New Roman" w:cs="Times New Roman"/>
                <w:lang w:eastAsia="ru-RU"/>
              </w:rPr>
              <w:t>1-антитрипсина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  <w:r w:rsidRPr="002119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1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DB36B5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62DD0">
              <w:rPr>
                <w:rFonts w:ascii="Times New Roman" w:hAnsi="Times New Roman" w:cs="Times New Roman"/>
                <w:lang w:eastAsia="ru-RU"/>
              </w:rPr>
              <w:t>Иммунодефицитные</w:t>
            </w:r>
            <w:proofErr w:type="spellEnd"/>
            <w:r w:rsidRPr="00C62DD0">
              <w:rPr>
                <w:rFonts w:ascii="Times New Roman" w:hAnsi="Times New Roman" w:cs="Times New Roman"/>
                <w:lang w:eastAsia="ru-RU"/>
              </w:rPr>
              <w:t xml:space="preserve"> состояния</w:t>
            </w:r>
          </w:p>
        </w:tc>
        <w:tc>
          <w:tcPr>
            <w:tcW w:w="830" w:type="dxa"/>
          </w:tcPr>
          <w:p w:rsidR="00A05B9F" w:rsidRDefault="00DB36B5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DB36B5" w:rsidRDefault="00DB36B5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DB36B5" w:rsidRPr="00C62DD0" w:rsidRDefault="00DB36B5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56" w:type="dxa"/>
          </w:tcPr>
          <w:p w:rsidR="00DB36B5" w:rsidRDefault="00A05B9F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3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36B5" w:rsidRPr="00DB36B5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B9F" w:rsidRDefault="00A05B9F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884" w:type="dxa"/>
          </w:tcPr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B9F" w:rsidRDefault="00A05B9F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Default="00A05B9F" w:rsidP="00A0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  <w:p w:rsidR="0010067F" w:rsidRPr="0010067F" w:rsidRDefault="0010067F" w:rsidP="00DB36B5">
            <w:proofErr w:type="spellStart"/>
            <w:r w:rsidRPr="0010067F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0067F">
              <w:rPr>
                <w:rFonts w:ascii="Times New Roman" w:hAnsi="Times New Roman" w:cs="Times New Roman"/>
                <w:sz w:val="24"/>
                <w:szCs w:val="24"/>
              </w:rPr>
              <w:t xml:space="preserve"> И.Ю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DB36B5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 xml:space="preserve">Легочной альвеолярный </w:t>
            </w:r>
            <w:proofErr w:type="spellStart"/>
            <w:r w:rsidRPr="00C62DD0">
              <w:rPr>
                <w:rFonts w:ascii="Times New Roman" w:hAnsi="Times New Roman" w:cs="Times New Roman"/>
                <w:lang w:eastAsia="ru-RU"/>
              </w:rPr>
              <w:t>микролитиаз</w:t>
            </w:r>
            <w:proofErr w:type="spellEnd"/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</w:tcPr>
          <w:p w:rsidR="00A05B9F" w:rsidRDefault="00A05B9F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B5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D11D0B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1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="00D11D0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D11D0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05B9F" w:rsidRPr="00DB027B" w:rsidRDefault="00A05B9F" w:rsidP="00DB36B5">
            <w:pPr>
              <w:rPr>
                <w:i/>
              </w:rPr>
            </w:pP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  <w:r w:rsidR="00D11D0B"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Аллергия. Определение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23.03-24.03.2026</w:t>
            </w:r>
          </w:p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i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DB36B5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1.24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 xml:space="preserve">Принципы </w:t>
            </w:r>
            <w:proofErr w:type="spellStart"/>
            <w:r w:rsidRPr="00C62DD0">
              <w:rPr>
                <w:rFonts w:ascii="Times New Roman" w:hAnsi="Times New Roman" w:cs="Times New Roman"/>
                <w:lang w:eastAsia="ru-RU"/>
              </w:rPr>
              <w:t>аллергологической</w:t>
            </w:r>
            <w:proofErr w:type="spellEnd"/>
            <w:r w:rsidRPr="00C62DD0">
              <w:rPr>
                <w:rFonts w:ascii="Times New Roman" w:hAnsi="Times New Roman" w:cs="Times New Roman"/>
                <w:lang w:eastAsia="ru-RU"/>
              </w:rPr>
              <w:t xml:space="preserve"> диагностики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</w:tcPr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B5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B9F" w:rsidRDefault="00A05B9F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D11D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  <w:r w:rsidR="00D11D0B"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11D0B" w:rsidRDefault="00D11D0B" w:rsidP="00DB36B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 </w:t>
            </w:r>
          </w:p>
        </w:tc>
        <w:tc>
          <w:tcPr>
            <w:tcW w:w="1685" w:type="dxa"/>
          </w:tcPr>
          <w:p w:rsidR="00A05B9F" w:rsidRDefault="00A05B9F" w:rsidP="00A05B9F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DB36B5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1.25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Аллергический  ринит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</w:tcPr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B5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B9F" w:rsidRDefault="00A05B9F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DB36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="00D11D0B" w:rsidRPr="00D11D0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D11D0B" w:rsidRPr="00D11D0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r w:rsidR="00D1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  <w:r w:rsidR="00D11D0B"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1.26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Аллергические заболевания легких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rPr>
                <w:rFonts w:ascii="Times New Roman" w:hAnsi="Times New Roman" w:cs="Times New Roman"/>
              </w:rPr>
            </w:pPr>
            <w:r w:rsidRPr="00C62D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7A21BD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1.27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Профессиональные заболевания. Определение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31.03-01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Пылевые бронхиты, токсико-пылевые бронхиты. Профессиональная ХОБЛ.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4A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DB36B5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1.29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Пневмокониозы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</w:tcPr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B5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:rsidR="00DB36B5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B9F" w:rsidRDefault="00DB36B5" w:rsidP="00D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B9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DB027B" w:rsidRPr="007A21BD" w:rsidRDefault="00A05B9F" w:rsidP="00D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  <w:r w:rsidR="00DB027B"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B027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DB027B">
              <w:rPr>
                <w:rFonts w:ascii="Times New Roman" w:hAnsi="Times New Roman" w:cs="Times New Roman"/>
                <w:sz w:val="24"/>
                <w:szCs w:val="24"/>
              </w:rPr>
              <w:t xml:space="preserve"> И.Ю. 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1.30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Профессиональная бронхиальная астма (ПБА)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06-07.04.2026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7A21BD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И.Ю..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1.31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Поражения легких, вызванные раздражающими  газами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8-9.04.2026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DB027B" w:rsidRDefault="00A05B9F" w:rsidP="00A05B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Профессор </w:t>
            </w:r>
            <w:proofErr w:type="spellStart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>Визель</w:t>
            </w:r>
            <w:proofErr w:type="spellEnd"/>
            <w:r w:rsidRPr="00DB02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1.32</w:t>
            </w:r>
          </w:p>
        </w:tc>
        <w:tc>
          <w:tcPr>
            <w:tcW w:w="2691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Радиационные поражения легких</w:t>
            </w:r>
          </w:p>
        </w:tc>
        <w:tc>
          <w:tcPr>
            <w:tcW w:w="830" w:type="dxa"/>
          </w:tcPr>
          <w:p w:rsidR="00A05B9F" w:rsidRPr="00C62DD0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2DD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10-11.04.2026</w:t>
            </w:r>
          </w:p>
        </w:tc>
        <w:tc>
          <w:tcPr>
            <w:tcW w:w="884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0">
              <w:rPr>
                <w:rFonts w:ascii="Times New Roman" w:hAnsi="Times New Roman" w:cs="Times New Roman"/>
                <w:sz w:val="24"/>
                <w:szCs w:val="24"/>
              </w:rPr>
              <w:t>13.00-16.20</w:t>
            </w:r>
          </w:p>
        </w:tc>
        <w:tc>
          <w:tcPr>
            <w:tcW w:w="1787" w:type="dxa"/>
          </w:tcPr>
          <w:p w:rsidR="00A05B9F" w:rsidRPr="007A21BD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</w:tcPr>
          <w:p w:rsidR="00A05B9F" w:rsidRPr="006526B6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3387" w:type="dxa"/>
            <w:gridSpan w:val="2"/>
            <w:vAlign w:val="center"/>
          </w:tcPr>
          <w:p w:rsidR="0027044E" w:rsidRDefault="0027044E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B9F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  <w:p w:rsidR="0027044E" w:rsidRDefault="0027044E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3C" w:rsidRDefault="008D5A3C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42" w:type="dxa"/>
            <w:gridSpan w:val="5"/>
          </w:tcPr>
          <w:p w:rsidR="00A05B9F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B9F" w:rsidRPr="008F726E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833" w:type="dxa"/>
            <w:gridSpan w:val="6"/>
          </w:tcPr>
          <w:p w:rsidR="00A05B9F" w:rsidRPr="008C6C50" w:rsidRDefault="00A05B9F" w:rsidP="00A05B9F">
            <w:pPr>
              <w:widowControl w:val="0"/>
              <w:tabs>
                <w:tab w:val="left" w:pos="42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  <w:r w:rsidRPr="008C6C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691" w:type="dxa"/>
          </w:tcPr>
          <w:p w:rsidR="00A05B9F" w:rsidRPr="00926D5F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ДПЗЛ неизвестной этиологии. Идиопатические интерстициальные пневмонии</w:t>
            </w:r>
          </w:p>
        </w:tc>
        <w:tc>
          <w:tcPr>
            <w:tcW w:w="830" w:type="dxa"/>
          </w:tcPr>
          <w:p w:rsidR="00A05B9F" w:rsidRPr="00C810C7" w:rsidRDefault="00A05B9F" w:rsidP="00A05B9F">
            <w:pPr>
              <w:widowControl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884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787" w:type="dxa"/>
            <w:vAlign w:val="center"/>
          </w:tcPr>
          <w:p w:rsidR="00A05B9F" w:rsidRPr="00DD394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A05B9F" w:rsidRDefault="00A05B9F" w:rsidP="00C5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94F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D3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756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A05B9F" w:rsidRPr="00926D5F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ДПЗЛ с гранулематозной реакцией (</w:t>
            </w:r>
            <w:proofErr w:type="spellStart"/>
            <w:r w:rsidRPr="0092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саркоидоз</w:t>
            </w:r>
            <w:proofErr w:type="spellEnd"/>
            <w:r w:rsidRPr="0092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экзогенный аллергический </w:t>
            </w:r>
            <w:proofErr w:type="spellStart"/>
            <w:r w:rsidRPr="0092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альвеолит</w:t>
            </w:r>
            <w:proofErr w:type="spellEnd"/>
            <w:r w:rsidRPr="00926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0" w:type="dxa"/>
          </w:tcPr>
          <w:p w:rsidR="00A05B9F" w:rsidRPr="00C810C7" w:rsidRDefault="00A05B9F" w:rsidP="00A05B9F">
            <w:pPr>
              <w:widowControl w:val="0"/>
            </w:pPr>
            <w:r>
              <w:t>2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7B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Тромбоэмболия легочной артерии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Pr="00C6184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Первичная (идиопатическая) легочная гипертензия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394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0-14.35</w:t>
            </w:r>
          </w:p>
        </w:tc>
        <w:tc>
          <w:tcPr>
            <w:tcW w:w="1787" w:type="dxa"/>
            <w:vAlign w:val="center"/>
          </w:tcPr>
          <w:p w:rsidR="00A05B9F" w:rsidRPr="00C6184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D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8C04A7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Легочная гипертензия при хронических респираторных заболеваниях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A05B9F" w:rsidRDefault="00A05B9F" w:rsidP="00A05B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F5E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5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 Оренбургский тракт, 132.</w:t>
            </w:r>
          </w:p>
        </w:tc>
      </w:tr>
      <w:tr w:rsidR="00A05B9F" w:rsidRPr="005B0943" w:rsidTr="008C04A7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Поражения легких при системных </w:t>
            </w:r>
            <w:proofErr w:type="spellStart"/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васкулитах</w:t>
            </w:r>
            <w:proofErr w:type="spellEnd"/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A05B9F" w:rsidRDefault="00A05B9F" w:rsidP="00A05B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F5E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5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0-14.35</w:t>
            </w:r>
          </w:p>
        </w:tc>
        <w:tc>
          <w:tcPr>
            <w:tcW w:w="1787" w:type="dxa"/>
            <w:vAlign w:val="center"/>
          </w:tcPr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D449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D449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Опухоли легких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Опухоли и кисты средостения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9F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0-14.35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Поражения плевры воспалительной природы</w:t>
            </w:r>
          </w:p>
        </w:tc>
        <w:tc>
          <w:tcPr>
            <w:tcW w:w="830" w:type="dxa"/>
          </w:tcPr>
          <w:p w:rsidR="00A05B9F" w:rsidRDefault="00A05B9F" w:rsidP="00A05B9F">
            <w:r w:rsidRPr="000F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B9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84" w:type="dxa"/>
          </w:tcPr>
          <w:p w:rsidR="00A05B9F" w:rsidRDefault="00A05B9F" w:rsidP="00A05B9F">
            <w:r w:rsidRPr="006F1A2E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Аномалии и пороки развития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E09D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E09DC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Муковисцидоз</w:t>
            </w:r>
            <w:proofErr w:type="spellEnd"/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0-14.35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E859A8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A8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Дефицит </w:t>
            </w:r>
            <w:r w:rsidRPr="00C3568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1-антитрипсина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A05B9F" w:rsidRPr="0094245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Pr="00942456" w:rsidRDefault="00A05B9F" w:rsidP="00D3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11D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685" w:type="dxa"/>
            <w:vAlign w:val="center"/>
          </w:tcPr>
          <w:p w:rsidR="00A05B9F" w:rsidRDefault="00A05B9F" w:rsidP="00A05B9F">
            <w:pPr>
              <w:jc w:val="center"/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D2BF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Иммунодефицитные</w:t>
            </w:r>
            <w:proofErr w:type="spellEnd"/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состояния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0-14.35</w:t>
            </w:r>
          </w:p>
        </w:tc>
        <w:tc>
          <w:tcPr>
            <w:tcW w:w="1787" w:type="dxa"/>
            <w:vAlign w:val="center"/>
          </w:tcPr>
          <w:p w:rsidR="00A05B9F" w:rsidRDefault="00A05B9F" w:rsidP="00C5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756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685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32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Аллергия. Определение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Принципы </w:t>
            </w:r>
            <w:proofErr w:type="spellStart"/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аллергологической</w:t>
            </w:r>
            <w:proofErr w:type="spellEnd"/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диагностики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0-14.35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Default="00A05B9F" w:rsidP="00A05B9F">
            <w:pPr>
              <w:jc w:val="center"/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Pr="00AF2372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Аллергический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56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ринит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C0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Аллергические заболевания легких</w:t>
            </w:r>
          </w:p>
        </w:tc>
        <w:tc>
          <w:tcPr>
            <w:tcW w:w="830" w:type="dxa"/>
          </w:tcPr>
          <w:p w:rsidR="00A05B9F" w:rsidRDefault="00A05B9F" w:rsidP="00A05B9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Default="00A05B9F" w:rsidP="00A05B9F">
            <w:pPr>
              <w:jc w:val="center"/>
            </w:pPr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2.17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681">
              <w:rPr>
                <w:rFonts w:ascii="Times New Roman" w:hAnsi="Times New Roman" w:cs="Times New Roman"/>
                <w:lang w:eastAsia="ru-RU"/>
              </w:rPr>
              <w:t>Профессиональные заболевания. Определение</w:t>
            </w:r>
          </w:p>
        </w:tc>
        <w:tc>
          <w:tcPr>
            <w:tcW w:w="830" w:type="dxa"/>
          </w:tcPr>
          <w:p w:rsidR="00A05B9F" w:rsidRPr="000F304F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84" w:type="dxa"/>
          </w:tcPr>
          <w:p w:rsidR="00A05B9F" w:rsidRDefault="00A05B9F" w:rsidP="00A05B9F"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87" w:type="dxa"/>
            <w:vAlign w:val="center"/>
          </w:tcPr>
          <w:p w:rsidR="00A05B9F" w:rsidRPr="00747849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6526B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2.18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681">
              <w:rPr>
                <w:rFonts w:ascii="Times New Roman" w:hAnsi="Times New Roman" w:cs="Times New Roman"/>
                <w:lang w:eastAsia="ru-RU"/>
              </w:rPr>
              <w:t>Пылевые бронхиты, токсико-пылевые бронхиты. Профессиональная ХОБЛ.</w:t>
            </w:r>
          </w:p>
        </w:tc>
        <w:tc>
          <w:tcPr>
            <w:tcW w:w="830" w:type="dxa"/>
          </w:tcPr>
          <w:p w:rsidR="00A05B9F" w:rsidRPr="000F304F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84" w:type="dxa"/>
          </w:tcPr>
          <w:p w:rsidR="00A05B9F" w:rsidRDefault="00A05B9F" w:rsidP="00A05B9F"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1787" w:type="dxa"/>
            <w:vAlign w:val="center"/>
          </w:tcPr>
          <w:p w:rsidR="00A05B9F" w:rsidRPr="00747849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6526B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2.19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681">
              <w:rPr>
                <w:rFonts w:ascii="Times New Roman" w:hAnsi="Times New Roman" w:cs="Times New Roman"/>
                <w:lang w:eastAsia="ru-RU"/>
              </w:rPr>
              <w:t>Пневмокониозы</w:t>
            </w:r>
          </w:p>
        </w:tc>
        <w:tc>
          <w:tcPr>
            <w:tcW w:w="830" w:type="dxa"/>
          </w:tcPr>
          <w:p w:rsidR="00A05B9F" w:rsidRPr="000F304F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884" w:type="dxa"/>
          </w:tcPr>
          <w:p w:rsidR="00A05B9F" w:rsidRDefault="00A05B9F" w:rsidP="00A05B9F"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87" w:type="dxa"/>
            <w:vAlign w:val="center"/>
          </w:tcPr>
          <w:p w:rsidR="00A05B9F" w:rsidRPr="00747849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6526B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69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2.20</w:t>
            </w:r>
          </w:p>
        </w:tc>
        <w:tc>
          <w:tcPr>
            <w:tcW w:w="2691" w:type="dxa"/>
          </w:tcPr>
          <w:p w:rsidR="00A05B9F" w:rsidRPr="00C35681" w:rsidRDefault="00A05B9F" w:rsidP="00A05B9F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5681">
              <w:rPr>
                <w:rFonts w:ascii="Times New Roman" w:hAnsi="Times New Roman" w:cs="Times New Roman"/>
                <w:lang w:eastAsia="ru-RU"/>
              </w:rPr>
              <w:t>Профессиональная бронхиальная астма (ПБА)</w:t>
            </w:r>
          </w:p>
        </w:tc>
        <w:tc>
          <w:tcPr>
            <w:tcW w:w="830" w:type="dxa"/>
          </w:tcPr>
          <w:p w:rsidR="00A05B9F" w:rsidRPr="000F304F" w:rsidRDefault="00A05B9F" w:rsidP="00A0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A05B9F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884" w:type="dxa"/>
          </w:tcPr>
          <w:p w:rsidR="00A05B9F" w:rsidRDefault="00A05B9F" w:rsidP="00A05B9F">
            <w:r w:rsidRPr="005D6C6D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1787" w:type="dxa"/>
            <w:vAlign w:val="center"/>
          </w:tcPr>
          <w:p w:rsidR="00A05B9F" w:rsidRPr="00747849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6184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  <w:vAlign w:val="center"/>
          </w:tcPr>
          <w:p w:rsidR="00A05B9F" w:rsidRPr="006526B6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74">
              <w:rPr>
                <w:rFonts w:ascii="Times New Roman" w:hAnsi="Times New Roman" w:cs="Times New Roman"/>
                <w:sz w:val="24"/>
                <w:szCs w:val="24"/>
              </w:rPr>
              <w:t>Госпиталь МСЧ МВД РТ</w:t>
            </w:r>
          </w:p>
        </w:tc>
      </w:tr>
      <w:tr w:rsidR="00A05B9F" w:rsidTr="00052B90">
        <w:trPr>
          <w:trHeight w:val="508"/>
        </w:trPr>
        <w:tc>
          <w:tcPr>
            <w:tcW w:w="3387" w:type="dxa"/>
            <w:gridSpan w:val="2"/>
            <w:vAlign w:val="center"/>
          </w:tcPr>
          <w:p w:rsidR="00A05B9F" w:rsidRPr="00A91201" w:rsidRDefault="00A05B9F" w:rsidP="00A0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01"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142" w:type="dxa"/>
            <w:gridSpan w:val="5"/>
          </w:tcPr>
          <w:p w:rsidR="00A05B9F" w:rsidRPr="00A9624E" w:rsidRDefault="00A05B9F" w:rsidP="00A05B9F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8C04A7">
        <w:trPr>
          <w:trHeight w:val="298"/>
        </w:trPr>
        <w:tc>
          <w:tcPr>
            <w:tcW w:w="6232" w:type="dxa"/>
          </w:tcPr>
          <w:p w:rsidR="00A93AC4" w:rsidRDefault="00A93AC4" w:rsidP="00FF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36E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</w:p>
        </w:tc>
      </w:tr>
      <w:tr w:rsidR="00A93AC4" w:rsidTr="008C04A7">
        <w:trPr>
          <w:trHeight w:val="298"/>
        </w:trPr>
        <w:tc>
          <w:tcPr>
            <w:tcW w:w="6232" w:type="dxa"/>
          </w:tcPr>
          <w:p w:rsidR="00A93AC4" w:rsidRDefault="00A93AC4" w:rsidP="00FF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</w:t>
            </w:r>
            <w:proofErr w:type="spellStart"/>
            <w:r w:rsidR="00FF436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FF436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E10EE4">
        <w:rPr>
          <w:rFonts w:ascii="Times New Roman" w:hAnsi="Times New Roman" w:cs="Times New Roman"/>
          <w:sz w:val="24"/>
          <w:szCs w:val="24"/>
        </w:rPr>
        <w:t>1</w:t>
      </w:r>
      <w:r w:rsidR="00D44426">
        <w:rPr>
          <w:rFonts w:ascii="Times New Roman" w:hAnsi="Times New Roman" w:cs="Times New Roman"/>
          <w:sz w:val="24"/>
          <w:szCs w:val="24"/>
        </w:rPr>
        <w:t>6</w:t>
      </w:r>
      <w:r w:rsidR="00E10EE4">
        <w:rPr>
          <w:rFonts w:ascii="Times New Roman" w:hAnsi="Times New Roman" w:cs="Times New Roman"/>
          <w:sz w:val="24"/>
          <w:szCs w:val="24"/>
        </w:rPr>
        <w:t>.01.</w:t>
      </w:r>
      <w:r w:rsidR="00F67A73">
        <w:rPr>
          <w:rFonts w:ascii="Times New Roman" w:hAnsi="Times New Roman" w:cs="Times New Roman"/>
          <w:sz w:val="24"/>
          <w:szCs w:val="24"/>
        </w:rPr>
        <w:t>2026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225C3E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720F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5640C5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>/</w:t>
      </w:r>
      <w:r w:rsidR="00F67A73">
        <w:rPr>
          <w:rFonts w:ascii="Times New Roman" w:hAnsi="Times New Roman" w:cs="Times New Roman"/>
          <w:sz w:val="24"/>
          <w:szCs w:val="24"/>
        </w:rPr>
        <w:t>2026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7D7314" w:rsidRDefault="007D7314" w:rsidP="007D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D7314" w:rsidRPr="00D52C0B" w:rsidRDefault="007D7314" w:rsidP="007D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</w:t>
      </w:r>
      <w:r w:rsidR="008F726E">
        <w:rPr>
          <w:rFonts w:ascii="Times New Roman" w:hAnsi="Times New Roman" w:cs="Times New Roman"/>
          <w:sz w:val="24"/>
          <w:szCs w:val="24"/>
        </w:rPr>
        <w:t>31.08.45 П</w:t>
      </w:r>
      <w:r>
        <w:rPr>
          <w:rFonts w:ascii="Times New Roman" w:hAnsi="Times New Roman" w:cs="Times New Roman"/>
          <w:sz w:val="24"/>
          <w:szCs w:val="24"/>
        </w:rPr>
        <w:t>ульмонология___________________________________</w:t>
      </w:r>
    </w:p>
    <w:p w:rsidR="007D7314" w:rsidRDefault="007D7314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FB6">
        <w:rPr>
          <w:rFonts w:ascii="Times New Roman" w:hAnsi="Times New Roman" w:cs="Times New Roman"/>
          <w:sz w:val="24"/>
          <w:szCs w:val="24"/>
        </w:rPr>
        <w:t>Практика: _____</w:t>
      </w:r>
      <w:r w:rsidR="008306B3" w:rsidRPr="00286FB6">
        <w:t xml:space="preserve"> </w:t>
      </w:r>
      <w:r w:rsidR="008306B3" w:rsidRPr="00286FB6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Пульмонология</w:t>
      </w:r>
    </w:p>
    <w:p w:rsidR="005640C5" w:rsidRDefault="005640C5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2693"/>
        <w:gridCol w:w="2126"/>
      </w:tblGrid>
      <w:tr w:rsidR="00CF094E" w:rsidTr="00D11D0B">
        <w:trPr>
          <w:trHeight w:val="1305"/>
        </w:trPr>
        <w:tc>
          <w:tcPr>
            <w:tcW w:w="562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985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93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26" w:type="dxa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F094E" w:rsidTr="00D11D0B">
        <w:trPr>
          <w:trHeight w:val="792"/>
        </w:trPr>
        <w:tc>
          <w:tcPr>
            <w:tcW w:w="562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F094E" w:rsidRDefault="00CF094E" w:rsidP="00D11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Игнатьева</w:t>
            </w:r>
          </w:p>
          <w:p w:rsidR="00CF094E" w:rsidRDefault="00CF094E" w:rsidP="00D11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CF094E" w:rsidRPr="00062C5C" w:rsidRDefault="00CF094E" w:rsidP="00D1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985" w:type="dxa"/>
            <w:vAlign w:val="center"/>
          </w:tcPr>
          <w:p w:rsidR="00CF094E" w:rsidRDefault="00CF094E" w:rsidP="00CF09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19.01.2026 -23.06.2026</w:t>
            </w:r>
          </w:p>
        </w:tc>
        <w:tc>
          <w:tcPr>
            <w:tcW w:w="2693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CF094E" w:rsidTr="00D11D0B">
        <w:trPr>
          <w:trHeight w:val="832"/>
        </w:trPr>
        <w:tc>
          <w:tcPr>
            <w:tcW w:w="562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F094E" w:rsidRPr="00EA4393" w:rsidRDefault="00CF094E" w:rsidP="00D11D0B">
            <w:pPr>
              <w:rPr>
                <w:rFonts w:ascii="Times New Roman" w:hAnsi="Times New Roman"/>
              </w:rPr>
            </w:pPr>
            <w:proofErr w:type="spellStart"/>
            <w:r w:rsidRPr="00EA4393">
              <w:rPr>
                <w:rFonts w:ascii="Times New Roman" w:hAnsi="Times New Roman"/>
              </w:rPr>
              <w:t>Милаева</w:t>
            </w:r>
            <w:proofErr w:type="spellEnd"/>
          </w:p>
          <w:p w:rsidR="00CF094E" w:rsidRPr="00062C5C" w:rsidRDefault="00CF094E" w:rsidP="00D1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93">
              <w:rPr>
                <w:rFonts w:ascii="Times New Roman" w:hAnsi="Times New Roman"/>
              </w:rPr>
              <w:t>Екатерина Павловна</w:t>
            </w:r>
          </w:p>
        </w:tc>
        <w:tc>
          <w:tcPr>
            <w:tcW w:w="1985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E">
              <w:rPr>
                <w:rFonts w:ascii="Times New Roman" w:hAnsi="Times New Roman" w:cs="Times New Roman"/>
                <w:sz w:val="24"/>
                <w:szCs w:val="24"/>
              </w:rPr>
              <w:t>19.01.2026 -23.06.2026</w:t>
            </w:r>
          </w:p>
        </w:tc>
        <w:tc>
          <w:tcPr>
            <w:tcW w:w="2693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CF094E" w:rsidRPr="00C12AA3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AA3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12AA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CF094E" w:rsidTr="00D11D0B">
        <w:trPr>
          <w:trHeight w:val="843"/>
        </w:trPr>
        <w:tc>
          <w:tcPr>
            <w:tcW w:w="562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094E" w:rsidRDefault="00CF094E" w:rsidP="00D11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Наумова</w:t>
            </w:r>
          </w:p>
          <w:p w:rsidR="00CF094E" w:rsidRDefault="00CF094E" w:rsidP="00D11D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CF094E" w:rsidRPr="00062C5C" w:rsidRDefault="00CF094E" w:rsidP="00D1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985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E">
              <w:rPr>
                <w:rFonts w:ascii="Times New Roman" w:hAnsi="Times New Roman" w:cs="Times New Roman"/>
                <w:sz w:val="24"/>
                <w:szCs w:val="24"/>
              </w:rPr>
              <w:t>19.01.2026 -23.06.2026</w:t>
            </w:r>
          </w:p>
        </w:tc>
        <w:tc>
          <w:tcPr>
            <w:tcW w:w="2693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РКБ» МЗ РТ</w:t>
            </w:r>
          </w:p>
        </w:tc>
        <w:tc>
          <w:tcPr>
            <w:tcW w:w="2126" w:type="dxa"/>
          </w:tcPr>
          <w:p w:rsidR="00CF094E" w:rsidRPr="00C12AA3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CF094E" w:rsidRPr="008306B3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AA3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12AA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CF094E" w:rsidTr="00D11D0B">
        <w:trPr>
          <w:trHeight w:val="856"/>
        </w:trPr>
        <w:tc>
          <w:tcPr>
            <w:tcW w:w="562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094E" w:rsidRPr="00EA4393" w:rsidRDefault="00CF094E" w:rsidP="00D11D0B">
            <w:pPr>
              <w:rPr>
                <w:rFonts w:ascii="Times New Roman" w:hAnsi="Times New Roman"/>
              </w:rPr>
            </w:pPr>
            <w:proofErr w:type="spellStart"/>
            <w:r w:rsidRPr="00EA4393">
              <w:rPr>
                <w:rFonts w:ascii="Times New Roman" w:hAnsi="Times New Roman"/>
              </w:rPr>
              <w:t>Тухбатуллина</w:t>
            </w:r>
            <w:proofErr w:type="spellEnd"/>
          </w:p>
          <w:p w:rsidR="00CF094E" w:rsidRPr="00EA4393" w:rsidRDefault="00CF094E" w:rsidP="00D11D0B">
            <w:pPr>
              <w:rPr>
                <w:rFonts w:ascii="Times New Roman" w:hAnsi="Times New Roman"/>
              </w:rPr>
            </w:pPr>
            <w:r w:rsidRPr="00EA4393">
              <w:rPr>
                <w:rFonts w:ascii="Times New Roman" w:hAnsi="Times New Roman"/>
              </w:rPr>
              <w:t>Дина</w:t>
            </w:r>
          </w:p>
          <w:p w:rsidR="00CF094E" w:rsidRPr="00062C5C" w:rsidRDefault="00CF094E" w:rsidP="00D1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393">
              <w:rPr>
                <w:rFonts w:ascii="Times New Roman" w:hAnsi="Times New Roman"/>
              </w:rPr>
              <w:t>Талгатовна</w:t>
            </w:r>
            <w:proofErr w:type="spellEnd"/>
          </w:p>
        </w:tc>
        <w:tc>
          <w:tcPr>
            <w:tcW w:w="1985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E">
              <w:rPr>
                <w:rFonts w:ascii="Times New Roman" w:hAnsi="Times New Roman" w:cs="Times New Roman"/>
                <w:sz w:val="24"/>
                <w:szCs w:val="24"/>
              </w:rPr>
              <w:t>19.01.2026 -23.06.2026</w:t>
            </w:r>
          </w:p>
        </w:tc>
        <w:tc>
          <w:tcPr>
            <w:tcW w:w="2693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РКБ» МЗ РТ</w:t>
            </w:r>
          </w:p>
        </w:tc>
        <w:tc>
          <w:tcPr>
            <w:tcW w:w="2126" w:type="dxa"/>
          </w:tcPr>
          <w:p w:rsidR="00CF094E" w:rsidRPr="00C12AA3" w:rsidRDefault="00CF094E" w:rsidP="00D11D0B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CF094E" w:rsidRPr="008306B3" w:rsidRDefault="00CF094E" w:rsidP="00D11D0B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AA3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12AA3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CF094E" w:rsidTr="00D11D0B">
        <w:trPr>
          <w:trHeight w:val="1003"/>
        </w:trPr>
        <w:tc>
          <w:tcPr>
            <w:tcW w:w="562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4E" w:rsidRPr="008F199B" w:rsidRDefault="00CF094E" w:rsidP="00D11D0B">
            <w:pPr>
              <w:rPr>
                <w:rFonts w:ascii="Times New Roman" w:hAnsi="Times New Roman"/>
              </w:rPr>
            </w:pPr>
            <w:r w:rsidRPr="008F199B">
              <w:rPr>
                <w:rFonts w:ascii="Times New Roman" w:hAnsi="Times New Roman"/>
              </w:rPr>
              <w:t>Юсупова</w:t>
            </w:r>
          </w:p>
          <w:p w:rsidR="00CF094E" w:rsidRPr="008F199B" w:rsidRDefault="00CF094E" w:rsidP="00D11D0B">
            <w:pPr>
              <w:rPr>
                <w:rFonts w:ascii="Times New Roman" w:hAnsi="Times New Roman"/>
              </w:rPr>
            </w:pPr>
            <w:r w:rsidRPr="008F199B">
              <w:rPr>
                <w:rFonts w:ascii="Times New Roman" w:hAnsi="Times New Roman"/>
              </w:rPr>
              <w:t>Алина</w:t>
            </w:r>
          </w:p>
          <w:p w:rsidR="00CF094E" w:rsidRDefault="00CF094E" w:rsidP="00D11D0B">
            <w:pPr>
              <w:rPr>
                <w:rFonts w:ascii="Times New Roman" w:hAnsi="Times New Roman"/>
              </w:rPr>
            </w:pPr>
            <w:proofErr w:type="spellStart"/>
            <w:r w:rsidRPr="008F199B">
              <w:rPr>
                <w:rFonts w:ascii="Times New Roman" w:hAnsi="Times New Roman"/>
              </w:rPr>
              <w:t>Рафиковна</w:t>
            </w:r>
            <w:proofErr w:type="spellEnd"/>
          </w:p>
        </w:tc>
        <w:tc>
          <w:tcPr>
            <w:tcW w:w="1985" w:type="dxa"/>
            <w:vAlign w:val="center"/>
          </w:tcPr>
          <w:p w:rsidR="00CF094E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E">
              <w:rPr>
                <w:rFonts w:ascii="Times New Roman" w:hAnsi="Times New Roman" w:cs="Times New Roman"/>
                <w:sz w:val="24"/>
                <w:szCs w:val="24"/>
              </w:rPr>
              <w:t>19.01.2026 -23.06.2026</w:t>
            </w:r>
          </w:p>
          <w:p w:rsidR="008F6005" w:rsidRDefault="008F6005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94E" w:rsidRPr="008306B3" w:rsidRDefault="00CF094E" w:rsidP="00D1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3"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126" w:type="dxa"/>
          </w:tcPr>
          <w:p w:rsidR="00CF094E" w:rsidRPr="00CF094E" w:rsidRDefault="00CF094E" w:rsidP="00CF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CF094E" w:rsidRPr="00163832" w:rsidRDefault="00CF094E" w:rsidP="00CF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94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CF094E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</w:tbl>
    <w:p w:rsidR="00CF094E" w:rsidRDefault="00CF094E" w:rsidP="00CF09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E10EE4">
        <w:rPr>
          <w:rFonts w:ascii="Times New Roman" w:hAnsi="Times New Roman" w:cs="Times New Roman"/>
          <w:sz w:val="24"/>
          <w:szCs w:val="24"/>
        </w:rPr>
        <w:t xml:space="preserve"> </w:t>
      </w:r>
      <w:r w:rsidR="00E10EE4" w:rsidRPr="00E10EE4">
        <w:rPr>
          <w:rFonts w:ascii="Times New Roman" w:hAnsi="Times New Roman" w:cs="Times New Roman"/>
          <w:sz w:val="24"/>
          <w:szCs w:val="24"/>
        </w:rPr>
        <w:t>1</w:t>
      </w:r>
      <w:r w:rsidR="00D44426">
        <w:rPr>
          <w:rFonts w:ascii="Times New Roman" w:hAnsi="Times New Roman" w:cs="Times New Roman"/>
          <w:sz w:val="24"/>
          <w:szCs w:val="24"/>
        </w:rPr>
        <w:t>6</w:t>
      </w:r>
      <w:r w:rsidR="00E10EE4" w:rsidRPr="00E10EE4">
        <w:rPr>
          <w:rFonts w:ascii="Times New Roman" w:hAnsi="Times New Roman" w:cs="Times New Roman"/>
          <w:sz w:val="24"/>
          <w:szCs w:val="24"/>
        </w:rPr>
        <w:t>.01.</w:t>
      </w:r>
      <w:r w:rsidR="00F67A73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FF436E" w:rsidTr="008C04A7">
        <w:trPr>
          <w:trHeight w:val="298"/>
        </w:trPr>
        <w:tc>
          <w:tcPr>
            <w:tcW w:w="6232" w:type="dxa"/>
          </w:tcPr>
          <w:tbl>
            <w:tblPr>
              <w:tblStyle w:val="a7"/>
              <w:tblpPr w:leftFromText="180" w:rightFromText="180" w:vertAnchor="text" w:horzAnchor="margin" w:tblpXSpec="right" w:tblpY="-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6"/>
            </w:tblGrid>
            <w:tr w:rsidR="00FF436E" w:rsidRPr="009F35DC" w:rsidTr="008C04A7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Зав.кафедрой</w:t>
                  </w:r>
                  <w:proofErr w:type="spellEnd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фтизиопульмонологии</w:t>
                  </w:r>
                  <w:proofErr w:type="spellEnd"/>
                </w:p>
              </w:tc>
            </w:tr>
            <w:tr w:rsidR="00FF436E" w:rsidRPr="009F35DC" w:rsidTr="008C04A7">
              <w:trPr>
                <w:trHeight w:val="298"/>
              </w:trPr>
              <w:tc>
                <w:tcPr>
                  <w:tcW w:w="6232" w:type="dxa"/>
                </w:tcPr>
                <w:p w:rsidR="00FF436E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____________________/_</w:t>
                  </w:r>
                  <w:proofErr w:type="spellStart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Визель</w:t>
                  </w:r>
                  <w:proofErr w:type="spellEnd"/>
                  <w:r w:rsidRPr="009F3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А.А.</w:t>
                  </w:r>
                </w:p>
                <w:p w:rsidR="00055806" w:rsidRDefault="00055806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5806" w:rsidRPr="009F35DC" w:rsidRDefault="00055806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436E" w:rsidRDefault="00FF436E" w:rsidP="00FF436E"/>
        </w:tc>
      </w:tr>
      <w:tr w:rsidR="00FF436E" w:rsidTr="008C04A7">
        <w:trPr>
          <w:trHeight w:val="298"/>
        </w:trPr>
        <w:tc>
          <w:tcPr>
            <w:tcW w:w="6232" w:type="dxa"/>
          </w:tcPr>
          <w:tbl>
            <w:tblPr>
              <w:tblStyle w:val="a7"/>
              <w:tblpPr w:leftFromText="180" w:rightFromText="180" w:vertAnchor="text" w:horzAnchor="margin" w:tblpXSpec="right" w:tblpY="-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6"/>
            </w:tblGrid>
            <w:tr w:rsidR="00FF436E" w:rsidRPr="009F35DC" w:rsidTr="008C04A7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436E" w:rsidRPr="009F35DC" w:rsidTr="008C04A7">
              <w:trPr>
                <w:trHeight w:val="298"/>
              </w:trPr>
              <w:tc>
                <w:tcPr>
                  <w:tcW w:w="6232" w:type="dxa"/>
                </w:tcPr>
                <w:p w:rsidR="00FF436E" w:rsidRPr="009F35DC" w:rsidRDefault="00FF436E" w:rsidP="00FF43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436E" w:rsidRDefault="00FF436E" w:rsidP="00FF436E"/>
        </w:tc>
      </w:tr>
    </w:tbl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52B90"/>
    <w:rsid w:val="00055806"/>
    <w:rsid w:val="000A0058"/>
    <w:rsid w:val="000B1D91"/>
    <w:rsid w:val="000B3FFE"/>
    <w:rsid w:val="000D3909"/>
    <w:rsid w:val="000F0017"/>
    <w:rsid w:val="0010067F"/>
    <w:rsid w:val="00104BBE"/>
    <w:rsid w:val="00136175"/>
    <w:rsid w:val="00155254"/>
    <w:rsid w:val="001651BB"/>
    <w:rsid w:val="0018292D"/>
    <w:rsid w:val="001A3F22"/>
    <w:rsid w:val="001C7658"/>
    <w:rsid w:val="001D5716"/>
    <w:rsid w:val="002008B4"/>
    <w:rsid w:val="0021193E"/>
    <w:rsid w:val="00213177"/>
    <w:rsid w:val="00220B8F"/>
    <w:rsid w:val="00225C3E"/>
    <w:rsid w:val="002363E9"/>
    <w:rsid w:val="00236970"/>
    <w:rsid w:val="00247BA0"/>
    <w:rsid w:val="0027044E"/>
    <w:rsid w:val="00282A54"/>
    <w:rsid w:val="00286FB6"/>
    <w:rsid w:val="0029176D"/>
    <w:rsid w:val="00294032"/>
    <w:rsid w:val="002E3FD4"/>
    <w:rsid w:val="002F30E3"/>
    <w:rsid w:val="002F3337"/>
    <w:rsid w:val="002F3361"/>
    <w:rsid w:val="002F608E"/>
    <w:rsid w:val="002F72BB"/>
    <w:rsid w:val="00306522"/>
    <w:rsid w:val="0030720F"/>
    <w:rsid w:val="00313295"/>
    <w:rsid w:val="003176BC"/>
    <w:rsid w:val="003346A9"/>
    <w:rsid w:val="0034652B"/>
    <w:rsid w:val="00361CA4"/>
    <w:rsid w:val="0036442A"/>
    <w:rsid w:val="00370CBF"/>
    <w:rsid w:val="00375091"/>
    <w:rsid w:val="00391903"/>
    <w:rsid w:val="003B2FD7"/>
    <w:rsid w:val="003C0BA8"/>
    <w:rsid w:val="003C6409"/>
    <w:rsid w:val="003D23C8"/>
    <w:rsid w:val="003E0902"/>
    <w:rsid w:val="003E3703"/>
    <w:rsid w:val="003E6D4D"/>
    <w:rsid w:val="003E705E"/>
    <w:rsid w:val="003F2D11"/>
    <w:rsid w:val="00415B27"/>
    <w:rsid w:val="004274C4"/>
    <w:rsid w:val="004340C4"/>
    <w:rsid w:val="00437C9B"/>
    <w:rsid w:val="004829EC"/>
    <w:rsid w:val="00482B58"/>
    <w:rsid w:val="004B73DF"/>
    <w:rsid w:val="004D660A"/>
    <w:rsid w:val="00525EAE"/>
    <w:rsid w:val="00531387"/>
    <w:rsid w:val="00556AE2"/>
    <w:rsid w:val="005640C5"/>
    <w:rsid w:val="00565320"/>
    <w:rsid w:val="00582B82"/>
    <w:rsid w:val="00584514"/>
    <w:rsid w:val="00594551"/>
    <w:rsid w:val="005B43F9"/>
    <w:rsid w:val="005D6C6D"/>
    <w:rsid w:val="005E1643"/>
    <w:rsid w:val="005E3B53"/>
    <w:rsid w:val="006144C6"/>
    <w:rsid w:val="006156B0"/>
    <w:rsid w:val="00627EA9"/>
    <w:rsid w:val="00643825"/>
    <w:rsid w:val="006526B6"/>
    <w:rsid w:val="006A4D2A"/>
    <w:rsid w:val="006C6FA3"/>
    <w:rsid w:val="006D28B6"/>
    <w:rsid w:val="006F1A2E"/>
    <w:rsid w:val="006F682F"/>
    <w:rsid w:val="00725D84"/>
    <w:rsid w:val="007460A3"/>
    <w:rsid w:val="00747849"/>
    <w:rsid w:val="0077092C"/>
    <w:rsid w:val="007A3746"/>
    <w:rsid w:val="007B26B1"/>
    <w:rsid w:val="007B796B"/>
    <w:rsid w:val="007D7314"/>
    <w:rsid w:val="007E09DC"/>
    <w:rsid w:val="007F2F54"/>
    <w:rsid w:val="0081431B"/>
    <w:rsid w:val="00815CD0"/>
    <w:rsid w:val="00817AA8"/>
    <w:rsid w:val="008306B3"/>
    <w:rsid w:val="008312E2"/>
    <w:rsid w:val="0084075D"/>
    <w:rsid w:val="0087080E"/>
    <w:rsid w:val="00880265"/>
    <w:rsid w:val="00895874"/>
    <w:rsid w:val="00896825"/>
    <w:rsid w:val="008A731D"/>
    <w:rsid w:val="008B0507"/>
    <w:rsid w:val="008C04A7"/>
    <w:rsid w:val="008C6C50"/>
    <w:rsid w:val="008D5A3C"/>
    <w:rsid w:val="008E62D4"/>
    <w:rsid w:val="008E6530"/>
    <w:rsid w:val="008F6005"/>
    <w:rsid w:val="008F726E"/>
    <w:rsid w:val="008F74FE"/>
    <w:rsid w:val="00926D5F"/>
    <w:rsid w:val="00940BDF"/>
    <w:rsid w:val="00942456"/>
    <w:rsid w:val="009468BA"/>
    <w:rsid w:val="009470F0"/>
    <w:rsid w:val="00970D19"/>
    <w:rsid w:val="00992C45"/>
    <w:rsid w:val="009A568D"/>
    <w:rsid w:val="009D07F2"/>
    <w:rsid w:val="00A05B9F"/>
    <w:rsid w:val="00A530CF"/>
    <w:rsid w:val="00A62AC2"/>
    <w:rsid w:val="00A91201"/>
    <w:rsid w:val="00A921A5"/>
    <w:rsid w:val="00A93AC4"/>
    <w:rsid w:val="00AA1784"/>
    <w:rsid w:val="00AB0208"/>
    <w:rsid w:val="00AB7187"/>
    <w:rsid w:val="00AD2BF2"/>
    <w:rsid w:val="00AE027F"/>
    <w:rsid w:val="00AF2372"/>
    <w:rsid w:val="00AF6D8E"/>
    <w:rsid w:val="00B43060"/>
    <w:rsid w:val="00B46FB7"/>
    <w:rsid w:val="00B84018"/>
    <w:rsid w:val="00B850D8"/>
    <w:rsid w:val="00B927BD"/>
    <w:rsid w:val="00BB254D"/>
    <w:rsid w:val="00BC67CA"/>
    <w:rsid w:val="00BD3CFF"/>
    <w:rsid w:val="00C15C97"/>
    <w:rsid w:val="00C168A4"/>
    <w:rsid w:val="00C32520"/>
    <w:rsid w:val="00C35058"/>
    <w:rsid w:val="00C35681"/>
    <w:rsid w:val="00C42CE4"/>
    <w:rsid w:val="00C51F39"/>
    <w:rsid w:val="00C53756"/>
    <w:rsid w:val="00C61846"/>
    <w:rsid w:val="00C62DD0"/>
    <w:rsid w:val="00C729D7"/>
    <w:rsid w:val="00C91E87"/>
    <w:rsid w:val="00CB16FF"/>
    <w:rsid w:val="00CB287D"/>
    <w:rsid w:val="00CB5916"/>
    <w:rsid w:val="00CB6959"/>
    <w:rsid w:val="00CD4496"/>
    <w:rsid w:val="00CF094E"/>
    <w:rsid w:val="00D11D0B"/>
    <w:rsid w:val="00D3211D"/>
    <w:rsid w:val="00D4397C"/>
    <w:rsid w:val="00D44426"/>
    <w:rsid w:val="00D6420E"/>
    <w:rsid w:val="00D968F9"/>
    <w:rsid w:val="00D97756"/>
    <w:rsid w:val="00DB027B"/>
    <w:rsid w:val="00DB36B5"/>
    <w:rsid w:val="00DB58E1"/>
    <w:rsid w:val="00DD394F"/>
    <w:rsid w:val="00E03496"/>
    <w:rsid w:val="00E10EE4"/>
    <w:rsid w:val="00E166F5"/>
    <w:rsid w:val="00E217C4"/>
    <w:rsid w:val="00E313D1"/>
    <w:rsid w:val="00E37B36"/>
    <w:rsid w:val="00E701BE"/>
    <w:rsid w:val="00E74B16"/>
    <w:rsid w:val="00E859A8"/>
    <w:rsid w:val="00E8658E"/>
    <w:rsid w:val="00E9099E"/>
    <w:rsid w:val="00E96F20"/>
    <w:rsid w:val="00EC7D46"/>
    <w:rsid w:val="00EF4810"/>
    <w:rsid w:val="00F20022"/>
    <w:rsid w:val="00F67A73"/>
    <w:rsid w:val="00F85CB2"/>
    <w:rsid w:val="00FA2D2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61CB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7C09-5039-4DD5-92BE-545D6CA2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56</cp:revision>
  <cp:lastPrinted>2026-01-26T16:46:00Z</cp:lastPrinted>
  <dcterms:created xsi:type="dcterms:W3CDTF">2023-01-12T14:14:00Z</dcterms:created>
  <dcterms:modified xsi:type="dcterms:W3CDTF">2026-01-26T17:01:00Z</dcterms:modified>
</cp:coreProperties>
</file>