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25" w:rsidRDefault="00AC5025" w:rsidP="00AC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«ПРАВОВОЕ ОБЕСПЕЧЕНИЕ СОЦИАЛЬНОЙ РАБОТЫ»</w:t>
      </w:r>
    </w:p>
    <w:p w:rsidR="00AC5025" w:rsidRDefault="00AC5025" w:rsidP="0026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E2" w:rsidRPr="00266CDB" w:rsidRDefault="006370E2" w:rsidP="0026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DB">
        <w:rPr>
          <w:rFonts w:ascii="Times New Roman" w:hAnsi="Times New Roman" w:cs="Times New Roman"/>
          <w:b/>
          <w:sz w:val="24"/>
          <w:szCs w:val="24"/>
        </w:rPr>
        <w:t>Мет</w:t>
      </w:r>
      <w:r w:rsidR="00D04513" w:rsidRPr="00266CDB">
        <w:rPr>
          <w:rFonts w:ascii="Times New Roman" w:hAnsi="Times New Roman" w:cs="Times New Roman"/>
          <w:b/>
          <w:sz w:val="24"/>
          <w:szCs w:val="24"/>
        </w:rPr>
        <w:t xml:space="preserve">одика проведения промежуточной </w:t>
      </w:r>
      <w:r w:rsidRPr="00266CDB">
        <w:rPr>
          <w:rFonts w:ascii="Times New Roman" w:hAnsi="Times New Roman" w:cs="Times New Roman"/>
          <w:b/>
          <w:sz w:val="24"/>
          <w:szCs w:val="24"/>
        </w:rPr>
        <w:t>аттестации</w:t>
      </w:r>
    </w:p>
    <w:p w:rsidR="006370E2" w:rsidRPr="009B273E" w:rsidRDefault="006370E2" w:rsidP="009B273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 xml:space="preserve">На кафедре </w:t>
      </w:r>
      <w:r w:rsidR="009B273E" w:rsidRPr="009B273E">
        <w:rPr>
          <w:rFonts w:ascii="Times New Roman" w:hAnsi="Times New Roman" w:cs="Times New Roman"/>
          <w:sz w:val="24"/>
          <w:szCs w:val="24"/>
        </w:rPr>
        <w:t>биомедэтики, медицинского</w:t>
      </w:r>
      <w:r w:rsidR="009B273E">
        <w:rPr>
          <w:rFonts w:ascii="Times New Roman" w:hAnsi="Times New Roman" w:cs="Times New Roman"/>
          <w:sz w:val="24"/>
          <w:szCs w:val="24"/>
        </w:rPr>
        <w:t xml:space="preserve"> </w:t>
      </w:r>
      <w:r w:rsidR="009B273E" w:rsidRPr="009B273E">
        <w:rPr>
          <w:rFonts w:ascii="Times New Roman" w:hAnsi="Times New Roman" w:cs="Times New Roman"/>
          <w:sz w:val="24"/>
          <w:szCs w:val="24"/>
        </w:rPr>
        <w:t>права и истории медицины</w:t>
      </w:r>
      <w:r w:rsidRPr="009B273E">
        <w:rPr>
          <w:rFonts w:ascii="Times New Roman" w:hAnsi="Times New Roman" w:cs="Times New Roman"/>
          <w:sz w:val="24"/>
          <w:szCs w:val="24"/>
        </w:rPr>
        <w:t xml:space="preserve"> предусмотрена промежуточн</w:t>
      </w:r>
      <w:r w:rsidR="00994857" w:rsidRPr="009B273E">
        <w:rPr>
          <w:rFonts w:ascii="Times New Roman" w:hAnsi="Times New Roman" w:cs="Times New Roman"/>
          <w:sz w:val="24"/>
          <w:szCs w:val="24"/>
        </w:rPr>
        <w:t>ая аттестация в форме экзамена.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проводится по всей дисциплине с целью оценить теоретические знания и практические умения и способность обучающегося применять их при решении профессиональных задач.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Экзамены проводятся в сроки, установленные приказом ректора КГМУ.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Основанием к допуску к экзамену является штамп в зачетной книжке (к сесси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и допущен) заверенный подписью </w:t>
      </w:r>
      <w:r w:rsidRPr="00266CDB">
        <w:rPr>
          <w:rFonts w:ascii="Times New Roman" w:hAnsi="Times New Roman" w:cs="Times New Roman"/>
          <w:sz w:val="24"/>
          <w:szCs w:val="24"/>
        </w:rPr>
        <w:t>декана (или) в отдельных случаях по индивидуальному разрешению. В случае индивидуального разрешения на сдачу экзамена обучающийся должен предъявить выданное деканатом обучающемуся направление.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Пакет экзаменационных заданий утвержден заведующим кафедрой.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Прием экзаменов осуществляется по расписанию, утвержденному деканатом.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Приём экзаменов осуществляется преимущественно в составе академических групп с обязательной регистрацией на кафедре сдающих экзамен обучающихся.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приеме экзаменов могут участвовать заведующий кафе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дрой, профессора, </w:t>
      </w:r>
      <w:r w:rsidRPr="00266CDB">
        <w:rPr>
          <w:rFonts w:ascii="Times New Roman" w:hAnsi="Times New Roman" w:cs="Times New Roman"/>
          <w:sz w:val="24"/>
          <w:szCs w:val="24"/>
        </w:rPr>
        <w:t>доценты.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Кафедра за месяц до начала экзаменов представляет в адрес проректора по образовательной деят</w:t>
      </w:r>
      <w:r w:rsidR="00D04513" w:rsidRPr="00266CDB">
        <w:rPr>
          <w:rFonts w:ascii="Times New Roman" w:hAnsi="Times New Roman" w:cs="Times New Roman"/>
          <w:sz w:val="24"/>
          <w:szCs w:val="24"/>
        </w:rPr>
        <w:t>ельности списки экзаменаторов, которые утверждаются ректором.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мо</w:t>
      </w:r>
      <w:r w:rsidR="00F41E32">
        <w:rPr>
          <w:rFonts w:ascii="Times New Roman" w:hAnsi="Times New Roman" w:cs="Times New Roman"/>
          <w:sz w:val="24"/>
          <w:szCs w:val="24"/>
        </w:rPr>
        <w:t>же</w:t>
      </w:r>
      <w:r w:rsidRPr="00266CDB">
        <w:rPr>
          <w:rFonts w:ascii="Times New Roman" w:hAnsi="Times New Roman" w:cs="Times New Roman"/>
          <w:sz w:val="24"/>
          <w:szCs w:val="24"/>
        </w:rPr>
        <w:t>т проводиться в виде тестирования, решения ситуационных зада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ч, </w:t>
      </w:r>
      <w:r w:rsidRPr="00266CDB">
        <w:rPr>
          <w:rFonts w:ascii="Times New Roman" w:hAnsi="Times New Roman" w:cs="Times New Roman"/>
          <w:sz w:val="24"/>
          <w:szCs w:val="24"/>
        </w:rPr>
        <w:t>устного и письменного ответов, а также путем комбинирования различных видов оценки знаний и умений.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Экзамен прово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дится в один день и результаты </w:t>
      </w:r>
      <w:r w:rsidRPr="00266CDB">
        <w:rPr>
          <w:rFonts w:ascii="Times New Roman" w:hAnsi="Times New Roman" w:cs="Times New Roman"/>
          <w:sz w:val="24"/>
          <w:szCs w:val="24"/>
        </w:rPr>
        <w:t>его объявляются не позднее следующего календарного дня.</w:t>
      </w:r>
    </w:p>
    <w:p w:rsidR="00F41E32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При проведении устного экзамена основные тезисы ответа обучающийся должен изложить на бумаге.</w:t>
      </w:r>
    </w:p>
    <w:p w:rsidR="00F41E32" w:rsidRPr="00266CDB" w:rsidRDefault="00F41E32" w:rsidP="00F41E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Для подготовки ответа на экзаменационный билет отводится 40 минут.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ходе проведения экзамена экзаменатор име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ет право задавать обучающемуся </w:t>
      </w:r>
      <w:r w:rsidRPr="00266CDB">
        <w:rPr>
          <w:rFonts w:ascii="Times New Roman" w:hAnsi="Times New Roman" w:cs="Times New Roman"/>
          <w:sz w:val="24"/>
          <w:szCs w:val="24"/>
        </w:rPr>
        <w:t>дополнительные вопросы в соответствии с учебной программой.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Использова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ние учебных и иных материалов, </w:t>
      </w:r>
      <w:r w:rsidRPr="00266CDB">
        <w:rPr>
          <w:rFonts w:ascii="Times New Roman" w:hAnsi="Times New Roman" w:cs="Times New Roman"/>
          <w:sz w:val="24"/>
          <w:szCs w:val="24"/>
        </w:rPr>
        <w:t>технических средств связи не допускаются. 3а использование на экзамене запрещенных материалов студент удаляется из аудитории с оценкой (неудовлетворительно).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Сведения о сдаче экзаменов (дата проведения экзамена, время получения обучающимся экзаменационного билета, его номера и оценки за экз</w:t>
      </w:r>
      <w:r w:rsidR="00D04513" w:rsidRPr="00266CDB">
        <w:rPr>
          <w:rFonts w:ascii="Times New Roman" w:hAnsi="Times New Roman" w:cs="Times New Roman"/>
          <w:sz w:val="24"/>
          <w:szCs w:val="24"/>
        </w:rPr>
        <w:t>амен</w:t>
      </w:r>
      <w:r w:rsidRPr="00266CDB">
        <w:rPr>
          <w:rFonts w:ascii="Times New Roman" w:hAnsi="Times New Roman" w:cs="Times New Roman"/>
          <w:sz w:val="24"/>
          <w:szCs w:val="24"/>
        </w:rPr>
        <w:t xml:space="preserve"> отмечаются в специальном экзаменационном журнале.</w:t>
      </w:r>
    </w:p>
    <w:p w:rsidR="0078689A" w:rsidRPr="00266CDB" w:rsidRDefault="00D04513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Письменные ответы обучающихся</w:t>
      </w:r>
      <w:r w:rsidR="0078689A" w:rsidRPr="00266CDB">
        <w:rPr>
          <w:rFonts w:ascii="Times New Roman" w:hAnsi="Times New Roman" w:cs="Times New Roman"/>
          <w:sz w:val="24"/>
          <w:szCs w:val="24"/>
        </w:rPr>
        <w:t>, в том числе оформленные в виде тезисов устного ответа, хранятся на кафедре, как документ строгой отчетности, 1 год.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Оценка успеваемости обучающихся при промежуточной аттестации в виде экзамена выражается в виде рейтингового балла по 100-балльной шкале и в оценках (отлично), (хорошо), (удовлетвори</w:t>
      </w:r>
      <w:r w:rsidR="00D04513" w:rsidRPr="00266CDB">
        <w:rPr>
          <w:rFonts w:ascii="Times New Roman" w:hAnsi="Times New Roman" w:cs="Times New Roman"/>
          <w:sz w:val="24"/>
          <w:szCs w:val="24"/>
        </w:rPr>
        <w:t>тельно), (неудовлетворительно).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В случае неудовлетворительной оцен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ки или при неявке обучающегося </w:t>
      </w:r>
      <w:r w:rsidRPr="00266CDB">
        <w:rPr>
          <w:rFonts w:ascii="Times New Roman" w:hAnsi="Times New Roman" w:cs="Times New Roman"/>
          <w:sz w:val="24"/>
          <w:szCs w:val="24"/>
        </w:rPr>
        <w:t>на экзамен при отсутствии уважительных причин у обучающегося возникает академическая задолженность по экзамену.</w:t>
      </w:r>
    </w:p>
    <w:p w:rsidR="0078689A" w:rsidRPr="00266CDB" w:rsidRDefault="00F41E32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78689A" w:rsidRPr="00266CDB">
        <w:rPr>
          <w:rFonts w:ascii="Times New Roman" w:hAnsi="Times New Roman" w:cs="Times New Roman"/>
          <w:sz w:val="24"/>
          <w:szCs w:val="24"/>
        </w:rPr>
        <w:t xml:space="preserve">имеет право обратиться к заведующему кафедрой (декану) с апелляцией по поводу полученной оценки на экзамене в день объявления результатов экзамена. В этом случае по представлению заведующему кафедрой (деканата) распоряжением проректора по образовательной деятельности создается </w:t>
      </w:r>
      <w:r w:rsidR="0078689A" w:rsidRPr="00266CDB">
        <w:rPr>
          <w:rFonts w:ascii="Times New Roman" w:hAnsi="Times New Roman" w:cs="Times New Roman"/>
          <w:sz w:val="24"/>
          <w:szCs w:val="24"/>
        </w:rPr>
        <w:lastRenderedPageBreak/>
        <w:t>комиссия для рассмотрения апелляции. Если комиссия принимает решение о проведении повторного экзамена, то он сдается в день рассмотрения апелляции по новому экзаменационному билету.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Обучающийся, имеющий академическую задолженность, вправе пройти промежуточную аттестацию по дисциплине не более двух раз в сроки, установленные приказом ректора, по личному заявлению и на основании направления</w:t>
      </w:r>
      <w:r w:rsidR="00D04513" w:rsidRPr="00266CDB">
        <w:rPr>
          <w:rFonts w:ascii="Times New Roman" w:hAnsi="Times New Roman" w:cs="Times New Roman"/>
          <w:sz w:val="24"/>
          <w:szCs w:val="24"/>
        </w:rPr>
        <w:t xml:space="preserve"> из деканата.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Ликвидация академической задолженности возможна в пределах одного года с момента ее образования. В указанный период не включа</w:t>
      </w:r>
      <w:r w:rsidR="00D04513" w:rsidRPr="00266CDB">
        <w:rPr>
          <w:rFonts w:ascii="Times New Roman" w:hAnsi="Times New Roman" w:cs="Times New Roman"/>
          <w:sz w:val="24"/>
          <w:szCs w:val="24"/>
        </w:rPr>
        <w:t>ется время болезни обучающегося,</w:t>
      </w:r>
      <w:r w:rsidRPr="00266CDB">
        <w:rPr>
          <w:rFonts w:ascii="Times New Roman" w:hAnsi="Times New Roman" w:cs="Times New Roman"/>
          <w:sz w:val="24"/>
          <w:szCs w:val="24"/>
        </w:rPr>
        <w:t xml:space="preserve"> нахождения его в академическом отпуске или отпуске по беременности и родам.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Для проведения промежут</w:t>
      </w:r>
      <w:r w:rsidR="00D04513" w:rsidRPr="00266CDB">
        <w:rPr>
          <w:rFonts w:ascii="Times New Roman" w:hAnsi="Times New Roman" w:cs="Times New Roman"/>
          <w:sz w:val="24"/>
          <w:szCs w:val="24"/>
        </w:rPr>
        <w:t>очной аттестации обучающегося, имеющего</w:t>
      </w:r>
      <w:r w:rsidRPr="00266CDB">
        <w:rPr>
          <w:rFonts w:ascii="Times New Roman" w:hAnsi="Times New Roman" w:cs="Times New Roman"/>
          <w:sz w:val="24"/>
          <w:szCs w:val="24"/>
        </w:rPr>
        <w:t xml:space="preserve"> академическую задолженность во второй раз, заведующий кафедрой создает комиссию из числа утвержденных экзаменаторов.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Повторная сдача экзамена по дисциплине с целью повышения положительной оценки допускается однократно по разрешению проректора по образовательной деятельности.</w:t>
      </w:r>
    </w:p>
    <w:p w:rsidR="0078689A" w:rsidRPr="00266CDB" w:rsidRDefault="0078689A" w:rsidP="00266C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Рейтинг по дисциплине и оценка по экзамену, в том числе неудовлетворительные, заносятся в экзаменационную ведомость и зачетную книжку обуча</w:t>
      </w:r>
      <w:bookmarkStart w:id="0" w:name="_GoBack"/>
      <w:bookmarkEnd w:id="0"/>
      <w:r w:rsidRPr="00266CDB">
        <w:rPr>
          <w:rFonts w:ascii="Times New Roman" w:hAnsi="Times New Roman" w:cs="Times New Roman"/>
          <w:sz w:val="24"/>
          <w:szCs w:val="24"/>
        </w:rPr>
        <w:t>ющегося.</w:t>
      </w:r>
    </w:p>
    <w:p w:rsidR="00336D4D" w:rsidRPr="00BA5B32" w:rsidRDefault="0078689A" w:rsidP="00BA5B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>Неявка на экзамен отме</w:t>
      </w:r>
      <w:r w:rsidR="00D04513" w:rsidRPr="00266CDB">
        <w:rPr>
          <w:rFonts w:ascii="Times New Roman" w:hAnsi="Times New Roman" w:cs="Times New Roman"/>
          <w:sz w:val="24"/>
          <w:szCs w:val="24"/>
        </w:rPr>
        <w:t>чается в ведомости (не явился).</w:t>
      </w:r>
    </w:p>
    <w:sectPr w:rsidR="00336D4D" w:rsidRPr="00BA5B32" w:rsidSect="0084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DE1D91"/>
    <w:multiLevelType w:val="hybridMultilevel"/>
    <w:tmpl w:val="15F49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DC"/>
    <w:rsid w:val="00076EAC"/>
    <w:rsid w:val="00141F35"/>
    <w:rsid w:val="001D4FBA"/>
    <w:rsid w:val="00210D74"/>
    <w:rsid w:val="002447DA"/>
    <w:rsid w:val="00266CDB"/>
    <w:rsid w:val="00283772"/>
    <w:rsid w:val="00336D4D"/>
    <w:rsid w:val="00362865"/>
    <w:rsid w:val="003E1A2E"/>
    <w:rsid w:val="004465BB"/>
    <w:rsid w:val="00464376"/>
    <w:rsid w:val="004A6377"/>
    <w:rsid w:val="004A67D7"/>
    <w:rsid w:val="004F40DC"/>
    <w:rsid w:val="005D08BD"/>
    <w:rsid w:val="006370E2"/>
    <w:rsid w:val="006446CE"/>
    <w:rsid w:val="006F7758"/>
    <w:rsid w:val="00700022"/>
    <w:rsid w:val="00753892"/>
    <w:rsid w:val="0078689A"/>
    <w:rsid w:val="008428E1"/>
    <w:rsid w:val="00863141"/>
    <w:rsid w:val="008F1523"/>
    <w:rsid w:val="00927056"/>
    <w:rsid w:val="00935E30"/>
    <w:rsid w:val="00940EC9"/>
    <w:rsid w:val="00994857"/>
    <w:rsid w:val="009A493A"/>
    <w:rsid w:val="009B273E"/>
    <w:rsid w:val="00AC5025"/>
    <w:rsid w:val="00B6760D"/>
    <w:rsid w:val="00B77AAF"/>
    <w:rsid w:val="00BA5B32"/>
    <w:rsid w:val="00BD6571"/>
    <w:rsid w:val="00BF5E4C"/>
    <w:rsid w:val="00C20DA7"/>
    <w:rsid w:val="00D04513"/>
    <w:rsid w:val="00E2192F"/>
    <w:rsid w:val="00F41E32"/>
    <w:rsid w:val="00F81D77"/>
    <w:rsid w:val="00FE07DC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8F4A"/>
  <w15:docId w15:val="{38C5EFCC-FEC5-4BFD-81E7-E018FF2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 23"/>
    <w:basedOn w:val="a"/>
    <w:uiPriority w:val="99"/>
    <w:rsid w:val="00927056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7868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Анатольевич</dc:creator>
  <cp:lastModifiedBy>Щербаков Владимир Александрович</cp:lastModifiedBy>
  <cp:revision>7</cp:revision>
  <cp:lastPrinted>2018-12-29T16:24:00Z</cp:lastPrinted>
  <dcterms:created xsi:type="dcterms:W3CDTF">2018-12-16T16:50:00Z</dcterms:created>
  <dcterms:modified xsi:type="dcterms:W3CDTF">2023-01-31T08:29:00Z</dcterms:modified>
</cp:coreProperties>
</file>