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A9F" w:rsidRDefault="009F7A9F" w:rsidP="006C6D3C">
      <w:pPr>
        <w:pStyle w:val="1"/>
        <w:spacing w:before="0"/>
        <w:rPr>
          <w:sz w:val="24"/>
        </w:rPr>
      </w:pPr>
    </w:p>
    <w:p w:rsidR="004829EC" w:rsidRPr="006C6D3C" w:rsidRDefault="004829EC" w:rsidP="006C6D3C">
      <w:pPr>
        <w:pStyle w:val="1"/>
        <w:spacing w:before="0"/>
        <w:rPr>
          <w:sz w:val="24"/>
        </w:rPr>
      </w:pPr>
      <w:r w:rsidRPr="006C6D3C">
        <w:rPr>
          <w:sz w:val="24"/>
        </w:rPr>
        <w:t>Федеральное государственное бюджетное образовательное учреждение</w:t>
      </w:r>
    </w:p>
    <w:p w:rsidR="004829EC" w:rsidRPr="006C6D3C" w:rsidRDefault="004829EC" w:rsidP="006C6D3C">
      <w:pPr>
        <w:pStyle w:val="1"/>
        <w:spacing w:before="0"/>
        <w:rPr>
          <w:sz w:val="24"/>
        </w:rPr>
      </w:pPr>
      <w:r w:rsidRPr="006C6D3C">
        <w:rPr>
          <w:sz w:val="24"/>
        </w:rPr>
        <w:t>высшего образования</w:t>
      </w:r>
    </w:p>
    <w:p w:rsidR="004829EC" w:rsidRPr="006C6D3C" w:rsidRDefault="004829EC" w:rsidP="006C6D3C">
      <w:pPr>
        <w:pStyle w:val="1"/>
        <w:spacing w:before="0"/>
        <w:rPr>
          <w:sz w:val="24"/>
        </w:rPr>
      </w:pPr>
      <w:r w:rsidRPr="006C6D3C">
        <w:rPr>
          <w:sz w:val="24"/>
        </w:rPr>
        <w:t>«Казанский государственный медицинский университет»</w:t>
      </w:r>
    </w:p>
    <w:p w:rsidR="004829EC" w:rsidRPr="006C6D3C" w:rsidRDefault="004829EC" w:rsidP="006C6D3C">
      <w:pPr>
        <w:pStyle w:val="1"/>
        <w:spacing w:before="0"/>
        <w:rPr>
          <w:sz w:val="24"/>
        </w:rPr>
      </w:pPr>
      <w:r w:rsidRPr="006C6D3C">
        <w:rPr>
          <w:sz w:val="24"/>
        </w:rPr>
        <w:t>Министерства здравоохранения Российской Федерации</w:t>
      </w:r>
    </w:p>
    <w:p w:rsidR="004829EC" w:rsidRPr="006C6D3C" w:rsidRDefault="004829EC" w:rsidP="006C6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9EC" w:rsidRPr="006C6D3C" w:rsidRDefault="004829EC" w:rsidP="006C6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D3C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A93AC4" w:rsidRPr="006C6D3C" w:rsidRDefault="00391903" w:rsidP="006C6D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D3C">
        <w:rPr>
          <w:rFonts w:ascii="Times New Roman" w:hAnsi="Times New Roman" w:cs="Times New Roman"/>
          <w:sz w:val="24"/>
          <w:szCs w:val="24"/>
        </w:rPr>
        <w:t>«_</w:t>
      </w:r>
      <w:r w:rsidR="00F47F6E" w:rsidRPr="006C6D3C">
        <w:rPr>
          <w:rFonts w:ascii="Times New Roman" w:hAnsi="Times New Roman" w:cs="Times New Roman"/>
          <w:sz w:val="24"/>
          <w:szCs w:val="24"/>
        </w:rPr>
        <w:t>1</w:t>
      </w:r>
      <w:r w:rsidRPr="006C6D3C">
        <w:rPr>
          <w:rFonts w:ascii="Times New Roman" w:hAnsi="Times New Roman" w:cs="Times New Roman"/>
          <w:sz w:val="24"/>
          <w:szCs w:val="24"/>
        </w:rPr>
        <w:t>__</w:t>
      </w:r>
      <w:r w:rsidR="00A93AC4" w:rsidRPr="006C6D3C">
        <w:rPr>
          <w:rFonts w:ascii="Times New Roman" w:hAnsi="Times New Roman" w:cs="Times New Roman"/>
          <w:sz w:val="24"/>
          <w:szCs w:val="24"/>
        </w:rPr>
        <w:t>» семестр 202</w:t>
      </w:r>
      <w:r w:rsidR="0078326A">
        <w:rPr>
          <w:rFonts w:ascii="Times New Roman" w:hAnsi="Times New Roman" w:cs="Times New Roman"/>
          <w:sz w:val="24"/>
          <w:szCs w:val="24"/>
        </w:rPr>
        <w:t>5</w:t>
      </w:r>
      <w:r w:rsidR="00A93AC4" w:rsidRPr="006C6D3C">
        <w:rPr>
          <w:rFonts w:ascii="Times New Roman" w:hAnsi="Times New Roman" w:cs="Times New Roman"/>
          <w:sz w:val="24"/>
          <w:szCs w:val="24"/>
        </w:rPr>
        <w:t>/202</w:t>
      </w:r>
      <w:r w:rsidR="0078326A">
        <w:rPr>
          <w:rFonts w:ascii="Times New Roman" w:hAnsi="Times New Roman" w:cs="Times New Roman"/>
          <w:sz w:val="24"/>
          <w:szCs w:val="24"/>
        </w:rPr>
        <w:t>6</w:t>
      </w:r>
      <w:r w:rsidR="00A93AC4" w:rsidRPr="006C6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AC4" w:rsidRPr="006C6D3C">
        <w:rPr>
          <w:rFonts w:ascii="Times New Roman" w:hAnsi="Times New Roman" w:cs="Times New Roman"/>
          <w:sz w:val="24"/>
          <w:szCs w:val="24"/>
        </w:rPr>
        <w:t>уч.год</w:t>
      </w:r>
      <w:proofErr w:type="spellEnd"/>
    </w:p>
    <w:p w:rsidR="004829EC" w:rsidRPr="006C6D3C" w:rsidRDefault="004829EC" w:rsidP="006C6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D3C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6C6D3C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8F0EE7">
        <w:rPr>
          <w:rFonts w:ascii="Times New Roman" w:hAnsi="Times New Roman" w:cs="Times New Roman"/>
          <w:sz w:val="24"/>
          <w:szCs w:val="24"/>
          <w:u w:val="single"/>
        </w:rPr>
        <w:t>терапевтической стоматологии</w:t>
      </w:r>
      <w:r w:rsidRPr="006C6D3C">
        <w:rPr>
          <w:rFonts w:ascii="Times New Roman" w:hAnsi="Times New Roman" w:cs="Times New Roman"/>
          <w:sz w:val="24"/>
          <w:szCs w:val="24"/>
        </w:rPr>
        <w:t>__</w:t>
      </w:r>
    </w:p>
    <w:p w:rsidR="004829EC" w:rsidRPr="006C6D3C" w:rsidRDefault="004829EC" w:rsidP="00492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D3C"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CB6959" w:rsidRPr="006C6D3C">
        <w:rPr>
          <w:rFonts w:ascii="Times New Roman" w:hAnsi="Times New Roman" w:cs="Times New Roman"/>
          <w:sz w:val="24"/>
          <w:szCs w:val="24"/>
        </w:rPr>
        <w:t>_____</w:t>
      </w:r>
      <w:r w:rsidR="00391903" w:rsidRPr="006C6D3C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8F0EE7">
        <w:rPr>
          <w:rFonts w:ascii="Times New Roman" w:hAnsi="Times New Roman" w:cs="Times New Roman"/>
          <w:sz w:val="24"/>
          <w:szCs w:val="24"/>
          <w:u w:val="single"/>
        </w:rPr>
        <w:t>31.08.7</w:t>
      </w:r>
      <w:r w:rsidR="003E40D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F0EE7">
        <w:rPr>
          <w:rFonts w:ascii="Times New Roman" w:hAnsi="Times New Roman" w:cs="Times New Roman"/>
          <w:sz w:val="24"/>
          <w:szCs w:val="24"/>
          <w:u w:val="single"/>
        </w:rPr>
        <w:t xml:space="preserve"> Стоматология </w:t>
      </w:r>
      <w:r w:rsidR="003E40D2">
        <w:rPr>
          <w:rFonts w:ascii="Times New Roman" w:hAnsi="Times New Roman" w:cs="Times New Roman"/>
          <w:sz w:val="24"/>
          <w:szCs w:val="24"/>
          <w:u w:val="single"/>
        </w:rPr>
        <w:t>общей практики</w:t>
      </w:r>
      <w:r w:rsidRPr="006C6D3C">
        <w:rPr>
          <w:rFonts w:ascii="Times New Roman" w:hAnsi="Times New Roman" w:cs="Times New Roman"/>
          <w:sz w:val="24"/>
          <w:szCs w:val="24"/>
        </w:rPr>
        <w:t>_______</w:t>
      </w:r>
      <w:r w:rsidR="00CB6959" w:rsidRPr="006C6D3C">
        <w:rPr>
          <w:rFonts w:ascii="Times New Roman" w:hAnsi="Times New Roman" w:cs="Times New Roman"/>
          <w:sz w:val="24"/>
          <w:szCs w:val="24"/>
        </w:rPr>
        <w:t>___</w:t>
      </w:r>
      <w:r w:rsidRPr="006C6D3C">
        <w:rPr>
          <w:rFonts w:ascii="Times New Roman" w:hAnsi="Times New Roman" w:cs="Times New Roman"/>
          <w:sz w:val="24"/>
          <w:szCs w:val="24"/>
        </w:rPr>
        <w:t>_</w:t>
      </w:r>
    </w:p>
    <w:p w:rsidR="004829EC" w:rsidRPr="006C6D3C" w:rsidRDefault="00CB6959" w:rsidP="006C6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D3C">
        <w:rPr>
          <w:rFonts w:ascii="Times New Roman" w:hAnsi="Times New Roman" w:cs="Times New Roman"/>
          <w:sz w:val="24"/>
          <w:szCs w:val="24"/>
        </w:rPr>
        <w:t>Дисциплина: ___</w:t>
      </w:r>
      <w:r w:rsidR="008F0EE7" w:rsidRPr="003E40D2">
        <w:rPr>
          <w:rFonts w:ascii="Times New Roman" w:hAnsi="Times New Roman" w:cs="Times New Roman"/>
          <w:sz w:val="24"/>
          <w:szCs w:val="24"/>
          <w:u w:val="single"/>
        </w:rPr>
        <w:t xml:space="preserve">Стоматология </w:t>
      </w:r>
      <w:r w:rsidR="003E40D2" w:rsidRPr="003E40D2">
        <w:rPr>
          <w:rFonts w:ascii="Times New Roman" w:hAnsi="Times New Roman" w:cs="Times New Roman"/>
          <w:sz w:val="24"/>
          <w:szCs w:val="24"/>
          <w:u w:val="single"/>
        </w:rPr>
        <w:t>общей практики. Модуль «Стоматология терапевтическая»</w:t>
      </w:r>
      <w:r w:rsidR="009F7A9F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9F7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9EC" w:rsidRPr="006C6D3C" w:rsidRDefault="004829EC" w:rsidP="006C6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ayout w:type="fixed"/>
        <w:tblLook w:val="04A0" w:firstRow="1" w:lastRow="0" w:firstColumn="1" w:lastColumn="0" w:noHBand="0" w:noVBand="1"/>
      </w:tblPr>
      <w:tblGrid>
        <w:gridCol w:w="636"/>
        <w:gridCol w:w="3470"/>
        <w:gridCol w:w="828"/>
        <w:gridCol w:w="1348"/>
        <w:gridCol w:w="926"/>
        <w:gridCol w:w="1861"/>
        <w:gridCol w:w="1460"/>
      </w:tblGrid>
      <w:tr w:rsidR="00C91E87" w:rsidRPr="006C6D3C" w:rsidTr="00492767">
        <w:trPr>
          <w:trHeight w:val="88"/>
        </w:trPr>
        <w:tc>
          <w:tcPr>
            <w:tcW w:w="636" w:type="dxa"/>
            <w:vAlign w:val="center"/>
          </w:tcPr>
          <w:p w:rsidR="00C91E87" w:rsidRPr="006C6D3C" w:rsidRDefault="00C91E87" w:rsidP="006C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70" w:type="dxa"/>
            <w:vAlign w:val="center"/>
          </w:tcPr>
          <w:p w:rsidR="00C91E87" w:rsidRPr="006C6D3C" w:rsidRDefault="00C91E87" w:rsidP="006C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3E40D2">
              <w:rPr>
                <w:rFonts w:ascii="Times New Roman" w:hAnsi="Times New Roman" w:cs="Times New Roman"/>
                <w:sz w:val="24"/>
                <w:szCs w:val="24"/>
              </w:rPr>
              <w:t xml:space="preserve"> (раздел)</w:t>
            </w:r>
          </w:p>
        </w:tc>
        <w:tc>
          <w:tcPr>
            <w:tcW w:w="828" w:type="dxa"/>
            <w:vAlign w:val="center"/>
          </w:tcPr>
          <w:p w:rsidR="00C91E87" w:rsidRPr="006C6D3C" w:rsidRDefault="00C91E87" w:rsidP="006C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348" w:type="dxa"/>
            <w:vAlign w:val="center"/>
          </w:tcPr>
          <w:p w:rsidR="00C91E87" w:rsidRPr="006C6D3C" w:rsidRDefault="00C91E87" w:rsidP="006C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26" w:type="dxa"/>
            <w:vAlign w:val="center"/>
          </w:tcPr>
          <w:p w:rsidR="00C91E87" w:rsidRPr="006C6D3C" w:rsidRDefault="00C91E87" w:rsidP="006C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61" w:type="dxa"/>
            <w:vAlign w:val="center"/>
          </w:tcPr>
          <w:p w:rsidR="00C91E87" w:rsidRPr="006C6D3C" w:rsidRDefault="00C91E87" w:rsidP="006C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60" w:type="dxa"/>
            <w:vAlign w:val="center"/>
          </w:tcPr>
          <w:p w:rsidR="00C91E87" w:rsidRPr="006C6D3C" w:rsidRDefault="00C91E87" w:rsidP="006C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1E87" w:rsidRPr="006C6D3C" w:rsidTr="00141650">
        <w:trPr>
          <w:trHeight w:val="532"/>
        </w:trPr>
        <w:tc>
          <w:tcPr>
            <w:tcW w:w="636" w:type="dxa"/>
            <w:vAlign w:val="center"/>
          </w:tcPr>
          <w:p w:rsidR="00C91E87" w:rsidRPr="006C6D3C" w:rsidRDefault="00C91E87" w:rsidP="006C6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93" w:type="dxa"/>
            <w:gridSpan w:val="6"/>
            <w:vAlign w:val="center"/>
          </w:tcPr>
          <w:p w:rsidR="00C91E87" w:rsidRPr="006C6D3C" w:rsidRDefault="00C91E87" w:rsidP="006C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78326A" w:rsidRPr="006C6D3C" w:rsidTr="00357B9E">
        <w:trPr>
          <w:trHeight w:val="532"/>
        </w:trPr>
        <w:tc>
          <w:tcPr>
            <w:tcW w:w="636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470" w:type="dxa"/>
          </w:tcPr>
          <w:p w:rsidR="0078326A" w:rsidRPr="00BE693F" w:rsidRDefault="0078326A" w:rsidP="0078326A">
            <w:pPr>
              <w:rPr>
                <w:sz w:val="23"/>
                <w:szCs w:val="23"/>
              </w:rPr>
            </w:pPr>
            <w:r w:rsidRPr="00BE693F">
              <w:rPr>
                <w:rFonts w:ascii="Times New Roman" w:hAnsi="Times New Roman"/>
                <w:bCs/>
                <w:sz w:val="23"/>
                <w:szCs w:val="23"/>
              </w:rPr>
              <w:t>Организация стоматологической помощи населению</w:t>
            </w:r>
          </w:p>
        </w:tc>
        <w:tc>
          <w:tcPr>
            <w:tcW w:w="828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8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01.09.25</w:t>
            </w:r>
          </w:p>
        </w:tc>
        <w:tc>
          <w:tcPr>
            <w:tcW w:w="926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08.00-13.00</w:t>
            </w:r>
          </w:p>
        </w:tc>
        <w:tc>
          <w:tcPr>
            <w:tcW w:w="1861" w:type="dxa"/>
          </w:tcPr>
          <w:p w:rsidR="0078326A" w:rsidRDefault="0078326A" w:rsidP="0078326A">
            <w:pPr>
              <w:jc w:val="center"/>
            </w:pPr>
            <w:r w:rsidRPr="004C5CF1"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1460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78326A" w:rsidRPr="006C6D3C" w:rsidTr="00357B9E">
        <w:trPr>
          <w:trHeight w:val="508"/>
        </w:trPr>
        <w:tc>
          <w:tcPr>
            <w:tcW w:w="636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470" w:type="dxa"/>
          </w:tcPr>
          <w:p w:rsidR="0078326A" w:rsidRPr="00892452" w:rsidRDefault="0078326A" w:rsidP="00783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452">
              <w:rPr>
                <w:rFonts w:ascii="Times New Roman" w:hAnsi="Times New Roman"/>
                <w:bCs/>
                <w:sz w:val="23"/>
                <w:szCs w:val="23"/>
              </w:rPr>
              <w:t>Методы обследования в клинике терапевтической стоматологии</w:t>
            </w:r>
          </w:p>
        </w:tc>
        <w:tc>
          <w:tcPr>
            <w:tcW w:w="828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48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02.09.25-10.09.25</w:t>
            </w:r>
          </w:p>
        </w:tc>
        <w:tc>
          <w:tcPr>
            <w:tcW w:w="926" w:type="dxa"/>
            <w:vAlign w:val="center"/>
          </w:tcPr>
          <w:p w:rsidR="0078326A" w:rsidRDefault="0078326A" w:rsidP="0078326A">
            <w:pPr>
              <w:jc w:val="center"/>
            </w:pPr>
            <w:r w:rsidRPr="00D21EF6">
              <w:rPr>
                <w:rFonts w:ascii="Times New Roman" w:hAnsi="Times New Roman" w:cs="Times New Roman"/>
                <w:sz w:val="24"/>
                <w:szCs w:val="24"/>
              </w:rPr>
              <w:t>08.00-13.00</w:t>
            </w:r>
          </w:p>
        </w:tc>
        <w:tc>
          <w:tcPr>
            <w:tcW w:w="1861" w:type="dxa"/>
          </w:tcPr>
          <w:p w:rsidR="0078326A" w:rsidRDefault="0078326A" w:rsidP="0078326A">
            <w:pPr>
              <w:jc w:val="center"/>
            </w:pPr>
            <w:r w:rsidRPr="004C5CF1"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1460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78326A" w:rsidRPr="006C6D3C" w:rsidTr="009179D4">
        <w:trPr>
          <w:trHeight w:val="532"/>
        </w:trPr>
        <w:tc>
          <w:tcPr>
            <w:tcW w:w="636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470" w:type="dxa"/>
          </w:tcPr>
          <w:p w:rsidR="0078326A" w:rsidRPr="00141650" w:rsidRDefault="0078326A" w:rsidP="0078326A">
            <w:pPr>
              <w:rPr>
                <w:sz w:val="23"/>
                <w:szCs w:val="23"/>
              </w:rPr>
            </w:pPr>
            <w:r w:rsidRPr="00141650">
              <w:rPr>
                <w:rFonts w:ascii="Times New Roman" w:hAnsi="Times New Roman"/>
                <w:bCs/>
                <w:iCs/>
                <w:sz w:val="23"/>
                <w:szCs w:val="23"/>
              </w:rPr>
              <w:t>Обезболивание в</w:t>
            </w:r>
            <w:r>
              <w:rPr>
                <w:rFonts w:ascii="Times New Roman" w:hAnsi="Times New Roman"/>
                <w:bCs/>
                <w:iCs/>
                <w:sz w:val="23"/>
                <w:szCs w:val="23"/>
              </w:rPr>
              <w:t xml:space="preserve"> </w:t>
            </w:r>
            <w:r w:rsidRPr="00141650">
              <w:rPr>
                <w:rFonts w:ascii="Times New Roman" w:hAnsi="Times New Roman"/>
                <w:bCs/>
                <w:iCs/>
                <w:sz w:val="23"/>
                <w:szCs w:val="23"/>
              </w:rPr>
              <w:t>терапевтической стоматологии.</w:t>
            </w:r>
          </w:p>
        </w:tc>
        <w:tc>
          <w:tcPr>
            <w:tcW w:w="828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8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11.09.25-17.09.25</w:t>
            </w:r>
          </w:p>
        </w:tc>
        <w:tc>
          <w:tcPr>
            <w:tcW w:w="926" w:type="dxa"/>
            <w:vAlign w:val="center"/>
          </w:tcPr>
          <w:p w:rsidR="0078326A" w:rsidRDefault="0078326A" w:rsidP="0078326A">
            <w:pPr>
              <w:jc w:val="center"/>
            </w:pPr>
            <w:r w:rsidRPr="00D21EF6">
              <w:rPr>
                <w:rFonts w:ascii="Times New Roman" w:hAnsi="Times New Roman" w:cs="Times New Roman"/>
                <w:sz w:val="24"/>
                <w:szCs w:val="24"/>
              </w:rPr>
              <w:t>08.00-13.00</w:t>
            </w:r>
          </w:p>
        </w:tc>
        <w:tc>
          <w:tcPr>
            <w:tcW w:w="1861" w:type="dxa"/>
          </w:tcPr>
          <w:p w:rsidR="0078326A" w:rsidRDefault="0078326A" w:rsidP="0078326A">
            <w:pPr>
              <w:jc w:val="center"/>
            </w:pPr>
            <w:r w:rsidRPr="004C5CF1"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1460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78326A" w:rsidRPr="006C6D3C" w:rsidTr="009179D4">
        <w:trPr>
          <w:trHeight w:val="532"/>
        </w:trPr>
        <w:tc>
          <w:tcPr>
            <w:tcW w:w="636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3470" w:type="dxa"/>
          </w:tcPr>
          <w:p w:rsidR="0078326A" w:rsidRPr="00141650" w:rsidRDefault="0078326A" w:rsidP="0078326A">
            <w:pPr>
              <w:rPr>
                <w:sz w:val="23"/>
                <w:szCs w:val="23"/>
              </w:rPr>
            </w:pPr>
            <w:r w:rsidRPr="00141650">
              <w:rPr>
                <w:rFonts w:ascii="Times New Roman" w:hAnsi="Times New Roman"/>
                <w:sz w:val="23"/>
                <w:szCs w:val="23"/>
              </w:rPr>
              <w:t>Заболевания твердых тканей зуба (</w:t>
            </w:r>
            <w:r w:rsidRPr="00141650">
              <w:rPr>
                <w:rFonts w:ascii="Times New Roman" w:hAnsi="Times New Roman"/>
                <w:bCs/>
                <w:iCs/>
                <w:sz w:val="23"/>
                <w:szCs w:val="23"/>
              </w:rPr>
              <w:t xml:space="preserve">кариес и </w:t>
            </w:r>
            <w:proofErr w:type="spellStart"/>
            <w:r w:rsidRPr="00141650">
              <w:rPr>
                <w:rFonts w:ascii="Times New Roman" w:hAnsi="Times New Roman"/>
                <w:bCs/>
                <w:iCs/>
                <w:sz w:val="23"/>
                <w:szCs w:val="23"/>
              </w:rPr>
              <w:t>некариозные</w:t>
            </w:r>
            <w:proofErr w:type="spellEnd"/>
            <w:r w:rsidRPr="00141650">
              <w:rPr>
                <w:rFonts w:ascii="Times New Roman" w:hAnsi="Times New Roman"/>
                <w:bCs/>
                <w:iCs/>
                <w:sz w:val="23"/>
                <w:szCs w:val="23"/>
              </w:rPr>
              <w:t xml:space="preserve"> поражения).</w:t>
            </w:r>
          </w:p>
        </w:tc>
        <w:tc>
          <w:tcPr>
            <w:tcW w:w="828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48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19.09.25-03.10.25</w:t>
            </w:r>
          </w:p>
        </w:tc>
        <w:tc>
          <w:tcPr>
            <w:tcW w:w="926" w:type="dxa"/>
            <w:vAlign w:val="center"/>
          </w:tcPr>
          <w:p w:rsidR="0078326A" w:rsidRDefault="0078326A" w:rsidP="0078326A">
            <w:pPr>
              <w:jc w:val="center"/>
            </w:pPr>
            <w:r w:rsidRPr="00D21EF6">
              <w:rPr>
                <w:rFonts w:ascii="Times New Roman" w:hAnsi="Times New Roman" w:cs="Times New Roman"/>
                <w:sz w:val="24"/>
                <w:szCs w:val="24"/>
              </w:rPr>
              <w:t>08.00-13.00</w:t>
            </w:r>
          </w:p>
        </w:tc>
        <w:tc>
          <w:tcPr>
            <w:tcW w:w="1861" w:type="dxa"/>
          </w:tcPr>
          <w:p w:rsidR="0078326A" w:rsidRDefault="0078326A" w:rsidP="0078326A">
            <w:pPr>
              <w:jc w:val="center"/>
            </w:pPr>
            <w:r w:rsidRPr="004C5CF1"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1460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78326A" w:rsidRPr="006C6D3C" w:rsidTr="009179D4">
        <w:trPr>
          <w:trHeight w:val="532"/>
        </w:trPr>
        <w:tc>
          <w:tcPr>
            <w:tcW w:w="636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3470" w:type="dxa"/>
          </w:tcPr>
          <w:p w:rsidR="0078326A" w:rsidRPr="00141650" w:rsidRDefault="0078326A" w:rsidP="0078326A">
            <w:pPr>
              <w:rPr>
                <w:sz w:val="23"/>
                <w:szCs w:val="23"/>
              </w:rPr>
            </w:pPr>
            <w:proofErr w:type="spellStart"/>
            <w:r w:rsidRPr="00141650">
              <w:rPr>
                <w:rFonts w:ascii="Times New Roman" w:hAnsi="Times New Roman"/>
                <w:bCs/>
                <w:iCs/>
                <w:sz w:val="23"/>
                <w:szCs w:val="23"/>
              </w:rPr>
              <w:t>Эндодонтия</w:t>
            </w:r>
            <w:proofErr w:type="spellEnd"/>
            <w:r w:rsidRPr="00141650">
              <w:rPr>
                <w:rFonts w:ascii="Times New Roman" w:hAnsi="Times New Roman"/>
                <w:bCs/>
                <w:iCs/>
                <w:sz w:val="23"/>
                <w:szCs w:val="23"/>
              </w:rPr>
              <w:t xml:space="preserve"> (заболевания пульпы зуба и периодонта)</w:t>
            </w:r>
            <w:r>
              <w:rPr>
                <w:rFonts w:ascii="Times New Roman" w:hAnsi="Times New Roman"/>
                <w:bCs/>
                <w:iCs/>
                <w:sz w:val="23"/>
                <w:szCs w:val="23"/>
              </w:rPr>
              <w:t>.</w:t>
            </w:r>
          </w:p>
        </w:tc>
        <w:tc>
          <w:tcPr>
            <w:tcW w:w="828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48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04.10.25-07.11.25</w:t>
            </w:r>
          </w:p>
        </w:tc>
        <w:tc>
          <w:tcPr>
            <w:tcW w:w="926" w:type="dxa"/>
            <w:vAlign w:val="center"/>
          </w:tcPr>
          <w:p w:rsidR="0078326A" w:rsidRDefault="0078326A" w:rsidP="0078326A">
            <w:pPr>
              <w:jc w:val="center"/>
            </w:pPr>
            <w:r w:rsidRPr="00D21EF6">
              <w:rPr>
                <w:rFonts w:ascii="Times New Roman" w:hAnsi="Times New Roman" w:cs="Times New Roman"/>
                <w:sz w:val="24"/>
                <w:szCs w:val="24"/>
              </w:rPr>
              <w:t>08.00-13.00</w:t>
            </w:r>
          </w:p>
        </w:tc>
        <w:tc>
          <w:tcPr>
            <w:tcW w:w="1861" w:type="dxa"/>
          </w:tcPr>
          <w:p w:rsidR="0078326A" w:rsidRDefault="0078326A" w:rsidP="0078326A">
            <w:pPr>
              <w:jc w:val="center"/>
            </w:pPr>
            <w:r w:rsidRPr="004C5CF1"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1460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D91DAA" w:rsidRPr="006C6D3C" w:rsidTr="00D91DAA">
        <w:trPr>
          <w:trHeight w:val="532"/>
        </w:trPr>
        <w:tc>
          <w:tcPr>
            <w:tcW w:w="636" w:type="dxa"/>
            <w:vAlign w:val="center"/>
          </w:tcPr>
          <w:p w:rsidR="00D91DAA" w:rsidRDefault="00D91DAA" w:rsidP="00D91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3470" w:type="dxa"/>
          </w:tcPr>
          <w:p w:rsidR="00D91DAA" w:rsidRPr="00141650" w:rsidRDefault="00D91DAA" w:rsidP="00D91DAA">
            <w:pPr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3"/>
                <w:szCs w:val="23"/>
              </w:rPr>
              <w:t>Пародонтология</w:t>
            </w:r>
            <w:proofErr w:type="spellEnd"/>
            <w:r>
              <w:rPr>
                <w:rFonts w:ascii="Times New Roman" w:hAnsi="Times New Roman"/>
                <w:bCs/>
                <w:iCs/>
                <w:sz w:val="23"/>
                <w:szCs w:val="23"/>
              </w:rPr>
              <w:t>.</w:t>
            </w:r>
          </w:p>
        </w:tc>
        <w:tc>
          <w:tcPr>
            <w:tcW w:w="828" w:type="dxa"/>
            <w:vAlign w:val="center"/>
          </w:tcPr>
          <w:p w:rsidR="00D91DAA" w:rsidRDefault="00D91DAA" w:rsidP="00D91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48" w:type="dxa"/>
            <w:vAlign w:val="center"/>
          </w:tcPr>
          <w:p w:rsidR="00D91DAA" w:rsidRDefault="00603883" w:rsidP="00D91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32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 w:rsidR="007832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7832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 w:rsidR="007832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vAlign w:val="center"/>
          </w:tcPr>
          <w:p w:rsidR="00D91DAA" w:rsidRDefault="00D91DAA" w:rsidP="00D91DAA">
            <w:pPr>
              <w:jc w:val="center"/>
            </w:pPr>
            <w:r w:rsidRPr="00D21EF6">
              <w:rPr>
                <w:rFonts w:ascii="Times New Roman" w:hAnsi="Times New Roman" w:cs="Times New Roman"/>
                <w:sz w:val="24"/>
                <w:szCs w:val="24"/>
              </w:rPr>
              <w:t>08.00-13.00</w:t>
            </w:r>
          </w:p>
        </w:tc>
        <w:tc>
          <w:tcPr>
            <w:tcW w:w="1861" w:type="dxa"/>
            <w:vAlign w:val="center"/>
          </w:tcPr>
          <w:p w:rsidR="00D91DAA" w:rsidRDefault="00D91DAA" w:rsidP="00D91DAA">
            <w:pPr>
              <w:jc w:val="center"/>
            </w:pPr>
            <w:r w:rsidRPr="00B947B2"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1460" w:type="dxa"/>
            <w:vAlign w:val="center"/>
          </w:tcPr>
          <w:p w:rsidR="00D91DAA" w:rsidRDefault="00D91DAA" w:rsidP="00D91DAA">
            <w:pPr>
              <w:jc w:val="center"/>
            </w:pPr>
            <w:r w:rsidRPr="00052094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D91DAA" w:rsidRPr="006C6D3C" w:rsidTr="00D91DAA">
        <w:trPr>
          <w:trHeight w:val="532"/>
        </w:trPr>
        <w:tc>
          <w:tcPr>
            <w:tcW w:w="636" w:type="dxa"/>
            <w:vAlign w:val="center"/>
          </w:tcPr>
          <w:p w:rsidR="00D91DAA" w:rsidRDefault="00D91DAA" w:rsidP="00D91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</w:t>
            </w:r>
          </w:p>
        </w:tc>
        <w:tc>
          <w:tcPr>
            <w:tcW w:w="3470" w:type="dxa"/>
          </w:tcPr>
          <w:p w:rsidR="00D91DAA" w:rsidRPr="00141650" w:rsidRDefault="00D91DAA" w:rsidP="00D91DAA">
            <w:pPr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iCs/>
                <w:sz w:val="23"/>
                <w:szCs w:val="23"/>
              </w:rPr>
              <w:t>Заболевания слизистой оболочки рта</w:t>
            </w:r>
          </w:p>
        </w:tc>
        <w:tc>
          <w:tcPr>
            <w:tcW w:w="828" w:type="dxa"/>
            <w:vAlign w:val="center"/>
          </w:tcPr>
          <w:p w:rsidR="00D91DAA" w:rsidRDefault="00D91DAA" w:rsidP="00D91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48" w:type="dxa"/>
            <w:vAlign w:val="center"/>
          </w:tcPr>
          <w:p w:rsidR="00D91DAA" w:rsidRDefault="0078326A" w:rsidP="00D91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0388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388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8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7C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3883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vAlign w:val="center"/>
          </w:tcPr>
          <w:p w:rsidR="00D91DAA" w:rsidRDefault="00D91DAA" w:rsidP="00D91DAA">
            <w:pPr>
              <w:jc w:val="center"/>
            </w:pPr>
            <w:r w:rsidRPr="00D21EF6">
              <w:rPr>
                <w:rFonts w:ascii="Times New Roman" w:hAnsi="Times New Roman" w:cs="Times New Roman"/>
                <w:sz w:val="24"/>
                <w:szCs w:val="24"/>
              </w:rPr>
              <w:t>08.00-13.00</w:t>
            </w:r>
          </w:p>
        </w:tc>
        <w:tc>
          <w:tcPr>
            <w:tcW w:w="1861" w:type="dxa"/>
            <w:vAlign w:val="center"/>
          </w:tcPr>
          <w:p w:rsidR="00D91DAA" w:rsidRDefault="00D91DAA" w:rsidP="00D91DAA">
            <w:pPr>
              <w:jc w:val="center"/>
            </w:pPr>
            <w:r w:rsidRPr="00B947B2"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1460" w:type="dxa"/>
            <w:vAlign w:val="center"/>
          </w:tcPr>
          <w:p w:rsidR="00D91DAA" w:rsidRDefault="00D91DAA" w:rsidP="00D91DAA">
            <w:pPr>
              <w:jc w:val="center"/>
            </w:pPr>
            <w:r w:rsidRPr="00052094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141650" w:rsidRPr="006C6D3C" w:rsidTr="00141650">
        <w:trPr>
          <w:trHeight w:val="532"/>
        </w:trPr>
        <w:tc>
          <w:tcPr>
            <w:tcW w:w="4106" w:type="dxa"/>
            <w:gridSpan w:val="2"/>
            <w:vAlign w:val="center"/>
          </w:tcPr>
          <w:p w:rsidR="00141650" w:rsidRPr="006C6D3C" w:rsidRDefault="00141650" w:rsidP="0014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423" w:type="dxa"/>
            <w:gridSpan w:val="5"/>
          </w:tcPr>
          <w:p w:rsidR="00141650" w:rsidRPr="006C6D3C" w:rsidRDefault="003E40D2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="002C2F91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C6D3C">
              <w:rPr>
                <w:rFonts w:ascii="Times New Roman" w:hAnsi="Times New Roman" w:cs="Times New Roman"/>
                <w:i/>
                <w:sz w:val="24"/>
                <w:szCs w:val="24"/>
              </w:rPr>
              <w:t>из учебного плана</w:t>
            </w: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41650" w:rsidRPr="006C6D3C" w:rsidTr="00492767">
        <w:trPr>
          <w:trHeight w:val="70"/>
        </w:trPr>
        <w:tc>
          <w:tcPr>
            <w:tcW w:w="636" w:type="dxa"/>
            <w:vAlign w:val="center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893" w:type="dxa"/>
            <w:gridSpan w:val="6"/>
            <w:vAlign w:val="center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78326A" w:rsidRPr="006C6D3C" w:rsidTr="00D374B4">
        <w:trPr>
          <w:trHeight w:val="508"/>
        </w:trPr>
        <w:tc>
          <w:tcPr>
            <w:tcW w:w="636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3470" w:type="dxa"/>
          </w:tcPr>
          <w:p w:rsidR="0078326A" w:rsidRPr="00F47F6E" w:rsidRDefault="0078326A" w:rsidP="007832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Организационные основы</w:t>
            </w:r>
          </w:p>
          <w:p w:rsidR="0078326A" w:rsidRPr="006C6D3C" w:rsidRDefault="0078326A" w:rsidP="007832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4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томатологической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 населению.</w:t>
            </w:r>
          </w:p>
        </w:tc>
        <w:tc>
          <w:tcPr>
            <w:tcW w:w="828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</w:tc>
        <w:tc>
          <w:tcPr>
            <w:tcW w:w="1861" w:type="dxa"/>
          </w:tcPr>
          <w:p w:rsidR="0078326A" w:rsidRDefault="0078326A" w:rsidP="0078326A">
            <w:pPr>
              <w:jc w:val="center"/>
            </w:pPr>
            <w:r w:rsidRPr="00F66197"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1460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78326A" w:rsidRPr="006C6D3C" w:rsidTr="00D374B4">
        <w:trPr>
          <w:trHeight w:val="508"/>
        </w:trPr>
        <w:tc>
          <w:tcPr>
            <w:tcW w:w="636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3470" w:type="dxa"/>
          </w:tcPr>
          <w:p w:rsidR="0078326A" w:rsidRPr="00F47F6E" w:rsidRDefault="0078326A" w:rsidP="007832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средства и</w:t>
            </w:r>
          </w:p>
          <w:p w:rsidR="0078326A" w:rsidRPr="006C6D3C" w:rsidRDefault="0078326A" w:rsidP="007832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местного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4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обезбо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ливания</w:t>
            </w:r>
            <w:proofErr w:type="spellEnd"/>
            <w:proofErr w:type="gramEnd"/>
            <w:r w:rsidRPr="00F4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терапевтическом приеме.</w:t>
            </w:r>
          </w:p>
        </w:tc>
        <w:tc>
          <w:tcPr>
            <w:tcW w:w="828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</w:tc>
        <w:tc>
          <w:tcPr>
            <w:tcW w:w="1861" w:type="dxa"/>
          </w:tcPr>
          <w:p w:rsidR="0078326A" w:rsidRDefault="0078326A" w:rsidP="0078326A">
            <w:pPr>
              <w:jc w:val="center"/>
            </w:pPr>
            <w:r w:rsidRPr="00F66197"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1460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78326A" w:rsidRPr="006C6D3C" w:rsidTr="00D374B4">
        <w:trPr>
          <w:trHeight w:val="508"/>
        </w:trPr>
        <w:tc>
          <w:tcPr>
            <w:tcW w:w="636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3470" w:type="dxa"/>
          </w:tcPr>
          <w:p w:rsidR="0078326A" w:rsidRPr="006C6D3C" w:rsidRDefault="0078326A" w:rsidP="007832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Пломбировочные</w:t>
            </w: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и технологии,</w:t>
            </w: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используемые при</w:t>
            </w: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лечении кариеса.</w:t>
            </w:r>
          </w:p>
        </w:tc>
        <w:tc>
          <w:tcPr>
            <w:tcW w:w="828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1861" w:type="dxa"/>
          </w:tcPr>
          <w:p w:rsidR="0078326A" w:rsidRDefault="0078326A" w:rsidP="0078326A">
            <w:pPr>
              <w:jc w:val="center"/>
            </w:pPr>
            <w:r w:rsidRPr="00F66197"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1460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78326A" w:rsidRPr="006C6D3C" w:rsidTr="00D374B4">
        <w:trPr>
          <w:trHeight w:val="508"/>
        </w:trPr>
        <w:tc>
          <w:tcPr>
            <w:tcW w:w="636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3470" w:type="dxa"/>
          </w:tcPr>
          <w:p w:rsidR="0078326A" w:rsidRPr="00A10690" w:rsidRDefault="0078326A" w:rsidP="007832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кариеса зубов. Современные средства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ремтерапии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8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1861" w:type="dxa"/>
          </w:tcPr>
          <w:p w:rsidR="0078326A" w:rsidRDefault="0078326A" w:rsidP="0078326A">
            <w:pPr>
              <w:jc w:val="center"/>
            </w:pPr>
            <w:r w:rsidRPr="00F66197"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1460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78326A" w:rsidRPr="006C6D3C" w:rsidTr="00D374B4">
        <w:trPr>
          <w:trHeight w:val="508"/>
        </w:trPr>
        <w:tc>
          <w:tcPr>
            <w:tcW w:w="636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3470" w:type="dxa"/>
          </w:tcPr>
          <w:p w:rsidR="0078326A" w:rsidRPr="006C6D3C" w:rsidRDefault="0078326A" w:rsidP="007832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Патология твердых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тканей зубов,</w:t>
            </w: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возникающие после их</w:t>
            </w: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прорезывания.</w:t>
            </w:r>
          </w:p>
        </w:tc>
        <w:tc>
          <w:tcPr>
            <w:tcW w:w="828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</w:tc>
        <w:tc>
          <w:tcPr>
            <w:tcW w:w="1861" w:type="dxa"/>
          </w:tcPr>
          <w:p w:rsidR="0078326A" w:rsidRDefault="0078326A" w:rsidP="0078326A">
            <w:pPr>
              <w:jc w:val="center"/>
            </w:pPr>
            <w:r w:rsidRPr="00F66197"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1460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78326A" w:rsidRPr="006C6D3C" w:rsidTr="00D374B4">
        <w:trPr>
          <w:trHeight w:val="508"/>
        </w:trPr>
        <w:tc>
          <w:tcPr>
            <w:tcW w:w="636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3470" w:type="dxa"/>
          </w:tcPr>
          <w:p w:rsidR="0078326A" w:rsidRPr="00A10690" w:rsidRDefault="0078326A" w:rsidP="007832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Анатомо-физиологические</w:t>
            </w:r>
          </w:p>
          <w:p w:rsidR="0078326A" w:rsidRPr="00A10690" w:rsidRDefault="0078326A" w:rsidP="007832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строения</w:t>
            </w:r>
          </w:p>
          <w:p w:rsidR="0078326A" w:rsidRPr="006C6D3C" w:rsidRDefault="0078326A" w:rsidP="007832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эндодонта</w:t>
            </w:r>
            <w:proofErr w:type="spellEnd"/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Этиология и патогенез</w:t>
            </w: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пульпита и верхушечного</w:t>
            </w: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периодонтита.</w:t>
            </w:r>
          </w:p>
        </w:tc>
        <w:tc>
          <w:tcPr>
            <w:tcW w:w="828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</w:t>
            </w: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1861" w:type="dxa"/>
          </w:tcPr>
          <w:p w:rsidR="0078326A" w:rsidRDefault="0078326A" w:rsidP="0078326A">
            <w:pPr>
              <w:jc w:val="center"/>
            </w:pPr>
            <w:r w:rsidRPr="00F66197"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1460" w:type="dxa"/>
            <w:vAlign w:val="center"/>
          </w:tcPr>
          <w:p w:rsidR="0078326A" w:rsidRPr="006C6D3C" w:rsidRDefault="0078326A" w:rsidP="0078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987C41" w:rsidRPr="006C6D3C" w:rsidTr="00D374B4">
        <w:trPr>
          <w:trHeight w:val="508"/>
        </w:trPr>
        <w:tc>
          <w:tcPr>
            <w:tcW w:w="636" w:type="dxa"/>
            <w:vAlign w:val="center"/>
          </w:tcPr>
          <w:p w:rsidR="00987C41" w:rsidRPr="006C6D3C" w:rsidRDefault="00987C41" w:rsidP="00987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2.7</w:t>
            </w:r>
          </w:p>
        </w:tc>
        <w:tc>
          <w:tcPr>
            <w:tcW w:w="3470" w:type="dxa"/>
          </w:tcPr>
          <w:p w:rsidR="00987C41" w:rsidRPr="00A10690" w:rsidRDefault="00987C41" w:rsidP="00987C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Очагово-обусловленные</w:t>
            </w:r>
          </w:p>
          <w:p w:rsidR="00987C41" w:rsidRPr="006C6D3C" w:rsidRDefault="00987C41" w:rsidP="00987C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заболевания.</w:t>
            </w: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Хрониосепсис</w:t>
            </w:r>
            <w:proofErr w:type="spellEnd"/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8" w:type="dxa"/>
            <w:vAlign w:val="center"/>
          </w:tcPr>
          <w:p w:rsidR="00987C41" w:rsidRPr="006C6D3C" w:rsidRDefault="00987C41" w:rsidP="009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  <w:vAlign w:val="center"/>
          </w:tcPr>
          <w:p w:rsidR="00987C41" w:rsidRPr="006C6D3C" w:rsidRDefault="00987C41" w:rsidP="009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32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832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vAlign w:val="center"/>
          </w:tcPr>
          <w:p w:rsidR="00987C41" w:rsidRPr="006C6D3C" w:rsidRDefault="00987C41" w:rsidP="009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1861" w:type="dxa"/>
          </w:tcPr>
          <w:p w:rsidR="00987C41" w:rsidRDefault="0078326A" w:rsidP="00987C41">
            <w:pPr>
              <w:jc w:val="center"/>
            </w:pPr>
            <w:r w:rsidRPr="00B947B2"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1460" w:type="dxa"/>
            <w:vAlign w:val="center"/>
          </w:tcPr>
          <w:p w:rsidR="00987C41" w:rsidRPr="006C6D3C" w:rsidRDefault="00987C41" w:rsidP="009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494953" w:rsidRPr="006C6D3C" w:rsidTr="00D91DAA">
        <w:trPr>
          <w:trHeight w:val="508"/>
        </w:trPr>
        <w:tc>
          <w:tcPr>
            <w:tcW w:w="636" w:type="dxa"/>
            <w:vAlign w:val="center"/>
          </w:tcPr>
          <w:p w:rsidR="00494953" w:rsidRPr="006C6D3C" w:rsidRDefault="00494953" w:rsidP="00494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2.8</w:t>
            </w:r>
          </w:p>
        </w:tc>
        <w:tc>
          <w:tcPr>
            <w:tcW w:w="3470" w:type="dxa"/>
          </w:tcPr>
          <w:p w:rsidR="00494953" w:rsidRPr="00A10690" w:rsidRDefault="00494953" w:rsidP="0049495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аспекты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этиопатогенеза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заболеваний пародонта. Классификация.</w:t>
            </w:r>
          </w:p>
        </w:tc>
        <w:tc>
          <w:tcPr>
            <w:tcW w:w="828" w:type="dxa"/>
            <w:vAlign w:val="center"/>
          </w:tcPr>
          <w:p w:rsidR="00494953" w:rsidRPr="006C6D3C" w:rsidRDefault="00494953" w:rsidP="00494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  <w:vAlign w:val="center"/>
          </w:tcPr>
          <w:p w:rsidR="00494953" w:rsidRPr="006C6D3C" w:rsidRDefault="0078326A" w:rsidP="00494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0579A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494953" w:rsidRPr="006C6D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vAlign w:val="center"/>
          </w:tcPr>
          <w:p w:rsidR="00494953" w:rsidRDefault="00494953" w:rsidP="00494953">
            <w:pPr>
              <w:jc w:val="center"/>
            </w:pPr>
            <w:r w:rsidRPr="00E931E2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1861" w:type="dxa"/>
            <w:vAlign w:val="center"/>
          </w:tcPr>
          <w:p w:rsidR="00494953" w:rsidRDefault="00494953" w:rsidP="00494953">
            <w:pPr>
              <w:jc w:val="center"/>
            </w:pPr>
            <w:r w:rsidRPr="00820E55"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1460" w:type="dxa"/>
            <w:vAlign w:val="center"/>
          </w:tcPr>
          <w:p w:rsidR="00494953" w:rsidRDefault="00494953" w:rsidP="00494953">
            <w:pPr>
              <w:jc w:val="center"/>
            </w:pPr>
            <w:r w:rsidRPr="004E5F2A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494953" w:rsidRPr="006C6D3C" w:rsidTr="00D91DAA">
        <w:trPr>
          <w:trHeight w:val="508"/>
        </w:trPr>
        <w:tc>
          <w:tcPr>
            <w:tcW w:w="636" w:type="dxa"/>
            <w:vAlign w:val="center"/>
          </w:tcPr>
          <w:p w:rsidR="00494953" w:rsidRPr="006C6D3C" w:rsidRDefault="00494953" w:rsidP="00494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</w:t>
            </w:r>
          </w:p>
        </w:tc>
        <w:tc>
          <w:tcPr>
            <w:tcW w:w="3470" w:type="dxa"/>
          </w:tcPr>
          <w:p w:rsidR="00494953" w:rsidRPr="00A10690" w:rsidRDefault="00494953" w:rsidP="0049495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болезни пародонта (пародонтоз,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пародонтолиз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пародонтомы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28" w:type="dxa"/>
            <w:vAlign w:val="center"/>
          </w:tcPr>
          <w:p w:rsidR="00494953" w:rsidRPr="006C6D3C" w:rsidRDefault="00494953" w:rsidP="00494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  <w:vAlign w:val="center"/>
          </w:tcPr>
          <w:p w:rsidR="00494953" w:rsidRPr="006C6D3C" w:rsidRDefault="00A0579A" w:rsidP="00494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32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494953" w:rsidRPr="006C6D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832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vAlign w:val="center"/>
          </w:tcPr>
          <w:p w:rsidR="00494953" w:rsidRDefault="00494953" w:rsidP="00494953">
            <w:pPr>
              <w:jc w:val="center"/>
            </w:pPr>
            <w:r w:rsidRPr="00E931E2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1861" w:type="dxa"/>
            <w:vAlign w:val="center"/>
          </w:tcPr>
          <w:p w:rsidR="00494953" w:rsidRDefault="00494953" w:rsidP="00494953">
            <w:pPr>
              <w:jc w:val="center"/>
            </w:pPr>
            <w:r w:rsidRPr="00820E55"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1460" w:type="dxa"/>
            <w:vAlign w:val="center"/>
          </w:tcPr>
          <w:p w:rsidR="00494953" w:rsidRDefault="00494953" w:rsidP="00494953">
            <w:pPr>
              <w:jc w:val="center"/>
            </w:pPr>
            <w:r w:rsidRPr="004E5F2A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494953" w:rsidRPr="006C6D3C" w:rsidTr="00D91DAA">
        <w:trPr>
          <w:trHeight w:val="508"/>
        </w:trPr>
        <w:tc>
          <w:tcPr>
            <w:tcW w:w="636" w:type="dxa"/>
            <w:vAlign w:val="center"/>
          </w:tcPr>
          <w:p w:rsidR="00494953" w:rsidRPr="006C6D3C" w:rsidRDefault="00494953" w:rsidP="00494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2.10</w:t>
            </w:r>
          </w:p>
        </w:tc>
        <w:tc>
          <w:tcPr>
            <w:tcW w:w="3470" w:type="dxa"/>
          </w:tcPr>
          <w:p w:rsidR="00494953" w:rsidRPr="00A10690" w:rsidRDefault="00494953" w:rsidP="0049495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40C">
              <w:rPr>
                <w:rFonts w:ascii="Times New Roman" w:hAnsi="Times New Roman"/>
                <w:bCs/>
                <w:sz w:val="23"/>
                <w:szCs w:val="23"/>
              </w:rPr>
              <w:t>Особенности обследования пациентов с заболеваниями СОР. Семиотика заболеваний, проявляющихся на СОР.</w:t>
            </w:r>
          </w:p>
        </w:tc>
        <w:tc>
          <w:tcPr>
            <w:tcW w:w="828" w:type="dxa"/>
            <w:vAlign w:val="center"/>
          </w:tcPr>
          <w:p w:rsidR="00494953" w:rsidRPr="006C6D3C" w:rsidRDefault="00494953" w:rsidP="00494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  <w:vAlign w:val="center"/>
          </w:tcPr>
          <w:p w:rsidR="00494953" w:rsidRPr="006C6D3C" w:rsidRDefault="0078326A" w:rsidP="00494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0579A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494953" w:rsidRPr="006C6D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vAlign w:val="center"/>
          </w:tcPr>
          <w:p w:rsidR="00494953" w:rsidRDefault="00494953" w:rsidP="00494953">
            <w:pPr>
              <w:jc w:val="center"/>
            </w:pPr>
            <w:r w:rsidRPr="008636FA"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</w:tc>
        <w:tc>
          <w:tcPr>
            <w:tcW w:w="1861" w:type="dxa"/>
            <w:vAlign w:val="center"/>
          </w:tcPr>
          <w:p w:rsidR="00494953" w:rsidRDefault="00494953" w:rsidP="00494953">
            <w:pPr>
              <w:jc w:val="center"/>
            </w:pPr>
            <w:r w:rsidRPr="00820E55"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1460" w:type="dxa"/>
            <w:vAlign w:val="center"/>
          </w:tcPr>
          <w:p w:rsidR="00494953" w:rsidRDefault="00494953" w:rsidP="00494953">
            <w:pPr>
              <w:jc w:val="center"/>
            </w:pPr>
            <w:r w:rsidRPr="004E5F2A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494953" w:rsidRPr="006C6D3C" w:rsidTr="00D91DAA">
        <w:trPr>
          <w:trHeight w:val="508"/>
        </w:trPr>
        <w:tc>
          <w:tcPr>
            <w:tcW w:w="636" w:type="dxa"/>
            <w:vAlign w:val="center"/>
          </w:tcPr>
          <w:p w:rsidR="00494953" w:rsidRPr="006C6D3C" w:rsidRDefault="00494953" w:rsidP="00494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2.11</w:t>
            </w:r>
          </w:p>
        </w:tc>
        <w:tc>
          <w:tcPr>
            <w:tcW w:w="3470" w:type="dxa"/>
          </w:tcPr>
          <w:p w:rsidR="00494953" w:rsidRPr="00141650" w:rsidRDefault="00494953" w:rsidP="00494953">
            <w:pPr>
              <w:rPr>
                <w:sz w:val="23"/>
                <w:szCs w:val="23"/>
              </w:rPr>
            </w:pPr>
            <w:r w:rsidRPr="0010240C">
              <w:rPr>
                <w:rFonts w:ascii="Times New Roman" w:hAnsi="Times New Roman"/>
                <w:bCs/>
                <w:sz w:val="23"/>
                <w:szCs w:val="23"/>
              </w:rPr>
              <w:t>Инфекционные заболевания СОР.</w:t>
            </w:r>
          </w:p>
        </w:tc>
        <w:tc>
          <w:tcPr>
            <w:tcW w:w="828" w:type="dxa"/>
            <w:vAlign w:val="center"/>
          </w:tcPr>
          <w:p w:rsidR="00494953" w:rsidRPr="006C6D3C" w:rsidRDefault="00494953" w:rsidP="00494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  <w:vAlign w:val="center"/>
          </w:tcPr>
          <w:p w:rsidR="00494953" w:rsidRPr="006C6D3C" w:rsidRDefault="00A0579A" w:rsidP="00494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32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494953" w:rsidRPr="006C6D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832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vAlign w:val="center"/>
          </w:tcPr>
          <w:p w:rsidR="00494953" w:rsidRDefault="00494953" w:rsidP="00494953">
            <w:pPr>
              <w:jc w:val="center"/>
            </w:pPr>
            <w:r w:rsidRPr="008636FA"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</w:tc>
        <w:tc>
          <w:tcPr>
            <w:tcW w:w="1861" w:type="dxa"/>
            <w:vAlign w:val="center"/>
          </w:tcPr>
          <w:p w:rsidR="00494953" w:rsidRDefault="00494953" w:rsidP="00494953">
            <w:pPr>
              <w:jc w:val="center"/>
            </w:pPr>
            <w:r w:rsidRPr="00820E55"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1460" w:type="dxa"/>
            <w:vAlign w:val="center"/>
          </w:tcPr>
          <w:p w:rsidR="00494953" w:rsidRDefault="00494953" w:rsidP="00494953">
            <w:pPr>
              <w:jc w:val="center"/>
            </w:pPr>
            <w:r w:rsidRPr="004E5F2A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494953" w:rsidRPr="006C6D3C" w:rsidTr="00D91DAA">
        <w:trPr>
          <w:trHeight w:val="508"/>
        </w:trPr>
        <w:tc>
          <w:tcPr>
            <w:tcW w:w="636" w:type="dxa"/>
            <w:vAlign w:val="center"/>
          </w:tcPr>
          <w:p w:rsidR="00494953" w:rsidRPr="006C6D3C" w:rsidRDefault="00494953" w:rsidP="00494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2.12</w:t>
            </w:r>
          </w:p>
        </w:tc>
        <w:tc>
          <w:tcPr>
            <w:tcW w:w="3470" w:type="dxa"/>
          </w:tcPr>
          <w:p w:rsidR="00494953" w:rsidRPr="0010240C" w:rsidRDefault="00494953" w:rsidP="00494953">
            <w:pPr>
              <w:rPr>
                <w:rFonts w:ascii="Times New Roman" w:hAnsi="Times New Roman"/>
                <w:bCs/>
                <w:sz w:val="23"/>
                <w:szCs w:val="23"/>
              </w:rPr>
            </w:pPr>
            <w:r w:rsidRPr="0010240C">
              <w:rPr>
                <w:rFonts w:ascii="Times New Roman" w:hAnsi="Times New Roman"/>
                <w:bCs/>
                <w:sz w:val="23"/>
                <w:szCs w:val="23"/>
              </w:rPr>
              <w:t>Аллергические поражения слизистой оболочки рта.</w:t>
            </w:r>
          </w:p>
        </w:tc>
        <w:tc>
          <w:tcPr>
            <w:tcW w:w="828" w:type="dxa"/>
            <w:vAlign w:val="center"/>
          </w:tcPr>
          <w:p w:rsidR="00494953" w:rsidRPr="006C6D3C" w:rsidRDefault="00494953" w:rsidP="00494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  <w:vAlign w:val="center"/>
          </w:tcPr>
          <w:p w:rsidR="00494953" w:rsidRPr="006C6D3C" w:rsidRDefault="00A0579A" w:rsidP="00494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32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494953" w:rsidRPr="006C6D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832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vAlign w:val="center"/>
          </w:tcPr>
          <w:p w:rsidR="00494953" w:rsidRDefault="00494953" w:rsidP="00494953">
            <w:pPr>
              <w:jc w:val="center"/>
            </w:pPr>
            <w:r w:rsidRPr="008636FA"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</w:tc>
        <w:tc>
          <w:tcPr>
            <w:tcW w:w="1861" w:type="dxa"/>
            <w:vAlign w:val="center"/>
          </w:tcPr>
          <w:p w:rsidR="00494953" w:rsidRDefault="00494953" w:rsidP="00494953">
            <w:pPr>
              <w:jc w:val="center"/>
            </w:pPr>
            <w:r w:rsidRPr="00820E55"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1460" w:type="dxa"/>
            <w:vAlign w:val="center"/>
          </w:tcPr>
          <w:p w:rsidR="00494953" w:rsidRDefault="00494953" w:rsidP="00494953">
            <w:pPr>
              <w:jc w:val="center"/>
            </w:pPr>
            <w:r w:rsidRPr="004E5F2A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1A4B81" w:rsidRPr="006C6D3C" w:rsidTr="00141650">
        <w:trPr>
          <w:trHeight w:val="508"/>
        </w:trPr>
        <w:tc>
          <w:tcPr>
            <w:tcW w:w="4106" w:type="dxa"/>
            <w:gridSpan w:val="2"/>
            <w:vAlign w:val="center"/>
          </w:tcPr>
          <w:p w:rsidR="001A4B81" w:rsidRPr="006C6D3C" w:rsidRDefault="001A4B81" w:rsidP="001A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423" w:type="dxa"/>
            <w:gridSpan w:val="5"/>
          </w:tcPr>
          <w:p w:rsidR="001A4B81" w:rsidRPr="006C6D3C" w:rsidRDefault="001A4B81" w:rsidP="001A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  <w:p w:rsidR="001A4B81" w:rsidRPr="006C6D3C" w:rsidRDefault="001A4B81" w:rsidP="001A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C6D3C">
              <w:rPr>
                <w:rFonts w:ascii="Times New Roman" w:hAnsi="Times New Roman" w:cs="Times New Roman"/>
                <w:i/>
                <w:sz w:val="24"/>
                <w:szCs w:val="24"/>
              </w:rPr>
              <w:t>из учебного плана</w:t>
            </w:r>
            <w:r w:rsidR="007832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 рабочей программы</w:t>
            </w: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93AC4" w:rsidRPr="006C6D3C" w:rsidRDefault="00A93AC4" w:rsidP="006C6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F91" w:rsidRDefault="002C2F91" w:rsidP="002C2F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0</w:t>
      </w:r>
      <w:r w:rsidR="0078326A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.09.202</w:t>
      </w:r>
      <w:r w:rsidR="0078326A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2C2F91" w:rsidTr="00855ACB">
        <w:trPr>
          <w:trHeight w:val="298"/>
        </w:trPr>
        <w:tc>
          <w:tcPr>
            <w:tcW w:w="6232" w:type="dxa"/>
          </w:tcPr>
          <w:p w:rsidR="002C2F91" w:rsidRDefault="002C2F91" w:rsidP="00855A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терапевтической стоматологии, профессор, д.м.н.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 ____________________________</w:t>
            </w:r>
          </w:p>
        </w:tc>
      </w:tr>
    </w:tbl>
    <w:p w:rsidR="002C2F91" w:rsidRPr="0030720F" w:rsidRDefault="002C2F91" w:rsidP="002C2F91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30720F" w:rsidRPr="006C6D3C" w:rsidRDefault="0030720F" w:rsidP="006C6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720F" w:rsidRPr="006C6D3C" w:rsidSect="00C91E8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42B1C"/>
    <w:multiLevelType w:val="hybridMultilevel"/>
    <w:tmpl w:val="100E6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C6"/>
    <w:rsid w:val="000278F8"/>
    <w:rsid w:val="0003477A"/>
    <w:rsid w:val="00037900"/>
    <w:rsid w:val="0007217A"/>
    <w:rsid w:val="000A0058"/>
    <w:rsid w:val="000F0017"/>
    <w:rsid w:val="00104BBE"/>
    <w:rsid w:val="00136175"/>
    <w:rsid w:val="00141650"/>
    <w:rsid w:val="001651BB"/>
    <w:rsid w:val="0018292D"/>
    <w:rsid w:val="001A4B81"/>
    <w:rsid w:val="002008B4"/>
    <w:rsid w:val="002363E9"/>
    <w:rsid w:val="00236970"/>
    <w:rsid w:val="0028323A"/>
    <w:rsid w:val="002C2F91"/>
    <w:rsid w:val="002F30E3"/>
    <w:rsid w:val="002F608E"/>
    <w:rsid w:val="00306522"/>
    <w:rsid w:val="0030720F"/>
    <w:rsid w:val="00313295"/>
    <w:rsid w:val="003346A9"/>
    <w:rsid w:val="0034652B"/>
    <w:rsid w:val="00356EA6"/>
    <w:rsid w:val="00361CA4"/>
    <w:rsid w:val="0036442A"/>
    <w:rsid w:val="00375091"/>
    <w:rsid w:val="00391903"/>
    <w:rsid w:val="003C064D"/>
    <w:rsid w:val="003C6409"/>
    <w:rsid w:val="003D23C8"/>
    <w:rsid w:val="003E0902"/>
    <w:rsid w:val="003E40D2"/>
    <w:rsid w:val="003E705E"/>
    <w:rsid w:val="003F2D11"/>
    <w:rsid w:val="00415B27"/>
    <w:rsid w:val="00437C9B"/>
    <w:rsid w:val="00462E2B"/>
    <w:rsid w:val="004829EC"/>
    <w:rsid w:val="00492767"/>
    <w:rsid w:val="00494953"/>
    <w:rsid w:val="004B73DF"/>
    <w:rsid w:val="004D660A"/>
    <w:rsid w:val="00510725"/>
    <w:rsid w:val="00531387"/>
    <w:rsid w:val="00556AE2"/>
    <w:rsid w:val="00582B82"/>
    <w:rsid w:val="00584514"/>
    <w:rsid w:val="005E3B53"/>
    <w:rsid w:val="00603883"/>
    <w:rsid w:val="006144C6"/>
    <w:rsid w:val="006156B0"/>
    <w:rsid w:val="00627EA9"/>
    <w:rsid w:val="0066362D"/>
    <w:rsid w:val="006A4D2A"/>
    <w:rsid w:val="006C6D3C"/>
    <w:rsid w:val="006D28B6"/>
    <w:rsid w:val="006F682F"/>
    <w:rsid w:val="0077072D"/>
    <w:rsid w:val="0077092C"/>
    <w:rsid w:val="00775502"/>
    <w:rsid w:val="0078326A"/>
    <w:rsid w:val="007B796B"/>
    <w:rsid w:val="007F2F54"/>
    <w:rsid w:val="0081431B"/>
    <w:rsid w:val="00815CD0"/>
    <w:rsid w:val="008312E2"/>
    <w:rsid w:val="0087080E"/>
    <w:rsid w:val="008731FA"/>
    <w:rsid w:val="00880265"/>
    <w:rsid w:val="00892452"/>
    <w:rsid w:val="008A731D"/>
    <w:rsid w:val="008B0507"/>
    <w:rsid w:val="008D1623"/>
    <w:rsid w:val="008F0EE7"/>
    <w:rsid w:val="008F74FE"/>
    <w:rsid w:val="00940BDF"/>
    <w:rsid w:val="00942456"/>
    <w:rsid w:val="009468BA"/>
    <w:rsid w:val="009742B0"/>
    <w:rsid w:val="00987C41"/>
    <w:rsid w:val="00992C45"/>
    <w:rsid w:val="009A568D"/>
    <w:rsid w:val="009D07F2"/>
    <w:rsid w:val="009F7A9F"/>
    <w:rsid w:val="00A0579A"/>
    <w:rsid w:val="00A10690"/>
    <w:rsid w:val="00A1394B"/>
    <w:rsid w:val="00A530CF"/>
    <w:rsid w:val="00A62AC2"/>
    <w:rsid w:val="00A93AC4"/>
    <w:rsid w:val="00AA1784"/>
    <w:rsid w:val="00AB0208"/>
    <w:rsid w:val="00AD2BF2"/>
    <w:rsid w:val="00AF2372"/>
    <w:rsid w:val="00B84018"/>
    <w:rsid w:val="00B850D8"/>
    <w:rsid w:val="00BD3CFF"/>
    <w:rsid w:val="00BE693F"/>
    <w:rsid w:val="00C15C97"/>
    <w:rsid w:val="00C729D7"/>
    <w:rsid w:val="00C91E87"/>
    <w:rsid w:val="00CB287D"/>
    <w:rsid w:val="00CB6959"/>
    <w:rsid w:val="00D4397C"/>
    <w:rsid w:val="00D6420E"/>
    <w:rsid w:val="00D7198E"/>
    <w:rsid w:val="00D91DAA"/>
    <w:rsid w:val="00D968F9"/>
    <w:rsid w:val="00DB58E1"/>
    <w:rsid w:val="00E03496"/>
    <w:rsid w:val="00E166F5"/>
    <w:rsid w:val="00E217C4"/>
    <w:rsid w:val="00E74B16"/>
    <w:rsid w:val="00E8658E"/>
    <w:rsid w:val="00E9099E"/>
    <w:rsid w:val="00E96F20"/>
    <w:rsid w:val="00F20022"/>
    <w:rsid w:val="00F47E8F"/>
    <w:rsid w:val="00F47F6E"/>
    <w:rsid w:val="00F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F7BC7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Емелин Алексей Львович</cp:lastModifiedBy>
  <cp:revision>2</cp:revision>
  <cp:lastPrinted>2024-09-15T17:21:00Z</cp:lastPrinted>
  <dcterms:created xsi:type="dcterms:W3CDTF">2025-09-18T16:42:00Z</dcterms:created>
  <dcterms:modified xsi:type="dcterms:W3CDTF">2025-09-18T16:42:00Z</dcterms:modified>
</cp:coreProperties>
</file>