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F7C" w:rsidRDefault="00923F7C" w:rsidP="006C6D3C">
      <w:pPr>
        <w:pStyle w:val="1"/>
        <w:spacing w:before="0"/>
        <w:rPr>
          <w:sz w:val="24"/>
        </w:rPr>
      </w:pP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Федеральное государственное бюджетное образовательное учреждение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высшего образования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«Казанский государственный медицинский университет»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Министерства здравоохранения Российской Федерации</w:t>
      </w:r>
    </w:p>
    <w:p w:rsidR="004829EC" w:rsidRPr="006C6D3C" w:rsidRDefault="004829EC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6C6D3C" w:rsidRDefault="004829EC" w:rsidP="006C6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D3C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Pr="006C6D3C" w:rsidRDefault="00391903" w:rsidP="006C6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>«_</w:t>
      </w:r>
      <w:r w:rsidR="001677CC">
        <w:rPr>
          <w:rFonts w:ascii="Times New Roman" w:hAnsi="Times New Roman" w:cs="Times New Roman"/>
          <w:sz w:val="24"/>
          <w:szCs w:val="24"/>
        </w:rPr>
        <w:t>3</w:t>
      </w:r>
      <w:r w:rsidRPr="006C6D3C">
        <w:rPr>
          <w:rFonts w:ascii="Times New Roman" w:hAnsi="Times New Roman" w:cs="Times New Roman"/>
          <w:sz w:val="24"/>
          <w:szCs w:val="24"/>
        </w:rPr>
        <w:t>__</w:t>
      </w:r>
      <w:r w:rsidR="00A93AC4" w:rsidRPr="006C6D3C">
        <w:rPr>
          <w:rFonts w:ascii="Times New Roman" w:hAnsi="Times New Roman" w:cs="Times New Roman"/>
          <w:sz w:val="24"/>
          <w:szCs w:val="24"/>
        </w:rPr>
        <w:t>» семестр 202</w:t>
      </w:r>
      <w:r w:rsidR="0018187A">
        <w:rPr>
          <w:rFonts w:ascii="Times New Roman" w:hAnsi="Times New Roman" w:cs="Times New Roman"/>
          <w:sz w:val="24"/>
          <w:szCs w:val="24"/>
        </w:rPr>
        <w:t>5</w:t>
      </w:r>
      <w:r w:rsidR="00A93AC4" w:rsidRPr="006C6D3C">
        <w:rPr>
          <w:rFonts w:ascii="Times New Roman" w:hAnsi="Times New Roman" w:cs="Times New Roman"/>
          <w:sz w:val="24"/>
          <w:szCs w:val="24"/>
        </w:rPr>
        <w:t>/202</w:t>
      </w:r>
      <w:r w:rsidR="0018187A">
        <w:rPr>
          <w:rFonts w:ascii="Times New Roman" w:hAnsi="Times New Roman" w:cs="Times New Roman"/>
          <w:sz w:val="24"/>
          <w:szCs w:val="24"/>
        </w:rPr>
        <w:t>6</w:t>
      </w:r>
      <w:r w:rsidR="00A93AC4" w:rsidRPr="006C6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 w:rsidRPr="006C6D3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829EC" w:rsidRPr="006C6D3C" w:rsidRDefault="004829EC" w:rsidP="006C6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C6D3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8F0EE7">
        <w:rPr>
          <w:rFonts w:ascii="Times New Roman" w:hAnsi="Times New Roman" w:cs="Times New Roman"/>
          <w:sz w:val="24"/>
          <w:szCs w:val="24"/>
          <w:u w:val="single"/>
        </w:rPr>
        <w:t>терапевтической стоматологии</w:t>
      </w:r>
      <w:r w:rsidRPr="006C6D3C">
        <w:rPr>
          <w:rFonts w:ascii="Times New Roman" w:hAnsi="Times New Roman" w:cs="Times New Roman"/>
          <w:sz w:val="24"/>
          <w:szCs w:val="24"/>
        </w:rPr>
        <w:t>__</w:t>
      </w:r>
    </w:p>
    <w:p w:rsidR="004829EC" w:rsidRPr="006C6D3C" w:rsidRDefault="004829EC" w:rsidP="001E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 w:rsidRPr="006C6D3C">
        <w:rPr>
          <w:rFonts w:ascii="Times New Roman" w:hAnsi="Times New Roman" w:cs="Times New Roman"/>
          <w:sz w:val="24"/>
          <w:szCs w:val="24"/>
        </w:rPr>
        <w:t>_____</w:t>
      </w:r>
      <w:r w:rsidR="00391903" w:rsidRPr="006C6D3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F0EE7">
        <w:rPr>
          <w:rFonts w:ascii="Times New Roman" w:hAnsi="Times New Roman" w:cs="Times New Roman"/>
          <w:sz w:val="24"/>
          <w:szCs w:val="24"/>
          <w:u w:val="single"/>
        </w:rPr>
        <w:t>31.08.73 Стоматология терапевтическая</w:t>
      </w:r>
      <w:r w:rsidRPr="006C6D3C">
        <w:rPr>
          <w:rFonts w:ascii="Times New Roman" w:hAnsi="Times New Roman" w:cs="Times New Roman"/>
          <w:sz w:val="24"/>
          <w:szCs w:val="24"/>
        </w:rPr>
        <w:t>________</w:t>
      </w:r>
      <w:r w:rsidR="00CB6959" w:rsidRPr="006C6D3C">
        <w:rPr>
          <w:rFonts w:ascii="Times New Roman" w:hAnsi="Times New Roman" w:cs="Times New Roman"/>
          <w:sz w:val="24"/>
          <w:szCs w:val="24"/>
        </w:rPr>
        <w:t>___</w:t>
      </w:r>
      <w:r w:rsidRPr="006C6D3C">
        <w:rPr>
          <w:rFonts w:ascii="Times New Roman" w:hAnsi="Times New Roman" w:cs="Times New Roman"/>
          <w:sz w:val="24"/>
          <w:szCs w:val="24"/>
        </w:rPr>
        <w:t>_</w:t>
      </w:r>
    </w:p>
    <w:p w:rsidR="004829EC" w:rsidRPr="006C6D3C" w:rsidRDefault="00CB6959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>Дисциплина: ____</w:t>
      </w:r>
      <w:r w:rsidR="008F0EE7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  <w:r w:rsidR="004829EC" w:rsidRPr="006C6D3C">
        <w:rPr>
          <w:rFonts w:ascii="Times New Roman" w:hAnsi="Times New Roman" w:cs="Times New Roman"/>
          <w:sz w:val="24"/>
          <w:szCs w:val="24"/>
        </w:rPr>
        <w:t>________</w:t>
      </w:r>
      <w:r w:rsidRPr="006C6D3C"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Pr="006C6D3C" w:rsidRDefault="004829EC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636"/>
        <w:gridCol w:w="3470"/>
        <w:gridCol w:w="828"/>
        <w:gridCol w:w="1348"/>
        <w:gridCol w:w="926"/>
        <w:gridCol w:w="1861"/>
        <w:gridCol w:w="1460"/>
      </w:tblGrid>
      <w:tr w:rsidR="00C91E87" w:rsidRPr="006C6D3C" w:rsidTr="00056EA3">
        <w:trPr>
          <w:trHeight w:val="229"/>
        </w:trPr>
        <w:tc>
          <w:tcPr>
            <w:tcW w:w="63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70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28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48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61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60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RPr="006C6D3C" w:rsidTr="00056EA3">
        <w:trPr>
          <w:trHeight w:val="70"/>
        </w:trPr>
        <w:tc>
          <w:tcPr>
            <w:tcW w:w="63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93" w:type="dxa"/>
            <w:gridSpan w:val="6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BE693F" w:rsidRPr="006C6D3C" w:rsidTr="006B4037">
        <w:trPr>
          <w:trHeight w:val="476"/>
        </w:trPr>
        <w:tc>
          <w:tcPr>
            <w:tcW w:w="636" w:type="dxa"/>
            <w:vAlign w:val="center"/>
          </w:tcPr>
          <w:p w:rsidR="00BE693F" w:rsidRPr="006C6D3C" w:rsidRDefault="00BE693F" w:rsidP="00BE6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470" w:type="dxa"/>
          </w:tcPr>
          <w:p w:rsidR="00BE693F" w:rsidRPr="00BE693F" w:rsidRDefault="006B4037" w:rsidP="001E7123">
            <w:pPr>
              <w:jc w:val="both"/>
              <w:rPr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Особенности обследования пациентов с заболеваниями СОР. Семиотика заболеваний, проявляющихся на СОР.</w:t>
            </w:r>
          </w:p>
        </w:tc>
        <w:tc>
          <w:tcPr>
            <w:tcW w:w="828" w:type="dxa"/>
            <w:vAlign w:val="center"/>
          </w:tcPr>
          <w:p w:rsidR="00BE693F" w:rsidRPr="006C6D3C" w:rsidRDefault="006B4037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  <w:vAlign w:val="center"/>
          </w:tcPr>
          <w:p w:rsidR="00BE693F" w:rsidRPr="006C6D3C" w:rsidRDefault="006B4037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BE693F" w:rsidRPr="006C6D3C" w:rsidRDefault="00892452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  <w:vAlign w:val="center"/>
          </w:tcPr>
          <w:p w:rsidR="00BE693F" w:rsidRPr="006C6D3C" w:rsidRDefault="00AA4FA9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BE693F" w:rsidRPr="006C6D3C" w:rsidRDefault="00892452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551BA3">
        <w:trPr>
          <w:trHeight w:val="508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470" w:type="dxa"/>
          </w:tcPr>
          <w:p w:rsidR="00AA4FA9" w:rsidRPr="0010240C" w:rsidRDefault="00AA4FA9" w:rsidP="00AA4FA9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Травматические поражения СОР. Лейкоплакия.</w:t>
            </w:r>
          </w:p>
        </w:tc>
        <w:tc>
          <w:tcPr>
            <w:tcW w:w="828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vAlign w:val="center"/>
          </w:tcPr>
          <w:p w:rsidR="00AA4FA9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4FA9" w:rsidRPr="006C6D3C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551BA3">
        <w:trPr>
          <w:trHeight w:val="532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470" w:type="dxa"/>
          </w:tcPr>
          <w:p w:rsidR="00AA4FA9" w:rsidRPr="00141650" w:rsidRDefault="00AA4FA9" w:rsidP="00AA4FA9">
            <w:pPr>
              <w:jc w:val="both"/>
              <w:rPr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Вирусные поражения СОР.</w:t>
            </w:r>
          </w:p>
        </w:tc>
        <w:tc>
          <w:tcPr>
            <w:tcW w:w="828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551BA3">
        <w:trPr>
          <w:trHeight w:val="532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470" w:type="dxa"/>
          </w:tcPr>
          <w:p w:rsidR="00AA4FA9" w:rsidRPr="00141650" w:rsidRDefault="00AA4FA9" w:rsidP="00AA4FA9">
            <w:pPr>
              <w:jc w:val="both"/>
              <w:rPr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Инфекционные заболевания СОР.</w:t>
            </w:r>
          </w:p>
        </w:tc>
        <w:tc>
          <w:tcPr>
            <w:tcW w:w="828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vAlign w:val="center"/>
          </w:tcPr>
          <w:p w:rsidR="00AA4FA9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551BA3">
        <w:trPr>
          <w:trHeight w:val="532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470" w:type="dxa"/>
          </w:tcPr>
          <w:p w:rsidR="00AA4FA9" w:rsidRPr="00141650" w:rsidRDefault="00AA4FA9" w:rsidP="00AA4FA9">
            <w:pPr>
              <w:jc w:val="both"/>
              <w:rPr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ВИЧ-инфекция, ее проявления на слизистой оболочке рта.</w:t>
            </w:r>
          </w:p>
        </w:tc>
        <w:tc>
          <w:tcPr>
            <w:tcW w:w="828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  <w:vAlign w:val="center"/>
          </w:tcPr>
          <w:p w:rsidR="00AA4FA9" w:rsidRPr="006C6D3C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551BA3">
        <w:trPr>
          <w:trHeight w:val="532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470" w:type="dxa"/>
          </w:tcPr>
          <w:p w:rsidR="00AA4FA9" w:rsidRPr="0010240C" w:rsidRDefault="00AA4FA9" w:rsidP="00AA4FA9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Аллергические поражения слизистой оболочки рта.</w:t>
            </w:r>
          </w:p>
        </w:tc>
        <w:tc>
          <w:tcPr>
            <w:tcW w:w="828" w:type="dxa"/>
            <w:vAlign w:val="center"/>
          </w:tcPr>
          <w:p w:rsidR="00AA4FA9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vAlign w:val="center"/>
          </w:tcPr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222C4A">
        <w:trPr>
          <w:trHeight w:val="532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3470" w:type="dxa"/>
          </w:tcPr>
          <w:p w:rsidR="00AA4FA9" w:rsidRPr="0010240C" w:rsidRDefault="00AA4FA9" w:rsidP="00AA4FA9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Изменения СОР при некоторых системных заболеваниях и болезнях обмена</w:t>
            </w:r>
          </w:p>
        </w:tc>
        <w:tc>
          <w:tcPr>
            <w:tcW w:w="828" w:type="dxa"/>
            <w:vAlign w:val="center"/>
          </w:tcPr>
          <w:p w:rsidR="00AA4FA9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vAlign w:val="center"/>
          </w:tcPr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222C4A">
        <w:trPr>
          <w:trHeight w:val="532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3470" w:type="dxa"/>
          </w:tcPr>
          <w:p w:rsidR="00AA4FA9" w:rsidRPr="0010240C" w:rsidRDefault="00AA4FA9" w:rsidP="00AA4FA9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Заболевания губ и языка.</w:t>
            </w:r>
          </w:p>
        </w:tc>
        <w:tc>
          <w:tcPr>
            <w:tcW w:w="828" w:type="dxa"/>
            <w:vAlign w:val="center"/>
          </w:tcPr>
          <w:p w:rsidR="00AA4FA9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vAlign w:val="center"/>
          </w:tcPr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222C4A">
        <w:trPr>
          <w:trHeight w:val="532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3470" w:type="dxa"/>
          </w:tcPr>
          <w:p w:rsidR="00AA4FA9" w:rsidRPr="0010240C" w:rsidRDefault="00AA4FA9" w:rsidP="00AA4FA9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Предраковые состояния слизистой оболочки рта и красной каймы губ.</w:t>
            </w:r>
          </w:p>
        </w:tc>
        <w:tc>
          <w:tcPr>
            <w:tcW w:w="828" w:type="dxa"/>
            <w:vAlign w:val="center"/>
          </w:tcPr>
          <w:p w:rsidR="00AA4FA9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  <w:vAlign w:val="center"/>
          </w:tcPr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4FA9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</w:tcPr>
          <w:p w:rsidR="00AA4FA9" w:rsidRDefault="00AA4FA9" w:rsidP="00AA4FA9">
            <w:r w:rsidRPr="00B15E5A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056EA3">
        <w:trPr>
          <w:trHeight w:val="70"/>
        </w:trPr>
        <w:tc>
          <w:tcPr>
            <w:tcW w:w="4106" w:type="dxa"/>
            <w:gridSpan w:val="2"/>
            <w:vAlign w:val="center"/>
          </w:tcPr>
          <w:p w:rsidR="00141650" w:rsidRPr="006C6D3C" w:rsidRDefault="00141650" w:rsidP="0014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423" w:type="dxa"/>
            <w:gridSpan w:val="5"/>
          </w:tcPr>
          <w:p w:rsidR="00141650" w:rsidRPr="006C6D3C" w:rsidRDefault="003B1108" w:rsidP="000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часов</w:t>
            </w:r>
            <w:r w:rsidR="0005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1650" w:rsidRPr="006C6D3C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650" w:rsidRPr="006C6D3C" w:rsidTr="00056EA3">
        <w:trPr>
          <w:trHeight w:val="70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93" w:type="dxa"/>
            <w:gridSpan w:val="6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AA4FA9" w:rsidRPr="006C6D3C" w:rsidTr="00141650">
        <w:trPr>
          <w:trHeight w:val="508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470" w:type="dxa"/>
          </w:tcPr>
          <w:p w:rsidR="00AA4FA9" w:rsidRPr="0010240C" w:rsidRDefault="00AA4FA9" w:rsidP="00AA4FA9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Особенности обследования пациентов с заболеваниями СОР. Семиотика заболеваний, проявляющихся на СОР.</w:t>
            </w:r>
          </w:p>
        </w:tc>
        <w:tc>
          <w:tcPr>
            <w:tcW w:w="828" w:type="dxa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AA4FA9" w:rsidRPr="006C6D3C" w:rsidRDefault="002D1A4B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61" w:type="dxa"/>
          </w:tcPr>
          <w:p w:rsidR="00AA4FA9" w:rsidRDefault="00AA4FA9" w:rsidP="00AA4FA9">
            <w:r w:rsidRPr="00437FB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</w:tcPr>
          <w:p w:rsidR="00AA4FA9" w:rsidRPr="006C6D3C" w:rsidRDefault="00AA4FA9" w:rsidP="00AA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141650">
        <w:trPr>
          <w:trHeight w:val="508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470" w:type="dxa"/>
          </w:tcPr>
          <w:p w:rsidR="00AA4FA9" w:rsidRPr="0010240C" w:rsidRDefault="00AA4FA9" w:rsidP="00AA4FA9">
            <w:pPr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Инфекционные заболевания СОР.</w:t>
            </w:r>
          </w:p>
        </w:tc>
        <w:tc>
          <w:tcPr>
            <w:tcW w:w="828" w:type="dxa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A4FA9" w:rsidRPr="006C6D3C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AA4FA9" w:rsidRPr="006C6D3C" w:rsidRDefault="002D1A4B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61" w:type="dxa"/>
          </w:tcPr>
          <w:p w:rsidR="00AA4FA9" w:rsidRDefault="00AA4FA9" w:rsidP="00AA4FA9">
            <w:r w:rsidRPr="00437FB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</w:tcPr>
          <w:p w:rsidR="00AA4FA9" w:rsidRPr="006C6D3C" w:rsidRDefault="00AA4FA9" w:rsidP="00AA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141650">
        <w:trPr>
          <w:trHeight w:val="508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470" w:type="dxa"/>
          </w:tcPr>
          <w:p w:rsidR="00AA4FA9" w:rsidRPr="006C6D3C" w:rsidRDefault="00AA4FA9" w:rsidP="00AA4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ВИЧ-инфекция, ее проявления на слизистой оболочке рта.</w:t>
            </w:r>
          </w:p>
        </w:tc>
        <w:tc>
          <w:tcPr>
            <w:tcW w:w="828" w:type="dxa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A4FA9" w:rsidRPr="006C6D3C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AA4FA9" w:rsidRPr="006C6D3C" w:rsidRDefault="002D1A4B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61" w:type="dxa"/>
          </w:tcPr>
          <w:p w:rsidR="00AA4FA9" w:rsidRDefault="00AA4FA9" w:rsidP="00AA4FA9">
            <w:r w:rsidRPr="00437FB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</w:tcPr>
          <w:p w:rsidR="00AA4FA9" w:rsidRPr="006C6D3C" w:rsidRDefault="00AA4FA9" w:rsidP="00AA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141650">
        <w:trPr>
          <w:trHeight w:val="508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470" w:type="dxa"/>
          </w:tcPr>
          <w:p w:rsidR="00AA4FA9" w:rsidRPr="006C6D3C" w:rsidRDefault="00AA4FA9" w:rsidP="00AA4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Аллергические поражения слизистой оболочки рта.</w:t>
            </w:r>
          </w:p>
        </w:tc>
        <w:tc>
          <w:tcPr>
            <w:tcW w:w="828" w:type="dxa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A4FA9" w:rsidRPr="006C6D3C" w:rsidRDefault="0018187A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4FA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AA4FA9" w:rsidRPr="006C6D3C" w:rsidRDefault="002D1A4B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61" w:type="dxa"/>
          </w:tcPr>
          <w:p w:rsidR="00AA4FA9" w:rsidRDefault="00AA4FA9" w:rsidP="00AA4FA9">
            <w:r w:rsidRPr="00437FB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</w:tcPr>
          <w:p w:rsidR="00AA4FA9" w:rsidRPr="006C6D3C" w:rsidRDefault="00AA4FA9" w:rsidP="00AA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AA4FA9" w:rsidRPr="006C6D3C" w:rsidTr="00141650">
        <w:trPr>
          <w:trHeight w:val="508"/>
        </w:trPr>
        <w:tc>
          <w:tcPr>
            <w:tcW w:w="636" w:type="dxa"/>
            <w:vAlign w:val="center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470" w:type="dxa"/>
          </w:tcPr>
          <w:p w:rsidR="00AA4FA9" w:rsidRPr="006C6D3C" w:rsidRDefault="00AA4FA9" w:rsidP="00AA4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Предраковые состояния слизистой оболочки рта и красной каймы губ.</w:t>
            </w:r>
          </w:p>
        </w:tc>
        <w:tc>
          <w:tcPr>
            <w:tcW w:w="828" w:type="dxa"/>
          </w:tcPr>
          <w:p w:rsidR="00AA4FA9" w:rsidRPr="006C6D3C" w:rsidRDefault="00AA4FA9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A4FA9" w:rsidRPr="006C6D3C" w:rsidRDefault="008573A5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AA4FA9" w:rsidRPr="006C6D3C" w:rsidRDefault="002D1A4B" w:rsidP="00AA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4FA9" w:rsidRPr="006C6D3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61" w:type="dxa"/>
          </w:tcPr>
          <w:p w:rsidR="00AA4FA9" w:rsidRDefault="00AA4FA9" w:rsidP="00AA4FA9">
            <w:r w:rsidRPr="00437FB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</w:tcPr>
          <w:p w:rsidR="00AA4FA9" w:rsidRPr="006C6D3C" w:rsidRDefault="00AA4FA9" w:rsidP="00AA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677CC" w:rsidRPr="006C6D3C" w:rsidTr="00056EA3">
        <w:trPr>
          <w:trHeight w:val="70"/>
        </w:trPr>
        <w:tc>
          <w:tcPr>
            <w:tcW w:w="4106" w:type="dxa"/>
            <w:gridSpan w:val="2"/>
            <w:vAlign w:val="center"/>
          </w:tcPr>
          <w:p w:rsidR="001677CC" w:rsidRPr="006C6D3C" w:rsidRDefault="001677CC" w:rsidP="0016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423" w:type="dxa"/>
            <w:gridSpan w:val="5"/>
          </w:tcPr>
          <w:p w:rsidR="001677CC" w:rsidRPr="006C6D3C" w:rsidRDefault="006B4037" w:rsidP="000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10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05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7CC" w:rsidRPr="006C6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77CC" w:rsidRPr="006C6D3C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="001677CC" w:rsidRPr="006C6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Pr="006C6D3C" w:rsidRDefault="00A93AC4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1E7123" w:rsidRPr="006C6D3C" w:rsidTr="00EF592A">
        <w:trPr>
          <w:trHeight w:val="298"/>
        </w:trPr>
        <w:tc>
          <w:tcPr>
            <w:tcW w:w="6232" w:type="dxa"/>
          </w:tcPr>
          <w:p w:rsidR="001E7123" w:rsidRDefault="001E7123" w:rsidP="001E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терапевтической стоматологии, д.м.н., 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С.Л.___________________________</w:t>
            </w:r>
          </w:p>
        </w:tc>
      </w:tr>
      <w:tr w:rsidR="001E7123" w:rsidRPr="006C6D3C" w:rsidTr="00EF592A">
        <w:trPr>
          <w:trHeight w:val="298"/>
        </w:trPr>
        <w:tc>
          <w:tcPr>
            <w:tcW w:w="6232" w:type="dxa"/>
          </w:tcPr>
          <w:p w:rsidR="001E7123" w:rsidRDefault="001E7123" w:rsidP="001E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20F" w:rsidRPr="006C6D3C" w:rsidRDefault="001E7123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63F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263F0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sectPr w:rsidR="0030720F" w:rsidRPr="006C6D3C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42B1C"/>
    <w:multiLevelType w:val="hybridMultilevel"/>
    <w:tmpl w:val="100E6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7900"/>
    <w:rsid w:val="00056EA3"/>
    <w:rsid w:val="0007217A"/>
    <w:rsid w:val="000A0058"/>
    <w:rsid w:val="000F0017"/>
    <w:rsid w:val="00104BBE"/>
    <w:rsid w:val="00136175"/>
    <w:rsid w:val="00141650"/>
    <w:rsid w:val="001651BB"/>
    <w:rsid w:val="001677CC"/>
    <w:rsid w:val="0018187A"/>
    <w:rsid w:val="0018292D"/>
    <w:rsid w:val="001E7123"/>
    <w:rsid w:val="002008B4"/>
    <w:rsid w:val="002363E9"/>
    <w:rsid w:val="00236970"/>
    <w:rsid w:val="00263F04"/>
    <w:rsid w:val="0028323A"/>
    <w:rsid w:val="002D1A4B"/>
    <w:rsid w:val="002F30E3"/>
    <w:rsid w:val="002F608E"/>
    <w:rsid w:val="00306522"/>
    <w:rsid w:val="0030720F"/>
    <w:rsid w:val="00313295"/>
    <w:rsid w:val="003346A9"/>
    <w:rsid w:val="0034652B"/>
    <w:rsid w:val="00356EA6"/>
    <w:rsid w:val="00361CA4"/>
    <w:rsid w:val="0036442A"/>
    <w:rsid w:val="00375091"/>
    <w:rsid w:val="00391903"/>
    <w:rsid w:val="003B1108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531387"/>
    <w:rsid w:val="00556AE2"/>
    <w:rsid w:val="00582B82"/>
    <w:rsid w:val="00584514"/>
    <w:rsid w:val="005E3B53"/>
    <w:rsid w:val="006144C6"/>
    <w:rsid w:val="006156B0"/>
    <w:rsid w:val="00627EA9"/>
    <w:rsid w:val="006A4D2A"/>
    <w:rsid w:val="006B4037"/>
    <w:rsid w:val="006C6D3C"/>
    <w:rsid w:val="006D28B6"/>
    <w:rsid w:val="006F682F"/>
    <w:rsid w:val="00757AF0"/>
    <w:rsid w:val="0077072D"/>
    <w:rsid w:val="0077092C"/>
    <w:rsid w:val="007B796B"/>
    <w:rsid w:val="007F2F54"/>
    <w:rsid w:val="007F42DA"/>
    <w:rsid w:val="0081431B"/>
    <w:rsid w:val="00815CD0"/>
    <w:rsid w:val="008312E2"/>
    <w:rsid w:val="008573A5"/>
    <w:rsid w:val="0087080E"/>
    <w:rsid w:val="00880265"/>
    <w:rsid w:val="00892452"/>
    <w:rsid w:val="008A731D"/>
    <w:rsid w:val="008B0507"/>
    <w:rsid w:val="008D1623"/>
    <w:rsid w:val="008F0EE7"/>
    <w:rsid w:val="008F74FE"/>
    <w:rsid w:val="00923F7C"/>
    <w:rsid w:val="00940BDF"/>
    <w:rsid w:val="00942456"/>
    <w:rsid w:val="009468BA"/>
    <w:rsid w:val="00992C45"/>
    <w:rsid w:val="009A568D"/>
    <w:rsid w:val="009D07F2"/>
    <w:rsid w:val="00A10690"/>
    <w:rsid w:val="00A530CF"/>
    <w:rsid w:val="00A62AC2"/>
    <w:rsid w:val="00A93AC4"/>
    <w:rsid w:val="00AA1784"/>
    <w:rsid w:val="00AA4FA9"/>
    <w:rsid w:val="00AB0208"/>
    <w:rsid w:val="00AD2BF2"/>
    <w:rsid w:val="00AF2372"/>
    <w:rsid w:val="00B84018"/>
    <w:rsid w:val="00B850D8"/>
    <w:rsid w:val="00BD3CFF"/>
    <w:rsid w:val="00BE693F"/>
    <w:rsid w:val="00C15C97"/>
    <w:rsid w:val="00C729D7"/>
    <w:rsid w:val="00C91E87"/>
    <w:rsid w:val="00CB287D"/>
    <w:rsid w:val="00CB6959"/>
    <w:rsid w:val="00D4397C"/>
    <w:rsid w:val="00D6420E"/>
    <w:rsid w:val="00D968F9"/>
    <w:rsid w:val="00DB58E1"/>
    <w:rsid w:val="00E03496"/>
    <w:rsid w:val="00E166F5"/>
    <w:rsid w:val="00E217C4"/>
    <w:rsid w:val="00E74B16"/>
    <w:rsid w:val="00E8658E"/>
    <w:rsid w:val="00E9099E"/>
    <w:rsid w:val="00E96F20"/>
    <w:rsid w:val="00ED3427"/>
    <w:rsid w:val="00F20022"/>
    <w:rsid w:val="00F47F6E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B38A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Емелин Алексей Львович</cp:lastModifiedBy>
  <cp:revision>3</cp:revision>
  <cp:lastPrinted>2024-09-15T17:22:00Z</cp:lastPrinted>
  <dcterms:created xsi:type="dcterms:W3CDTF">2025-09-18T16:56:00Z</dcterms:created>
  <dcterms:modified xsi:type="dcterms:W3CDTF">2025-09-18T16:59:00Z</dcterms:modified>
</cp:coreProperties>
</file>