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Spacing w:w="0" w:type="dxa"/>
        <w:tblInd w:w="-567" w:type="dxa"/>
        <w:shd w:val="clear" w:color="auto" w:fill="F5F5F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9"/>
      </w:tblGrid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ind w:right="-16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РОЛЬ СОВРЕМЕННОЙ РЕНТГЕНОЛОГИЧЕСКОЙ ДИАГНОСТИКИ ИССЛЕДОВАНИЯ ДЕФЕКТОВ ТВЁРДЫХ ТКАНЕЙ ЗУБОВ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Старцева Е.Ю., Березин В.А., Исмагилов О.Р., Ахметова Г.М., Макарова Н.А., Березин К.А.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книге: Здоровье человека в XXI веке. Качество жизни. Сборник научных статей. Казань, 2024. С. 119-122.</w:t>
            </w:r>
          </w:p>
        </w:tc>
      </w:tr>
      <w:bookmarkStart w:id="0" w:name="x68642938"/>
      <w:bookmarkEnd w:id="0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"https://elibrary.ru/item.asp?id=68642938"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ВОЗМОЖНОСТИ СОВРЕМЕННЫХ МЕТОДОВ ИССЛЕДОВАНИЯ ЗАБОЛЕВАНИЙ ПАРОДОНТА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Старцева Е.Ю., Березин В.А., Исмагилов О.Р., Макарова Н.А., Ахметова Г.М., Березин К.А.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вопросы стоматологии. Сборник научных трудов, посвященный основателю кафедры ортопедической стоматологии КГМУ, профессору Исаак Михайловичу Оксману. Казань, 2024. С. 878-888.</w:t>
            </w:r>
          </w:p>
        </w:tc>
      </w:tr>
      <w:bookmarkStart w:id="1" w:name="x68642985"/>
      <w:bookmarkEnd w:id="1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"https://elibrary.ru/item.asp?id=68642985"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КЛИНИКО-ДИАГНОСТИЧЕСКИЙ АСПЕКТ ПРИ ВЫЯВЛЕНИИ ГРИБКОВОЙ ИНФЕКЦИИ СЛИЗИСТОЙ ОБОЛОЧКИ РТА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Старцева Е.Ю., Березин К.А., Макарова Н.А., Березин В.А., Ахметова Г.М., Исмагилов О.Р.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вопросы стоматологии. Сборник научных трудов, посвященный основателю кафедры ортопедической стоматологии КГМУ, профессору Исаак Михайловичу Оксману. Казань, 2024. С. 889-895.</w:t>
            </w:r>
          </w:p>
        </w:tc>
      </w:tr>
      <w:bookmarkStart w:id="2" w:name="x59914699"/>
      <w:bookmarkEnd w:id="2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"https://elibrary.ru/item.asp?id=59914699"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ВЫЯВЛЕНИЕ СТЕПЕНИ КОМПЛАЕНТНОСТИ К ПОСЕЩЕНИЮ СТОМАТОЛОГА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Шулаев А.В., Салеев Р.А., Салеева Г.Т., Старцева Е.Ю., Усманова И.Н., Березин В.А., Березин К.А., Шамсутдинов А.И.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регистрации программы для ЭВМ RU 2023688468, 22.12.2023. Заявка № 2023687520 от 13.12.2023.</w:t>
            </w:r>
          </w:p>
        </w:tc>
      </w:tr>
      <w:bookmarkStart w:id="3" w:name="x50365457"/>
      <w:bookmarkEnd w:id="3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"https://elibrary.ru/item.asp?id=50365457"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КЛИНИКО – ДИАГНОСТИЧЕСКИЙ АСПЕКТ ПРИ ВЫЯВЛЕНИИ ГРИБКОВОЙ ИНФЕКЦИИ СЛИЗИСТОЙ ОБОЛОЧКИ РТА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Старцева Е.Ю., Березин К.А., Березин В.А., Макарова Н.А., Исмагилов О.Р.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вопросы стоматологии детского возраста. Сборник научных статей VI Всероссийской научно-практической конференции с международным участием. Казанский государственный медицинский университет. Казань, 2023. С. 298-303.</w:t>
            </w:r>
          </w:p>
        </w:tc>
      </w:tr>
      <w:bookmarkStart w:id="4" w:name="x61873782"/>
      <w:bookmarkEnd w:id="4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"https://elibrary.ru/item.asp?id=61873782"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СОВРЕМЕННЫЕ ИНДЕКСЫ ОЦЕНКИ СОСТОЯНИЯ ЗУБОВ ПРИ КАРИОЗНЫХ ПОРАЖЕНИЯХ ТВЕРДЫХ ТКАНЕЙ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Старцева Е.Ю., Макарова Н.А., Ахметова Г.М., Березин К.А., Исмагилов О.Р., Березин В.А.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ЗДОРОВЬЕ ЧЕЛОВЕКА В XXI ВЕКЕ. КАЧЕСТВО ЖИЗНИ. Сборник научных статей. 2023. С. 33-42.</w:t>
            </w:r>
          </w:p>
        </w:tc>
      </w:tr>
      <w:bookmarkStart w:id="5" w:name="x50766510"/>
      <w:bookmarkEnd w:id="5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"https://elibrary.ru/item.asp?id=50766510"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НАСЛЕДСТВЕННЫЕ НАРУШЕНИЯ ФОРМИРОВАНИЯ ЭМАЛИ И ДЕНТИНА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Старцева Е.Ю., Березин В.А., Исмагилов О.Р., Березин К.А., Ахметова Г.М.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ВОПРОСЫ СТОМАТОЛОГИИ. Сборник научных трудов, посвященный основателю кафедры ортопедической стоматологии КГМУ, Профессору Исаак Михайловичу Оксману. Казань, 2023. С. 687-694.</w:t>
            </w:r>
          </w:p>
        </w:tc>
      </w:tr>
      <w:bookmarkStart w:id="6" w:name="x54933750"/>
      <w:bookmarkEnd w:id="6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"https://elibrary.ru/item.asp?id=54933750"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СПЕЦИФИЧЕСКИЕ ПРОЯВЛЕНИЯ СОМАТИЧЕСКИХ ЗАБОЛЕВАНИЙ НА СЛИЗИСТОЙ ОБОЛОЧКИ РТА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Чахкиева Т.М., Кадирова И.И., Исмагилов О.Р.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книге: X МЕЖДУНАРОДНЫЙ МОЛОДЁЖНЫЙ НАУЧНЫЙ МЕДИЦИНСКИЙ ФОРУМ "БЕЛЫЕ ЦВЕТЫ", ПОСВЯЩЕННЫЙ 150-ЛЕТИЮ С.С. ЗИМНИЦКОГО. Сборник тезисов. Казань, 2023. С. 699.</w:t>
            </w:r>
          </w:p>
        </w:tc>
      </w:tr>
      <w:bookmarkStart w:id="7" w:name="x50766378"/>
      <w:bookmarkEnd w:id="7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"https://elibrary.ru/item.asp?id=50766378"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ХАРАКТЕРИСТИКА НЕИНВАЗИВНЫХ МЕТОДОВ ЛЕЧЕНИЯ КАРИЕСА ЗУБОВ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Березин К.А., Исмагилов О.Р., Березин В.А., Старцева Е.Ю., Макарова Н.А.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ВОПРОСЫ СТОМАТОЛОГИИ. Сборник научных трудов, посвященный основателю кафедры ортопедической стоматологии КГМУ, Профессору Исаак Михайловичу Оксману. Казань, 2023. С. 77-81.</w:t>
            </w:r>
          </w:p>
        </w:tc>
      </w:tr>
      <w:bookmarkStart w:id="8" w:name="x48117407"/>
      <w:bookmarkEnd w:id="8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"https://elibrary.ru/item.asp?id=48117407"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ДЕТЕРМИНАЦИЯ СТОМАТОЛОГИЧЕСКОГО СТАТУСА И ЭФФЕКТИВНОСТИ САНАЦИИ РТА У ШКОЛЬНИКОВ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Салеев Р.А., Шулаев А.В., Ахметова Г.М.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вопросы стоматологии детского возраста. V Всероссийская научно-практическая конференция с международным участием: сборник научных статей. 2022. С. 117-125.</w:t>
            </w:r>
          </w:p>
        </w:tc>
      </w:tr>
      <w:bookmarkStart w:id="9" w:name="x49313590"/>
      <w:bookmarkEnd w:id="9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"https://elibrary.ru/item.asp?id=49313590"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ОЦЕНКА ЭФФЕКТИВНОСТИ ПРИМЕНЕНИЯ ПРЕПАРАТОВ ДЛЯ ЛЕЧЕНИЯ ГИПЕРЕСТЕЗИИ ЗУБОВ У ШКОЛЬНИКОВ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Салеев Р.А., Старцева Е.Ю., Ахметова Г.М., Березин К.А.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вопросы стоматологии. Сборник научных трудов, посвященный 130-летию основателя кафедры ортопедической стоматологии КГМУ, профессора Исаака Михайловича Оксмана. Казань, 2022. С. 173-180.</w:t>
            </w:r>
          </w:p>
        </w:tc>
      </w:tr>
      <w:bookmarkStart w:id="10" w:name="x44756908"/>
      <w:bookmarkEnd w:id="10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"https://elibrary.ru/item.asp?id=44756908"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ОЦЕНКА УРОВНЯ СТОМАТОЛОГИЧЕСКОГО КОМПЛАЕНСА У ДЕТЕЙ ШКОЛЬНОГО ВОЗРАСТА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Салеев Р.А., Старцева Е.Ю.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вопросы стоматологии детского возраста. Сборник научных статей. 2021. С. 124-129.</w:t>
            </w:r>
          </w:p>
        </w:tc>
      </w:tr>
      <w:bookmarkStart w:id="11" w:name="x46110968"/>
      <w:bookmarkEnd w:id="11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"https://elibrary.ru/item.asp?id=46110968"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ОСОБЕННОСТИ ПРОФИЛАКТИЧЕСКИХ МЕРОПРИЯТИЙ СРЕДИ ДЕТЕЙ ШКОЛЬНОГО ВОЗРАСТА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Шулаев А.В., Старцева Е.Ю.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Здоровье человека в XXI веке. Качество жизни. Сборник научных статей. 2021. С. 25-28.</w:t>
            </w:r>
          </w:p>
        </w:tc>
      </w:tr>
      <w:bookmarkStart w:id="12" w:name="x45687188"/>
      <w:bookmarkEnd w:id="12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"https://elibrary.ru/item.asp?id=45687188"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ОРГАНИЗАЦИОННЫЕ ВОПРОСЫ СТОМАТОЛОГИЧЕСКОГО ПРОСВЕЩЕНИЯ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Березин К.А., Шулаев А.В., Исмагилов О.Р., Березин В.А.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вопросы стоматологии. Сборник научных трудов, посвященный основателю кафедры ортопедической стоматологии КГМУ профессору Исааку Михайловичу Оксману. Казань, 2021. С. 33-37.</w:t>
            </w:r>
          </w:p>
        </w:tc>
      </w:tr>
      <w:bookmarkStart w:id="13" w:name="x45687195"/>
      <w:bookmarkEnd w:id="13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"https://elibrary.ru/item.asp?id=45687195"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РЕЗУЛЬТАТЫ ИНТЕРВЬЮИРОВАНИЯ ШКОЛЬНИКОВ К ПРОБЛЕМАМ СТОМАТОЛОГИЧЕСКОГО ЗДОРОВЬЯ И ОРГАНИЗАЦИИ СТОМАТОЛОГИЧЕСКОЙ ПОМОЩИ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Шулаев Р.А., Старцева Е.Ю., Ахметова Г.М.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вопросы стоматологии. Сборник научных трудов, посвященный основателю кафедры ортопедической стоматологии КГМУ профессору Исааку Михайловичу Оксману. Казань, 2021. С. 70-75.</w:t>
            </w:r>
          </w:p>
        </w:tc>
      </w:tr>
      <w:bookmarkStart w:id="14" w:name="x49384892"/>
      <w:bookmarkEnd w:id="14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"https://elibrary.ru/item.asp?id=49384892"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СОВЕРШЕНСТВОВАНИЕ СТОМАТОЛОГИЧЕСКОЙ ПОМОЩИ ДЕТЯМ ШКОЛЬНОГО ВОЗРАСТА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Салеев Р.А., Шулаев А.В., Старцева Е.Ю.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ПРОБЛЕМЫ СТОМАТОЛОГИИ. Сборник научных трудов Всероссийской научно-практической конференции с международным участием. Махачкала, 2021. С. 231-234.</w:t>
            </w:r>
          </w:p>
        </w:tc>
      </w:tr>
      <w:bookmarkStart w:id="15" w:name="x44593927"/>
      <w:bookmarkEnd w:id="15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"https://elibrary.ru/item.asp?id=44593927"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КЛЮЧЕВЫЕ АСПЕКТЫ ОСНОВ ПРОФИЛАКТИКИ СТОМАТОЛОГИЧЕСКИХ ЗАБОЛЕВАНИЙ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Березин В.А., Березин К.А., Макарова Н.А., Старцева Е.Ю.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ЗДОРОВЬЕ ЧЕЛОВЕКА В XXI ВЕКЕ. Сборник научных статей . 2020. С. 58-62.</w:t>
            </w:r>
          </w:p>
        </w:tc>
      </w:tr>
      <w:bookmarkStart w:id="16" w:name="x43783722"/>
      <w:bookmarkEnd w:id="16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"https://elibrary.ru/item.asp?id=43783722"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ОЦЕНКА КЛИНИЧЕСКИХ И СОЦИОЛОГИЧЕСКИХ МЕТОДОВ ИССЛЕДОВАНИЙ У РАБОТНИКОВ ЗАКРЫТОГО ПРОМЫШЛЕННОГО ПРЕДПРИЯТИЯ С ИСПОЛЬЗОВАНИЕМ КОМПЛЕКСА СТАТИСТИЧЕСКОГО АНАЛИЗА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Шулаев А.В., Салеев Р.А., Березин В.А., Исмагилов О.Р., Старцева Е.Ю., Ахунзянова А.Ю.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Проблемы стоматологии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. 2020. Т. 16. </w:t>
            </w:r>
            <w:hyperlink r:id="rId8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2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. С. 151-156.</w:t>
            </w:r>
          </w:p>
        </w:tc>
      </w:tr>
      <w:bookmarkStart w:id="17" w:name="x44667770"/>
      <w:bookmarkEnd w:id="17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"https://elibrary.ru/item.asp?id=44667770"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СОВРЕМЕННЫЕ АСПЕКТЫ ОРГАНИЗАЦИИ МЕДИЦИНСКОЙ ПОМОЩИ ПАЦИЕНТАМ С ЛЕЙКОПЛАКИЕЙ СЛИЗИСТОЙ ОБОЛОЧКИ РТА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Березин К.А., Шулаев А.В., Салеев Р.А., Усманова И.Н., Старцева Е.Ю., Березин В.А., Исмагилов О.Р.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9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Проблемы стоматологии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. 2020. Т. 16. </w:t>
            </w:r>
            <w:hyperlink r:id="rId10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4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. С. 6-12.</w:t>
            </w:r>
          </w:p>
        </w:tc>
      </w:tr>
      <w:bookmarkStart w:id="18" w:name="x42364569"/>
      <w:bookmarkEnd w:id="18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"https://elibrary.ru/item.asp?id=42364569"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СТОМАТОЛОГИЧЕСКАЯ ЗАБОЛЕВАЕМОСТЬ ДЕТЕЙ ШКОЛЬНОГО ВОЗРАСТА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Шулаев А.В., Старцева Е.Ю., Ахметова Г.М., Березин К.А.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Проблемы стоматологии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. 2019. Т. 15. </w:t>
            </w:r>
            <w:hyperlink r:id="rId12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4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. С. 140-148.</w:t>
            </w:r>
          </w:p>
        </w:tc>
      </w:tr>
      <w:bookmarkStart w:id="19" w:name="x42364571"/>
      <w:bookmarkEnd w:id="19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"https://elibrary.ru/item.asp?id=42364571"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ФИССУРНЫЙ КАРИЕС: ПРОФИЛАКИЧЕСКИЕ АСПЕКТЫ КУРАЦИИ В УСЛОВИЯХ ШКОЛЬНОГО СТОМАТОЛОГИЧЕСКОГО КАБИНЕТА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Муратова Л.Д., Исмагилов О.Р., Старцева Е.Ю., Аблязов А.А.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3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Проблемы стоматологии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. 2019. Т. 15. </w:t>
            </w:r>
            <w:hyperlink r:id="rId14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4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. С. 149-154.</w:t>
            </w:r>
          </w:p>
        </w:tc>
      </w:tr>
      <w:bookmarkStart w:id="20" w:name="x43110365"/>
      <w:bookmarkEnd w:id="20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"https://elibrary.ru/item.asp?id=43110365"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СТОМАТОЛОГИЧЕСКИЕ ЦЕМЕНТЫ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Старцева Е.Ю., Макарова Н.А., Березин К.А., Исмагилов О.Р.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учебно-методическое пособие / Казань, 2018.</w:t>
            </w:r>
          </w:p>
        </w:tc>
      </w:tr>
      <w:bookmarkStart w:id="21" w:name="x34909515"/>
      <w:bookmarkEnd w:id="21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"https://elibrary.ru/item.asp?id=34909515"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СОВРЕМЕННЫЕ ПОДХОДЫ К ИЗУЧЕНИЮ СТОМАТОЛОГИЧЕСКОГО ЗДОРОВЬЯ У ДЕТЕЙ ШКОЛЬНОГО ВОЗРАСТА (ОБЗОР ЛИТЕРАТУРЫ)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Березин К.А.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вопросы стоматологии детского возраста. 1-ая Всероссийская научно-практическая конференция. Сборник научных статей. Казанский государственный медицинский университет; под общей редакцией Салеева Р.А., 2018. С. 108-114.</w:t>
            </w:r>
          </w:p>
        </w:tc>
      </w:tr>
      <w:bookmarkStart w:id="22" w:name="x35064452"/>
      <w:bookmarkEnd w:id="22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"https://elibrary.ru/item.asp?id=35064452"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СОВРЕМЕННЫЕ ТЕНДЕНЦИИ ГИГИЕНИЧЕСКОГО ОБУЧЕНИЯ И САНИТАРНОГО ПРОСВЕЩЕНИЯ В СТОМАТОЛОГИИ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Березин В.А., Шулаев А.В., Старцева Е.Ю.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Актуальные вопросы стоматологии. Сборник научных трудов, посвященный основателю кафедры ортопедической стоматологии КГМУ профессору Исааку Михайловичу Оксману. Казань, 2018. С. 159-165.</w:t>
            </w:r>
          </w:p>
        </w:tc>
      </w:tr>
      <w:bookmarkStart w:id="23" w:name="x41474218"/>
      <w:bookmarkEnd w:id="23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"https://elibrary.ru/item.asp?id=41474218"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ПРОФИЛАКТИЧЕСКАЯ РОЛЬ ИННОВАЦИОННОГО МЕТОДА МИКРОИНВАЗИВНОГО ЛЕЧЕНИЯ КАРИЕСА ЗУБОВ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Березин В.А., Исмагилов О.Р., Старцева Е.Ю., Гилязова В.В.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Здоровье человека в XXI веке. Сборник научных статей. 2018. С. 25-30.</w:t>
            </w:r>
          </w:p>
        </w:tc>
      </w:tr>
      <w:bookmarkStart w:id="24" w:name="x44675120"/>
      <w:bookmarkEnd w:id="24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"https://elibrary.ru/item.asp?id=44675120"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ОЦЕНКА УРОВЕНЯ САНИТАРНО-ГИГИЕНИЧЕСКИХ НАВЫКОВ СРЕДИ РАБОТНИКОВ ПРОМЫШЛЕННО – ПРОИЗВОДСТВЕННЫХ ПРЕДПРИЯТИЙ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Березин В.А., Галлеев А.К.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книге: Белые цветы. Материалы конференции. Сборник тезисов 92-й Всероссийской научно-практической конференции студентов и молодых ученых, 21-й Всероссийской медико-исторической конференции студентов, посвященной 85-летию со дня рождения профессора Ирины Андреевны Студенцовой. 2018. С. 297.</w:t>
            </w:r>
          </w:p>
        </w:tc>
      </w:tr>
      <w:bookmarkStart w:id="25" w:name="x44675136"/>
      <w:bookmarkEnd w:id="25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"https://elibrary.ru/item.asp?id=44675136"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ИЗУЧЕНИЕ СТОМАТОЛОГИЧЕСКОЙ ЗАБОЛЕВАЕМОСТИ СРЕДИ ШКОЛЬНИКОВ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Березин В.А., Токарев П.В.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книге: Белые цветы. Материалы конференции. Сборник тезисов 92-й Всероссийской научно-практической конференции студентов и молодых ученых, 21-й Всероссийской медико-исторической конференции студентов, посвященной 85-летию со дня рождения профессора Ирины Андреевны Студенцовой. 2018. С. 298.</w:t>
            </w:r>
          </w:p>
        </w:tc>
      </w:tr>
      <w:bookmarkStart w:id="26" w:name="x41516616"/>
      <w:bookmarkEnd w:id="26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"https://elibrary.ru/item.asp?id=41516616"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АНАЛИЗ ФАКТОРОВ, ВЛИЯЮЩИХ НА РАЗВИТИЕ НЕКАРИОЗНЫХ ПОРАЖЕНИЙ ЗУБОВ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Березин В.А., Шулаев А.В.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Здоровье человека в XXI веке. Сборник научных статей. 2018. С. 735-739.</w:t>
            </w:r>
          </w:p>
        </w:tc>
      </w:tr>
      <w:bookmarkStart w:id="27" w:name="x32759425"/>
      <w:bookmarkEnd w:id="27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"https://elibrary.ru/item.asp?id=32759425"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РОЛЬ И ЗНАЧЕНИЕ МОДЕЛИ ПЛАНИРОВАНИЯ И ОРГАНИЗАЦИИ КОМПЛЕКСНОЙ ПРОФИЛАКТИКИ СТОМАТОЛОГИЧЕСКИХ ЗАБОЛЕВАНИЙ У ДЕТЕЙ ШКОЛЬНОГО ВОЗРАСТА. ОБЗОР ЛИТЕРАТУРЫ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Шулаев А.В., Старцева Е.Ю.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5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Клиническая стоматология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. 2018. </w:t>
            </w:r>
            <w:hyperlink r:id="rId16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1 (85)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. С. 88-91.</w:t>
            </w:r>
          </w:p>
        </w:tc>
      </w:tr>
      <w:bookmarkStart w:id="28" w:name="x37007678"/>
      <w:bookmarkEnd w:id="28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"https://elibrary.ru/item.asp?id=37007678"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DIGESTIVE STATUS OF THE POPULATION IN ANTHROPOGENIC IMPACT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Gabidullina M.R., Sitdikova I.D., Firsova K.O., Yaparova A.V., Mingazova E.N., Denisova T.G., Ismagilov O.R.</w:t>
            </w:r>
            <w:r w:rsidRPr="00215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17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The Journal of Social Sciences Research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2018. </w:t>
            </w:r>
            <w:hyperlink r:id="rId18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№ S5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5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103-106.</w:t>
            </w:r>
          </w:p>
        </w:tc>
      </w:tr>
      <w:bookmarkStart w:id="29" w:name="x30546345"/>
      <w:bookmarkEnd w:id="29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"https://elibrary.ru/item.asp?id=30546345"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АНАЛИЗ СТОМАТОЛОГИЧЕСКОГО СТАТУСА У РАБОТНИКОВ ПРОМЫШЛЕННОПРОИЗВОДСТВЕННЫХ ПРЕДПРИЯТИЙ (ОБЗОР ЛИТЕРАТУРЫ)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Березин В.А., Исмагилов О.Р., Старцева Е.Ю.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9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Уральский медицинский журнал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. 2017. </w:t>
            </w:r>
            <w:hyperlink r:id="rId20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9 (153)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. С. 75-81.</w:t>
            </w:r>
          </w:p>
        </w:tc>
      </w:tr>
      <w:bookmarkStart w:id="30" w:name="x30546347"/>
      <w:bookmarkEnd w:id="30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"https://elibrary.ru/item.asp?id=30546347"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ОРГАНИЗАЦИЯ ПРОГНОЗИРОВАНИЯ ОСНОВНЫХ СТОМАТОЛОГИЧЕСКИХ ЗАБОЛЕВАНИЙ СРЕДИ ДЕТЕЙ ШКОЛЬНОГО ВОЗРАСТА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Шулаев А.В., Березин К.А.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1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Уральский медицинский журнал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. 2017. </w:t>
            </w:r>
            <w:hyperlink r:id="rId22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9 (153)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. С. 87-90.</w:t>
            </w:r>
          </w:p>
        </w:tc>
      </w:tr>
      <w:bookmarkStart w:id="31" w:name="x29824008"/>
      <w:bookmarkEnd w:id="31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"https://elibrary.ru/item.asp?id=29824008"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ЭФФЕКТИВНОСТЬ ПРОТИВОВОСПАЛИТЕЛЬНОЙ ЗУБНОЙ ПАСТЫ ПРИ ЗАБОЛЕВАНИЯХ ТКАНЕЙ ПАРОДОНТА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Старцева Е.Ю., Березин К.А., Исмагилов О.Р.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3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Dental Forum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. 2017. </w:t>
            </w:r>
            <w:hyperlink r:id="rId24" w:history="1">
              <w:r w:rsidRPr="00215D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№ 1</w:t>
              </w:r>
            </w:hyperlink>
            <w:r w:rsidRPr="00215DE8">
              <w:rPr>
                <w:rFonts w:ascii="Times New Roman" w:hAnsi="Times New Roman" w:cs="Times New Roman"/>
                <w:sz w:val="24"/>
                <w:szCs w:val="24"/>
              </w:rPr>
              <w:t>. С. 59-62.</w:t>
            </w:r>
          </w:p>
        </w:tc>
      </w:tr>
      <w:bookmarkStart w:id="32" w:name="x41333200"/>
      <w:bookmarkEnd w:id="32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"https://elibrary.ru/item.asp?id=41333200"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ОЦЕНКА ЭФФЕКТИВНОСТИ ПРИМЕНЕНИЯ ЗУБНОЙ ПАСТЫ "ПАРОДОНТАКС" ПРИ ВОСПАЛИТЕЛЬНЫХ ЗАБОЛЕВАНИЯХ ДЕСЕН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Старцева Е.Ю., Исмагилов О.Р., Березин В.А.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Здоровье человека в XXI веке. сборник научных статей. Казанский государственный медицинский университет. 2016. С. 166-170.</w:t>
            </w:r>
          </w:p>
        </w:tc>
      </w:tr>
      <w:bookmarkStart w:id="33" w:name="x47382630"/>
      <w:bookmarkEnd w:id="33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"https://elibrary.ru/item.asp?id=47382630"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МЕТОДЫ ФУНКЦИОНАЛЬНОЙ ДИАГНОСТИКИ ХРОНИЧЕСКОЙ ПАТОЛОГИИ АПИКАЛЬНОГО ПЕРИОДОНТИТА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Березин В.А., Исмагилов О.Р.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книге: Сборник тезисов 89-й Всероссийской научно-практической конференции студентов и молодых ученых, 18-й Всероссийской медико-исторической конференции студентов и молодых ученых, посвященных 70-летию Победы в Великой Отечественной войне. 2015. С. 420.</w:t>
            </w:r>
          </w:p>
        </w:tc>
      </w:tr>
      <w:bookmarkStart w:id="34" w:name="x47302416"/>
      <w:bookmarkEnd w:id="34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"https://elibrary.ru/item.asp?id=47302416"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НАУЧНАЯ ДЕЯТЕЛЬНОСТЬ ПРОФЕССОРА ПЛАТОНОВА Е.Е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Фаттахова Р.Р.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книге: Сборник тезисов 89-й Всероссийской научно-практической конференции студентов и молодых ученых, 18-й Всероссийской медико-исторической конференции студентов и молодых ученых, посвященных 70-летию Победы в Великой Отечественной войне. 2015. С. 58-59.</w:t>
            </w:r>
          </w:p>
        </w:tc>
      </w:tr>
      <w:bookmarkStart w:id="35" w:name="x47704570"/>
      <w:bookmarkEnd w:id="35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"https://elibrary.ru/item.asp?id=47704570"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КЛИНИЧЕСКОЕ ПРИМЕНЕНИЕ ГИДРООКСИДА КАЛЬЦИЯ В ЭНДОДОНТИИ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Березин В.А., Исмагилов О.Р.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книге: Сборник тезисов 88-й Всероссийской научно-практической конференции студентов и молодых ученых и 17-й Всероссийской студенческой медико-исторической конференции, посвященных 200-летию Казанского государственного медицинского университета. 2014. С. 375.</w:t>
            </w:r>
          </w:p>
        </w:tc>
      </w:tr>
      <w:bookmarkStart w:id="36" w:name="x47479923"/>
      <w:bookmarkEnd w:id="36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"https://elibrary.ru/item.asp?id=47479923"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ВКЛАД УЧЕНОГО А.К. ЛИМБЕРГА В РАЗВИТИЕ ОДОНТОЛОГИИ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Березин В.А., Исмагилов О.Р.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книге: Сборник тезисов 88-й Всероссийской научно-практической конференции студентов и молодых ученых и 17-й Всероссийской студенческой медико-исторической конференции, посвященных 200-летию Казанского государственного медицинского университета. 2014. С. 65.</w:t>
            </w:r>
          </w:p>
        </w:tc>
      </w:tr>
      <w:bookmarkStart w:id="37" w:name="x47479924"/>
      <w:bookmarkEnd w:id="37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"https://elibrary.ru/item.asp?id=47479924"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РОЛЬ ПРОФЕССОРА П.Г. ДАУГЕ В РАЗВИТИИ ОТЕЧЕСТВЕННОЙ СТОМАТОЛОГИИ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Березин В.А., Исмагилов О.Р.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книге: Сборник тезисов 88-й Всероссийской научно-практической конференции студентов и молодых ученых и 17-й Всероссийской студенческой медико-исторической конференции, посвященных 200-летию Казанского государственного медицинского университета. 2014. С. 65.</w:t>
            </w:r>
          </w:p>
        </w:tc>
      </w:tr>
      <w:bookmarkStart w:id="38" w:name="x47955315"/>
      <w:bookmarkEnd w:id="38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"https://elibrary.ru/item.asp?id=47955315"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АНАЛИЗ РАСПРОСТРАНЕННОСТИ И СТРУКТУРЫ ФОРМ ПЕРИОДОНТИТА ЗУБОВ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Березин В.А., Исмагилов О.Р.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книге: Сборник тезисов 87-ой Всероссийской научно-практической конференции студентов и молодых ученых, посвященной 155-летию со дня рождения Л.О. Даркшевича и 16-ой Всероссийской медико-исторической конференции, посвященной юбилею Р.Ш. Абдрахмановой. 2013. С. 311-312.</w:t>
            </w:r>
          </w:p>
        </w:tc>
      </w:tr>
      <w:bookmarkStart w:id="39" w:name="x47790419"/>
      <w:bookmarkEnd w:id="39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"https://elibrary.ru/item.asp?id=47790419"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НАУЧНАЯ ДЕЯТЕЛЬНОСТЬ АКАДЕМИКА ЮРИЯ МИХАЙЛОВИЧА МАКСИМОВСКОГО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Фаттахова Р.Р., Исмагилов О.Р.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книге: Сборник тезисов 87-ой Всероссийской научно-практической конференции студентов и молодых ученых, посвященной 155-летию со дня рождения Л.О. Даркшевича и 16-ой Всероссийской медико-исторической конференции, посвященной юбилею Р.Ш. Абдрахмановой. 2013. С. 63-64.</w:t>
            </w:r>
          </w:p>
        </w:tc>
      </w:tr>
      <w:bookmarkStart w:id="40" w:name="x48047994"/>
      <w:bookmarkEnd w:id="40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"https://elibrary.ru/item.asp?id=48047994"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ЭФФЕКТИВНОЕ ПРИМЕНЕНИЕ ОПТИЧЕСКОГО ДЕНТАЛЬНОГО МИКРОСКОПА В СОВРЕМЕННОЙ ЭНДОДОНТИИ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Березин В.А.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книге: 86–Я ВСЕРОССИЙСКАЯ СТУДЕНЧЕСКАЯ НАУЧНАЯ КОНФЕРЕНЦИЯ ПАМЯТИ ЧЛ.-КОРР. АКАДЕМИИ НАУК РТ, ПРОФ. И.Г. САЛИХОВА И 15-Я ВСЕРОССИЙСКАЯ СТУДЕНЧЕСКАЯ МЕДИКО-ИСТОРИЧЕСКАЯ КОНФЕРЕНЦИЯ, ПОСВЯЩЕННАЯ 200-ЛЕТИЮ КЛИНИЧЕСКОГО МЕДИЦИНСКОГО ОБРАЗОВАНИЯ В КАЗАНИ. Сборник тезисов. 2012. С. 333.</w:t>
            </w:r>
          </w:p>
        </w:tc>
      </w:tr>
      <w:bookmarkStart w:id="41" w:name="x47976000"/>
      <w:bookmarkEnd w:id="41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"https://elibrary.ru/item.asp?id=47976000"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ИСТОРИЯ РАЗВИТИЯ ЭНДОДОНТИЧЕСКИХ ИНСТРУМЕНТОВ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Исмагилов О.Р., Березин В.А.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книге: 86–Я ВСЕРОССИЙСКАЯ СТУДЕНЧЕСКАЯ НАУЧНАЯ КОНФЕРЕНЦИЯ ПАМЯТИ ЧЛ.-КОРР. АКАДЕМИИ НАУК РТ, ПРОФ. И.Г. САЛИХОВА И 15-Я ВСЕРОССИЙСКАЯ СТУДЕНЧЕСКАЯ МЕДИКО-ИСТОРИЧЕСКАЯ КОНФЕРЕНЦИЯ, ПОСВЯЩЕННАЯ 200-ЛЕТИЮ КЛИНИЧЕСКОГО МЕДИЦИНСКОГО ОБРАЗОВАНИЯ В КАЗАНИ. Сборник тезисов. 2012. С. 51.</w:t>
            </w:r>
          </w:p>
        </w:tc>
      </w:tr>
      <w:bookmarkStart w:id="42" w:name="x47976003"/>
      <w:bookmarkEnd w:id="42"/>
      <w:tr w:rsidR="00ED7E3F" w:rsidRPr="00215DE8" w:rsidTr="00ED7E3F">
        <w:trPr>
          <w:tblCellSpacing w:w="0" w:type="dxa"/>
        </w:trPr>
        <w:tc>
          <w:tcPr>
            <w:tcW w:w="9639" w:type="dxa"/>
            <w:shd w:val="clear" w:color="auto" w:fill="F5F5F5"/>
            <w:hideMark/>
          </w:tcPr>
          <w:p w:rsidR="00ED7E3F" w:rsidRPr="00215DE8" w:rsidRDefault="00ED7E3F" w:rsidP="00ED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instrText>HYPERLINK "https://elibrary.ru/item.asp?id=47976003"</w:instrTex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15DE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ИСТОРИЯ РАЗВИТИЯ ПЦР ДИАГНОСТИКИ В СТОМАТОЛОГИИ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Березин В.А., Исмагилов О.Р.</w:t>
            </w:r>
            <w:r w:rsidRPr="00215DE8">
              <w:rPr>
                <w:rFonts w:ascii="Times New Roman" w:hAnsi="Times New Roman" w:cs="Times New Roman"/>
                <w:sz w:val="24"/>
                <w:szCs w:val="24"/>
              </w:rPr>
              <w:br/>
              <w:t>В книге: 86–Я ВСЕРОССИЙСКАЯ СТУДЕНЧЕСКАЯ НАУЧНАЯ КОНФЕРЕНЦИЯ ПАМЯТИ ЧЛ.-КОРР. АКАДЕМИИ НАУК РТ, ПРОФ. И.Г. САЛИХОВА И 15-Я ВСЕРОССИЙСКАЯ СТУДЕНЧЕСКАЯ МЕДИКО-ИСТОРИЧЕСКАЯ КОНФЕРЕНЦИЯ, ПОСВЯЩЕННАЯ 200-ЛЕТИЮ КЛИНИЧЕСКОГО МЕДИЦИНСКОГО ОБРАЗОВАНИЯ В КАЗАНИ. Сборник тезисов. 2012. С. 52.</w:t>
            </w:r>
          </w:p>
        </w:tc>
      </w:tr>
    </w:tbl>
    <w:p w:rsidR="00686614" w:rsidRPr="00215DE8" w:rsidRDefault="00686614" w:rsidP="00ED7E3F">
      <w:pPr>
        <w:rPr>
          <w:rFonts w:ascii="Times New Roman" w:hAnsi="Times New Roman" w:cs="Times New Roman"/>
          <w:sz w:val="24"/>
          <w:szCs w:val="24"/>
        </w:rPr>
      </w:pPr>
    </w:p>
    <w:sectPr w:rsidR="00686614" w:rsidRPr="00215DE8" w:rsidSect="00357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E2E37"/>
    <w:multiLevelType w:val="hybridMultilevel"/>
    <w:tmpl w:val="473642CE"/>
    <w:lvl w:ilvl="0" w:tplc="180E54F8">
      <w:start w:val="1"/>
      <w:numFmt w:val="decimal"/>
      <w:lvlText w:val="%1.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62326F1C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681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2F"/>
    <w:rsid w:val="0015097E"/>
    <w:rsid w:val="00213796"/>
    <w:rsid w:val="00215DE8"/>
    <w:rsid w:val="00346D14"/>
    <w:rsid w:val="00357263"/>
    <w:rsid w:val="0045464B"/>
    <w:rsid w:val="0052793D"/>
    <w:rsid w:val="00686614"/>
    <w:rsid w:val="006A0353"/>
    <w:rsid w:val="007E6118"/>
    <w:rsid w:val="00884854"/>
    <w:rsid w:val="00B53C2F"/>
    <w:rsid w:val="00B61F13"/>
    <w:rsid w:val="00B66ECD"/>
    <w:rsid w:val="00B722C7"/>
    <w:rsid w:val="00DC4133"/>
    <w:rsid w:val="00E01B8C"/>
    <w:rsid w:val="00ED7E3F"/>
    <w:rsid w:val="00F9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3C9B0-FD76-48EB-B459-EC62E012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263"/>
  </w:style>
  <w:style w:type="paragraph" w:styleId="2">
    <w:name w:val="heading 2"/>
    <w:basedOn w:val="a"/>
    <w:next w:val="a"/>
    <w:link w:val="20"/>
    <w:uiPriority w:val="99"/>
    <w:qFormat/>
    <w:rsid w:val="00686614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rsid w:val="00DC4133"/>
    <w:pPr>
      <w:spacing w:after="0" w:line="240" w:lineRule="auto"/>
      <w:ind w:right="-7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C41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igtext">
    <w:name w:val="bigtext"/>
    <w:basedOn w:val="a"/>
    <w:rsid w:val="003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6D1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686614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5">
    <w:name w:val="Unresolved Mention"/>
    <w:basedOn w:val="a0"/>
    <w:uiPriority w:val="99"/>
    <w:semiHidden/>
    <w:unhideWhenUsed/>
    <w:rsid w:val="00ED7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43783699&amp;selid=43783722" TargetMode="External"/><Relationship Id="rId13" Type="http://schemas.openxmlformats.org/officeDocument/2006/relationships/hyperlink" Target="https://elibrary.ru/contents.asp?id=42364545" TargetMode="External"/><Relationship Id="rId18" Type="http://schemas.openxmlformats.org/officeDocument/2006/relationships/hyperlink" Target="https://elibrary.ru/contents.asp?id=36661382&amp;selid=3700767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library.ru/contents.asp?id=34545489" TargetMode="External"/><Relationship Id="rId7" Type="http://schemas.openxmlformats.org/officeDocument/2006/relationships/hyperlink" Target="https://elibrary.ru/contents.asp?id=43783699" TargetMode="External"/><Relationship Id="rId12" Type="http://schemas.openxmlformats.org/officeDocument/2006/relationships/hyperlink" Target="https://elibrary.ru/contents.asp?id=42364545&amp;selid=42364569" TargetMode="External"/><Relationship Id="rId17" Type="http://schemas.openxmlformats.org/officeDocument/2006/relationships/hyperlink" Target="https://elibrary.ru/contents.asp?id=3666138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d=34841529&amp;selid=32759425" TargetMode="External"/><Relationship Id="rId20" Type="http://schemas.openxmlformats.org/officeDocument/2006/relationships/hyperlink" Target="https://elibrary.ru/contents.asp?id=34545489&amp;selid=3054634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ru/item.asp?id=82896810" TargetMode="External"/><Relationship Id="rId11" Type="http://schemas.openxmlformats.org/officeDocument/2006/relationships/hyperlink" Target="https://elibrary.ru/contents.asp?id=42364545" TargetMode="External"/><Relationship Id="rId24" Type="http://schemas.openxmlformats.org/officeDocument/2006/relationships/hyperlink" Target="https://elibrary.ru/contents.asp?id=34528704&amp;selid=298240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id=34841529" TargetMode="External"/><Relationship Id="rId23" Type="http://schemas.openxmlformats.org/officeDocument/2006/relationships/hyperlink" Target="https://elibrary.ru/contents.asp?id=34528704" TargetMode="External"/><Relationship Id="rId10" Type="http://schemas.openxmlformats.org/officeDocument/2006/relationships/hyperlink" Target="https://elibrary.ru/contents.asp?id=44667768&amp;selid=44667770" TargetMode="External"/><Relationship Id="rId19" Type="http://schemas.openxmlformats.org/officeDocument/2006/relationships/hyperlink" Target="https://elibrary.ru/contents.asp?id=345454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id=44667768" TargetMode="External"/><Relationship Id="rId14" Type="http://schemas.openxmlformats.org/officeDocument/2006/relationships/hyperlink" Target="https://elibrary.ru/contents.asp?id=42364545&amp;selid=42364571" TargetMode="External"/><Relationship Id="rId22" Type="http://schemas.openxmlformats.org/officeDocument/2006/relationships/hyperlink" Target="https://elibrary.ru/contents.asp?id=34545489&amp;selid=30546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B7F234-CDED-43C2-BB5C-EEE865FA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 Емелина</cp:lastModifiedBy>
  <cp:revision>6</cp:revision>
  <dcterms:created xsi:type="dcterms:W3CDTF">2019-10-21T06:47:00Z</dcterms:created>
  <dcterms:modified xsi:type="dcterms:W3CDTF">2026-01-29T09:17:00Z</dcterms:modified>
</cp:coreProperties>
</file>