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CellSpacing w:w="0" w:type="dxa"/>
        <w:tblInd w:w="-649" w:type="dxa"/>
        <w:shd w:val="clear" w:color="auto" w:fill="F5F5F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7"/>
      </w:tblGrid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pPr>
              <w:rPr>
                <w:lang w:val="en-US"/>
              </w:rPr>
            </w:pPr>
            <w:r w:rsidRPr="00FB3B4D">
              <w:fldChar w:fldCharType="begin"/>
            </w:r>
            <w:r w:rsidRPr="00FB3B4D">
              <w:rPr>
                <w:lang w:val="en-US"/>
              </w:rPr>
              <w:instrText>HYPERLINK "https://elibrary.ru/item.asp?id=80516239"</w:instrText>
            </w:r>
            <w:r w:rsidRPr="00FB3B4D">
              <w:fldChar w:fldCharType="separate"/>
            </w:r>
            <w:r w:rsidRPr="00FB3B4D">
              <w:rPr>
                <w:rStyle w:val="a9"/>
                <w:lang w:val="en-US"/>
              </w:rPr>
              <w:t>PECULIARITIES OF THE ALGORITHM OF DIAGNOSTICS OF ORAL MUCOSA PATHOLOGY IN PATIENTS WITH CROHN’S DISEASE AND NONSPECIFIC ULCERATIVE COLITIS</w:t>
            </w:r>
            <w:r w:rsidRPr="00FB3B4D">
              <w:fldChar w:fldCharType="end"/>
            </w:r>
            <w:r w:rsidRPr="00FB3B4D">
              <w:rPr>
                <w:lang w:val="en-US"/>
              </w:rPr>
              <w:br/>
            </w:r>
            <w:proofErr w:type="spellStart"/>
            <w:r w:rsidRPr="00FB3B4D">
              <w:rPr>
                <w:lang w:val="en-US"/>
              </w:rPr>
              <w:t>Usmanova</w:t>
            </w:r>
            <w:proofErr w:type="spellEnd"/>
            <w:r w:rsidRPr="00FB3B4D">
              <w:rPr>
                <w:lang w:val="en-US"/>
              </w:rPr>
              <w:t xml:space="preserve"> I.N., </w:t>
            </w:r>
            <w:proofErr w:type="spellStart"/>
            <w:r w:rsidRPr="00FB3B4D">
              <w:rPr>
                <w:lang w:val="en-US"/>
              </w:rPr>
              <w:t>Yunusova</w:t>
            </w:r>
            <w:proofErr w:type="spellEnd"/>
            <w:r w:rsidRPr="00FB3B4D">
              <w:rPr>
                <w:lang w:val="en-US"/>
              </w:rPr>
              <w:t xml:space="preserve"> R.D., </w:t>
            </w:r>
            <w:proofErr w:type="spellStart"/>
            <w:r w:rsidRPr="00FB3B4D">
              <w:rPr>
                <w:lang w:val="en-US"/>
              </w:rPr>
              <w:t>Lakman</w:t>
            </w:r>
            <w:proofErr w:type="spellEnd"/>
            <w:r w:rsidRPr="00FB3B4D">
              <w:rPr>
                <w:lang w:val="en-US"/>
              </w:rPr>
              <w:t xml:space="preserve"> I.</w:t>
            </w:r>
            <w:r w:rsidRPr="00FB3B4D">
              <w:t>А</w:t>
            </w:r>
            <w:r w:rsidRPr="00FB3B4D">
              <w:rPr>
                <w:lang w:val="en-US"/>
              </w:rPr>
              <w:t xml:space="preserve">., </w:t>
            </w:r>
            <w:proofErr w:type="spellStart"/>
            <w:r w:rsidRPr="00FB3B4D">
              <w:rPr>
                <w:lang w:val="en-US"/>
              </w:rPr>
              <w:t>Gerasimova</w:t>
            </w:r>
            <w:proofErr w:type="spellEnd"/>
            <w:r w:rsidRPr="00FB3B4D">
              <w:rPr>
                <w:lang w:val="en-US"/>
              </w:rPr>
              <w:t xml:space="preserve"> L.P., </w:t>
            </w:r>
            <w:proofErr w:type="spellStart"/>
            <w:r w:rsidRPr="00FB3B4D">
              <w:rPr>
                <w:lang w:val="en-US"/>
              </w:rPr>
              <w:t>Ishmukhametova</w:t>
            </w:r>
            <w:proofErr w:type="spellEnd"/>
            <w:r w:rsidRPr="00FB3B4D">
              <w:rPr>
                <w:lang w:val="en-US"/>
              </w:rPr>
              <w:t xml:space="preserve"> A.N., </w:t>
            </w:r>
            <w:proofErr w:type="spellStart"/>
            <w:r w:rsidRPr="00FB3B4D">
              <w:rPr>
                <w:lang w:val="en-US"/>
              </w:rPr>
              <w:t>Akopyan</w:t>
            </w:r>
            <w:proofErr w:type="spellEnd"/>
            <w:r w:rsidRPr="00FB3B4D">
              <w:rPr>
                <w:lang w:val="en-US"/>
              </w:rPr>
              <w:t xml:space="preserve"> A.P., </w:t>
            </w:r>
            <w:proofErr w:type="spellStart"/>
            <w:r w:rsidRPr="00FB3B4D">
              <w:rPr>
                <w:lang w:val="en-US"/>
              </w:rPr>
              <w:t>Amineva</w:t>
            </w:r>
            <w:proofErr w:type="spellEnd"/>
            <w:r w:rsidRPr="00FB3B4D">
              <w:rPr>
                <w:lang w:val="en-US"/>
              </w:rPr>
              <w:t xml:space="preserve"> G.F., Makarova N.</w:t>
            </w:r>
            <w:r w:rsidRPr="00FB3B4D">
              <w:t>А</w:t>
            </w:r>
            <w:r w:rsidRPr="00FB3B4D">
              <w:rPr>
                <w:lang w:val="en-US"/>
              </w:rPr>
              <w:t xml:space="preserve">., </w:t>
            </w:r>
            <w:proofErr w:type="spellStart"/>
            <w:r w:rsidRPr="00FB3B4D">
              <w:rPr>
                <w:lang w:val="en-US"/>
              </w:rPr>
              <w:t>Startseva</w:t>
            </w:r>
            <w:proofErr w:type="spellEnd"/>
            <w:r w:rsidRPr="00FB3B4D">
              <w:rPr>
                <w:lang w:val="en-US"/>
              </w:rPr>
              <w:t xml:space="preserve"> </w:t>
            </w:r>
            <w:proofErr w:type="spellStart"/>
            <w:r w:rsidRPr="00FB3B4D">
              <w:rPr>
                <w:lang w:val="en-US"/>
              </w:rPr>
              <w:t>E.Yu</w:t>
            </w:r>
            <w:proofErr w:type="spellEnd"/>
            <w:r w:rsidRPr="00FB3B4D">
              <w:rPr>
                <w:lang w:val="en-US"/>
              </w:rPr>
              <w:t>.</w:t>
            </w:r>
            <w:r w:rsidRPr="00FB3B4D">
              <w:rPr>
                <w:lang w:val="en-US"/>
              </w:rPr>
              <w:br/>
            </w:r>
            <w:hyperlink r:id="rId4" w:history="1">
              <w:r w:rsidRPr="00FB3B4D">
                <w:rPr>
                  <w:rStyle w:val="a9"/>
                  <w:lang w:val="en-US"/>
                </w:rPr>
                <w:t>Endodontology Today</w:t>
              </w:r>
            </w:hyperlink>
            <w:r w:rsidRPr="00FB3B4D">
              <w:rPr>
                <w:lang w:val="en-US"/>
              </w:rPr>
              <w:t xml:space="preserve">. 2025. </w:t>
            </w:r>
            <w:r w:rsidRPr="00FB3B4D">
              <w:t>Т</w:t>
            </w:r>
            <w:r w:rsidRPr="00FB3B4D">
              <w:rPr>
                <w:lang w:val="en-US"/>
              </w:rPr>
              <w:t>. 23. </w:t>
            </w:r>
            <w:hyperlink r:id="rId5" w:history="1">
              <w:r w:rsidRPr="00FB3B4D">
                <w:rPr>
                  <w:rStyle w:val="a9"/>
                  <w:lang w:val="en-US"/>
                </w:rPr>
                <w:t>№ 1</w:t>
              </w:r>
            </w:hyperlink>
            <w:r w:rsidRPr="00FB3B4D">
              <w:rPr>
                <w:lang w:val="en-US"/>
              </w:rPr>
              <w:t xml:space="preserve">. </w:t>
            </w:r>
            <w:r w:rsidRPr="00FB3B4D">
              <w:t>С</w:t>
            </w:r>
            <w:r w:rsidRPr="00FB3B4D">
              <w:rPr>
                <w:lang w:val="en-US"/>
              </w:rPr>
              <w:t>. 148-157.</w:t>
            </w:r>
          </w:p>
        </w:tc>
      </w:tr>
      <w:bookmarkStart w:id="0" w:name="x68642938"/>
      <w:bookmarkEnd w:id="0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"https://elibrary.ru/item.asp?id=68642938"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ВОЗМОЖНОСТИ СОВРЕМЕННЫХ МЕТОДОВ ИССЛЕДОВАНИЯ ЗАБОЛЕВАНИЙ ПАРОДОНТА</w:t>
            </w:r>
            <w:r w:rsidRPr="00FB3B4D">
              <w:fldChar w:fldCharType="end"/>
            </w:r>
            <w:r w:rsidRPr="00FB3B4D">
              <w:br/>
              <w:t>Старцева Е.Ю., Березин В.А., Исмагилов О.Р., Макарова Н.А., Ахметова Г.М., Березин К.А.</w:t>
            </w:r>
            <w:r w:rsidRPr="00FB3B4D">
              <w:br/>
              <w:t xml:space="preserve">В сборнике: Актуальные вопросы стоматологии. Сборник научных трудов, посвященный основателю кафедры ортопедической стоматологии КГМУ, профессору Исаак Михайловичу </w:t>
            </w:r>
            <w:proofErr w:type="spellStart"/>
            <w:r w:rsidRPr="00FB3B4D">
              <w:t>Оксману</w:t>
            </w:r>
            <w:proofErr w:type="spellEnd"/>
            <w:r w:rsidRPr="00FB3B4D">
              <w:t>. Казань, 2024. С. 878-888.</w:t>
            </w:r>
          </w:p>
        </w:tc>
      </w:tr>
      <w:bookmarkStart w:id="1" w:name="x68642985"/>
      <w:bookmarkEnd w:id="1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"https://elibrary.ru/item.asp?id=68642985"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КЛИНИКО-ДИАГНОСТИЧЕСКИЙ АСПЕКТ ПРИ ВЫЯВЛЕНИИ ГРИБКОВОЙ ИНФЕКЦИИ СЛИЗИСТОЙ ОБОЛОЧКИ РТА</w:t>
            </w:r>
            <w:r w:rsidRPr="00FB3B4D">
              <w:fldChar w:fldCharType="end"/>
            </w:r>
            <w:r w:rsidRPr="00FB3B4D">
              <w:br/>
              <w:t>Старцева Е.Ю., Березин К.А., Макарова Н.А., Березин В.А., Ахметова Г.М., Исмагилов О.Р.</w:t>
            </w:r>
            <w:r w:rsidRPr="00FB3B4D">
              <w:br/>
              <w:t xml:space="preserve">В сборнике: Актуальные вопросы стоматологии. Сборник научных трудов, посвященный основателю кафедры ортопедической стоматологии КГМУ, профессору Исаак Михайловичу </w:t>
            </w:r>
            <w:proofErr w:type="spellStart"/>
            <w:r w:rsidRPr="00FB3B4D">
              <w:t>Оксману</w:t>
            </w:r>
            <w:proofErr w:type="spellEnd"/>
            <w:r w:rsidRPr="00FB3B4D">
              <w:t>. Казань, 2024. С. 889-895.</w:t>
            </w:r>
          </w:p>
        </w:tc>
      </w:tr>
      <w:bookmarkStart w:id="2" w:name="x79561753"/>
      <w:bookmarkEnd w:id="2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"https://elibrary.ru/item.asp?id=79561753"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ОЦЕНКА ВЗАИМОСВЯЗИ КОМПОНЕНТОВ МЕТАБОЛИЧЕСКОГО СИНДРОМА С ПАТОЛОГИЕЙ ТВЕРДЫХ ТКАНЕЙ ЗУБОВ И ВОСПАЛИТЕЛЬНЫМИ ЗАБОЛЕВАНИЯМИ ПАРОДОНТА</w:t>
            </w:r>
            <w:r w:rsidRPr="00FB3B4D">
              <w:fldChar w:fldCharType="end"/>
            </w:r>
            <w:r w:rsidRPr="00FB3B4D">
              <w:br/>
              <w:t xml:space="preserve">Сенина В.О., Усманова И.Н., </w:t>
            </w:r>
            <w:proofErr w:type="spellStart"/>
            <w:r w:rsidRPr="00FB3B4D">
              <w:t>Лакман</w:t>
            </w:r>
            <w:proofErr w:type="spellEnd"/>
            <w:r w:rsidRPr="00FB3B4D">
              <w:t xml:space="preserve"> И.А., Герасимова Л.П., Макарова Н.А., Березин В.А., </w:t>
            </w:r>
            <w:proofErr w:type="spellStart"/>
            <w:r w:rsidRPr="00FB3B4D">
              <w:t>Ишмухаметова</w:t>
            </w:r>
            <w:proofErr w:type="spellEnd"/>
            <w:r w:rsidRPr="00FB3B4D">
              <w:t xml:space="preserve"> А.Н.</w:t>
            </w:r>
            <w:r w:rsidRPr="00FB3B4D">
              <w:br/>
            </w:r>
            <w:hyperlink r:id="rId6" w:history="1">
              <w:proofErr w:type="spellStart"/>
              <w:r w:rsidRPr="00FB3B4D">
                <w:rPr>
                  <w:rStyle w:val="a9"/>
                </w:rPr>
                <w:t>Эндодонтия</w:t>
              </w:r>
              <w:proofErr w:type="spellEnd"/>
              <w:r w:rsidRPr="00FB3B4D">
                <w:rPr>
                  <w:rStyle w:val="a9"/>
                </w:rPr>
                <w:t xml:space="preserve"> Today</w:t>
              </w:r>
            </w:hyperlink>
            <w:r w:rsidRPr="00FB3B4D">
              <w:t>. 2024. Т. 22. </w:t>
            </w:r>
            <w:hyperlink r:id="rId7" w:history="1">
              <w:r w:rsidRPr="00FB3B4D">
                <w:rPr>
                  <w:rStyle w:val="a9"/>
                </w:rPr>
                <w:t>№ 4</w:t>
              </w:r>
            </w:hyperlink>
            <w:r w:rsidRPr="00FB3B4D">
              <w:t>. С. 422-430.</w:t>
            </w:r>
          </w:p>
        </w:tc>
      </w:tr>
      <w:bookmarkStart w:id="3" w:name="x50365457"/>
      <w:bookmarkEnd w:id="3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"https://elibrary.ru/item.asp?id=50365457"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КЛИНИКО – ДИАГНОСТИЧЕСКИЙ АСПЕКТ ПРИ ВЫЯВЛЕНИИ ГРИБКОВОЙ ИНФЕКЦИИ СЛИЗИСТОЙ ОБОЛОЧКИ РТА</w:t>
            </w:r>
            <w:r w:rsidRPr="00FB3B4D">
              <w:fldChar w:fldCharType="end"/>
            </w:r>
            <w:r w:rsidRPr="00FB3B4D">
              <w:br/>
              <w:t>Старцева Е.Ю., Березин К.А., Березин В.А., Макарова Н.А., Исмагилов О.Р.</w:t>
            </w:r>
            <w:r w:rsidRPr="00FB3B4D">
              <w:br/>
              <w:t>В сборнике: Актуальные вопросы стоматологии детского возраста. Сборник научных статей VI Всероссийской научно-практической конференции с международным участием. Казанский государственный медицинский университет. Казань, 2023. С. 298-303.</w:t>
            </w:r>
          </w:p>
        </w:tc>
      </w:tr>
      <w:bookmarkStart w:id="4" w:name="x61873782"/>
      <w:bookmarkEnd w:id="4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"https://elibrary.ru/item.asp?id=61873782"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СОВРЕМЕННЫЕ ИНДЕКСЫ ОЦЕНКИ СОСТОЯНИЯ ЗУБОВ ПРИ КАРИОЗНЫХ ПОРАЖЕНИЯХ ТВЕРДЫХ ТКАНЕЙ</w:t>
            </w:r>
            <w:r w:rsidRPr="00FB3B4D">
              <w:fldChar w:fldCharType="end"/>
            </w:r>
            <w:r w:rsidRPr="00FB3B4D">
              <w:br/>
              <w:t>Старцева Е.Ю., Макарова Н.А., Ахметова Г.М., Березин К.А., Исмагилов О.Р., Березин В.А.</w:t>
            </w:r>
            <w:r w:rsidRPr="00FB3B4D">
              <w:br/>
              <w:t>В сборнике: ЗДОРОВЬЕ ЧЕЛОВЕКА В XXI ВЕКЕ. КАЧЕСТВО ЖИЗНИ. Сборник научных статей. 2023. С. 33-42.</w:t>
            </w:r>
          </w:p>
        </w:tc>
      </w:tr>
      <w:bookmarkStart w:id="5" w:name="x50766378"/>
      <w:bookmarkEnd w:id="5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"https://elibrary.ru/item.asp?id=50766378"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ХАРАКТЕРИСТИКА НЕИНВАЗИВНЫХ МЕТОДОВ ЛЕЧЕНИЯ КАРИЕСА ЗУБОВ</w:t>
            </w:r>
            <w:r w:rsidRPr="00FB3B4D">
              <w:fldChar w:fldCharType="end"/>
            </w:r>
            <w:r w:rsidRPr="00FB3B4D">
              <w:br/>
              <w:t>Березин К.А., Исмагилов О.Р., Березин В.А., Старцева Е.Ю., Макарова Н.А.</w:t>
            </w:r>
            <w:r w:rsidRPr="00FB3B4D">
              <w:br/>
              <w:t xml:space="preserve">В сборнике: АКТУАЛЬНЫЕ ВОПРОСЫ СТОМАТОЛОГИИ. Сборник научных трудов, посвященный основателю кафедры ортопедической стоматологии КГМУ, Профессору Исаак Михайловичу </w:t>
            </w:r>
            <w:proofErr w:type="spellStart"/>
            <w:r w:rsidRPr="00FB3B4D">
              <w:t>Оксману</w:t>
            </w:r>
            <w:proofErr w:type="spellEnd"/>
            <w:r w:rsidRPr="00FB3B4D">
              <w:t>. Казань, 2023. С. 77-81.</w:t>
            </w:r>
          </w:p>
        </w:tc>
      </w:tr>
      <w:bookmarkStart w:id="6" w:name="x48117388"/>
      <w:bookmarkEnd w:id="6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"https://elibrary.ru/item.asp?id=48117388"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ОСОБЕННОСТИ ЭКСПРЕССИИ ТКАНЕВЫХ АНТИГЕНОВ ПРИ ПЛОСКОЙ ЛЕЙКОПЛАКИИ СЛИЗИСТОЙ ОБОЛОЧКИ РТА</w:t>
            </w:r>
            <w:r w:rsidRPr="00FB3B4D">
              <w:fldChar w:fldCharType="end"/>
            </w:r>
            <w:r w:rsidRPr="00FB3B4D">
              <w:br/>
              <w:t>Березин К.А., Макарова Н.А., Цыплаков Д.Э., Старцева Е.Ю.</w:t>
            </w:r>
            <w:r w:rsidRPr="00FB3B4D">
              <w:br/>
              <w:t>В сборнике: Актуальные вопросы стоматологии детского возраста. V Всероссийская научно-практическая конференция с международным участием: сборник научных статей. 2022. С. 37-48.</w:t>
            </w:r>
          </w:p>
        </w:tc>
      </w:tr>
      <w:bookmarkStart w:id="7" w:name="x49313567"/>
      <w:bookmarkEnd w:id="7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"https://elibrary.ru/item.asp?id=49313567"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ИММУНОЛОГИЧЕСКИЕ ОСОБЕННОСТИ ПРИ АПИКАЛЬНОМ ПЕРИОДОНТИТЕ</w:t>
            </w:r>
            <w:r w:rsidRPr="00FB3B4D">
              <w:fldChar w:fldCharType="end"/>
            </w:r>
            <w:r w:rsidRPr="00FB3B4D">
              <w:br/>
              <w:t>Березин К.А., Цыплаков Д.Э., Макарова Н.А., Березин В.А., Старцева Е.Ю.</w:t>
            </w:r>
            <w:r w:rsidRPr="00FB3B4D">
              <w:br/>
              <w:t xml:space="preserve">В сборнике: Актуальные вопросы стоматологии. Сборник научных трудов, посвященный 130-летию основателя кафедры ортопедической стоматологии КГМУ, профессора Исаака Михайловича </w:t>
            </w:r>
            <w:proofErr w:type="spellStart"/>
            <w:r w:rsidRPr="00FB3B4D">
              <w:t>Оксмана</w:t>
            </w:r>
            <w:proofErr w:type="spellEnd"/>
            <w:r w:rsidRPr="00FB3B4D">
              <w:t>. Казань, 2022. С. 52-59.</w:t>
            </w:r>
          </w:p>
        </w:tc>
      </w:tr>
      <w:bookmarkStart w:id="8" w:name="x44734247"/>
      <w:bookmarkEnd w:id="8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lastRenderedPageBreak/>
              <w:fldChar w:fldCharType="begin"/>
            </w:r>
            <w:r w:rsidRPr="00FB3B4D">
              <w:instrText>HYPERLINK "https://elibrary.ru/item.asp?id=44734247"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КОЛИЧЕСТВЕННАЯ ОЦЕНКА СОСТОЯНИЯ СТОМАТОЛОГИЧЕСКОГО ЗДОРОВЬЯ У ПАЦИЕНТОВ С ЛЕЙКОПЛАКИЕЙ СЛИЗИСТОЙ ОБОЛОЧКИ РТА</w:t>
            </w:r>
            <w:r w:rsidRPr="00FB3B4D">
              <w:fldChar w:fldCharType="end"/>
            </w:r>
            <w:r w:rsidRPr="00FB3B4D">
              <w:br/>
              <w:t xml:space="preserve">Березин К.А., Макарова Н.А., </w:t>
            </w:r>
            <w:proofErr w:type="spellStart"/>
            <w:r w:rsidRPr="00FB3B4D">
              <w:t>Шулаев</w:t>
            </w:r>
            <w:proofErr w:type="spellEnd"/>
            <w:r w:rsidRPr="00FB3B4D">
              <w:t xml:space="preserve"> А.В.</w:t>
            </w:r>
            <w:r w:rsidRPr="00FB3B4D">
              <w:br/>
              <w:t>В сборнике: Актуальные вопросы стоматологии детского возраста. Сборник научных статей. 2021. С. 39-44.</w:t>
            </w:r>
          </w:p>
        </w:tc>
      </w:tr>
      <w:bookmarkStart w:id="9" w:name="x46108053"/>
      <w:bookmarkEnd w:id="9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"https://elibrary.ru/item.asp?id=46108053"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ОЦЕНКА ДОСТУПНОСТИ СТОМАТОЛОГИЧЕСКОЙ ПОМОЩИ РАБОТНИКАМ ПРОМЫШЛЕННОГО ПРЕДПРИЯТИЯ</w:t>
            </w:r>
            <w:r w:rsidRPr="00FB3B4D">
              <w:fldChar w:fldCharType="end"/>
            </w:r>
            <w:r w:rsidRPr="00FB3B4D">
              <w:br/>
              <w:t>Березин В.А., Макарова Н.А., Старцева Е.Ю.</w:t>
            </w:r>
            <w:r w:rsidRPr="00FB3B4D">
              <w:br/>
              <w:t>В сборнике: Здоровье человека в XXI веке. Качество жизни. Сборник научных статей. 2021. С. 8-11.</w:t>
            </w:r>
          </w:p>
        </w:tc>
      </w:tr>
      <w:bookmarkStart w:id="10" w:name="x49384888"/>
      <w:bookmarkEnd w:id="10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"https://elibrary.ru/item.asp?id=49384888"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ДИАГНОСТИКА КЕРАТОТИЧЕСКИХ ПРОЦЕССОВ СЛИЗИСТОЙ ОБОЛОЧКИ РТА</w:t>
            </w:r>
            <w:r w:rsidRPr="00FB3B4D">
              <w:fldChar w:fldCharType="end"/>
            </w:r>
            <w:r w:rsidRPr="00FB3B4D">
              <w:br/>
              <w:t xml:space="preserve">Березин К.А., Цыплаков Д.Э., </w:t>
            </w:r>
            <w:proofErr w:type="spellStart"/>
            <w:r w:rsidRPr="00FB3B4D">
              <w:t>Шулаев</w:t>
            </w:r>
            <w:proofErr w:type="spellEnd"/>
            <w:r w:rsidRPr="00FB3B4D">
              <w:t xml:space="preserve"> А.В., Макарова Н.А., Старцева Е.Ю.</w:t>
            </w:r>
            <w:r w:rsidRPr="00FB3B4D">
              <w:br/>
              <w:t>В сборнике: АКТУАЛЬНЫЕ ПРОБЛЕМЫ СТОМАТОЛОГИИ. Сборник научных трудов Всероссийской научно-практической конференции с международным участием. Махачкала, 2021. С. 218-221.</w:t>
            </w:r>
          </w:p>
        </w:tc>
      </w:tr>
      <w:bookmarkStart w:id="11" w:name="x42959471"/>
      <w:bookmarkEnd w:id="11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rPr>
                <w:lang w:val="en-US"/>
              </w:rPr>
              <w:instrText>HYPERLINK "https://elibrary.ru/item.asp?id=42959471"</w:instrText>
            </w:r>
            <w:r w:rsidRPr="00FB3B4D">
              <w:fldChar w:fldCharType="separate"/>
            </w:r>
            <w:r w:rsidRPr="00FB3B4D">
              <w:rPr>
                <w:rStyle w:val="a9"/>
                <w:lang w:val="en-US"/>
              </w:rPr>
              <w:t>METHODOLOGICAL ASPECTS OF NONCANCER GENESIS RISKS FORMATION</w:t>
            </w:r>
            <w:r w:rsidRPr="00FB3B4D">
              <w:fldChar w:fldCharType="end"/>
            </w:r>
            <w:r w:rsidRPr="00FB3B4D">
              <w:rPr>
                <w:lang w:val="en-US"/>
              </w:rPr>
              <w:br/>
              <w:t>Vasileva E.V., Sitdikova I.D., Ivanova M.K., Khuzikhanov F.V., Imamov A.A., Mingazova E.N., Makarova N.A.</w:t>
            </w:r>
            <w:r w:rsidRPr="00FB3B4D">
              <w:rPr>
                <w:lang w:val="en-US"/>
              </w:rPr>
              <w:br/>
            </w:r>
            <w:hyperlink r:id="rId8" w:history="1">
              <w:r w:rsidRPr="00FB3B4D">
                <w:rPr>
                  <w:rStyle w:val="a9"/>
                </w:rPr>
                <w:t>IIOAB Journal</w:t>
              </w:r>
            </w:hyperlink>
            <w:r w:rsidRPr="00FB3B4D">
              <w:t>. 2020. Т. 11. </w:t>
            </w:r>
            <w:hyperlink r:id="rId9" w:history="1">
              <w:r w:rsidRPr="00FB3B4D">
                <w:rPr>
                  <w:rStyle w:val="a9"/>
                </w:rPr>
                <w:t>№ 1</w:t>
              </w:r>
            </w:hyperlink>
            <w:r w:rsidRPr="00FB3B4D">
              <w:t>. С. 5-8.</w:t>
            </w:r>
          </w:p>
        </w:tc>
      </w:tr>
      <w:bookmarkStart w:id="12" w:name="x49097514"/>
      <w:bookmarkEnd w:id="12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rPr>
                <w:lang w:val="en-US"/>
              </w:rPr>
              <w:instrText>HYPERLINK "https://elibrary.ru/item.asp?id=49097514"</w:instrText>
            </w:r>
            <w:r w:rsidRPr="00FB3B4D">
              <w:fldChar w:fldCharType="separate"/>
            </w:r>
            <w:r w:rsidRPr="00FB3B4D">
              <w:rPr>
                <w:rStyle w:val="a9"/>
                <w:lang w:val="en-US"/>
              </w:rPr>
              <w:t>RISK ASSESSMENT IN TERMS OF THE BASIC CRITERION OF EVIDENCE-BASED MEDICINE</w:t>
            </w:r>
            <w:r w:rsidRPr="00FB3B4D">
              <w:fldChar w:fldCharType="end"/>
            </w:r>
            <w:r w:rsidRPr="00FB3B4D">
              <w:rPr>
                <w:lang w:val="en-US"/>
              </w:rPr>
              <w:br/>
              <w:t>Sitdikova I.D., Gordeeva A.V., Mingazova E.N., Makarova N.A., Klimova I.V., Baibikov D.R., Smirnova T.L., Khalfiev I.N.</w:t>
            </w:r>
            <w:r w:rsidRPr="00FB3B4D">
              <w:rPr>
                <w:lang w:val="en-US"/>
              </w:rPr>
              <w:br/>
            </w:r>
            <w:hyperlink r:id="rId10" w:history="1">
              <w:r w:rsidRPr="00FB3B4D">
                <w:rPr>
                  <w:rStyle w:val="a9"/>
                </w:rPr>
                <w:t xml:space="preserve">Caspian Journal </w:t>
              </w:r>
              <w:proofErr w:type="spellStart"/>
              <w:r w:rsidRPr="00FB3B4D">
                <w:rPr>
                  <w:rStyle w:val="a9"/>
                </w:rPr>
                <w:t>of</w:t>
              </w:r>
              <w:proofErr w:type="spellEnd"/>
              <w:r w:rsidRPr="00FB3B4D">
                <w:rPr>
                  <w:rStyle w:val="a9"/>
                </w:rPr>
                <w:t xml:space="preserve"> </w:t>
              </w:r>
              <w:proofErr w:type="spellStart"/>
              <w:r w:rsidRPr="00FB3B4D">
                <w:rPr>
                  <w:rStyle w:val="a9"/>
                </w:rPr>
                <w:t>Environmental</w:t>
              </w:r>
              <w:proofErr w:type="spellEnd"/>
              <w:r w:rsidRPr="00FB3B4D">
                <w:rPr>
                  <w:rStyle w:val="a9"/>
                </w:rPr>
                <w:t xml:space="preserve"> Sciences</w:t>
              </w:r>
            </w:hyperlink>
            <w:r w:rsidRPr="00FB3B4D">
              <w:t>. 2020. Т. 18. </w:t>
            </w:r>
            <w:hyperlink r:id="rId11" w:history="1">
              <w:r w:rsidRPr="00FB3B4D">
                <w:rPr>
                  <w:rStyle w:val="a9"/>
                </w:rPr>
                <w:t>№ 5</w:t>
              </w:r>
            </w:hyperlink>
            <w:r w:rsidRPr="00FB3B4D">
              <w:t>. С. 559-565.</w:t>
            </w:r>
          </w:p>
        </w:tc>
      </w:tr>
      <w:bookmarkStart w:id="13" w:name="x37300996"/>
      <w:bookmarkEnd w:id="13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"https://elibrary.ru/item.asp?id=37300996"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ВЫБОР РАЦИОНАЛЬНЫХ МЕТОДОВ ПРОФЕССИОНАЛЬНОЙ ГИГИЕНЫ У ПАЦИЕНТОВ, УПОТРЕБЛЯЮЩИХ ТАБАК</w:t>
            </w:r>
            <w:r w:rsidRPr="00FB3B4D">
              <w:fldChar w:fldCharType="end"/>
            </w:r>
            <w:r w:rsidRPr="00FB3B4D">
              <w:br/>
              <w:t xml:space="preserve">Макарова Н.А., </w:t>
            </w:r>
            <w:proofErr w:type="spellStart"/>
            <w:r w:rsidRPr="00FB3B4D">
              <w:t>Ситдикова</w:t>
            </w:r>
            <w:proofErr w:type="spellEnd"/>
            <w:r w:rsidRPr="00FB3B4D">
              <w:t xml:space="preserve"> А.Р.</w:t>
            </w:r>
            <w:r w:rsidRPr="00FB3B4D">
              <w:br/>
              <w:t xml:space="preserve"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</w:t>
            </w:r>
            <w:proofErr w:type="spellStart"/>
            <w:r w:rsidRPr="00FB3B4D">
              <w:t>Оксману</w:t>
            </w:r>
            <w:proofErr w:type="spellEnd"/>
            <w:r w:rsidRPr="00FB3B4D">
              <w:t>. 2019. С. 203-208.</w:t>
            </w:r>
          </w:p>
        </w:tc>
      </w:tr>
      <w:bookmarkStart w:id="14" w:name="x38227798"/>
      <w:bookmarkEnd w:id="14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"https://elibrary.ru/item.asp?id=38227798"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СРАВНИТЕЛЬНАЯ КЛИНИЧЕСКАЯ ОЦЕНКА ЭФФЕКТИВНОСТИ ЛЕЧЕНИЯ ДЕСТРУКТИВНЫХ ФОРМ ПЕРИОДОНТИТА</w:t>
            </w:r>
            <w:r w:rsidRPr="00FB3B4D">
              <w:fldChar w:fldCharType="end"/>
            </w:r>
            <w:r w:rsidRPr="00FB3B4D">
              <w:br/>
              <w:t>Макарова Н.А., Юмаева В.Р.</w:t>
            </w:r>
            <w:r w:rsidRPr="00FB3B4D">
              <w:br/>
              <w:t>В сборнике: Здоровье человека в XXI веке. Сборник научных статей. 2019. С. 52-56.</w:t>
            </w:r>
          </w:p>
        </w:tc>
      </w:tr>
      <w:bookmarkStart w:id="15" w:name="x42364563"/>
      <w:bookmarkEnd w:id="15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"https://elibrary.ru/item.asp?id=42364563"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ОЦЕНКА СОСТОЯНИЯ ТКАНЕЙ ПАРОДОНТА У РАБОТНИКОВ ПРОМЫШЛЕННЫХ ПРЕДПРИЯТИЙ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Шулаев</w:t>
            </w:r>
            <w:proofErr w:type="spellEnd"/>
            <w:r w:rsidRPr="00FB3B4D">
              <w:t xml:space="preserve"> А.В., Березин В.А., Старцева Е.Ю., Макарова Н.А., Васильева Г.Ф.</w:t>
            </w:r>
            <w:r w:rsidRPr="00FB3B4D">
              <w:br/>
            </w:r>
            <w:hyperlink r:id="rId12" w:history="1">
              <w:r w:rsidRPr="00FB3B4D">
                <w:rPr>
                  <w:rStyle w:val="a9"/>
                </w:rPr>
                <w:t>Проблемы стоматологии</w:t>
              </w:r>
            </w:hyperlink>
            <w:r w:rsidRPr="00FB3B4D">
              <w:t>. 2019. Т. 15. </w:t>
            </w:r>
            <w:hyperlink r:id="rId13" w:history="1">
              <w:r w:rsidRPr="00FB3B4D">
                <w:rPr>
                  <w:rStyle w:val="a9"/>
                </w:rPr>
                <w:t>№ 4</w:t>
              </w:r>
            </w:hyperlink>
            <w:r w:rsidRPr="00FB3B4D">
              <w:t>. С. 97-102.</w:t>
            </w:r>
          </w:p>
        </w:tc>
      </w:tr>
      <w:bookmarkStart w:id="16" w:name="x43110365"/>
      <w:bookmarkEnd w:id="16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"https://elibrary.ru/item.asp?id=43110365"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СТОМАТОЛОГИЧЕСКИЕ ЦЕМЕНТЫ</w:t>
            </w:r>
            <w:r w:rsidRPr="00FB3B4D">
              <w:fldChar w:fldCharType="end"/>
            </w:r>
            <w:r w:rsidRPr="00FB3B4D">
              <w:br/>
              <w:t>Старцева Е.Ю., Макарова Н.А., Березин К.А., Исмагилов О.Р.</w:t>
            </w:r>
            <w:r w:rsidRPr="00FB3B4D">
              <w:br/>
              <w:t>учебно-методическое пособие / Казань, 2018.</w:t>
            </w:r>
          </w:p>
        </w:tc>
      </w:tr>
      <w:bookmarkStart w:id="17" w:name="x36835809"/>
      <w:bookmarkEnd w:id="17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"https://elibrary.ru/item.asp?id=36835809"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ОПРЕДЕЛЕНИЕ ФАКТОРОВ, СПОСОБСТВУЮЩИХ РАЗВИТИЮ НЕКАРИОЗНЫХ ПОРАЖЕНИЙ ЗУБОВ</w:t>
            </w:r>
            <w:r w:rsidRPr="00FB3B4D">
              <w:fldChar w:fldCharType="end"/>
            </w:r>
            <w:r w:rsidRPr="00FB3B4D">
              <w:br/>
              <w:t>Старцева Е.Ю., Макарова Н.А., Греков А.Х., Ахметова Г.М.</w:t>
            </w:r>
            <w:r w:rsidRPr="00FB3B4D">
              <w:br/>
              <w:t>В сборнике: Стоматология. Наука и практика. Сборник материалов "</w:t>
            </w:r>
            <w:proofErr w:type="spellStart"/>
            <w:r w:rsidRPr="00FB3B4D">
              <w:t>Утробинские</w:t>
            </w:r>
            <w:proofErr w:type="spellEnd"/>
            <w:r w:rsidRPr="00FB3B4D">
              <w:t xml:space="preserve"> чтения" с международным участием. 2018. С. 162-167.</w:t>
            </w:r>
          </w:p>
        </w:tc>
      </w:tr>
      <w:bookmarkStart w:id="18" w:name="x34909454"/>
      <w:bookmarkEnd w:id="18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"https://elibrary.ru/item.asp?id=34909454"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ВНЕДРЕНИЕ ИНТЕРАКТИВНЫХ МЕТОДОВ ОБУЧЕНИЯ НА КАФЕДРЕ ТЕРАПЕВТИЧЕСКОЙ СТОМАТОЛОГИИ</w:t>
            </w:r>
            <w:r w:rsidRPr="00FB3B4D">
              <w:fldChar w:fldCharType="end"/>
            </w:r>
            <w:r w:rsidRPr="00FB3B4D">
              <w:br/>
              <w:t>Старцева Е.Ю., Березин К.А., Макарова Н.А.</w:t>
            </w:r>
            <w:r w:rsidRPr="00FB3B4D">
              <w:br/>
              <w:t>В сборнике: Актуальные вопросы стоматологии детского возраста. 1-ая Всероссийская научно-</w:t>
            </w:r>
            <w:r w:rsidRPr="00FB3B4D">
              <w:lastRenderedPageBreak/>
              <w:t xml:space="preserve">практическая конференция. Сборник научных статей. Казанский государственный медицинский университет; под общей редакцией </w:t>
            </w:r>
            <w:proofErr w:type="spellStart"/>
            <w:r w:rsidRPr="00FB3B4D">
              <w:t>Салеева</w:t>
            </w:r>
            <w:proofErr w:type="spellEnd"/>
            <w:r w:rsidRPr="00FB3B4D">
              <w:t xml:space="preserve"> Р.А., 2018. С. 237-246.</w:t>
            </w:r>
          </w:p>
        </w:tc>
      </w:tr>
      <w:bookmarkStart w:id="19" w:name="x35064509"/>
      <w:bookmarkEnd w:id="19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lastRenderedPageBreak/>
              <w:fldChar w:fldCharType="begin"/>
            </w:r>
            <w:r w:rsidRPr="00FB3B4D">
              <w:instrText>HYPERLINK "https://elibrary.ru/item.asp?id=35064509"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ИСПОЛЬЗОВАНИЕ ПРОЗРАЧНЫХ ЭНДОБЛОКОВ ПРИ ОБУЧЕНИИ СТУДЕНТА-СТОМАТОЛОГА ЭНДОДОНТИЧЕСКОМУ ЛЕЧЕНИЮ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Салеев</w:t>
            </w:r>
            <w:proofErr w:type="spellEnd"/>
            <w:r w:rsidRPr="00FB3B4D">
              <w:t xml:space="preserve"> Р.А., Макарова Н.А., </w:t>
            </w:r>
            <w:proofErr w:type="spellStart"/>
            <w:r w:rsidRPr="00FB3B4D">
              <w:t>Мубаракова</w:t>
            </w:r>
            <w:proofErr w:type="spellEnd"/>
            <w:r w:rsidRPr="00FB3B4D">
              <w:t xml:space="preserve"> Л.Н.</w:t>
            </w:r>
            <w:r w:rsidRPr="00FB3B4D">
              <w:br/>
              <w:t xml:space="preserve"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</w:t>
            </w:r>
            <w:proofErr w:type="spellStart"/>
            <w:r w:rsidRPr="00FB3B4D">
              <w:t>Оксману</w:t>
            </w:r>
            <w:proofErr w:type="spellEnd"/>
            <w:r w:rsidRPr="00FB3B4D">
              <w:t>. Казань, 2018. С. 361-365.</w:t>
            </w:r>
          </w:p>
        </w:tc>
      </w:tr>
      <w:bookmarkStart w:id="20" w:name="x35064419"/>
      <w:bookmarkEnd w:id="20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"https://elibrary.ru/item.asp?id=35064419"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СПОСОБЫ ПОВЫШЕНИЯ КАЧЕСТВА ПРЕПОДАВАНИЯ СТУДЕНТАМ КЛИНИЧЕСКИХ ДИСЦИПЛИН</w:t>
            </w:r>
            <w:r w:rsidRPr="00FB3B4D">
              <w:fldChar w:fldCharType="end"/>
            </w:r>
            <w:r w:rsidRPr="00FB3B4D">
              <w:br/>
              <w:t>Березин К.А., Макарова Н.А., Ахметова Г.М.</w:t>
            </w:r>
            <w:r w:rsidRPr="00FB3B4D">
              <w:br/>
              <w:t xml:space="preserve"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</w:t>
            </w:r>
            <w:proofErr w:type="spellStart"/>
            <w:r w:rsidRPr="00FB3B4D">
              <w:t>Оксману</w:t>
            </w:r>
            <w:proofErr w:type="spellEnd"/>
            <w:r w:rsidRPr="00FB3B4D">
              <w:t>. Казань, 2018. С. 37-40.</w:t>
            </w:r>
          </w:p>
        </w:tc>
      </w:tr>
      <w:bookmarkStart w:id="21" w:name="x36367337"/>
      <w:bookmarkEnd w:id="21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"https://elibrary.ru/item.asp?id=36367337"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ИЗУЧЕНИЕ ОСНОВНЫХ МЕТОДОВ ПО УМЕНЬШЕНИЮ ПОЛИМЕРИЗАЦИОННОЙ УСАДКИ КОМПОЗИТОВ СВЕТОВОГО ОТВЕРЖДЕНИЯ (ОБЗОР ЛИТЕРАТУРЫ)</w:t>
            </w:r>
            <w:r w:rsidRPr="00FB3B4D">
              <w:fldChar w:fldCharType="end"/>
            </w:r>
            <w:r w:rsidRPr="00FB3B4D">
              <w:br/>
              <w:t xml:space="preserve">Старцева Е.Ю., Макарова Н.А., Ахметова Г.М., </w:t>
            </w:r>
            <w:proofErr w:type="spellStart"/>
            <w:r w:rsidRPr="00FB3B4D">
              <w:t>Биктимирова</w:t>
            </w:r>
            <w:proofErr w:type="spellEnd"/>
            <w:r w:rsidRPr="00FB3B4D">
              <w:t xml:space="preserve"> К.И., Мусин Р.Р.</w:t>
            </w:r>
            <w:r w:rsidRPr="00FB3B4D">
              <w:br/>
            </w:r>
            <w:hyperlink r:id="rId14" w:history="1">
              <w:r w:rsidRPr="00FB3B4D">
                <w:rPr>
                  <w:rStyle w:val="a9"/>
                </w:rPr>
                <w:t>Уральский медицинский журнал</w:t>
              </w:r>
            </w:hyperlink>
            <w:r w:rsidRPr="00FB3B4D">
              <w:t>. 2018. </w:t>
            </w:r>
            <w:hyperlink r:id="rId15" w:history="1">
              <w:r w:rsidRPr="00FB3B4D">
                <w:rPr>
                  <w:rStyle w:val="a9"/>
                </w:rPr>
                <w:t>№ 7 (162)</w:t>
              </w:r>
            </w:hyperlink>
            <w:r w:rsidRPr="00FB3B4D">
              <w:t>. С. 15-18.</w:t>
            </w:r>
          </w:p>
        </w:tc>
      </w:tr>
      <w:bookmarkStart w:id="22" w:name="x36523789"/>
      <w:bookmarkEnd w:id="22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rPr>
                <w:lang w:val="en-US"/>
              </w:rPr>
              <w:instrText>HYPERLINK "https://elibrary.ru/item.asp?id=36523789"</w:instrText>
            </w:r>
            <w:r w:rsidRPr="00FB3B4D">
              <w:fldChar w:fldCharType="separate"/>
            </w:r>
            <w:r w:rsidRPr="00FB3B4D">
              <w:rPr>
                <w:rStyle w:val="a9"/>
                <w:lang w:val="en-US"/>
              </w:rPr>
              <w:t>THE HAZARD INDEX AS A PROGNOSTIC VECTOR OF THE HEALTH STATUS OF THE POPULATION</w:t>
            </w:r>
            <w:r w:rsidRPr="00FB3B4D">
              <w:fldChar w:fldCharType="end"/>
            </w:r>
            <w:r w:rsidRPr="00FB3B4D">
              <w:rPr>
                <w:lang w:val="en-US"/>
              </w:rPr>
              <w:br/>
              <w:t>Gabidullina M.R., Sitdikova I.D., Mingazova E.N., Firsova K.O., Balabanova L.A., Makarova N.A., Biktimirova K.I.</w:t>
            </w:r>
            <w:r w:rsidRPr="00FB3B4D">
              <w:rPr>
                <w:lang w:val="en-US"/>
              </w:rPr>
              <w:br/>
            </w:r>
            <w:hyperlink r:id="rId16" w:history="1">
              <w:proofErr w:type="spellStart"/>
              <w:r w:rsidRPr="00FB3B4D">
                <w:rPr>
                  <w:rStyle w:val="a9"/>
                </w:rPr>
                <w:t>Indo</w:t>
              </w:r>
              <w:proofErr w:type="spellEnd"/>
              <w:r w:rsidRPr="00FB3B4D">
                <w:rPr>
                  <w:rStyle w:val="a9"/>
                </w:rPr>
                <w:t xml:space="preserve"> American Journal </w:t>
              </w:r>
              <w:proofErr w:type="spellStart"/>
              <w:r w:rsidRPr="00FB3B4D">
                <w:rPr>
                  <w:rStyle w:val="a9"/>
                </w:rPr>
                <w:t>of</w:t>
              </w:r>
              <w:proofErr w:type="spellEnd"/>
              <w:r w:rsidRPr="00FB3B4D">
                <w:rPr>
                  <w:rStyle w:val="a9"/>
                </w:rPr>
                <w:t xml:space="preserve"> </w:t>
              </w:r>
              <w:proofErr w:type="spellStart"/>
              <w:r w:rsidRPr="00FB3B4D">
                <w:rPr>
                  <w:rStyle w:val="a9"/>
                </w:rPr>
                <w:t>Pharmaceutical</w:t>
              </w:r>
              <w:proofErr w:type="spellEnd"/>
              <w:r w:rsidRPr="00FB3B4D">
                <w:rPr>
                  <w:rStyle w:val="a9"/>
                </w:rPr>
                <w:t xml:space="preserve"> Sciences</w:t>
              </w:r>
            </w:hyperlink>
            <w:r w:rsidRPr="00FB3B4D">
              <w:t>. 2018. Т. 5. </w:t>
            </w:r>
            <w:hyperlink r:id="rId17" w:history="1">
              <w:r w:rsidRPr="00FB3B4D">
                <w:rPr>
                  <w:rStyle w:val="a9"/>
                </w:rPr>
                <w:t>№ 10</w:t>
              </w:r>
            </w:hyperlink>
            <w:r w:rsidRPr="00FB3B4D">
              <w:t>. С. 10368-10372.</w:t>
            </w:r>
          </w:p>
        </w:tc>
      </w:tr>
      <w:bookmarkStart w:id="23" w:name="x35609771"/>
      <w:bookmarkEnd w:id="23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"https://elibrary.ru/item.asp?id=35609771"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СОВРЕМЕННЫЕ АСПЕКТЫ КЛИНИКИ, ДИАГНОСТИКИ И ЛЕЧЕНИЯ ГНЕЗДНОЙ АЛОПЕЦИИ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Гараева</w:t>
            </w:r>
            <w:proofErr w:type="spellEnd"/>
            <w:r w:rsidRPr="00FB3B4D">
              <w:t xml:space="preserve"> З.Ш., Юсупова Л.А., </w:t>
            </w:r>
            <w:proofErr w:type="spellStart"/>
            <w:r w:rsidRPr="00FB3B4D">
              <w:t>Мавлютова</w:t>
            </w:r>
            <w:proofErr w:type="spellEnd"/>
            <w:r w:rsidRPr="00FB3B4D">
              <w:t xml:space="preserve"> Г.И., Юнусова Е.И., Макарова Н.А.</w:t>
            </w:r>
            <w:r w:rsidRPr="00FB3B4D">
              <w:br/>
              <w:t>В сборнике: Казанские дерматологические чтения: синтез науки и практики. Материалы V Всероссийской научно-практической конференции с международным участием. 2017. С. 11-18.</w:t>
            </w:r>
          </w:p>
        </w:tc>
      </w:tr>
      <w:bookmarkStart w:id="24" w:name="x35607723"/>
      <w:bookmarkEnd w:id="24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"https://elibrary.ru/item.asp?id=35607723"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СОВРЕМЕННЫЙ ПОДХОД К ДИАГНОСТИКЕ АЛОПЕЦИЙ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Гараева</w:t>
            </w:r>
            <w:proofErr w:type="spellEnd"/>
            <w:r w:rsidRPr="00FB3B4D">
              <w:t xml:space="preserve"> З.Ш., Юсупова Л.А., Юнусова Е.И., </w:t>
            </w:r>
            <w:proofErr w:type="spellStart"/>
            <w:r w:rsidRPr="00FB3B4D">
              <w:t>Мавлютова</w:t>
            </w:r>
            <w:proofErr w:type="spellEnd"/>
            <w:r w:rsidRPr="00FB3B4D">
              <w:t xml:space="preserve"> Г.И., Макарова Н.А.</w:t>
            </w:r>
            <w:r w:rsidRPr="00FB3B4D">
              <w:br/>
              <w:t>В сборнике: Казанские дерматологические чтения: синтез науки и практики. Материалы V Всероссийской научно-практической конференции с международным участием. 2017. С. 8-11.</w:t>
            </w:r>
          </w:p>
        </w:tc>
      </w:tr>
      <w:bookmarkStart w:id="25" w:name="x29233671"/>
      <w:bookmarkEnd w:id="25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"https://elibrary.ru/item.asp?id=29233671"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ПОВЫШЕНИЕ ЭФФЕКТИВНОСТИ ЛЕЧЕНИЯ ГИПЕРЧУВСТВИТЕЛЬНОСТИ ТВЕРДЫХ ТКАНЕЙ ЗУБОВ У ПАЦИЕНТОВ С ЗАБОЛЕВАНИЯМИ ПАРОДОНТА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18" w:history="1">
              <w:proofErr w:type="spellStart"/>
              <w:r w:rsidRPr="00FB3B4D">
                <w:rPr>
                  <w:rStyle w:val="a9"/>
                </w:rPr>
                <w:t>Пародонтология</w:t>
              </w:r>
              <w:proofErr w:type="spellEnd"/>
            </w:hyperlink>
            <w:r w:rsidRPr="00FB3B4D">
              <w:t>. 2017. Т. 22. </w:t>
            </w:r>
            <w:hyperlink r:id="rId19" w:history="1">
              <w:r w:rsidRPr="00FB3B4D">
                <w:rPr>
                  <w:rStyle w:val="a9"/>
                </w:rPr>
                <w:t>№ 1 (82)</w:t>
              </w:r>
            </w:hyperlink>
            <w:r w:rsidRPr="00FB3B4D">
              <w:t>. С. 37-40.</w:t>
            </w:r>
          </w:p>
        </w:tc>
      </w:tr>
      <w:bookmarkStart w:id="26" w:name="x22434538"/>
      <w:bookmarkEnd w:id="26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"https://elibrary.ru/item.asp?id=22434538"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ЭФФЕКТИВНОСТЬ ИСПОЛЬЗОВАНИЯ АДГЕЗИВНЫХ МАТЕРИАЛОВ ПРИ ПОЛНОМ СЪЕМНОМ ПРОТЕЗИРОВАНИИ</w:t>
            </w:r>
            <w:r w:rsidRPr="00FB3B4D">
              <w:fldChar w:fldCharType="end"/>
            </w:r>
            <w:r w:rsidRPr="00FB3B4D">
              <w:br/>
              <w:t>Иванова Д.В., Макарова Н.А.</w:t>
            </w:r>
            <w:r w:rsidRPr="00FB3B4D">
              <w:br/>
              <w:t xml:space="preserve">В книге: Студенческая наука и медицина XXI века: традиции, инновации и приоритеты. Сборник материалов VIII Всероссийской (82-й Итоговой) студенческой научной конференции, посвященной 95-летию </w:t>
            </w:r>
            <w:proofErr w:type="spellStart"/>
            <w:r w:rsidRPr="00FB3B4D">
              <w:t>СамГМУ</w:t>
            </w:r>
            <w:proofErr w:type="spellEnd"/>
            <w:r w:rsidRPr="00FB3B4D">
              <w:t xml:space="preserve">. Под редакцией ректора государственного бюджетного образовательного учреждения высшего профессионального образования «Самарский государственный медицинский университет» Министерства здравоохранения Российской Федерации, академика РАН, лауреата Государственной премии РФ и дважды лауреата премии Правительства РФ, заслуженного деятеля науки РФ, доктора медицинских наук, профессора Г.П. Котельникова; научного руководителя СНО </w:t>
            </w:r>
            <w:proofErr w:type="spellStart"/>
            <w:r w:rsidRPr="00FB3B4D">
              <w:t>СамГМУ</w:t>
            </w:r>
            <w:proofErr w:type="spellEnd"/>
            <w:r w:rsidRPr="00FB3B4D">
              <w:t xml:space="preserve"> доктора фармацевтических наук, профессора В.А. Куркина. 2014. С. 105.</w:t>
            </w:r>
          </w:p>
        </w:tc>
      </w:tr>
      <w:bookmarkStart w:id="27" w:name="x27304024"/>
      <w:bookmarkEnd w:id="27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"https://elibrary.ru/item.asp?id=27304024"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 xml:space="preserve">СПОСОБ ОПРЕДЕЛЕНИЯ ОПТИМАЛЬНОЙ ВЫСОТЫ НИЖНЕГО ОТДЕЛА ЛИЦА ПРИ </w:t>
            </w:r>
            <w:r w:rsidRPr="00FB3B4D">
              <w:rPr>
                <w:rStyle w:val="a9"/>
              </w:rPr>
              <w:lastRenderedPageBreak/>
              <w:t>ПОМОЩИ ЭЛЕКТРОМИОГРАФИЧЕСКОГО ИССЛЕДОВАНИЯ ЖЕВАТЕЛЬНЫХ МЫШЦ</w:t>
            </w:r>
            <w:r w:rsidRPr="00FB3B4D">
              <w:fldChar w:fldCharType="end"/>
            </w:r>
            <w:r w:rsidRPr="00FB3B4D">
              <w:br/>
              <w:t>Иванова Д.В., Макарова Н.А.</w:t>
            </w:r>
            <w:r w:rsidRPr="00FB3B4D">
              <w:br/>
              <w:t xml:space="preserve">В книге: VII Всероссийская (81-й Итоговая) студенческая научная конференция "Студенческая наука и медицина XXI века: традиции, инновации и приоритеты", посвященная 90-летию СНО </w:t>
            </w:r>
            <w:proofErr w:type="spellStart"/>
            <w:r w:rsidRPr="00FB3B4D">
              <w:t>СамГМУ</w:t>
            </w:r>
            <w:proofErr w:type="spellEnd"/>
            <w:r w:rsidRPr="00FB3B4D">
              <w:t>. сборник материалов. Под редакцией Г.П. Котельникова и В.А. Куркина. 2013. С. 105.</w:t>
            </w:r>
          </w:p>
        </w:tc>
      </w:tr>
      <w:bookmarkStart w:id="28" w:name="x47955563"/>
      <w:bookmarkEnd w:id="28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lastRenderedPageBreak/>
              <w:fldChar w:fldCharType="begin"/>
            </w:r>
            <w:r w:rsidRPr="00FB3B4D">
              <w:instrText>HYPERLINK "https://elibrary.ru/item.asp?id=47955563"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РАЗРАБОТКА ПОДХОДОВ К УСОВЕРШЕНСТВОВАНИЮ ОКАЗАНИЯ СТОМАТОЛОГИЧЕСКОЙ ПОМОЩИ</w:t>
            </w:r>
            <w:r w:rsidRPr="00FB3B4D">
              <w:fldChar w:fldCharType="end"/>
            </w:r>
            <w:r w:rsidRPr="00FB3B4D">
              <w:br/>
              <w:t xml:space="preserve">Макарова Н.А., Сафин В.И., </w:t>
            </w:r>
            <w:proofErr w:type="spellStart"/>
            <w:r w:rsidRPr="00FB3B4D">
              <w:t>Загродская</w:t>
            </w:r>
            <w:proofErr w:type="spellEnd"/>
            <w:r w:rsidRPr="00FB3B4D">
              <w:t xml:space="preserve"> Е.В.</w:t>
            </w:r>
            <w:r w:rsidRPr="00FB3B4D">
              <w:br/>
              <w:t xml:space="preserve">В книге: Сборник тезисов 87-ой Всероссийской научно-практической конференции студентов и молодых ученых, посвященной 155-летию со дня рождения Л.О. </w:t>
            </w:r>
            <w:proofErr w:type="spellStart"/>
            <w:r w:rsidRPr="00FB3B4D">
              <w:t>Даркшевича</w:t>
            </w:r>
            <w:proofErr w:type="spellEnd"/>
            <w:r w:rsidRPr="00FB3B4D">
              <w:t xml:space="preserve"> и 16-ой Всероссийской медико-исторической конференции, посвященной юбилею Р.Ш. </w:t>
            </w:r>
            <w:proofErr w:type="spellStart"/>
            <w:r w:rsidRPr="00FB3B4D">
              <w:t>Абдрахмановой</w:t>
            </w:r>
            <w:proofErr w:type="spellEnd"/>
            <w:r w:rsidRPr="00FB3B4D">
              <w:t>. 2013. С. 315-316.</w:t>
            </w:r>
          </w:p>
        </w:tc>
      </w:tr>
      <w:bookmarkStart w:id="29" w:name="x47970386"/>
      <w:bookmarkEnd w:id="29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"https://elibrary.ru/item.asp?id=47970386"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КЛИНИЧЕСКАЯ ОЦЕНКА ЭФФЕКТИВНОСТИ КОМПЛЕКСНОГО ЛЕЧЕНИЯ ЧУВСТВИТЕЛЬНОСТИ ДЕНТИНА ПРИ ЗАБОЛЕВАНИЯХ ПАРОДОНТА</w:t>
            </w:r>
            <w:r w:rsidRPr="00FB3B4D">
              <w:fldChar w:fldCharType="end"/>
            </w:r>
            <w:r w:rsidRPr="00FB3B4D">
              <w:br/>
              <w:t>Макарова Н.А.</w:t>
            </w:r>
            <w:r w:rsidRPr="00FB3B4D">
              <w:br/>
              <w:t xml:space="preserve">В книге: Сборник тезисов 87-ой Всероссийской научно-практической конференции студентов и молодых ученых, посвященной 155-летию со дня рождения Л.О. </w:t>
            </w:r>
            <w:proofErr w:type="spellStart"/>
            <w:r w:rsidRPr="00FB3B4D">
              <w:t>Даркшевича</w:t>
            </w:r>
            <w:proofErr w:type="spellEnd"/>
            <w:r w:rsidRPr="00FB3B4D">
              <w:t xml:space="preserve"> и 16-ой Всероссийской медико-исторической конференции, посвященной юбилею Р.Ш. </w:t>
            </w:r>
            <w:proofErr w:type="spellStart"/>
            <w:r w:rsidRPr="00FB3B4D">
              <w:t>Абдрахмановой</w:t>
            </w:r>
            <w:proofErr w:type="spellEnd"/>
            <w:r w:rsidRPr="00FB3B4D">
              <w:t>. 2013. С. 410.</w:t>
            </w:r>
          </w:p>
        </w:tc>
      </w:tr>
      <w:bookmarkStart w:id="30" w:name="x20377850"/>
      <w:bookmarkEnd w:id="30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"https://elibrary.ru/item.asp?id=20377850"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ПРИНЦИПЫ ПАТОГЕНЕТИЧЕСКОЙ ТЕРАПИИ БОЛЬНЫХ ХРОНИЧЕСКИМ ГЕНЕРАЛИЗОВАННЫМ ПАРОДОНТИТОМ СРЕДНЕЙ СТЕПЕНИ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Халиуллина</w:t>
            </w:r>
            <w:proofErr w:type="spellEnd"/>
            <w:r w:rsidRPr="00FB3B4D">
              <w:t xml:space="preserve"> Г.Р., </w:t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20" w:history="1">
              <w:r w:rsidRPr="00FB3B4D">
                <w:rPr>
                  <w:rStyle w:val="a9"/>
                </w:rPr>
                <w:t>Практическая медицина</w:t>
              </w:r>
            </w:hyperlink>
            <w:r w:rsidRPr="00FB3B4D">
              <w:t>. 2013. </w:t>
            </w:r>
            <w:hyperlink r:id="rId21" w:history="1">
              <w:r w:rsidRPr="00FB3B4D">
                <w:rPr>
                  <w:rStyle w:val="a9"/>
                </w:rPr>
                <w:t>№ 4 (72)</w:t>
              </w:r>
            </w:hyperlink>
            <w:r w:rsidRPr="00FB3B4D">
              <w:t>. С. 78-80.</w:t>
            </w:r>
          </w:p>
        </w:tc>
      </w:tr>
      <w:bookmarkStart w:id="31" w:name="x26037760"/>
      <w:bookmarkEnd w:id="31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"https://elibrary.ru/item.asp?id=26037760"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ИЗУЧЕНИЕ НОВОГО БАЗИСНОГО МАТЕРИАЛА, СОДЕРЖАЩЕГО НАНОЧАСТИЦЫ СЕРЕБРА, ДЛЯ ИЗГОТОВЛЕНИЯ СЪЕМНЫХ ЗУБНЫХ ПРОТЕЗОВ</w:t>
            </w:r>
            <w:r w:rsidRPr="00FB3B4D">
              <w:fldChar w:fldCharType="end"/>
            </w:r>
            <w:r w:rsidRPr="00FB3B4D">
              <w:br/>
              <w:t>Макарова Н.А., Иванова Д.В.</w:t>
            </w:r>
            <w:r w:rsidRPr="00FB3B4D">
              <w:br/>
              <w:t>В книге: Сборник материалов VI Всероссийской (80-ой Итоговой) студенческой научной конференции "Студенческая наука и медицина XXI века: традиции, инновации и приоритеты". сборник материалов. Под редакцией Г.П. Котельникова и В.А. Куркина. 2012. С. 155-156.</w:t>
            </w:r>
          </w:p>
        </w:tc>
      </w:tr>
      <w:bookmarkStart w:id="32" w:name="x29397720"/>
      <w:bookmarkEnd w:id="32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"https://elibrary.ru/item.asp?id=29397720"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ИСПОЛЬЗОВАНИЕ НАНОЧАСТИЦ СЕРЕБРА ПРИ ИЗГОТОВЛЕНИИ СЪЕМНЫХ ПРОТЕЗОВ</w:t>
            </w:r>
            <w:r w:rsidRPr="00FB3B4D">
              <w:fldChar w:fldCharType="end"/>
            </w:r>
            <w:r w:rsidRPr="00FB3B4D">
              <w:br/>
              <w:t>Иванова Д.В., Макарова Н.А.</w:t>
            </w:r>
            <w:r w:rsidRPr="00FB3B4D">
              <w:br/>
              <w:t>В книге: Студенческая наука и медицина XXI века: традиции, инновации и приоритеты. сборник материалов V Всероссийской (79-й Итоговой) студенческой научной конференции. Самарский государственный медицинский университет. 2011. С. 135-136.</w:t>
            </w:r>
          </w:p>
        </w:tc>
      </w:tr>
      <w:bookmarkStart w:id="33" w:name="x49838289"/>
      <w:bookmarkEnd w:id="33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"https://elibrary.ru/item.asp?id=49838289"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РЕЗУЛЬТАТЫ ИЗУЧЕНИЯ РАСПРОСТРАНЕННОСТИ ХРОНИЧЕСКОГО ГЕНЕРАЛИЗОВАННОГО ПАРОДОНТИТА У ВЗРОСЛОГО НАСЕЛЕНИЯ Г. КАЗАНИ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  <w:t>В сборнике: Здоровье человека в ХХI веке. Сборник трудов II-ой Российской научно-практической конференции. 2010. С. 65-66.</w:t>
            </w:r>
          </w:p>
        </w:tc>
      </w:tr>
      <w:bookmarkStart w:id="34" w:name="x16213049"/>
      <w:bookmarkEnd w:id="34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"https://elibrary.ru/item.asp?id=16213049"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ПРИМЕНЕНИЕ ПОЛИОКСИДОНИЯ В КОМПЛЕКСНОМ ЛЕЧЕНИИ ХРОНИЧЕСКОГО ГЕНЕРАЛИЗОВАННОГО ПАРОДОНТИТА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22" w:history="1">
              <w:r w:rsidRPr="00FB3B4D">
                <w:rPr>
                  <w:rStyle w:val="a9"/>
                </w:rPr>
                <w:t>Казанский медицинский журнал</w:t>
              </w:r>
            </w:hyperlink>
            <w:r w:rsidRPr="00FB3B4D">
              <w:t>. 2010. Т. 91. </w:t>
            </w:r>
            <w:hyperlink r:id="rId23" w:history="1">
              <w:r w:rsidRPr="00FB3B4D">
                <w:rPr>
                  <w:rStyle w:val="a9"/>
                </w:rPr>
                <w:t>№ 5</w:t>
              </w:r>
            </w:hyperlink>
            <w:r w:rsidRPr="00FB3B4D">
              <w:t>. С. 666-669.</w:t>
            </w:r>
          </w:p>
        </w:tc>
      </w:tr>
      <w:bookmarkStart w:id="35" w:name="x15202659"/>
      <w:bookmarkEnd w:id="35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"https://elibrary.ru/item.asp?id=15202659"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НЕОБХОДИМОСТЬ ИММУНОЛОГИЧЕСКОГО ОБСЛЕДОВАНИЯ ПРИ РАЗРАБОТКЕ ОСНОВ ПРОТОКОЛОВ ПАТОГЕНЕТИЧЕСКОГО ЛЕЧЕНИЯ ХРОНИЧЕСКОГО ГЕНЕРАЛИЗОВАННОГО ПАРОДОНТИТА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Гиниятуллин</w:t>
            </w:r>
            <w:proofErr w:type="spellEnd"/>
            <w:r w:rsidRPr="00FB3B4D">
              <w:t xml:space="preserve"> И.И., </w:t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24" w:history="1">
              <w:r w:rsidRPr="00FB3B4D">
                <w:rPr>
                  <w:rStyle w:val="a9"/>
                </w:rPr>
                <w:t>Общественное здоровье и здравоохранение</w:t>
              </w:r>
            </w:hyperlink>
            <w:r w:rsidRPr="00FB3B4D">
              <w:t>. 2010. </w:t>
            </w:r>
            <w:hyperlink r:id="rId25" w:history="1">
              <w:r w:rsidRPr="00FB3B4D">
                <w:rPr>
                  <w:rStyle w:val="a9"/>
                </w:rPr>
                <w:t>№ 2 (26)</w:t>
              </w:r>
            </w:hyperlink>
            <w:r w:rsidRPr="00FB3B4D">
              <w:t>. С. 37-39.</w:t>
            </w:r>
          </w:p>
        </w:tc>
      </w:tr>
      <w:bookmarkStart w:id="36" w:name="x16341930"/>
      <w:bookmarkEnd w:id="36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lastRenderedPageBreak/>
              <w:fldChar w:fldCharType="begin"/>
            </w:r>
            <w:r w:rsidRPr="00FB3B4D">
              <w:instrText>HYPERLINK "https://elibrary.ru/item.asp?id=16341930"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ВОЗМОЖНОСТЬ ПРИМЕНЕНИЯ ОСНОВ ПРОТОКОЛОВ ПАТОГЕНЕТИЧЕСКОГО ЛЕЧЕНИЯ ХРОНИЧЕСКОГО ГЕНЕРАЛИЗОВАННОГО ПАРОДОНТИТА ДЛЯ ПОВЫШЕНИЯ КАЧЕСТВА ПАРОДОНТОЛОГИЧЕСКОЙ ПОМОЩИ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Миргазизов</w:t>
            </w:r>
            <w:proofErr w:type="spellEnd"/>
            <w:r w:rsidRPr="00FB3B4D">
              <w:t xml:space="preserve"> М.З., </w:t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26" w:history="1">
              <w:r w:rsidRPr="00FB3B4D">
                <w:rPr>
                  <w:rStyle w:val="a9"/>
                </w:rPr>
                <w:t>Российский стоматологический журнал</w:t>
              </w:r>
            </w:hyperlink>
            <w:r w:rsidRPr="00FB3B4D">
              <w:t>. 2010. </w:t>
            </w:r>
            <w:hyperlink r:id="rId27" w:history="1">
              <w:r w:rsidRPr="00FB3B4D">
                <w:rPr>
                  <w:rStyle w:val="a9"/>
                </w:rPr>
                <w:t>№ 6</w:t>
              </w:r>
            </w:hyperlink>
            <w:r w:rsidRPr="00FB3B4D">
              <w:t>. С. 45-46.</w:t>
            </w:r>
          </w:p>
        </w:tc>
      </w:tr>
      <w:bookmarkStart w:id="37" w:name="x15267652"/>
      <w:bookmarkEnd w:id="37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"https://elibrary.ru/item.asp?id=15267652"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КЛИНИКО-ИММУНОЛОГИЧЕСКАЯ ХАРАКТЕРИСТИКА ХРОНИЧЕСКОГО ГЕНЕРАЛИЗОВАННОГО ПАРОДОНТИТА ТЯЖЕЛОЙ СТЕПЕНИ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28" w:history="1">
              <w:r w:rsidRPr="00FB3B4D">
                <w:rPr>
                  <w:rStyle w:val="a9"/>
                </w:rPr>
                <w:t>Институт стоматологии</w:t>
              </w:r>
            </w:hyperlink>
            <w:r w:rsidRPr="00FB3B4D">
              <w:t>. 2010. </w:t>
            </w:r>
            <w:hyperlink r:id="rId29" w:history="1">
              <w:r w:rsidRPr="00FB3B4D">
                <w:rPr>
                  <w:rStyle w:val="a9"/>
                </w:rPr>
                <w:t>№ 2 (47)</w:t>
              </w:r>
            </w:hyperlink>
            <w:r w:rsidRPr="00FB3B4D">
              <w:t>. С. 54-55.</w:t>
            </w:r>
          </w:p>
        </w:tc>
      </w:tr>
      <w:bookmarkStart w:id="38" w:name="x22653110"/>
      <w:bookmarkEnd w:id="38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"https://elibrary.ru/item.asp?id=22653110"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ВОЗМОЖНОСТИ ПРИМЕНЕНИЯ ЦИТОКИНОВ В КОМПЛЕКСНОМ ЛЕЧЕНИИ ХРОНИЧЕСКОГО ГЕНЕРАЛИЗОВАННОГО ПАРОДОНТИТА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30" w:history="1">
              <w:r w:rsidRPr="00FB3B4D">
                <w:rPr>
                  <w:rStyle w:val="a9"/>
                </w:rPr>
                <w:t>Клиническая стоматология</w:t>
              </w:r>
            </w:hyperlink>
            <w:r w:rsidRPr="00FB3B4D">
              <w:t>. 2010. </w:t>
            </w:r>
            <w:hyperlink r:id="rId31" w:history="1">
              <w:r w:rsidRPr="00FB3B4D">
                <w:rPr>
                  <w:rStyle w:val="a9"/>
                </w:rPr>
                <w:t>№ 2 (54)</w:t>
              </w:r>
            </w:hyperlink>
            <w:r w:rsidRPr="00FB3B4D">
              <w:t>. С. 80-82.</w:t>
            </w:r>
          </w:p>
        </w:tc>
      </w:tr>
      <w:bookmarkStart w:id="39" w:name="x15955574"/>
      <w:bookmarkEnd w:id="39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"https://elibrary.ru/item.asp?id=15955574"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РАЗРАБОТКА ОСНОВ ПРОТОКОЛОВ ДИАГНОСТИКИ, ЛЕЧЕНИЯ И РЕАБИЛИТАЦИИ БОЛЬНЫХ ПАРОДОНТИТОМ</w:t>
            </w:r>
            <w:r w:rsidRPr="00FB3B4D">
              <w:fldChar w:fldCharType="end"/>
            </w:r>
            <w:r w:rsidRPr="00FB3B4D">
              <w:br/>
              <w:t>Макарова Н.А.</w:t>
            </w:r>
            <w:r w:rsidRPr="00FB3B4D">
              <w:br/>
              <w:t>автореферат диссертации на соискание ученой степени кандидата медицинских наук / Казанский государственный медицинский университет. Казань, 2009</w:t>
            </w:r>
          </w:p>
        </w:tc>
      </w:tr>
      <w:bookmarkStart w:id="40" w:name="x19201404"/>
      <w:bookmarkEnd w:id="40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"https://elibrary.ru/item.asp?id=19201404"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РАЗРАБОТКА ОСНОВ ПРОТОКОЛОВ ДИАГНОСТИКИ, ЛЕЧЕНИЯ И РЕАБИЛИТАЦИИ БОЛЬНЫХ ПАРОДОНТИТОМ</w:t>
            </w:r>
            <w:r w:rsidRPr="00FB3B4D">
              <w:fldChar w:fldCharType="end"/>
            </w:r>
            <w:r w:rsidRPr="00FB3B4D">
              <w:br/>
              <w:t>Макарова Н.А.</w:t>
            </w:r>
            <w:r w:rsidRPr="00FB3B4D">
              <w:br/>
              <w:t>диссертация на соискание ученой степени кандидата медицинских наук / ГОУВПО "Казанский государственный медицинский университет". Казань, 2009</w:t>
            </w:r>
          </w:p>
        </w:tc>
      </w:tr>
      <w:bookmarkStart w:id="41" w:name="x13417531"/>
      <w:bookmarkEnd w:id="41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"https://elibrary.ru/item.asp?id=13417531"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РАСПРОСТРАНЕННОСТЬ ПАРОДОНТИТА У ВЗРОСЛОГО НАСЕЛЕНИЯ Г.КАЗАНИ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32" w:history="1">
              <w:r w:rsidRPr="00FB3B4D">
                <w:rPr>
                  <w:rStyle w:val="a9"/>
                </w:rPr>
                <w:t>Казанский медицинский журнал</w:t>
              </w:r>
            </w:hyperlink>
            <w:r w:rsidRPr="00FB3B4D">
              <w:t>. 2009. Т. 90. </w:t>
            </w:r>
            <w:hyperlink r:id="rId33" w:history="1">
              <w:r w:rsidRPr="00FB3B4D">
                <w:rPr>
                  <w:rStyle w:val="a9"/>
                </w:rPr>
                <w:t>№ 5</w:t>
              </w:r>
            </w:hyperlink>
            <w:r w:rsidRPr="00FB3B4D">
              <w:t>. С. 737-738.</w:t>
            </w:r>
          </w:p>
        </w:tc>
      </w:tr>
      <w:bookmarkStart w:id="42" w:name="x13003591"/>
      <w:bookmarkEnd w:id="42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"https://elibrary.ru/item.asp?id=13003591"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ОЦЕНКА РЕЗУЛЬТАТИВНОСТИ КЛИНИЧЕСКОГО ПРИМЕНЕНИЯ ПРОТОКОЛОВ ДИАГНОСТИКИ И ЛЕЧЕНИЯ ХРОНИЧЕСКОГО ГЕНЕРАЛИЗОВАННОГО ПАРОДОНТИТА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Гиниятуллин</w:t>
            </w:r>
            <w:proofErr w:type="spellEnd"/>
            <w:r w:rsidRPr="00FB3B4D">
              <w:t xml:space="preserve"> И.И., </w:t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34" w:history="1">
              <w:r w:rsidRPr="00FB3B4D">
                <w:rPr>
                  <w:rStyle w:val="a9"/>
                </w:rPr>
                <w:t>Общественное здоровье и здравоохранение</w:t>
              </w:r>
            </w:hyperlink>
            <w:r w:rsidRPr="00FB3B4D">
              <w:t>. 2009. </w:t>
            </w:r>
            <w:hyperlink r:id="rId35" w:history="1">
              <w:r w:rsidRPr="00FB3B4D">
                <w:rPr>
                  <w:rStyle w:val="a9"/>
                </w:rPr>
                <w:t>№ 4 (24)</w:t>
              </w:r>
            </w:hyperlink>
            <w:r w:rsidRPr="00FB3B4D">
              <w:t>. С. 41-44.</w:t>
            </w:r>
          </w:p>
        </w:tc>
      </w:tr>
      <w:bookmarkStart w:id="43" w:name="x12925191"/>
      <w:bookmarkEnd w:id="43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"https://elibrary.ru/item.asp?id=12925191"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ПРИМЕНЕНИЕ ПРОТОКОЛОВ ЛЕЧЕНИЯ ЗАБОЛЕВАНИЙ ПАРОДОНТА У ПАЦИЕНТОВ С УЧЕТОМ ИХ ПСИХОЭМОЦИОНАЛЬНОГО СОСТОЯНИЯ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Гиниятуллин</w:t>
            </w:r>
            <w:proofErr w:type="spellEnd"/>
            <w:r w:rsidRPr="00FB3B4D">
              <w:t xml:space="preserve"> И.И., </w:t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36" w:history="1">
              <w:r w:rsidRPr="00FB3B4D">
                <w:rPr>
                  <w:rStyle w:val="a9"/>
                </w:rPr>
                <w:t>Неврологический вестник</w:t>
              </w:r>
            </w:hyperlink>
            <w:r w:rsidRPr="00FB3B4D">
              <w:t>. 2009. Т. 41. </w:t>
            </w:r>
            <w:hyperlink r:id="rId37" w:history="1">
              <w:r w:rsidRPr="00FB3B4D">
                <w:rPr>
                  <w:rStyle w:val="a9"/>
                </w:rPr>
                <w:t>№ 3</w:t>
              </w:r>
            </w:hyperlink>
            <w:r w:rsidRPr="00FB3B4D">
              <w:t>. С. 53-57.</w:t>
            </w:r>
          </w:p>
        </w:tc>
      </w:tr>
      <w:bookmarkStart w:id="44" w:name="x12961099"/>
      <w:bookmarkEnd w:id="44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"https://elibrary.ru/item.asp?id=12961099"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РЕЗУЛЬТАТЫ ИЗУЧЕНИЯ ТАКТИКИ ВРАЧЕЙ-СТОМАТОЛОГОВ ПРИ НАЗНАЧЕНИИ ИММУНОЛОГИЧЕСКОГО ОБСЛЕДОВАНИЯ БОЛЬНЫМ С ЗАБОЛЕВАНИЯМИ ПАРОДОНТА</w:t>
            </w:r>
            <w:r w:rsidRPr="00FB3B4D">
              <w:fldChar w:fldCharType="end"/>
            </w:r>
            <w:r w:rsidRPr="00FB3B4D">
              <w:br/>
              <w:t xml:space="preserve">Клюшкин И.В., </w:t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38" w:history="1">
              <w:r w:rsidRPr="00FB3B4D">
                <w:rPr>
                  <w:rStyle w:val="a9"/>
                </w:rPr>
                <w:t>Фундаментальные исследования</w:t>
              </w:r>
            </w:hyperlink>
            <w:r w:rsidRPr="00FB3B4D">
              <w:t>. 2009. </w:t>
            </w:r>
            <w:hyperlink r:id="rId39" w:history="1">
              <w:r w:rsidRPr="00FB3B4D">
                <w:rPr>
                  <w:rStyle w:val="a9"/>
                </w:rPr>
                <w:t>№ 7-S</w:t>
              </w:r>
            </w:hyperlink>
            <w:r w:rsidRPr="00FB3B4D">
              <w:t>. С. 53-54.</w:t>
            </w:r>
          </w:p>
        </w:tc>
      </w:tr>
      <w:bookmarkStart w:id="45" w:name="x17776942"/>
      <w:bookmarkEnd w:id="45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"https://elibrary.ru/item.asp?id=17776942"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ПРОТОКОЛ ВЕДЕНИЯ БОЛЬНЫХ С ХРОНИЧЕСКИМ ГЕНЕРАЛИЗОВАННЫМ ПАРОДОНТИТОМ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</w:r>
            <w:hyperlink r:id="rId40" w:history="1">
              <w:r w:rsidRPr="00FB3B4D">
                <w:rPr>
                  <w:rStyle w:val="a9"/>
                </w:rPr>
                <w:t>Практическая медицина</w:t>
              </w:r>
            </w:hyperlink>
            <w:r w:rsidRPr="00FB3B4D">
              <w:t>. 2009. </w:t>
            </w:r>
            <w:hyperlink r:id="rId41" w:history="1">
              <w:r w:rsidRPr="00FB3B4D">
                <w:rPr>
                  <w:rStyle w:val="a9"/>
                </w:rPr>
                <w:t>№ 1 (33)</w:t>
              </w:r>
            </w:hyperlink>
            <w:r w:rsidRPr="00FB3B4D">
              <w:t>. С. 63-67.</w:t>
            </w:r>
          </w:p>
        </w:tc>
      </w:tr>
      <w:bookmarkStart w:id="46" w:name="x82977514"/>
      <w:bookmarkEnd w:id="46"/>
      <w:tr w:rsidR="00FB3B4D" w:rsidRPr="00FB3B4D" w:rsidTr="00FB3B4D">
        <w:trPr>
          <w:tblCellSpacing w:w="0" w:type="dxa"/>
        </w:trPr>
        <w:tc>
          <w:tcPr>
            <w:tcW w:w="10207" w:type="dxa"/>
            <w:shd w:val="clear" w:color="auto" w:fill="F5F5F5"/>
            <w:hideMark/>
          </w:tcPr>
          <w:p w:rsidR="00FB3B4D" w:rsidRPr="00FB3B4D" w:rsidRDefault="00FB3B4D" w:rsidP="00FB3B4D">
            <w:r w:rsidRPr="00FB3B4D">
              <w:fldChar w:fldCharType="begin"/>
            </w:r>
            <w:r w:rsidRPr="00FB3B4D">
              <w:instrText>HYPERLINK "https://elibrary.ru/item.asp?id=82977514"</w:instrText>
            </w:r>
            <w:r w:rsidRPr="00FB3B4D">
              <w:fldChar w:fldCharType="separate"/>
            </w:r>
            <w:r w:rsidRPr="00FB3B4D">
              <w:rPr>
                <w:rStyle w:val="a9"/>
              </w:rPr>
              <w:t>РОЛЬ ИММУНОМОДУЛИРУЮЩЕЙ ТЕРАПИИ В ПАРОДОНТОЛОГИЧЕСКОЙ ПРАКТИКЕ</w:t>
            </w:r>
            <w:r w:rsidRPr="00FB3B4D">
              <w:fldChar w:fldCharType="end"/>
            </w:r>
            <w:r w:rsidRPr="00FB3B4D">
              <w:br/>
            </w:r>
            <w:proofErr w:type="spellStart"/>
            <w:r w:rsidRPr="00FB3B4D">
              <w:t>Блашкова</w:t>
            </w:r>
            <w:proofErr w:type="spellEnd"/>
            <w:r w:rsidRPr="00FB3B4D">
              <w:t xml:space="preserve"> С.Л., Макарова Н.А.</w:t>
            </w:r>
            <w:r w:rsidRPr="00FB3B4D">
              <w:br/>
              <w:t>В книге: Профилактика стоматологических заболеваний и гигиена полости рта. Материалы 1-й Всероссийской научно-практической конференции. 2008. С. 34-38.</w:t>
            </w:r>
          </w:p>
        </w:tc>
      </w:tr>
    </w:tbl>
    <w:p w:rsidR="00970098" w:rsidRPr="00FB3B4D" w:rsidRDefault="00970098" w:rsidP="00FB3B4D"/>
    <w:p w:rsidR="00FB3B4D" w:rsidRPr="00FB3B4D" w:rsidRDefault="00FB3B4D"/>
    <w:sectPr w:rsidR="00FB3B4D" w:rsidRPr="00FB3B4D" w:rsidSect="00FB3B4D">
      <w:pgSz w:w="11900" w:h="16840"/>
      <w:pgMar w:top="8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43"/>
    <w:rsid w:val="0003012D"/>
    <w:rsid w:val="0003537D"/>
    <w:rsid w:val="000367CA"/>
    <w:rsid w:val="000437A6"/>
    <w:rsid w:val="000A7BEC"/>
    <w:rsid w:val="000C555B"/>
    <w:rsid w:val="000E281B"/>
    <w:rsid w:val="00194CE7"/>
    <w:rsid w:val="001D1124"/>
    <w:rsid w:val="00291E9E"/>
    <w:rsid w:val="00353C28"/>
    <w:rsid w:val="00387557"/>
    <w:rsid w:val="0043046F"/>
    <w:rsid w:val="004B18BC"/>
    <w:rsid w:val="004E7B56"/>
    <w:rsid w:val="005003C7"/>
    <w:rsid w:val="00520F83"/>
    <w:rsid w:val="00523182"/>
    <w:rsid w:val="0056008D"/>
    <w:rsid w:val="005D5131"/>
    <w:rsid w:val="005D6413"/>
    <w:rsid w:val="005F6E30"/>
    <w:rsid w:val="006545CE"/>
    <w:rsid w:val="006859E7"/>
    <w:rsid w:val="006861AB"/>
    <w:rsid w:val="00697319"/>
    <w:rsid w:val="007A683F"/>
    <w:rsid w:val="007C5FB0"/>
    <w:rsid w:val="007D370D"/>
    <w:rsid w:val="007E35AB"/>
    <w:rsid w:val="007E3B87"/>
    <w:rsid w:val="0080758A"/>
    <w:rsid w:val="00832C32"/>
    <w:rsid w:val="00845CE6"/>
    <w:rsid w:val="00862F19"/>
    <w:rsid w:val="008958E6"/>
    <w:rsid w:val="0090777F"/>
    <w:rsid w:val="00970098"/>
    <w:rsid w:val="009E1856"/>
    <w:rsid w:val="009F7643"/>
    <w:rsid w:val="00A11632"/>
    <w:rsid w:val="00A32D3E"/>
    <w:rsid w:val="00A60B53"/>
    <w:rsid w:val="00A84BD1"/>
    <w:rsid w:val="00AB0EBA"/>
    <w:rsid w:val="00AB7B83"/>
    <w:rsid w:val="00B719B5"/>
    <w:rsid w:val="00BA0CB8"/>
    <w:rsid w:val="00BC0D49"/>
    <w:rsid w:val="00C30724"/>
    <w:rsid w:val="00C57466"/>
    <w:rsid w:val="00DE59B6"/>
    <w:rsid w:val="00E2139B"/>
    <w:rsid w:val="00E949C4"/>
    <w:rsid w:val="00EA08C7"/>
    <w:rsid w:val="00EC4C18"/>
    <w:rsid w:val="00EE4857"/>
    <w:rsid w:val="00FA3602"/>
    <w:rsid w:val="00FB3B4D"/>
    <w:rsid w:val="00FC5C51"/>
    <w:rsid w:val="00FD042A"/>
    <w:rsid w:val="00FD125E"/>
    <w:rsid w:val="00FF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6B2D4"/>
  <w15:docId w15:val="{E37E7567-1605-F64B-93EB-7FC8117C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643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rsid w:val="00EA08C7"/>
    <w:pPr>
      <w:keepNext/>
      <w:spacing w:before="240" w:after="60" w:line="276" w:lineRule="auto"/>
      <w:outlineLvl w:val="1"/>
    </w:pPr>
    <w:rPr>
      <w:rFonts w:ascii="Arial" w:eastAsia="Calibri" w:hAnsi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F7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F7643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EA08C7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FontStyle33">
    <w:name w:val="Font Style33"/>
    <w:basedOn w:val="a0"/>
    <w:rsid w:val="007A683F"/>
    <w:rPr>
      <w:rFonts w:ascii="Times New Roman" w:hAnsi="Times New Roman" w:cs="Times New Roman"/>
      <w:b/>
      <w:bCs/>
      <w:sz w:val="26"/>
      <w:szCs w:val="26"/>
    </w:rPr>
  </w:style>
  <w:style w:type="paragraph" w:customStyle="1" w:styleId="text">
    <w:name w:val="text"/>
    <w:basedOn w:val="a"/>
    <w:rsid w:val="0043046F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56008D"/>
    <w:pPr>
      <w:spacing w:after="120" w:line="480" w:lineRule="auto"/>
    </w:pPr>
    <w:rPr>
      <w:rFonts w:ascii="Bookman Old Style" w:hAnsi="Bookman Old Style"/>
    </w:rPr>
  </w:style>
  <w:style w:type="character" w:customStyle="1" w:styleId="22">
    <w:name w:val="Основной текст 2 Знак"/>
    <w:basedOn w:val="a0"/>
    <w:link w:val="21"/>
    <w:rsid w:val="0056008D"/>
    <w:rPr>
      <w:rFonts w:ascii="Bookman Old Style" w:eastAsia="Times New Roman" w:hAnsi="Bookman Old Style" w:cs="Times New Roman"/>
    </w:rPr>
  </w:style>
  <w:style w:type="paragraph" w:customStyle="1" w:styleId="a3">
    <w:basedOn w:val="a"/>
    <w:next w:val="a4"/>
    <w:link w:val="a5"/>
    <w:qFormat/>
    <w:rsid w:val="000367CA"/>
    <w:pPr>
      <w:jc w:val="center"/>
    </w:pPr>
    <w:rPr>
      <w:szCs w:val="20"/>
    </w:rPr>
  </w:style>
  <w:style w:type="character" w:customStyle="1" w:styleId="a5">
    <w:name w:val="Название Знак"/>
    <w:link w:val="a3"/>
    <w:rsid w:val="000367CA"/>
    <w:rPr>
      <w:rFonts w:ascii="Times New Roman" w:eastAsia="Times New Roman" w:hAnsi="Times New Roman" w:cs="Times New Roman"/>
      <w:szCs w:val="20"/>
    </w:rPr>
  </w:style>
  <w:style w:type="paragraph" w:styleId="a4">
    <w:name w:val="Title"/>
    <w:basedOn w:val="a"/>
    <w:next w:val="a"/>
    <w:link w:val="a6"/>
    <w:uiPriority w:val="10"/>
    <w:qFormat/>
    <w:rsid w:val="000367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03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rsid w:val="000367CA"/>
    <w:pPr>
      <w:spacing w:before="100" w:beforeAutospacing="1" w:after="100" w:afterAutospacing="1"/>
    </w:pPr>
    <w:rPr>
      <w:color w:val="000000"/>
    </w:rPr>
  </w:style>
  <w:style w:type="character" w:styleId="a8">
    <w:name w:val="Strong"/>
    <w:qFormat/>
    <w:rsid w:val="000367CA"/>
    <w:rPr>
      <w:b/>
      <w:bCs/>
    </w:rPr>
  </w:style>
  <w:style w:type="character" w:customStyle="1" w:styleId="apple-converted-space">
    <w:name w:val="apple-converted-space"/>
    <w:basedOn w:val="a0"/>
    <w:rsid w:val="00970098"/>
  </w:style>
  <w:style w:type="character" w:styleId="a9">
    <w:name w:val="Hyperlink"/>
    <w:basedOn w:val="a0"/>
    <w:uiPriority w:val="99"/>
    <w:unhideWhenUsed/>
    <w:rsid w:val="00FB3B4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3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42364545&amp;selid=42364563" TargetMode="External"/><Relationship Id="rId18" Type="http://schemas.openxmlformats.org/officeDocument/2006/relationships/hyperlink" Target="https://elibrary.ru/contents.asp?id=34480725" TargetMode="External"/><Relationship Id="rId26" Type="http://schemas.openxmlformats.org/officeDocument/2006/relationships/hyperlink" Target="https://elibrary.ru/contents.asp?id=33661406" TargetMode="External"/><Relationship Id="rId39" Type="http://schemas.openxmlformats.org/officeDocument/2006/relationships/hyperlink" Target="https://elibrary.ru/contents.asp?id=33384244&amp;selid=12961099" TargetMode="External"/><Relationship Id="rId21" Type="http://schemas.openxmlformats.org/officeDocument/2006/relationships/hyperlink" Target="https://elibrary.ru/contents.asp?id=33850235&amp;selid=20377850" TargetMode="External"/><Relationship Id="rId34" Type="http://schemas.openxmlformats.org/officeDocument/2006/relationships/hyperlink" Target="https://elibrary.ru/contents.asp?id=3338595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library.ru/contents.asp?id=79142457&amp;selid=795617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ontents.asp?id=36523788" TargetMode="External"/><Relationship Id="rId20" Type="http://schemas.openxmlformats.org/officeDocument/2006/relationships/hyperlink" Target="https://elibrary.ru/contents.asp?id=33850235" TargetMode="External"/><Relationship Id="rId29" Type="http://schemas.openxmlformats.org/officeDocument/2006/relationships/hyperlink" Target="https://elibrary.ru/contents.asp?id=33602502&amp;selid=15267652" TargetMode="External"/><Relationship Id="rId41" Type="http://schemas.openxmlformats.org/officeDocument/2006/relationships/hyperlink" Target="https://elibrary.ru/contents.asp?id=33737281&amp;selid=17776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79142457" TargetMode="External"/><Relationship Id="rId11" Type="http://schemas.openxmlformats.org/officeDocument/2006/relationships/hyperlink" Target="https://elibrary.ru/contents.asp?id=44863970&amp;selid=49097514" TargetMode="External"/><Relationship Id="rId24" Type="http://schemas.openxmlformats.org/officeDocument/2006/relationships/hyperlink" Target="https://elibrary.ru/contents.asp?id=33599906" TargetMode="External"/><Relationship Id="rId32" Type="http://schemas.openxmlformats.org/officeDocument/2006/relationships/hyperlink" Target="https://elibrary.ru/contents.asp?id=33404768" TargetMode="External"/><Relationship Id="rId37" Type="http://schemas.openxmlformats.org/officeDocument/2006/relationships/hyperlink" Target="https://elibrary.ru/contents.asp?id=33382659&amp;selid=12925191" TargetMode="External"/><Relationship Id="rId40" Type="http://schemas.openxmlformats.org/officeDocument/2006/relationships/hyperlink" Target="https://elibrary.ru/contents.asp?id=33737281" TargetMode="External"/><Relationship Id="rId5" Type="http://schemas.openxmlformats.org/officeDocument/2006/relationships/hyperlink" Target="https://elibrary.ru/contents.asp?id=80516221&amp;selid=80516239" TargetMode="External"/><Relationship Id="rId15" Type="http://schemas.openxmlformats.org/officeDocument/2006/relationships/hyperlink" Target="https://elibrary.ru/contents.asp?id=36367334&amp;selid=36367337" TargetMode="External"/><Relationship Id="rId23" Type="http://schemas.openxmlformats.org/officeDocument/2006/relationships/hyperlink" Target="https://elibrary.ru/contents.asp?id=33658533&amp;selid=16213049" TargetMode="External"/><Relationship Id="rId28" Type="http://schemas.openxmlformats.org/officeDocument/2006/relationships/hyperlink" Target="https://elibrary.ru/contents.asp?id=33602502" TargetMode="External"/><Relationship Id="rId36" Type="http://schemas.openxmlformats.org/officeDocument/2006/relationships/hyperlink" Target="https://elibrary.ru/contents.asp?id=33382659" TargetMode="External"/><Relationship Id="rId10" Type="http://schemas.openxmlformats.org/officeDocument/2006/relationships/hyperlink" Target="https://elibrary.ru/contents.asp?id=44863970" TargetMode="External"/><Relationship Id="rId19" Type="http://schemas.openxmlformats.org/officeDocument/2006/relationships/hyperlink" Target="https://elibrary.ru/contents.asp?id=34480725&amp;selid=29233671" TargetMode="External"/><Relationship Id="rId31" Type="http://schemas.openxmlformats.org/officeDocument/2006/relationships/hyperlink" Target="https://elibrary.ru/contents.asp?id=34040418&amp;selid=22653110" TargetMode="External"/><Relationship Id="rId4" Type="http://schemas.openxmlformats.org/officeDocument/2006/relationships/hyperlink" Target="https://elibrary.ru/contents.asp?id=80516221" TargetMode="External"/><Relationship Id="rId9" Type="http://schemas.openxmlformats.org/officeDocument/2006/relationships/hyperlink" Target="https://elibrary.ru/contents.asp?id=42959470&amp;selid=42959471" TargetMode="External"/><Relationship Id="rId14" Type="http://schemas.openxmlformats.org/officeDocument/2006/relationships/hyperlink" Target="https://elibrary.ru/contents.asp?id=36367334" TargetMode="External"/><Relationship Id="rId22" Type="http://schemas.openxmlformats.org/officeDocument/2006/relationships/hyperlink" Target="https://elibrary.ru/contents.asp?id=33658533" TargetMode="External"/><Relationship Id="rId27" Type="http://schemas.openxmlformats.org/officeDocument/2006/relationships/hyperlink" Target="https://elibrary.ru/contents.asp?id=33661406&amp;selid=16341930" TargetMode="External"/><Relationship Id="rId30" Type="http://schemas.openxmlformats.org/officeDocument/2006/relationships/hyperlink" Target="https://elibrary.ru/contents.asp?id=34040418" TargetMode="External"/><Relationship Id="rId35" Type="http://schemas.openxmlformats.org/officeDocument/2006/relationships/hyperlink" Target="https://elibrary.ru/contents.asp?id=33385957&amp;selid=1300359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library.ru/contents.asp?id=429594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contents.asp?id=42364545" TargetMode="External"/><Relationship Id="rId17" Type="http://schemas.openxmlformats.org/officeDocument/2006/relationships/hyperlink" Target="https://elibrary.ru/contents.asp?id=36523788&amp;selid=36523789" TargetMode="External"/><Relationship Id="rId25" Type="http://schemas.openxmlformats.org/officeDocument/2006/relationships/hyperlink" Target="https://elibrary.ru/contents.asp?id=33599906&amp;selid=15202659" TargetMode="External"/><Relationship Id="rId33" Type="http://schemas.openxmlformats.org/officeDocument/2006/relationships/hyperlink" Target="https://elibrary.ru/contents.asp?id=33404768&amp;selid=13417531" TargetMode="External"/><Relationship Id="rId38" Type="http://schemas.openxmlformats.org/officeDocument/2006/relationships/hyperlink" Target="https://elibrary.ru/contents.asp?id=3338424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Makarova</dc:creator>
  <cp:lastModifiedBy>Татьяна Емелина</cp:lastModifiedBy>
  <cp:revision>2</cp:revision>
  <dcterms:created xsi:type="dcterms:W3CDTF">2026-01-29T09:20:00Z</dcterms:created>
  <dcterms:modified xsi:type="dcterms:W3CDTF">2026-01-29T09:20:00Z</dcterms:modified>
</cp:coreProperties>
</file>