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C56E40" w14:textId="77777777" w:rsidR="00E82721" w:rsidRDefault="00E82721" w:rsidP="00E82721">
      <w:pPr>
        <w:pStyle w:val="a3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39. Дайте ЭКГ-характеристику синоаурикулярным блокадам различных степеней.</w:t>
      </w:r>
    </w:p>
    <w:p w14:paraId="79238090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СА-блокада I степени характеризуется только замедлением проведения импульса от СУ к предсердиям по самому СУ. На ЭКГ она не регистрируется. СА-блокада II степени заключается в прекращении проведения некоторых импульсов от СУ к предсердиям, в связи с чем на ЭКГ «выпадают» отдельные сердечные комплексы PQRST. СА-блокада III степени (полная СА-блокада). При полной СА-блокаде  все импульсы, возникающие в СУ, не достигают предсердий. Сокращение сердца осуществляется за счёт замещающих эктопических ритмов, исходящих из предсердий, АВ-соединения или из желудочков.</w:t>
      </w:r>
    </w:p>
    <w:p w14:paraId="6208030E" w14:textId="77777777" w:rsidR="00E82721" w:rsidRDefault="00E82721" w:rsidP="00E82721">
      <w:pPr>
        <w:pStyle w:val="a3"/>
        <w:rPr>
          <w:sz w:val="24"/>
          <w:szCs w:val="24"/>
        </w:rPr>
      </w:pPr>
    </w:p>
    <w:p w14:paraId="686A1BE8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40.</w:t>
      </w:r>
      <w:r>
        <w:rPr>
          <w:sz w:val="24"/>
          <w:szCs w:val="24"/>
        </w:rPr>
        <w:tab/>
        <w:t xml:space="preserve">Дайте ЭКГ-характеристику </w:t>
      </w:r>
      <w:proofErr w:type="spellStart"/>
      <w:r>
        <w:rPr>
          <w:sz w:val="24"/>
          <w:szCs w:val="24"/>
        </w:rPr>
        <w:t>внутрипредсердной</w:t>
      </w:r>
      <w:proofErr w:type="spellEnd"/>
      <w:r>
        <w:rPr>
          <w:sz w:val="24"/>
          <w:szCs w:val="24"/>
        </w:rPr>
        <w:t xml:space="preserve"> блокаде.</w:t>
      </w:r>
    </w:p>
    <w:p w14:paraId="49BD7BBB" w14:textId="77777777" w:rsidR="00E82721" w:rsidRDefault="00E82721" w:rsidP="00E82721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Межпредсердная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внутрипредсердная</w:t>
      </w:r>
      <w:proofErr w:type="spellEnd"/>
      <w:r>
        <w:rPr>
          <w:sz w:val="24"/>
          <w:szCs w:val="24"/>
        </w:rPr>
        <w:t>) блокада – это замедление проведения импульса в проводящей системе предсердий. ЭКГ-признаки межпредсердной блокады:</w:t>
      </w:r>
    </w:p>
    <w:p w14:paraId="054096B8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1) зубец Р расщепленный (двугорбый); </w:t>
      </w:r>
    </w:p>
    <w:p w14:paraId="19E2C5E5" w14:textId="77777777" w:rsidR="00E82721" w:rsidRDefault="00E82721" w:rsidP="00E82721">
      <w:pPr>
        <w:pStyle w:val="a3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>2) Р ≥ 0,12</w:t>
      </w:r>
      <w:r>
        <w:rPr>
          <w:rFonts w:ascii="Arial" w:hAnsi="Arial" w:cs="Arial"/>
          <w:sz w:val="24"/>
          <w:szCs w:val="24"/>
        </w:rPr>
        <w:t>″</w:t>
      </w:r>
      <w:r>
        <w:rPr>
          <w:rFonts w:ascii="Calibri" w:hAnsi="Calibri" w:cs="Calibri"/>
          <w:sz w:val="24"/>
          <w:szCs w:val="24"/>
        </w:rPr>
        <w:t>;</w:t>
      </w:r>
    </w:p>
    <w:p w14:paraId="2BCEACBF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3) Р1-Р</w:t>
      </w:r>
      <w:proofErr w:type="gramStart"/>
      <w:r>
        <w:rPr>
          <w:sz w:val="24"/>
          <w:szCs w:val="24"/>
        </w:rPr>
        <w:t>2 &gt;</w:t>
      </w:r>
      <w:proofErr w:type="gramEnd"/>
      <w:r>
        <w:rPr>
          <w:sz w:val="24"/>
          <w:szCs w:val="24"/>
        </w:rPr>
        <w:t xml:space="preserve"> 0,035</w:t>
      </w:r>
      <w:r>
        <w:rPr>
          <w:rFonts w:ascii="Arial" w:hAnsi="Arial" w:cs="Arial"/>
          <w:sz w:val="24"/>
          <w:szCs w:val="24"/>
        </w:rPr>
        <w:t>″</w:t>
      </w:r>
      <w:r>
        <w:rPr>
          <w:rFonts w:ascii="Calibri" w:hAnsi="Calibri" w:cs="Calibri"/>
          <w:sz w:val="24"/>
          <w:szCs w:val="24"/>
        </w:rPr>
        <w:t>.</w:t>
      </w:r>
    </w:p>
    <w:p w14:paraId="32C5EAF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DD3B575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ЭКГ №1</w:t>
      </w:r>
    </w:p>
    <w:p w14:paraId="6DE53E64" w14:textId="77777777" w:rsidR="00E82721" w:rsidRDefault="00E82721" w:rsidP="00E8272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6B4C6A5" wp14:editId="203581C8">
            <wp:extent cx="5943600" cy="3600450"/>
            <wp:effectExtent l="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в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69F5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1C89792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76BA56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7B4AFA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Протокол электрокардиограммы №1</w:t>
      </w:r>
    </w:p>
    <w:p w14:paraId="59C2F6E6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Фамилия, имя, отчество А.А.Д.______________________________</w:t>
      </w:r>
    </w:p>
    <w:p w14:paraId="2786CAF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Возраст __1992 г.р.__________________________________________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792557C5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Клинический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диагноз__Артериальная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гипертензия______________</w:t>
      </w:r>
    </w:p>
    <w:p w14:paraId="28A50BF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Дата исследования _1.08.2017__________________________________</w:t>
      </w:r>
    </w:p>
    <w:p w14:paraId="5EC7DB4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>. Анализ ЭКГ</w:t>
      </w:r>
    </w:p>
    <w:p w14:paraId="34339AD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Ритм синусовый.</w:t>
      </w:r>
    </w:p>
    <w:p w14:paraId="3AC718F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Измерение амплитуды зубцов и длительности интервалов:</w:t>
      </w:r>
    </w:p>
    <w:p w14:paraId="0315C22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1 мм    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74C626C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1 мм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70C9E373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8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= 11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5 мм</w:t>
      </w:r>
    </w:p>
    <w:p w14:paraId="0C27B72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4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4 мм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2 мм</w:t>
      </w:r>
    </w:p>
    <w:p w14:paraId="6AAB11B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3 мм   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3 мм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3FD26CB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06A0C7C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P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 секунды </w:t>
      </w:r>
    </w:p>
    <w:p w14:paraId="611BD77B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PQ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0,17секунды</w:t>
      </w:r>
    </w:p>
    <w:p w14:paraId="0426758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QRS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0,09секунды </w:t>
      </w:r>
    </w:p>
    <w:p w14:paraId="5276BE5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0,38секунды</w:t>
      </w:r>
    </w:p>
    <w:p w14:paraId="306FE4D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0,92 секунды    </w:t>
      </w:r>
    </w:p>
    <w:p w14:paraId="4FAB0DE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704061A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Отклонения сегмента </w:t>
      </w:r>
      <w:r>
        <w:rPr>
          <w:rFonts w:ascii="Times New Roman" w:eastAsia="Times New Roman" w:hAnsi="Times New Roman"/>
          <w:sz w:val="28"/>
          <w:szCs w:val="28"/>
          <w:lang w:val="en-US"/>
        </w:rPr>
        <w:t>ST</w:t>
      </w:r>
      <w:r>
        <w:rPr>
          <w:rFonts w:ascii="Times New Roman" w:eastAsia="Times New Roman" w:hAnsi="Times New Roman"/>
          <w:sz w:val="28"/>
          <w:szCs w:val="28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Т  не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выявлены</w:t>
      </w:r>
    </w:p>
    <w:p w14:paraId="70EF399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2481C58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Производные  величины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:</w:t>
      </w:r>
    </w:p>
    <w:p w14:paraId="21848EC3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ЧСС) __65_______ . </w:t>
      </w:r>
    </w:p>
    <w:p w14:paraId="75658ED3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):   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[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 xml:space="preserve">] × 100% = 41 %.      </w:t>
      </w:r>
    </w:p>
    <w:p w14:paraId="5425398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6.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32"/>
          <w:szCs w:val="32"/>
          <w:vertAlign w:val="subscript"/>
        </w:rPr>
        <w:t>корригированный</w:t>
      </w:r>
      <w:r>
        <w:rPr>
          <w:rFonts w:ascii="Times New Roman" w:eastAsia="Times New Roman" w:hAnsi="Times New Roman"/>
          <w:sz w:val="28"/>
          <w:szCs w:val="28"/>
        </w:rPr>
        <w:t xml:space="preserve">  (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 xml:space="preserve">с)  = 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sym w:font="Symbol" w:char="F0D6"/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>. =0,40</w:t>
      </w:r>
    </w:p>
    <w:p w14:paraId="331BBF4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7. Угол </w:t>
      </w:r>
      <w:r>
        <w:rPr>
          <w:rFonts w:ascii="Times New Roman" w:eastAsia="Times New Roman" w:hAnsi="Times New Roman"/>
          <w:sz w:val="28"/>
          <w:szCs w:val="28"/>
          <w:lang w:val="el-GR"/>
        </w:rPr>
        <w:t>α</w:t>
      </w:r>
      <w:r>
        <w:rPr>
          <w:rFonts w:ascii="Times New Roman" w:eastAsia="Times New Roman" w:hAnsi="Times New Roman"/>
          <w:sz w:val="28"/>
          <w:szCs w:val="28"/>
        </w:rPr>
        <w:t xml:space="preserve"> в градусах +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57 .</w:t>
      </w:r>
      <w:proofErr w:type="gramEnd"/>
    </w:p>
    <w:p w14:paraId="4A8640E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1B75325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sz w:val="28"/>
          <w:szCs w:val="28"/>
        </w:rPr>
        <w:t>. Заключение по ЭКГ:</w:t>
      </w:r>
    </w:p>
    <w:p w14:paraId="7A190B9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Синусовый ритм с ЧСС 65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уд.в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мин.</w:t>
      </w:r>
    </w:p>
    <w:p w14:paraId="2DDDC35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Нормальное положение ЭОС (угол α=+57°)</w:t>
      </w:r>
    </w:p>
    <w:p w14:paraId="2F9AEE3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Неполная блокада правой ножки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п.Гиса</w:t>
      </w:r>
      <w:proofErr w:type="spellEnd"/>
    </w:p>
    <w:p w14:paraId="65B099A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14:paraId="4302886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</w:p>
    <w:p w14:paraId="5338E71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9060BE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802D597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FC8B85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2544A62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6B6396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7C4761D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6F41DB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E24AD8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021E8CA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FEC51A4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804ECA0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FF68D44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0964D10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1170CBE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C50BC2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04DEF1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8D9380B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047C1C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BE2E46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A62660A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BF1872C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BDB47EC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66317A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28E4EBD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86F549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ЭКГ №2</w:t>
      </w:r>
    </w:p>
    <w:p w14:paraId="620C2972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79EF47A" w14:textId="77777777" w:rsidR="00E82721" w:rsidRDefault="00E82721" w:rsidP="00E8272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FC0A754" wp14:editId="5CE01AE7">
            <wp:extent cx="6067425" cy="4076700"/>
            <wp:effectExtent l="0" t="0" r="9525" b="0"/>
            <wp:docPr id="1" name="Рисунок 1" descr="Константинова Н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стантинова Н.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2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9BAC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0020DE4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9DBE02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3325F6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E81DCB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6FD0F1B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539423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0AF30A6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Протокол электрокардиограммы №2</w:t>
      </w:r>
    </w:p>
    <w:p w14:paraId="7BEA07E6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Фамилия, имя, отчество И.А.Г.______________________________</w:t>
      </w:r>
    </w:p>
    <w:p w14:paraId="5C3DFA3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Возраст __1989 г.р.__________________________________________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50B4ECF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Клинический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диагноз__Артериальная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гипертензия______________</w:t>
      </w:r>
    </w:p>
    <w:p w14:paraId="47F3A98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Дата исследования _23.07.2017__________________________________</w:t>
      </w:r>
    </w:p>
    <w:p w14:paraId="69BB8C2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>. Анализ ЭКГ</w:t>
      </w:r>
    </w:p>
    <w:p w14:paraId="5AFD053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Ритм синусовая аритмия.</w:t>
      </w:r>
    </w:p>
    <w:p w14:paraId="37BE06A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Измерение амплитуды зубцов и длительности интервалов:</w:t>
      </w:r>
    </w:p>
    <w:p w14:paraId="10119E7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1 мм    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0EFA043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0 мм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2881886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6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= 14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9 мм</w:t>
      </w:r>
    </w:p>
    <w:p w14:paraId="0C5AB50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2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2 мм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0EDEBC2F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2 мм   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3 мм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11E6223B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44BBEC0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P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0,08 секунды </w:t>
      </w:r>
    </w:p>
    <w:p w14:paraId="785AA40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PQ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0,16секунды</w:t>
      </w:r>
    </w:p>
    <w:p w14:paraId="4853986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QRS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0,1секунды </w:t>
      </w:r>
    </w:p>
    <w:p w14:paraId="4A0B7F6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0,34секунды</w:t>
      </w:r>
    </w:p>
    <w:p w14:paraId="3623DBF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0,70-0,90 секунды    </w:t>
      </w:r>
    </w:p>
    <w:p w14:paraId="18BAD0D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51EA01AC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Отклонения сегмента </w:t>
      </w:r>
      <w:r>
        <w:rPr>
          <w:rFonts w:ascii="Times New Roman" w:eastAsia="Times New Roman" w:hAnsi="Times New Roman"/>
          <w:sz w:val="28"/>
          <w:szCs w:val="28"/>
          <w:lang w:val="en-US"/>
        </w:rPr>
        <w:t>ST</w:t>
      </w:r>
      <w:r>
        <w:rPr>
          <w:rFonts w:ascii="Times New Roman" w:eastAsia="Times New Roman" w:hAnsi="Times New Roman"/>
          <w:sz w:val="28"/>
          <w:szCs w:val="28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Т  не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выявлены</w:t>
      </w:r>
    </w:p>
    <w:p w14:paraId="194F073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Производные  величины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:</w:t>
      </w:r>
    </w:p>
    <w:p w14:paraId="07D499C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ЧСС) __85-66_______ . </w:t>
      </w:r>
    </w:p>
    <w:p w14:paraId="021B539D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):   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[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 xml:space="preserve">] × 100% = 49-38 %.      </w:t>
      </w:r>
    </w:p>
    <w:p w14:paraId="6D6360FC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6.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32"/>
          <w:szCs w:val="32"/>
          <w:vertAlign w:val="subscript"/>
        </w:rPr>
        <w:t>корригированный</w:t>
      </w:r>
      <w:r>
        <w:rPr>
          <w:rFonts w:ascii="Times New Roman" w:eastAsia="Times New Roman" w:hAnsi="Times New Roman"/>
          <w:sz w:val="28"/>
          <w:szCs w:val="28"/>
        </w:rPr>
        <w:t xml:space="preserve">  (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 xml:space="preserve">с)  = 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sym w:font="Symbol" w:char="F0D6"/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>. =0,40</w:t>
      </w:r>
    </w:p>
    <w:p w14:paraId="188C912C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7. Угол </w:t>
      </w:r>
      <w:r>
        <w:rPr>
          <w:rFonts w:ascii="Times New Roman" w:eastAsia="Times New Roman" w:hAnsi="Times New Roman"/>
          <w:sz w:val="28"/>
          <w:szCs w:val="28"/>
          <w:lang w:val="el-GR"/>
        </w:rPr>
        <w:t>α</w:t>
      </w:r>
      <w:r>
        <w:rPr>
          <w:rFonts w:ascii="Times New Roman" w:eastAsia="Times New Roman" w:hAnsi="Times New Roman"/>
          <w:sz w:val="28"/>
          <w:szCs w:val="28"/>
        </w:rPr>
        <w:t xml:space="preserve"> в градусах+45.</w:t>
      </w:r>
    </w:p>
    <w:p w14:paraId="63AA057F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0CA1C20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sz w:val="28"/>
          <w:szCs w:val="28"/>
        </w:rPr>
        <w:t>. Заключение по ЭКГ:</w:t>
      </w:r>
    </w:p>
    <w:p w14:paraId="349DB88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Синусовая аритмия с ЧСС 85-66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уд.в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мин.</w:t>
      </w:r>
    </w:p>
    <w:p w14:paraId="21BBC93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Нормальное положение ЭОС (угол α = +45°)</w:t>
      </w:r>
    </w:p>
    <w:p w14:paraId="3C22033D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14:paraId="7FE31BF7" w14:textId="77777777" w:rsidR="00D143B0" w:rsidRDefault="00D143B0"/>
    <w:sectPr w:rsidR="00D14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6E2"/>
    <w:rsid w:val="00764378"/>
    <w:rsid w:val="00904D1B"/>
    <w:rsid w:val="00BD76E2"/>
    <w:rsid w:val="00D143B0"/>
    <w:rsid w:val="00E8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BAFA"/>
  <w15:chartTrackingRefBased/>
  <w15:docId w15:val="{F410F531-90BA-4F02-A959-2C1DCB81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7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8272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E8272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2025-02-04T12:48:00Z</dcterms:created>
  <dcterms:modified xsi:type="dcterms:W3CDTF">2025-02-04T12:48:00Z</dcterms:modified>
</cp:coreProperties>
</file>