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7B99" w14:textId="77777777" w:rsidR="00B90400" w:rsidRPr="00430FC0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bookmarkStart w:id="0" w:name="_GoBack"/>
      <w:bookmarkEnd w:id="0"/>
      <w:r w:rsidRPr="005C2B29">
        <w:rPr>
          <w:rFonts w:ascii="Times New Roman" w:hAnsi="Times New Roman"/>
        </w:rPr>
        <w:t xml:space="preserve">Календарно-тематический план-график лекционного курса </w:t>
      </w:r>
      <w:r w:rsidR="00226733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Общий уход</w:t>
      </w:r>
      <w:r w:rsidR="00226733">
        <w:rPr>
          <w:rFonts w:ascii="Times New Roman" w:hAnsi="Times New Roman"/>
        </w:rPr>
        <w:t>»</w:t>
      </w:r>
    </w:p>
    <w:p w14:paraId="0CFD7B4B" w14:textId="77777777" w:rsidR="006B1B5C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736FB67F" w14:textId="49176E25" w:rsidR="006B1B5C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отделения медицинской </w:t>
      </w:r>
      <w:r w:rsidR="005E3D5C">
        <w:rPr>
          <w:rFonts w:ascii="Times New Roman" w:hAnsi="Times New Roman"/>
        </w:rPr>
        <w:t>биохимии</w:t>
      </w:r>
      <w:r>
        <w:rPr>
          <w:rFonts w:ascii="Times New Roman" w:hAnsi="Times New Roman"/>
        </w:rPr>
        <w:t xml:space="preserve"> в </w:t>
      </w:r>
      <w:r w:rsidR="00B95030">
        <w:rPr>
          <w:rFonts w:ascii="Times New Roman" w:hAnsi="Times New Roman"/>
        </w:rPr>
        <w:t>20</w:t>
      </w:r>
      <w:r w:rsidR="00576A25" w:rsidRPr="00576A25">
        <w:rPr>
          <w:rFonts w:ascii="Times New Roman" w:hAnsi="Times New Roman"/>
        </w:rPr>
        <w:t>2</w:t>
      </w:r>
      <w:r w:rsidR="00936E04">
        <w:rPr>
          <w:rFonts w:ascii="Times New Roman" w:hAnsi="Times New Roman"/>
        </w:rPr>
        <w:t>4</w:t>
      </w:r>
      <w:r w:rsidR="00B95030">
        <w:rPr>
          <w:rFonts w:ascii="Times New Roman" w:hAnsi="Times New Roman"/>
        </w:rPr>
        <w:t>/20</w:t>
      </w:r>
      <w:r w:rsidR="00430FC0">
        <w:rPr>
          <w:rFonts w:ascii="Times New Roman" w:hAnsi="Times New Roman"/>
        </w:rPr>
        <w:t>2</w:t>
      </w:r>
      <w:r w:rsidR="00936E04">
        <w:rPr>
          <w:rFonts w:ascii="Times New Roman" w:hAnsi="Times New Roman"/>
        </w:rPr>
        <w:t>5</w:t>
      </w:r>
      <w:r w:rsidR="00B950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</w:p>
    <w:p w14:paraId="1FB92691" w14:textId="77777777" w:rsidR="00A053A1" w:rsidRDefault="00D43794" w:rsidP="006B1B5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387D59">
        <w:rPr>
          <w:rFonts w:ascii="Times New Roman" w:hAnsi="Times New Roman"/>
          <w:lang w:val="en-US"/>
        </w:rPr>
        <w:t>II</w:t>
      </w:r>
      <w:r w:rsidR="006B1B5C"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Spec="center" w:tblpY="28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9"/>
        <w:gridCol w:w="8789"/>
      </w:tblGrid>
      <w:tr w:rsidR="006B1B5C" w:rsidRPr="008D2D78" w14:paraId="4082CF01" w14:textId="77777777" w:rsidTr="00250CF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90B" w14:textId="77777777" w:rsidR="00250CFA" w:rsidRPr="00DE0D4A" w:rsidRDefault="00250CFA" w:rsidP="00250CFA">
            <w:pPr>
              <w:spacing w:after="0" w:line="259" w:lineRule="auto"/>
              <w:ind w:right="-6966"/>
              <w:rPr>
                <w:rFonts w:ascii="Times New Roman" w:hAnsi="Times New Roman"/>
              </w:rPr>
            </w:pPr>
            <w:r w:rsidRPr="00DE0D4A">
              <w:rPr>
                <w:rFonts w:ascii="Times New Roman" w:hAnsi="Times New Roman"/>
              </w:rPr>
              <w:t>№</w:t>
            </w:r>
          </w:p>
          <w:p w14:paraId="0843DF99" w14:textId="77777777" w:rsidR="00250CFA" w:rsidRPr="008D2D78" w:rsidRDefault="00250CFA" w:rsidP="00250C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0D4A">
              <w:rPr>
                <w:rFonts w:ascii="Times New Roman" w:hAnsi="Times New Roman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7B1" w14:textId="77777777" w:rsidR="006B1B5C" w:rsidRPr="008D2D78" w:rsidRDefault="006B1B5C" w:rsidP="00250CFA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C33D" w14:textId="77777777" w:rsidR="006B1B5C" w:rsidRPr="00153B95" w:rsidRDefault="006B1B5C" w:rsidP="006B1B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3B95">
              <w:rPr>
                <w:rFonts w:ascii="Times New Roman" w:hAnsi="Times New Roman"/>
              </w:rPr>
              <w:t>Темы лекций:</w:t>
            </w:r>
          </w:p>
        </w:tc>
      </w:tr>
      <w:tr w:rsidR="00576A25" w:rsidRPr="008D2D78" w14:paraId="7C96C60C" w14:textId="77777777" w:rsidTr="00250CF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D04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2A0" w14:textId="7BB75F5B" w:rsidR="00576A25" w:rsidRPr="00936E04" w:rsidRDefault="00936E04" w:rsidP="00D62750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09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474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1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Н.И.Пирогова. Обязанности среднего и младшего медицинского персонала. Э</w:t>
            </w:r>
            <w:r w:rsidRPr="008D2D78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</w:t>
            </w:r>
          </w:p>
        </w:tc>
      </w:tr>
      <w:tr w:rsidR="00576A25" w:rsidRPr="008D2D78" w14:paraId="0AAF968C" w14:textId="77777777" w:rsidTr="00250CFA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761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92A" w14:textId="74627A48" w:rsidR="00576A25" w:rsidRPr="00936E04" w:rsidRDefault="00936E04" w:rsidP="00D62750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D62750"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 </w:t>
            </w:r>
            <w:r w:rsidR="00576A25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D62750"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3CD" w14:textId="3458240C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2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питания в жизнедеятельности организма человека. Лечебное питание. Диетические столы, система стандартных диет.</w:t>
            </w:r>
            <w:r>
              <w:rPr>
                <w:rFonts w:ascii="Times New Roman" w:hAnsi="Times New Roman"/>
              </w:rPr>
              <w:t xml:space="preserve"> </w:t>
            </w:r>
            <w:r w:rsidRPr="008D2D78">
              <w:rPr>
                <w:rFonts w:ascii="Times New Roman" w:hAnsi="Times New Roman"/>
              </w:rPr>
              <w:t>Термометры: устройство, дезинфекция, хранение. Характеристика температуры тела человека. Понятие о лихорадке</w:t>
            </w:r>
          </w:p>
        </w:tc>
      </w:tr>
      <w:tr w:rsidR="00576A25" w:rsidRPr="008D2D78" w14:paraId="5927FF7A" w14:textId="77777777" w:rsidTr="00250CFA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FBF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F6B" w14:textId="6278CE08" w:rsidR="00576A25" w:rsidRPr="00936E04" w:rsidRDefault="00D62750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936E04">
              <w:rPr>
                <w:rFonts w:ascii="Times New Roman" w:hAnsi="Times New Roman"/>
                <w:lang w:eastAsia="en-US"/>
              </w:rPr>
              <w:t>8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936E04">
              <w:rPr>
                <w:rFonts w:ascii="Times New Roman" w:hAnsi="Times New Roman"/>
                <w:lang w:eastAsia="en-US"/>
              </w:rPr>
              <w:t>23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C14" w14:textId="77777777" w:rsidR="00576A25" w:rsidRPr="00430FC0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3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дыхания (одышка, удушье, кашель, мокрота, кровохарканье, легочное кро</w:t>
            </w:r>
            <w:r w:rsidRPr="008D2D78">
              <w:rPr>
                <w:rFonts w:ascii="Times New Roman" w:hAnsi="Times New Roman"/>
                <w:color w:val="000000"/>
              </w:rPr>
              <w:softHyphen/>
              <w:t>вотечение, боли в грудной клетке, лихорадка).</w:t>
            </w:r>
          </w:p>
          <w:p w14:paraId="5BD36DCC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кровообращения (боли в области сердца, повышение АД, пониженное АД, одышка, удушье, отеки, обморок, коллапс). Артериальный пульс, его свойства. Понятие об артериальном давлении и его возможных изменениях. Основные принципы и техника измерения артериального давления</w:t>
            </w:r>
          </w:p>
        </w:tc>
      </w:tr>
      <w:tr w:rsidR="00576A25" w:rsidRPr="008D2D78" w14:paraId="0000B427" w14:textId="77777777" w:rsidTr="00250CF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963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4A6" w14:textId="33874560" w:rsidR="00576A25" w:rsidRPr="00936E04" w:rsidRDefault="00D62750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5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936E04">
              <w:rPr>
                <w:rFonts w:ascii="Times New Roman" w:hAnsi="Times New Roman"/>
                <w:lang w:eastAsia="en-US"/>
              </w:rPr>
              <w:t>30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D8B" w14:textId="6D96FAAA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 w:rsidRPr="00430FC0">
              <w:rPr>
                <w:rFonts w:ascii="Times New Roman" w:hAnsi="Times New Roman"/>
                <w:bCs/>
              </w:rPr>
              <w:t>4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пищеварения: боли в животе, тошнота, рвота, отрыжка, изжога, расстройства аппетита, метеоризм, диарея, непроизво</w:t>
            </w:r>
            <w:r>
              <w:rPr>
                <w:rFonts w:ascii="Times New Roman" w:hAnsi="Times New Roman"/>
                <w:color w:val="000000"/>
              </w:rPr>
              <w:t>льная дефекация, запор, желудоч</w:t>
            </w:r>
            <w:r w:rsidRPr="008D2D78">
              <w:rPr>
                <w:rFonts w:ascii="Times New Roman" w:hAnsi="Times New Roman"/>
                <w:color w:val="000000"/>
              </w:rPr>
              <w:t>но-кишечные кровотечения. Понятие об основных симптомах при заболеваниях почек и мочевыводящих путей: боли в п</w:t>
            </w:r>
            <w:r>
              <w:rPr>
                <w:rFonts w:ascii="Times New Roman" w:hAnsi="Times New Roman"/>
                <w:color w:val="000000"/>
              </w:rPr>
              <w:t>ояснице, расстройства мочеиспус</w:t>
            </w:r>
            <w:r w:rsidRPr="008D2D78">
              <w:rPr>
                <w:rFonts w:ascii="Times New Roman" w:hAnsi="Times New Roman"/>
                <w:color w:val="000000"/>
              </w:rPr>
              <w:t>кания, лихорадка, отеки, повышение АД, развитие острой или хронической почечной недостаточности.</w:t>
            </w:r>
          </w:p>
        </w:tc>
      </w:tr>
      <w:tr w:rsidR="00576A25" w:rsidRPr="008D2D78" w14:paraId="79714A36" w14:textId="77777777" w:rsidTr="00250CF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9CD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8B5" w14:textId="522D82CF" w:rsidR="00576A25" w:rsidRPr="00936E04" w:rsidRDefault="00936E04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D62750"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 w:rsidR="00D62750">
              <w:rPr>
                <w:rFonts w:ascii="Times New Roman" w:hAnsi="Times New Roman"/>
                <w:lang w:val="en-US" w:eastAsia="en-US"/>
              </w:rPr>
              <w:t>2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0BE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 w:rsidRPr="00430FC0">
              <w:rPr>
                <w:rFonts w:ascii="Times New Roman" w:hAnsi="Times New Roman"/>
                <w:bCs/>
              </w:rPr>
              <w:t>5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Возрастное развитие человека (старение, витаукт). Классификация возраста. Понятия «геронтология» и «гериатрия». Основные особенности больных пожилого и старческого возраста. Общие принципы питания больных в пожилом и старческом возрасте</w:t>
            </w:r>
          </w:p>
        </w:tc>
      </w:tr>
    </w:tbl>
    <w:p w14:paraId="0A38EB82" w14:textId="77777777" w:rsidR="00250CFA" w:rsidRDefault="00250CFA" w:rsidP="00250CFA">
      <w:pPr>
        <w:spacing w:after="0"/>
      </w:pPr>
    </w:p>
    <w:p w14:paraId="44AF7E44" w14:textId="77777777" w:rsidR="00250CFA" w:rsidRPr="00250CFA" w:rsidRDefault="00250CFA" w:rsidP="00250CFA"/>
    <w:p w14:paraId="1B8BDEB5" w14:textId="77777777" w:rsidR="00250CFA" w:rsidRPr="00250CFA" w:rsidRDefault="00250CFA" w:rsidP="00250CFA"/>
    <w:p w14:paraId="5FEB7DB9" w14:textId="14DCB864" w:rsidR="00226733" w:rsidRPr="00916AB6" w:rsidRDefault="00226733" w:rsidP="00226733">
      <w:pPr>
        <w:keepNext/>
        <w:ind w:left="-426"/>
        <w:outlineLvl w:val="0"/>
        <w:rPr>
          <w:rFonts w:ascii="Times New Roman" w:hAnsi="Times New Roman"/>
        </w:rPr>
      </w:pPr>
      <w:r w:rsidRPr="00916AB6">
        <w:rPr>
          <w:rFonts w:ascii="Times New Roman" w:hAnsi="Times New Roman"/>
        </w:rPr>
        <w:t>Зав. кафедрой пропедевтики</w:t>
      </w:r>
      <w:r w:rsidRPr="00916AB6">
        <w:rPr>
          <w:rFonts w:ascii="Times New Roman" w:hAnsi="Times New Roman"/>
        </w:rPr>
        <w:br/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916AB6">
        <w:rPr>
          <w:rFonts w:ascii="Times New Roman" w:hAnsi="Times New Roman"/>
        </w:rPr>
        <w:t>КГМУ,</w:t>
      </w:r>
      <w:r>
        <w:rPr>
          <w:rFonts w:ascii="Times New Roman" w:hAnsi="Times New Roman"/>
        </w:rPr>
        <w:br/>
      </w:r>
      <w:r w:rsidR="00D62750">
        <w:rPr>
          <w:rFonts w:ascii="Times New Roman" w:hAnsi="Times New Roman"/>
        </w:rPr>
        <w:t xml:space="preserve">д. м. н., </w:t>
      </w:r>
      <w:r w:rsidRPr="00916AB6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D62750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Н. Р. Хасанов</w:t>
      </w:r>
    </w:p>
    <w:p w14:paraId="68431658" w14:textId="77777777" w:rsidR="00250CFA" w:rsidRPr="00DE0D4A" w:rsidRDefault="00250CFA" w:rsidP="00250CFA">
      <w:pPr>
        <w:spacing w:after="0"/>
        <w:rPr>
          <w:rFonts w:ascii="Times New Roman" w:hAnsi="Times New Roman"/>
        </w:rPr>
      </w:pPr>
    </w:p>
    <w:p w14:paraId="70BD1CA3" w14:textId="12CE90DF" w:rsidR="00250CFA" w:rsidRPr="00250CFA" w:rsidRDefault="00D62750" w:rsidP="00D62750">
      <w:pPr>
        <w:ind w:left="-284"/>
      </w:pPr>
      <w:r>
        <w:rPr>
          <w:rFonts w:ascii="Times New Roman" w:hAnsi="Times New Roman"/>
        </w:rPr>
        <w:t>2</w:t>
      </w:r>
      <w:r w:rsidR="00936E04">
        <w:rPr>
          <w:rFonts w:ascii="Times New Roman" w:hAnsi="Times New Roman"/>
        </w:rPr>
        <w:t>7</w:t>
      </w:r>
      <w:r w:rsidR="00430FC0" w:rsidRPr="00430FC0">
        <w:rPr>
          <w:rFonts w:ascii="Times New Roman" w:hAnsi="Times New Roman"/>
        </w:rPr>
        <w:t>.08.20</w:t>
      </w:r>
      <w:r w:rsidR="00576A25">
        <w:rPr>
          <w:rFonts w:ascii="Times New Roman" w:hAnsi="Times New Roman"/>
          <w:lang w:val="en-US"/>
        </w:rPr>
        <w:t>2</w:t>
      </w:r>
      <w:r w:rsidR="00936E04">
        <w:rPr>
          <w:rFonts w:ascii="Times New Roman" w:hAnsi="Times New Roman"/>
        </w:rPr>
        <w:t>4</w:t>
      </w:r>
      <w:r w:rsidR="00430FC0" w:rsidRPr="00430FC0">
        <w:rPr>
          <w:rFonts w:ascii="Times New Roman" w:hAnsi="Times New Roman"/>
        </w:rPr>
        <w:t xml:space="preserve"> г.</w:t>
      </w:r>
    </w:p>
    <w:sectPr w:rsidR="00250CFA" w:rsidRPr="00250CFA" w:rsidSect="006B1B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150EB" w14:textId="77777777" w:rsidR="00894D4F" w:rsidRDefault="00894D4F" w:rsidP="00250CFA">
      <w:pPr>
        <w:spacing w:after="0" w:line="240" w:lineRule="auto"/>
      </w:pPr>
      <w:r>
        <w:separator/>
      </w:r>
    </w:p>
  </w:endnote>
  <w:endnote w:type="continuationSeparator" w:id="0">
    <w:p w14:paraId="7592D9ED" w14:textId="77777777" w:rsidR="00894D4F" w:rsidRDefault="00894D4F" w:rsidP="0025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9073" w14:textId="77777777" w:rsidR="00894D4F" w:rsidRDefault="00894D4F" w:rsidP="00250CFA">
      <w:pPr>
        <w:spacing w:after="0" w:line="240" w:lineRule="auto"/>
      </w:pPr>
      <w:r>
        <w:separator/>
      </w:r>
    </w:p>
  </w:footnote>
  <w:footnote w:type="continuationSeparator" w:id="0">
    <w:p w14:paraId="5139FD34" w14:textId="77777777" w:rsidR="00894D4F" w:rsidRDefault="00894D4F" w:rsidP="0025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5C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3C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1DBC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6733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0CFA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87D59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0FC0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574ED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6A25"/>
    <w:rsid w:val="00577AA3"/>
    <w:rsid w:val="00580DE2"/>
    <w:rsid w:val="00581A35"/>
    <w:rsid w:val="00581D4D"/>
    <w:rsid w:val="00581F10"/>
    <w:rsid w:val="0058229B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5685"/>
    <w:rsid w:val="00596660"/>
    <w:rsid w:val="00597CCA"/>
    <w:rsid w:val="005A0340"/>
    <w:rsid w:val="005A1223"/>
    <w:rsid w:val="005A2745"/>
    <w:rsid w:val="005A2B94"/>
    <w:rsid w:val="005A349E"/>
    <w:rsid w:val="005A79D9"/>
    <w:rsid w:val="005B1752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5C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4C24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B5C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01AA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4D4F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36E04"/>
    <w:rsid w:val="00943035"/>
    <w:rsid w:val="0094312D"/>
    <w:rsid w:val="00943BB0"/>
    <w:rsid w:val="00943FCE"/>
    <w:rsid w:val="0094473C"/>
    <w:rsid w:val="00945CEB"/>
    <w:rsid w:val="0094764F"/>
    <w:rsid w:val="00950083"/>
    <w:rsid w:val="00950D35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14E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400"/>
    <w:rsid w:val="00B909C6"/>
    <w:rsid w:val="00B90F40"/>
    <w:rsid w:val="00B93A9F"/>
    <w:rsid w:val="00B9493C"/>
    <w:rsid w:val="00B94D57"/>
    <w:rsid w:val="00B95030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4FDE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379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2750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2782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38D8"/>
    <w:rsid w:val="00E14A97"/>
    <w:rsid w:val="00E14D69"/>
    <w:rsid w:val="00E152D0"/>
    <w:rsid w:val="00E17079"/>
    <w:rsid w:val="00E17729"/>
    <w:rsid w:val="00E178D3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2B8E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132A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6A2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A9B8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CF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C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3B01A-B6E6-4CDB-9252-B64662EE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2025-03-04T08:42:00Z</dcterms:created>
  <dcterms:modified xsi:type="dcterms:W3CDTF">2025-03-04T08:42:00Z</dcterms:modified>
</cp:coreProperties>
</file>