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31DB1" w14:textId="73BE7035" w:rsidR="004C56E7" w:rsidRPr="00DF253D" w:rsidRDefault="004C56E7" w:rsidP="00DF25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253D">
        <w:rPr>
          <w:rFonts w:ascii="Times New Roman" w:hAnsi="Times New Roman" w:cs="Times New Roman"/>
          <w:b/>
          <w:bCs/>
          <w:sz w:val="28"/>
          <w:szCs w:val="28"/>
        </w:rPr>
        <w:t>Расписание экзаменов – первая повторная промежуточная аттестация</w:t>
      </w:r>
    </w:p>
    <w:p w14:paraId="62E56CE0" w14:textId="77777777" w:rsidR="004C56E7" w:rsidRPr="004C56E7" w:rsidRDefault="004C56E7" w:rsidP="004C56E7">
      <w:pPr>
        <w:spacing w:after="0" w:line="240" w:lineRule="auto"/>
        <w:rPr>
          <w:rFonts w:ascii="Times New Roman" w:hAnsi="Times New Roman" w:cs="Times New Roman"/>
        </w:rPr>
      </w:pPr>
    </w:p>
    <w:p w14:paraId="590D0F78" w14:textId="7A805854" w:rsidR="004C56E7" w:rsidRPr="004C56E7" w:rsidRDefault="004C56E7" w:rsidP="004C56E7">
      <w:pPr>
        <w:spacing w:after="0" w:line="240" w:lineRule="auto"/>
        <w:rPr>
          <w:rFonts w:ascii="Times New Roman" w:hAnsi="Times New Roman" w:cs="Times New Roman"/>
        </w:rPr>
      </w:pPr>
      <w:r w:rsidRPr="004C56E7">
        <w:rPr>
          <w:rFonts w:ascii="Times New Roman" w:hAnsi="Times New Roman" w:cs="Times New Roman"/>
        </w:rPr>
        <w:t>Первая повторная промежуточная аттестация по дисциплине Пропедевтика внутренних болезней состоится </w:t>
      </w:r>
      <w:r w:rsidRPr="004C56E7">
        <w:rPr>
          <w:rFonts w:ascii="Times New Roman" w:hAnsi="Times New Roman" w:cs="Times New Roman"/>
          <w:b/>
          <w:bCs/>
        </w:rPr>
        <w:t>1</w:t>
      </w:r>
      <w:r w:rsidR="00ED097F">
        <w:rPr>
          <w:rFonts w:ascii="Times New Roman" w:hAnsi="Times New Roman" w:cs="Times New Roman"/>
          <w:b/>
          <w:bCs/>
        </w:rPr>
        <w:t>7</w:t>
      </w:r>
      <w:r w:rsidRPr="004C56E7">
        <w:rPr>
          <w:rFonts w:ascii="Times New Roman" w:hAnsi="Times New Roman" w:cs="Times New Roman"/>
          <w:b/>
          <w:bCs/>
        </w:rPr>
        <w:t xml:space="preserve"> </w:t>
      </w:r>
      <w:r w:rsidR="00ED097F">
        <w:rPr>
          <w:rFonts w:ascii="Times New Roman" w:hAnsi="Times New Roman" w:cs="Times New Roman"/>
          <w:b/>
          <w:bCs/>
        </w:rPr>
        <w:t>сентября</w:t>
      </w:r>
      <w:r w:rsidRPr="004C56E7">
        <w:rPr>
          <w:rFonts w:ascii="Times New Roman" w:hAnsi="Times New Roman" w:cs="Times New Roman"/>
          <w:b/>
          <w:bCs/>
        </w:rPr>
        <w:t xml:space="preserve"> 2026 г.</w:t>
      </w:r>
      <w:r w:rsidR="00ED097F">
        <w:rPr>
          <w:rFonts w:ascii="Times New Roman" w:hAnsi="Times New Roman" w:cs="Times New Roman"/>
          <w:b/>
          <w:bCs/>
        </w:rPr>
        <w:t xml:space="preserve"> и 24 сентября 2026</w:t>
      </w:r>
    </w:p>
    <w:p w14:paraId="651749EE" w14:textId="77777777" w:rsidR="004C56E7" w:rsidRPr="004C56E7" w:rsidRDefault="004C56E7" w:rsidP="004C56E7">
      <w:pPr>
        <w:spacing w:after="0" w:line="240" w:lineRule="auto"/>
        <w:rPr>
          <w:rFonts w:ascii="Times New Roman" w:hAnsi="Times New Roman" w:cs="Times New Roman"/>
        </w:rPr>
      </w:pPr>
      <w:r w:rsidRPr="004C56E7">
        <w:rPr>
          <w:rFonts w:ascii="Times New Roman" w:hAnsi="Times New Roman" w:cs="Times New Roman"/>
          <w:b/>
          <w:bCs/>
        </w:rPr>
        <w:t>Место проведения:</w:t>
      </w:r>
      <w:r w:rsidRPr="004C56E7">
        <w:rPr>
          <w:rFonts w:ascii="Times New Roman" w:hAnsi="Times New Roman" w:cs="Times New Roman"/>
        </w:rPr>
        <w:t> ГАУЗ «ГКБ №7 им. М. Н. Садыкова» по адресу ул. Маршала Чуйкова, 54, кафедра пропедевтики внутренних болезней имени профессора С. С. Зимницкого, аудитория № 2.</w:t>
      </w:r>
    </w:p>
    <w:p w14:paraId="497C1969" w14:textId="7A556CEF" w:rsidR="004C56E7" w:rsidRPr="004C56E7" w:rsidRDefault="004C56E7" w:rsidP="004C56E7">
      <w:pPr>
        <w:spacing w:after="0" w:line="240" w:lineRule="auto"/>
        <w:rPr>
          <w:rFonts w:ascii="Times New Roman" w:hAnsi="Times New Roman" w:cs="Times New Roman"/>
        </w:rPr>
      </w:pPr>
      <w:r w:rsidRPr="004C56E7">
        <w:rPr>
          <w:rFonts w:ascii="Times New Roman" w:hAnsi="Times New Roman" w:cs="Times New Roman"/>
          <w:b/>
          <w:bCs/>
        </w:rPr>
        <w:t>Время проведения</w:t>
      </w:r>
      <w:r w:rsidRPr="004C56E7">
        <w:rPr>
          <w:rFonts w:ascii="Times New Roman" w:hAnsi="Times New Roman" w:cs="Times New Roman"/>
        </w:rPr>
        <w:t> </w:t>
      </w:r>
      <w:r w:rsidR="00F03366">
        <w:rPr>
          <w:rFonts w:ascii="Times New Roman" w:hAnsi="Times New Roman" w:cs="Times New Roman"/>
        </w:rPr>
        <w:t xml:space="preserve">первой повторной </w:t>
      </w:r>
      <w:r w:rsidRPr="004C56E7">
        <w:rPr>
          <w:rFonts w:ascii="Times New Roman" w:hAnsi="Times New Roman" w:cs="Times New Roman"/>
        </w:rPr>
        <w:t>промежуточной аттестации: 1</w:t>
      </w:r>
      <w:r w:rsidR="00ED097F">
        <w:rPr>
          <w:rFonts w:ascii="Times New Roman" w:hAnsi="Times New Roman" w:cs="Times New Roman"/>
        </w:rPr>
        <w:t>6</w:t>
      </w:r>
      <w:r w:rsidRPr="004C56E7">
        <w:rPr>
          <w:rFonts w:ascii="Times New Roman" w:hAnsi="Times New Roman" w:cs="Times New Roman"/>
        </w:rPr>
        <w:t>:</w:t>
      </w:r>
      <w:r w:rsidR="00ED097F">
        <w:rPr>
          <w:rFonts w:ascii="Times New Roman" w:hAnsi="Times New Roman" w:cs="Times New Roman"/>
        </w:rPr>
        <w:t>0</w:t>
      </w:r>
      <w:r w:rsidRPr="004C56E7">
        <w:rPr>
          <w:rFonts w:ascii="Times New Roman" w:hAnsi="Times New Roman" w:cs="Times New Roman"/>
        </w:rPr>
        <w:t>0 ‒ 1</w:t>
      </w:r>
      <w:r w:rsidR="00ED097F">
        <w:rPr>
          <w:rFonts w:ascii="Times New Roman" w:hAnsi="Times New Roman" w:cs="Times New Roman"/>
        </w:rPr>
        <w:t>8</w:t>
      </w:r>
      <w:r w:rsidRPr="004C56E7">
        <w:rPr>
          <w:rFonts w:ascii="Times New Roman" w:hAnsi="Times New Roman" w:cs="Times New Roman"/>
        </w:rPr>
        <w:t>:00.</w:t>
      </w:r>
    </w:p>
    <w:p w14:paraId="1B6FFCCB" w14:textId="1222B882" w:rsidR="00A851A7" w:rsidRPr="00627ECF" w:rsidRDefault="00A851A7" w:rsidP="00627ECF">
      <w:pPr>
        <w:spacing w:after="0" w:line="240" w:lineRule="auto"/>
        <w:rPr>
          <w:rFonts w:ascii="Times New Roman" w:hAnsi="Times New Roman" w:cs="Times New Roman"/>
        </w:rPr>
      </w:pPr>
    </w:p>
    <w:sectPr w:rsidR="00A851A7" w:rsidRPr="00627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1A7"/>
    <w:rsid w:val="004C56E7"/>
    <w:rsid w:val="00627ECF"/>
    <w:rsid w:val="008A4C68"/>
    <w:rsid w:val="008F63DF"/>
    <w:rsid w:val="00A851A7"/>
    <w:rsid w:val="00DA5486"/>
    <w:rsid w:val="00DF253D"/>
    <w:rsid w:val="00ED097F"/>
    <w:rsid w:val="00F0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A8EC7"/>
  <w15:chartTrackingRefBased/>
  <w15:docId w15:val="{3E1CBBD1-8CA3-475A-A002-B5EC81D4F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51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1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1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1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1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1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1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1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1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1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1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1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1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1A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1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1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1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1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1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85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1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85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51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851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51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851A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51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851A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851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Капралова Лариса</dc:creator>
  <cp:keywords/>
  <dc:description/>
  <cp:lastModifiedBy>Капралова Лариса</cp:lastModifiedBy>
  <cp:revision>4</cp:revision>
  <dcterms:created xsi:type="dcterms:W3CDTF">2026-09-11T06:51:00Z</dcterms:created>
  <dcterms:modified xsi:type="dcterms:W3CDTF">2026-09-11T06:52:00Z</dcterms:modified>
</cp:coreProperties>
</file>