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2243" w:rsidRDefault="00DA2243" w:rsidP="00DA2243">
      <w:pPr>
        <w:jc w:val="center"/>
        <w:rPr>
          <w:rFonts w:ascii="Arial" w:hAnsi="Arial" w:cs="Arial"/>
          <w:color w:val="000000"/>
          <w:sz w:val="20"/>
          <w:szCs w:val="20"/>
          <w:shd w:val="clear" w:color="auto" w:fill="FFFFFF"/>
        </w:rPr>
      </w:pPr>
      <w:r>
        <w:rPr>
          <w:rFonts w:ascii="Arial" w:hAnsi="Arial" w:cs="Arial"/>
          <w:color w:val="000000"/>
          <w:sz w:val="20"/>
          <w:szCs w:val="20"/>
          <w:shd w:val="clear" w:color="auto" w:fill="FFFFFF"/>
        </w:rPr>
        <w:t>Учебно-тематический план</w:t>
      </w:r>
    </w:p>
    <w:p w:rsidR="00AF1A5A" w:rsidRDefault="00AF1A5A" w:rsidP="00AF1A5A">
      <w:pPr>
        <w:pStyle w:val="a4"/>
        <w:jc w:val="center"/>
        <w:rPr>
          <w:b/>
        </w:rPr>
      </w:pPr>
      <w:r>
        <w:t xml:space="preserve">Дисциплина: </w:t>
      </w:r>
      <w:r w:rsidRPr="00B12E3D">
        <w:t>Ортодонтия и детское протезирование</w:t>
      </w:r>
    </w:p>
    <w:p w:rsidR="00DA2243" w:rsidRDefault="00DA2243"/>
    <w:tbl>
      <w:tblPr>
        <w:tblW w:w="102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6"/>
        <w:gridCol w:w="3384"/>
        <w:gridCol w:w="4961"/>
        <w:gridCol w:w="1134"/>
      </w:tblGrid>
      <w:tr w:rsidR="00AF1A5A" w:rsidRPr="000F1642" w:rsidTr="00C36637">
        <w:tc>
          <w:tcPr>
            <w:tcW w:w="756" w:type="dxa"/>
          </w:tcPr>
          <w:p w:rsidR="00AF1A5A" w:rsidRPr="007948F2" w:rsidRDefault="00AF1A5A" w:rsidP="00C36637">
            <w:pPr>
              <w:tabs>
                <w:tab w:val="right" w:leader="underscore" w:pos="9639"/>
              </w:tabs>
              <w:jc w:val="center"/>
              <w:rPr>
                <w:sz w:val="20"/>
                <w:szCs w:val="20"/>
              </w:rPr>
            </w:pPr>
            <w:r w:rsidRPr="007948F2">
              <w:rPr>
                <w:b/>
                <w:bCs/>
                <w:sz w:val="20"/>
                <w:szCs w:val="20"/>
              </w:rPr>
              <w:t>№ п/п</w:t>
            </w:r>
          </w:p>
        </w:tc>
        <w:tc>
          <w:tcPr>
            <w:tcW w:w="3384" w:type="dxa"/>
          </w:tcPr>
          <w:p w:rsidR="00AF1A5A" w:rsidRPr="007948F2" w:rsidRDefault="00AF1A5A" w:rsidP="00C36637">
            <w:pPr>
              <w:tabs>
                <w:tab w:val="right" w:leader="underscore" w:pos="9639"/>
              </w:tabs>
              <w:jc w:val="center"/>
              <w:rPr>
                <w:sz w:val="20"/>
                <w:szCs w:val="20"/>
              </w:rPr>
            </w:pPr>
            <w:r w:rsidRPr="007948F2">
              <w:rPr>
                <w:b/>
                <w:bCs/>
                <w:sz w:val="20"/>
                <w:szCs w:val="20"/>
              </w:rPr>
              <w:t>Наименование темы дисциплины</w:t>
            </w:r>
          </w:p>
        </w:tc>
        <w:tc>
          <w:tcPr>
            <w:tcW w:w="4961" w:type="dxa"/>
          </w:tcPr>
          <w:p w:rsidR="00AF1A5A" w:rsidRPr="007948F2" w:rsidRDefault="00AF1A5A" w:rsidP="00C36637">
            <w:pPr>
              <w:widowControl w:val="0"/>
              <w:spacing w:line="120" w:lineRule="atLeast"/>
              <w:jc w:val="center"/>
              <w:rPr>
                <w:b/>
                <w:bCs/>
                <w:sz w:val="20"/>
                <w:szCs w:val="20"/>
              </w:rPr>
            </w:pPr>
            <w:r w:rsidRPr="007948F2">
              <w:rPr>
                <w:b/>
                <w:bCs/>
                <w:sz w:val="20"/>
                <w:szCs w:val="20"/>
              </w:rPr>
              <w:t>Содержание темы</w:t>
            </w:r>
          </w:p>
          <w:p w:rsidR="00AF1A5A" w:rsidRPr="007948F2" w:rsidRDefault="00AF1A5A" w:rsidP="00C36637">
            <w:pPr>
              <w:tabs>
                <w:tab w:val="right" w:leader="underscore" w:pos="9639"/>
              </w:tabs>
              <w:jc w:val="center"/>
              <w:rPr>
                <w:sz w:val="20"/>
                <w:szCs w:val="20"/>
              </w:rPr>
            </w:pPr>
          </w:p>
        </w:tc>
        <w:tc>
          <w:tcPr>
            <w:tcW w:w="1134" w:type="dxa"/>
          </w:tcPr>
          <w:p w:rsidR="00AF1A5A" w:rsidRPr="007948F2" w:rsidRDefault="00AF1A5A" w:rsidP="00C36637">
            <w:pPr>
              <w:tabs>
                <w:tab w:val="right" w:leader="underscore" w:pos="9639"/>
              </w:tabs>
              <w:jc w:val="center"/>
              <w:rPr>
                <w:sz w:val="20"/>
                <w:szCs w:val="20"/>
              </w:rPr>
            </w:pPr>
            <w:r w:rsidRPr="007948F2">
              <w:rPr>
                <w:b/>
                <w:sz w:val="20"/>
                <w:szCs w:val="20"/>
              </w:rPr>
              <w:t>Код компетенций</w:t>
            </w:r>
          </w:p>
        </w:tc>
      </w:tr>
      <w:tr w:rsidR="00AF1A5A" w:rsidRPr="000F1642" w:rsidTr="00C36637">
        <w:tc>
          <w:tcPr>
            <w:tcW w:w="756" w:type="dxa"/>
          </w:tcPr>
          <w:p w:rsidR="00AF1A5A" w:rsidRPr="000F1642" w:rsidRDefault="00AF1A5A" w:rsidP="00C36637">
            <w:pPr>
              <w:tabs>
                <w:tab w:val="right" w:leader="underscore" w:pos="9639"/>
              </w:tabs>
              <w:rPr>
                <w:bCs/>
                <w:sz w:val="20"/>
                <w:szCs w:val="20"/>
                <w:highlight w:val="yellow"/>
              </w:rPr>
            </w:pPr>
            <w:r w:rsidRPr="008C218A">
              <w:rPr>
                <w:bCs/>
                <w:sz w:val="20"/>
                <w:szCs w:val="20"/>
              </w:rPr>
              <w:t>1.</w:t>
            </w:r>
          </w:p>
        </w:tc>
        <w:tc>
          <w:tcPr>
            <w:tcW w:w="3384" w:type="dxa"/>
          </w:tcPr>
          <w:p w:rsidR="00AF1A5A" w:rsidRPr="00A91664" w:rsidRDefault="00AF1A5A" w:rsidP="00C36637">
            <w:pPr>
              <w:tabs>
                <w:tab w:val="right" w:leader="underscore" w:pos="9639"/>
              </w:tabs>
              <w:jc w:val="both"/>
              <w:rPr>
                <w:b/>
                <w:sz w:val="20"/>
                <w:szCs w:val="20"/>
                <w:highlight w:val="yellow"/>
              </w:rPr>
            </w:pPr>
            <w:r w:rsidRPr="00A91664">
              <w:rPr>
                <w:b/>
              </w:rPr>
              <w:t>Раздел 1.</w:t>
            </w:r>
            <w:r w:rsidRPr="00A91664">
              <w:rPr>
                <w:b/>
                <w:sz w:val="20"/>
                <w:szCs w:val="20"/>
              </w:rPr>
              <w:t xml:space="preserve"> </w:t>
            </w:r>
            <w:r w:rsidRPr="00A91664">
              <w:rPr>
                <w:b/>
                <w:lang w:eastAsia="en-US"/>
              </w:rPr>
              <w:t>Организация работы клиники ортодонтии. Возрастные особенности развития зубочелюстной системы.</w:t>
            </w:r>
          </w:p>
        </w:tc>
        <w:tc>
          <w:tcPr>
            <w:tcW w:w="4961" w:type="dxa"/>
          </w:tcPr>
          <w:p w:rsidR="00AF1A5A" w:rsidRPr="000F1642" w:rsidRDefault="00AF1A5A" w:rsidP="00C36637">
            <w:pPr>
              <w:tabs>
                <w:tab w:val="right" w:leader="underscore" w:pos="9639"/>
              </w:tabs>
              <w:rPr>
                <w:sz w:val="20"/>
                <w:szCs w:val="20"/>
                <w:highlight w:val="yellow"/>
              </w:rPr>
            </w:pPr>
          </w:p>
        </w:tc>
        <w:tc>
          <w:tcPr>
            <w:tcW w:w="1134" w:type="dxa"/>
          </w:tcPr>
          <w:p w:rsidR="00AF1A5A" w:rsidRPr="000F1642" w:rsidRDefault="00AF1A5A" w:rsidP="00C36637">
            <w:pPr>
              <w:tabs>
                <w:tab w:val="right" w:leader="underscore" w:pos="9639"/>
              </w:tabs>
              <w:rPr>
                <w:sz w:val="20"/>
                <w:szCs w:val="20"/>
                <w:highlight w:val="yellow"/>
              </w:rPr>
            </w:pPr>
          </w:p>
        </w:tc>
      </w:tr>
      <w:tr w:rsidR="00AF1A5A" w:rsidRPr="000F1642" w:rsidTr="00C36637">
        <w:tc>
          <w:tcPr>
            <w:tcW w:w="756" w:type="dxa"/>
          </w:tcPr>
          <w:p w:rsidR="00AF1A5A" w:rsidRPr="000F1642" w:rsidRDefault="00AF1A5A" w:rsidP="00C36637">
            <w:pPr>
              <w:tabs>
                <w:tab w:val="right" w:leader="underscore" w:pos="9639"/>
              </w:tabs>
              <w:rPr>
                <w:bCs/>
                <w:sz w:val="20"/>
                <w:szCs w:val="20"/>
                <w:highlight w:val="yellow"/>
              </w:rPr>
            </w:pPr>
            <w:r w:rsidRPr="008C218A">
              <w:rPr>
                <w:bCs/>
                <w:sz w:val="20"/>
                <w:szCs w:val="20"/>
              </w:rPr>
              <w:t>1.1.</w:t>
            </w:r>
          </w:p>
        </w:tc>
        <w:tc>
          <w:tcPr>
            <w:tcW w:w="3384" w:type="dxa"/>
          </w:tcPr>
          <w:p w:rsidR="00AF1A5A" w:rsidRPr="008C218A" w:rsidRDefault="00AF1A5A" w:rsidP="00C36637">
            <w:pPr>
              <w:tabs>
                <w:tab w:val="right" w:leader="underscore" w:pos="9639"/>
              </w:tabs>
            </w:pPr>
            <w:r w:rsidRPr="008C218A">
              <w:rPr>
                <w:bCs/>
              </w:rPr>
              <w:t xml:space="preserve">Содержание </w:t>
            </w:r>
            <w:r w:rsidRPr="008C218A">
              <w:t>темы практического занятия:</w:t>
            </w:r>
          </w:p>
          <w:p w:rsidR="00AF1A5A" w:rsidRPr="000F1642" w:rsidRDefault="00AF1A5A" w:rsidP="00C36637">
            <w:pPr>
              <w:tabs>
                <w:tab w:val="right" w:leader="underscore" w:pos="9639"/>
              </w:tabs>
              <w:rPr>
                <w:sz w:val="20"/>
                <w:szCs w:val="20"/>
                <w:highlight w:val="yellow"/>
              </w:rPr>
            </w:pPr>
            <w:r w:rsidRPr="00AC01C8">
              <w:rPr>
                <w:lang w:eastAsia="en-US"/>
              </w:rPr>
              <w:t xml:space="preserve">Введение в специальность. </w:t>
            </w:r>
            <w:r>
              <w:rPr>
                <w:lang w:eastAsia="en-US"/>
              </w:rPr>
              <w:t>Цели</w:t>
            </w:r>
            <w:r w:rsidRPr="00AC01C8">
              <w:rPr>
                <w:lang w:eastAsia="en-US"/>
              </w:rPr>
              <w:t xml:space="preserve"> и задачи дисциплины. Место ортодонтической стоматологии среди других стоматологических дисциплин. </w:t>
            </w:r>
          </w:p>
        </w:tc>
        <w:tc>
          <w:tcPr>
            <w:tcW w:w="4961" w:type="dxa"/>
          </w:tcPr>
          <w:p w:rsidR="00AF1A5A" w:rsidRPr="000F1642" w:rsidRDefault="00AF1A5A" w:rsidP="00C36637">
            <w:pPr>
              <w:tabs>
                <w:tab w:val="right" w:leader="underscore" w:pos="9639"/>
              </w:tabs>
              <w:rPr>
                <w:sz w:val="20"/>
                <w:szCs w:val="20"/>
                <w:highlight w:val="yellow"/>
              </w:rPr>
            </w:pPr>
            <w:r w:rsidRPr="00AC01C8">
              <w:rPr>
                <w:lang w:eastAsia="en-US"/>
              </w:rPr>
              <w:t>Введение в специальность. Гармоничное развитие зубочелюстной системы. Возрас</w:t>
            </w:r>
            <w:r>
              <w:rPr>
                <w:lang w:eastAsia="en-US"/>
              </w:rPr>
              <w:t>тные особенности развития. Цели</w:t>
            </w:r>
            <w:r w:rsidRPr="00AC01C8">
              <w:rPr>
                <w:lang w:eastAsia="en-US"/>
              </w:rPr>
              <w:t xml:space="preserve"> и задачи дисциплины. Место ортодонтической стоматологии среди других стоматологических дисциплин. Роль зарубежных и отечественных ученых в развитии дисциплины. Гармоничное развитие челюстно-лицевой области в разные возрастные периоды.</w:t>
            </w:r>
          </w:p>
        </w:tc>
        <w:tc>
          <w:tcPr>
            <w:tcW w:w="1134" w:type="dxa"/>
          </w:tcPr>
          <w:p w:rsidR="00AF1A5A" w:rsidRPr="000F1642" w:rsidRDefault="00AF1A5A" w:rsidP="00C36637">
            <w:pPr>
              <w:tabs>
                <w:tab w:val="right" w:leader="underscore" w:pos="9639"/>
              </w:tabs>
              <w:rPr>
                <w:sz w:val="20"/>
                <w:szCs w:val="20"/>
                <w:highlight w:val="yellow"/>
              </w:rPr>
            </w:pPr>
            <w:r>
              <w:rPr>
                <w:bCs/>
              </w:rPr>
              <w:t>ОПК-9</w:t>
            </w:r>
          </w:p>
        </w:tc>
      </w:tr>
      <w:tr w:rsidR="00AF1A5A" w:rsidRPr="000F1642" w:rsidTr="00C36637">
        <w:tc>
          <w:tcPr>
            <w:tcW w:w="756" w:type="dxa"/>
          </w:tcPr>
          <w:p w:rsidR="00AF1A5A" w:rsidRPr="000F1642" w:rsidRDefault="00AF1A5A" w:rsidP="00C36637">
            <w:pPr>
              <w:tabs>
                <w:tab w:val="right" w:leader="underscore" w:pos="9639"/>
              </w:tabs>
              <w:rPr>
                <w:bCs/>
                <w:sz w:val="20"/>
                <w:szCs w:val="20"/>
                <w:highlight w:val="yellow"/>
              </w:rPr>
            </w:pPr>
            <w:r w:rsidRPr="008C218A">
              <w:rPr>
                <w:bCs/>
                <w:sz w:val="20"/>
                <w:szCs w:val="20"/>
              </w:rPr>
              <w:t>1.1.1.</w:t>
            </w:r>
          </w:p>
        </w:tc>
        <w:tc>
          <w:tcPr>
            <w:tcW w:w="3384" w:type="dxa"/>
          </w:tcPr>
          <w:p w:rsidR="00AF1A5A" w:rsidRPr="008C218A" w:rsidRDefault="00AF1A5A" w:rsidP="00C36637">
            <w:pPr>
              <w:tabs>
                <w:tab w:val="right" w:leader="underscore" w:pos="9639"/>
              </w:tabs>
            </w:pPr>
            <w:r w:rsidRPr="008C218A">
              <w:rPr>
                <w:bCs/>
              </w:rPr>
              <w:t xml:space="preserve">Содержание </w:t>
            </w:r>
            <w:r w:rsidRPr="008C218A">
              <w:t>темы практического занятия:</w:t>
            </w:r>
          </w:p>
          <w:p w:rsidR="00AF1A5A" w:rsidRPr="000F1642" w:rsidRDefault="00AF1A5A" w:rsidP="00C36637">
            <w:pPr>
              <w:tabs>
                <w:tab w:val="right" w:leader="underscore" w:pos="9639"/>
              </w:tabs>
              <w:rPr>
                <w:sz w:val="20"/>
                <w:szCs w:val="20"/>
                <w:highlight w:val="yellow"/>
              </w:rPr>
            </w:pPr>
            <w:r w:rsidRPr="007016E4">
              <w:rPr>
                <w:lang w:eastAsia="en-US"/>
              </w:rPr>
              <w:t xml:space="preserve">Организация работы клиники </w:t>
            </w:r>
            <w:r>
              <w:rPr>
                <w:lang w:eastAsia="en-US"/>
              </w:rPr>
              <w:t xml:space="preserve">и лаборатории </w:t>
            </w:r>
            <w:r w:rsidRPr="007016E4">
              <w:rPr>
                <w:lang w:eastAsia="en-US"/>
              </w:rPr>
              <w:t>ортодонтии.</w:t>
            </w:r>
          </w:p>
          <w:p w:rsidR="00AF1A5A" w:rsidRPr="000F1642" w:rsidRDefault="00AF1A5A" w:rsidP="00C36637">
            <w:pPr>
              <w:tabs>
                <w:tab w:val="right" w:leader="underscore" w:pos="9639"/>
              </w:tabs>
              <w:rPr>
                <w:sz w:val="20"/>
                <w:szCs w:val="20"/>
                <w:highlight w:val="yellow"/>
              </w:rPr>
            </w:pPr>
          </w:p>
        </w:tc>
        <w:tc>
          <w:tcPr>
            <w:tcW w:w="4961" w:type="dxa"/>
          </w:tcPr>
          <w:p w:rsidR="00AF1A5A" w:rsidRPr="002900EC" w:rsidRDefault="00AF1A5A" w:rsidP="00C36637">
            <w:pPr>
              <w:tabs>
                <w:tab w:val="right" w:leader="underscore" w:pos="9639"/>
              </w:tabs>
              <w:ind w:firstLine="34"/>
              <w:jc w:val="both"/>
              <w:rPr>
                <w:b/>
                <w:sz w:val="20"/>
                <w:szCs w:val="20"/>
                <w:highlight w:val="yellow"/>
              </w:rPr>
            </w:pPr>
            <w:r w:rsidRPr="007016E4">
              <w:rPr>
                <w:lang w:eastAsia="en-US"/>
              </w:rPr>
              <w:t>Организация работы клиники ортодонтии. Оснащение и организация работы ортодонтического кабинета или отделения. Организация работы и оснащение лаборатории. Составление плана работы ортодонтического отделения. Штатное расписание ортодонтического отделения, лаборатории. Должностные обязанности сотрудников отделения (кабинета).</w:t>
            </w:r>
            <w:r>
              <w:rPr>
                <w:lang w:eastAsia="en-US"/>
              </w:rPr>
              <w:t xml:space="preserve"> </w:t>
            </w:r>
            <w:r w:rsidRPr="007016E4">
              <w:rPr>
                <w:lang w:eastAsia="en-US"/>
              </w:rPr>
              <w:t xml:space="preserve">Оценка эффективности работы ортодонта. </w:t>
            </w:r>
            <w:r>
              <w:rPr>
                <w:lang w:eastAsia="en-US"/>
              </w:rPr>
              <w:t>Морфологическая и функциональная х</w:t>
            </w:r>
            <w:r w:rsidRPr="007016E4">
              <w:rPr>
                <w:lang w:eastAsia="en-US"/>
              </w:rPr>
              <w:t xml:space="preserve">арактеристика периодов развития </w:t>
            </w:r>
            <w:r>
              <w:rPr>
                <w:lang w:eastAsia="en-US"/>
              </w:rPr>
              <w:t>прикуса ребенка. Возрастные особенности развития зубочелюстной системы.</w:t>
            </w:r>
          </w:p>
        </w:tc>
        <w:tc>
          <w:tcPr>
            <w:tcW w:w="1134" w:type="dxa"/>
          </w:tcPr>
          <w:p w:rsidR="00AF1A5A" w:rsidRPr="000F1642" w:rsidRDefault="00AF1A5A" w:rsidP="00C36637">
            <w:pPr>
              <w:tabs>
                <w:tab w:val="right" w:leader="underscore" w:pos="9639"/>
              </w:tabs>
              <w:rPr>
                <w:sz w:val="20"/>
                <w:szCs w:val="20"/>
              </w:rPr>
            </w:pPr>
            <w:r>
              <w:rPr>
                <w:bCs/>
              </w:rPr>
              <w:t>ОПК-9</w:t>
            </w:r>
          </w:p>
        </w:tc>
      </w:tr>
      <w:tr w:rsidR="00AF1A5A" w:rsidRPr="000F1642" w:rsidTr="00C36637">
        <w:tc>
          <w:tcPr>
            <w:tcW w:w="756" w:type="dxa"/>
            <w:tcBorders>
              <w:top w:val="single" w:sz="4" w:space="0" w:color="auto"/>
              <w:left w:val="single" w:sz="4" w:space="0" w:color="auto"/>
              <w:bottom w:val="single" w:sz="4" w:space="0" w:color="auto"/>
              <w:right w:val="single" w:sz="4" w:space="0" w:color="auto"/>
            </w:tcBorders>
          </w:tcPr>
          <w:p w:rsidR="00AF1A5A" w:rsidRPr="003A6312" w:rsidRDefault="00AF1A5A" w:rsidP="00C36637">
            <w:pPr>
              <w:tabs>
                <w:tab w:val="right" w:leader="underscore" w:pos="9639"/>
              </w:tabs>
              <w:rPr>
                <w:bCs/>
                <w:sz w:val="20"/>
                <w:szCs w:val="20"/>
              </w:rPr>
            </w:pPr>
            <w:r w:rsidRPr="003A6312">
              <w:rPr>
                <w:bCs/>
                <w:sz w:val="20"/>
                <w:szCs w:val="20"/>
              </w:rPr>
              <w:t>1.1.2.</w:t>
            </w:r>
          </w:p>
        </w:tc>
        <w:tc>
          <w:tcPr>
            <w:tcW w:w="3384" w:type="dxa"/>
            <w:tcBorders>
              <w:top w:val="single" w:sz="4" w:space="0" w:color="auto"/>
              <w:left w:val="single" w:sz="4" w:space="0" w:color="auto"/>
              <w:bottom w:val="single" w:sz="4" w:space="0" w:color="auto"/>
              <w:right w:val="single" w:sz="4" w:space="0" w:color="auto"/>
            </w:tcBorders>
          </w:tcPr>
          <w:p w:rsidR="00AF1A5A" w:rsidRDefault="00AF1A5A" w:rsidP="00C36637">
            <w:pPr>
              <w:tabs>
                <w:tab w:val="right" w:leader="underscore" w:pos="9639"/>
              </w:tabs>
              <w:rPr>
                <w:bCs/>
              </w:rPr>
            </w:pPr>
            <w:r w:rsidRPr="003A6312">
              <w:rPr>
                <w:bCs/>
              </w:rPr>
              <w:t>Содержание темы самостоятельного занятия</w:t>
            </w:r>
            <w:r>
              <w:rPr>
                <w:bCs/>
              </w:rPr>
              <w:t>:</w:t>
            </w:r>
          </w:p>
          <w:p w:rsidR="00AF1A5A" w:rsidRPr="000F1642" w:rsidRDefault="00AF1A5A" w:rsidP="00C36637">
            <w:pPr>
              <w:tabs>
                <w:tab w:val="right" w:leader="underscore" w:pos="9639"/>
              </w:tabs>
              <w:rPr>
                <w:sz w:val="20"/>
                <w:szCs w:val="20"/>
                <w:highlight w:val="yellow"/>
              </w:rPr>
            </w:pPr>
            <w:r w:rsidRPr="007016E4">
              <w:rPr>
                <w:lang w:eastAsia="en-US"/>
              </w:rPr>
              <w:t xml:space="preserve">Организация работы клиники </w:t>
            </w:r>
            <w:r>
              <w:rPr>
                <w:lang w:eastAsia="en-US"/>
              </w:rPr>
              <w:t xml:space="preserve">и лаборатории </w:t>
            </w:r>
            <w:r w:rsidRPr="007016E4">
              <w:rPr>
                <w:lang w:eastAsia="en-US"/>
              </w:rPr>
              <w:t>ортодонтии.</w:t>
            </w:r>
          </w:p>
          <w:p w:rsidR="00AF1A5A" w:rsidRDefault="00AF1A5A" w:rsidP="00C36637">
            <w:pPr>
              <w:tabs>
                <w:tab w:val="right" w:leader="underscore" w:pos="9639"/>
              </w:tabs>
              <w:rPr>
                <w:bCs/>
              </w:rPr>
            </w:pPr>
          </w:p>
          <w:p w:rsidR="00AF1A5A" w:rsidRPr="003A6312" w:rsidRDefault="00AF1A5A" w:rsidP="00C36637">
            <w:pPr>
              <w:tabs>
                <w:tab w:val="right" w:leader="underscore" w:pos="9639"/>
              </w:tabs>
              <w:rPr>
                <w:bCs/>
              </w:rPr>
            </w:pPr>
          </w:p>
        </w:tc>
        <w:tc>
          <w:tcPr>
            <w:tcW w:w="4961" w:type="dxa"/>
            <w:tcBorders>
              <w:top w:val="single" w:sz="4" w:space="0" w:color="auto"/>
              <w:left w:val="single" w:sz="4" w:space="0" w:color="auto"/>
              <w:bottom w:val="single" w:sz="4" w:space="0" w:color="auto"/>
              <w:right w:val="single" w:sz="4" w:space="0" w:color="auto"/>
            </w:tcBorders>
          </w:tcPr>
          <w:p w:rsidR="00AF1A5A" w:rsidRPr="003A6312" w:rsidRDefault="00AF1A5A" w:rsidP="00C36637">
            <w:pPr>
              <w:tabs>
                <w:tab w:val="right" w:leader="underscore" w:pos="9639"/>
              </w:tabs>
              <w:ind w:firstLine="34"/>
              <w:jc w:val="both"/>
              <w:rPr>
                <w:lang w:eastAsia="en-US"/>
              </w:rPr>
            </w:pPr>
            <w:r w:rsidRPr="007016E4">
              <w:rPr>
                <w:lang w:eastAsia="en-US"/>
              </w:rPr>
              <w:t>Организация работы клиники ортодонтии. Оснащение и организация работы ортодонтического кабинета или отделения. Организация работы и оснащение лаборатории. Составление плана работы ортодонтического отделения. Штатное расписание ортодонтического отделения, лаборатории. Должностные обязанности сотрудников отделения (кабинета).</w:t>
            </w:r>
            <w:r>
              <w:rPr>
                <w:lang w:eastAsia="en-US"/>
              </w:rPr>
              <w:t xml:space="preserve"> </w:t>
            </w:r>
            <w:r w:rsidRPr="007016E4">
              <w:rPr>
                <w:lang w:eastAsia="en-US"/>
              </w:rPr>
              <w:t xml:space="preserve">Оценка эффективности работы ортодонта. </w:t>
            </w:r>
            <w:r>
              <w:rPr>
                <w:lang w:eastAsia="en-US"/>
              </w:rPr>
              <w:t>Морфологическая и функциональная х</w:t>
            </w:r>
            <w:r w:rsidRPr="007016E4">
              <w:rPr>
                <w:lang w:eastAsia="en-US"/>
              </w:rPr>
              <w:t xml:space="preserve">арактеристика периодов развития </w:t>
            </w:r>
            <w:r>
              <w:rPr>
                <w:lang w:eastAsia="en-US"/>
              </w:rPr>
              <w:t>прикуса ребенка. Возрастные особенности развития зубочелюстной системы.</w:t>
            </w:r>
          </w:p>
        </w:tc>
        <w:tc>
          <w:tcPr>
            <w:tcW w:w="1134" w:type="dxa"/>
            <w:tcBorders>
              <w:top w:val="single" w:sz="4" w:space="0" w:color="auto"/>
              <w:left w:val="single" w:sz="4" w:space="0" w:color="auto"/>
              <w:bottom w:val="single" w:sz="4" w:space="0" w:color="auto"/>
              <w:right w:val="single" w:sz="4" w:space="0" w:color="auto"/>
            </w:tcBorders>
          </w:tcPr>
          <w:p w:rsidR="00AF1A5A" w:rsidRPr="003A6312" w:rsidRDefault="00AF1A5A" w:rsidP="00C36637">
            <w:pPr>
              <w:tabs>
                <w:tab w:val="right" w:leader="underscore" w:pos="9639"/>
              </w:tabs>
              <w:rPr>
                <w:bCs/>
              </w:rPr>
            </w:pPr>
            <w:r>
              <w:rPr>
                <w:bCs/>
              </w:rPr>
              <w:t>ОПК-9</w:t>
            </w:r>
          </w:p>
        </w:tc>
      </w:tr>
      <w:tr w:rsidR="00AF1A5A" w:rsidRPr="000F1642" w:rsidTr="00C36637">
        <w:tc>
          <w:tcPr>
            <w:tcW w:w="756" w:type="dxa"/>
            <w:tcBorders>
              <w:top w:val="single" w:sz="4" w:space="0" w:color="auto"/>
              <w:left w:val="single" w:sz="4" w:space="0" w:color="auto"/>
              <w:bottom w:val="single" w:sz="4" w:space="0" w:color="auto"/>
              <w:right w:val="single" w:sz="4" w:space="0" w:color="auto"/>
            </w:tcBorders>
          </w:tcPr>
          <w:p w:rsidR="00AF1A5A" w:rsidRPr="003509C6" w:rsidRDefault="00AF1A5A" w:rsidP="00C36637">
            <w:pPr>
              <w:tabs>
                <w:tab w:val="right" w:leader="underscore" w:pos="9639"/>
              </w:tabs>
              <w:rPr>
                <w:bCs/>
                <w:sz w:val="20"/>
                <w:szCs w:val="20"/>
              </w:rPr>
            </w:pPr>
            <w:r w:rsidRPr="008C218A">
              <w:rPr>
                <w:bCs/>
                <w:sz w:val="20"/>
                <w:szCs w:val="20"/>
              </w:rPr>
              <w:t>2.</w:t>
            </w:r>
          </w:p>
        </w:tc>
        <w:tc>
          <w:tcPr>
            <w:tcW w:w="3384" w:type="dxa"/>
            <w:tcBorders>
              <w:top w:val="single" w:sz="4" w:space="0" w:color="auto"/>
              <w:left w:val="single" w:sz="4" w:space="0" w:color="auto"/>
              <w:bottom w:val="single" w:sz="4" w:space="0" w:color="auto"/>
              <w:right w:val="single" w:sz="4" w:space="0" w:color="auto"/>
            </w:tcBorders>
          </w:tcPr>
          <w:p w:rsidR="00AF1A5A" w:rsidRPr="007948F2" w:rsidRDefault="00AF1A5A" w:rsidP="00C36637">
            <w:pPr>
              <w:tabs>
                <w:tab w:val="right" w:leader="underscore" w:pos="9639"/>
              </w:tabs>
              <w:rPr>
                <w:b/>
                <w:bCs/>
              </w:rPr>
            </w:pPr>
            <w:r w:rsidRPr="007948F2">
              <w:rPr>
                <w:b/>
                <w:bCs/>
              </w:rPr>
              <w:t>Раздел 2. Классификации зубочелюстных аномалий. Этиология зубочелюстных аномалий</w:t>
            </w:r>
          </w:p>
        </w:tc>
        <w:tc>
          <w:tcPr>
            <w:tcW w:w="4961" w:type="dxa"/>
            <w:tcBorders>
              <w:top w:val="single" w:sz="4" w:space="0" w:color="auto"/>
              <w:left w:val="single" w:sz="4" w:space="0" w:color="auto"/>
              <w:bottom w:val="single" w:sz="4" w:space="0" w:color="auto"/>
              <w:right w:val="single" w:sz="4" w:space="0" w:color="auto"/>
            </w:tcBorders>
          </w:tcPr>
          <w:p w:rsidR="00AF1A5A" w:rsidRPr="003509C6" w:rsidRDefault="00AF1A5A" w:rsidP="00C36637">
            <w:pPr>
              <w:tabs>
                <w:tab w:val="right" w:leader="underscore" w:pos="9639"/>
              </w:tabs>
              <w:ind w:firstLine="34"/>
              <w:jc w:val="both"/>
              <w:rPr>
                <w:lang w:eastAsia="en-US"/>
              </w:rPr>
            </w:pPr>
          </w:p>
        </w:tc>
        <w:tc>
          <w:tcPr>
            <w:tcW w:w="1134" w:type="dxa"/>
            <w:tcBorders>
              <w:top w:val="single" w:sz="4" w:space="0" w:color="auto"/>
              <w:left w:val="single" w:sz="4" w:space="0" w:color="auto"/>
              <w:bottom w:val="single" w:sz="4" w:space="0" w:color="auto"/>
              <w:right w:val="single" w:sz="4" w:space="0" w:color="auto"/>
            </w:tcBorders>
          </w:tcPr>
          <w:p w:rsidR="00AF1A5A" w:rsidRPr="003509C6" w:rsidRDefault="00AF1A5A" w:rsidP="00C36637">
            <w:pPr>
              <w:tabs>
                <w:tab w:val="right" w:leader="underscore" w:pos="9639"/>
              </w:tabs>
              <w:rPr>
                <w:bCs/>
              </w:rPr>
            </w:pPr>
          </w:p>
        </w:tc>
      </w:tr>
      <w:tr w:rsidR="00AF1A5A" w:rsidRPr="000F1642" w:rsidTr="00C36637">
        <w:tc>
          <w:tcPr>
            <w:tcW w:w="756" w:type="dxa"/>
            <w:tcBorders>
              <w:top w:val="single" w:sz="4" w:space="0" w:color="auto"/>
              <w:left w:val="single" w:sz="4" w:space="0" w:color="auto"/>
              <w:bottom w:val="single" w:sz="4" w:space="0" w:color="auto"/>
              <w:right w:val="single" w:sz="4" w:space="0" w:color="auto"/>
            </w:tcBorders>
          </w:tcPr>
          <w:p w:rsidR="00AF1A5A" w:rsidRPr="003509C6" w:rsidRDefault="00AF1A5A" w:rsidP="00C36637">
            <w:pPr>
              <w:tabs>
                <w:tab w:val="right" w:leader="underscore" w:pos="9639"/>
              </w:tabs>
              <w:rPr>
                <w:bCs/>
                <w:sz w:val="20"/>
                <w:szCs w:val="20"/>
              </w:rPr>
            </w:pPr>
            <w:r w:rsidRPr="008C218A">
              <w:rPr>
                <w:bCs/>
                <w:sz w:val="20"/>
                <w:szCs w:val="20"/>
              </w:rPr>
              <w:lastRenderedPageBreak/>
              <w:t>2.1.</w:t>
            </w:r>
          </w:p>
        </w:tc>
        <w:tc>
          <w:tcPr>
            <w:tcW w:w="3384" w:type="dxa"/>
            <w:tcBorders>
              <w:top w:val="single" w:sz="4" w:space="0" w:color="auto"/>
              <w:left w:val="single" w:sz="4" w:space="0" w:color="auto"/>
              <w:bottom w:val="single" w:sz="4" w:space="0" w:color="auto"/>
              <w:right w:val="single" w:sz="4" w:space="0" w:color="auto"/>
            </w:tcBorders>
          </w:tcPr>
          <w:p w:rsidR="00AF1A5A" w:rsidRPr="003509C6" w:rsidRDefault="00AF1A5A" w:rsidP="00C36637">
            <w:pPr>
              <w:tabs>
                <w:tab w:val="right" w:leader="underscore" w:pos="9639"/>
              </w:tabs>
              <w:rPr>
                <w:bCs/>
              </w:rPr>
            </w:pPr>
            <w:r w:rsidRPr="003509C6">
              <w:rPr>
                <w:bCs/>
              </w:rPr>
              <w:t>Содержание лекционного курса:</w:t>
            </w:r>
          </w:p>
          <w:p w:rsidR="00AF1A5A" w:rsidRPr="003509C6" w:rsidRDefault="00AF1A5A" w:rsidP="00C36637">
            <w:pPr>
              <w:tabs>
                <w:tab w:val="right" w:leader="underscore" w:pos="9639"/>
              </w:tabs>
              <w:rPr>
                <w:bCs/>
              </w:rPr>
            </w:pPr>
            <w:r w:rsidRPr="003509C6">
              <w:rPr>
                <w:bCs/>
              </w:rPr>
              <w:t>Классификация и этиология зубочелюстных аномалий. Терминология в ортодонтии.</w:t>
            </w:r>
          </w:p>
        </w:tc>
        <w:tc>
          <w:tcPr>
            <w:tcW w:w="4961" w:type="dxa"/>
            <w:tcBorders>
              <w:top w:val="single" w:sz="4" w:space="0" w:color="auto"/>
              <w:left w:val="single" w:sz="4" w:space="0" w:color="auto"/>
              <w:bottom w:val="single" w:sz="4" w:space="0" w:color="auto"/>
              <w:right w:val="single" w:sz="4" w:space="0" w:color="auto"/>
            </w:tcBorders>
          </w:tcPr>
          <w:p w:rsidR="00AF1A5A" w:rsidRPr="003509C6" w:rsidRDefault="00AF1A5A" w:rsidP="00C36637">
            <w:pPr>
              <w:tabs>
                <w:tab w:val="right" w:leader="underscore" w:pos="9639"/>
              </w:tabs>
              <w:ind w:firstLine="34"/>
              <w:jc w:val="both"/>
              <w:rPr>
                <w:lang w:eastAsia="en-US"/>
              </w:rPr>
            </w:pPr>
            <w:r w:rsidRPr="00AC01C8">
              <w:rPr>
                <w:lang w:eastAsia="en-US"/>
              </w:rPr>
              <w:t xml:space="preserve">Классификация зубочелюстных аномалий. Этиология зубочелюстных аномалий. Терминология в ортодонтии. Классификация по Энглю. Классификация по Калвелису. Классификация по Катцу. </w:t>
            </w:r>
            <w:r>
              <w:rPr>
                <w:lang w:eastAsia="en-US"/>
              </w:rPr>
              <w:t xml:space="preserve">Классификация по Персину. </w:t>
            </w:r>
            <w:r w:rsidRPr="00AC01C8">
              <w:rPr>
                <w:lang w:eastAsia="en-US"/>
              </w:rPr>
              <w:t>Классификация ВОЗ. Соматические и врожденные заболевания, способствующие развитию аномалий ЗЧО, вредные привычки. Терминология применяемая в ортодонтии.</w:t>
            </w:r>
          </w:p>
        </w:tc>
        <w:tc>
          <w:tcPr>
            <w:tcW w:w="1134" w:type="dxa"/>
            <w:tcBorders>
              <w:top w:val="single" w:sz="4" w:space="0" w:color="auto"/>
              <w:left w:val="single" w:sz="4" w:space="0" w:color="auto"/>
              <w:bottom w:val="single" w:sz="4" w:space="0" w:color="auto"/>
              <w:right w:val="single" w:sz="4" w:space="0" w:color="auto"/>
            </w:tcBorders>
          </w:tcPr>
          <w:p w:rsidR="00AF1A5A" w:rsidRDefault="00AF1A5A" w:rsidP="00C36637">
            <w:pPr>
              <w:widowControl w:val="0"/>
              <w:tabs>
                <w:tab w:val="right" w:leader="underscore" w:pos="9639"/>
              </w:tabs>
              <w:rPr>
                <w:bCs/>
              </w:rPr>
            </w:pPr>
            <w:r>
              <w:rPr>
                <w:bCs/>
              </w:rPr>
              <w:t>ОПК-9</w:t>
            </w:r>
          </w:p>
          <w:p w:rsidR="00AF1A5A" w:rsidRPr="00000744" w:rsidRDefault="00AF1A5A" w:rsidP="00C36637">
            <w:pPr>
              <w:tabs>
                <w:tab w:val="right" w:leader="underscore" w:pos="9639"/>
              </w:tabs>
              <w:rPr>
                <w:sz w:val="20"/>
                <w:szCs w:val="20"/>
              </w:rPr>
            </w:pPr>
            <w:r>
              <w:rPr>
                <w:bCs/>
              </w:rPr>
              <w:t>ПК-12</w:t>
            </w:r>
          </w:p>
        </w:tc>
      </w:tr>
      <w:tr w:rsidR="00AF1A5A" w:rsidRPr="000F1642" w:rsidTr="00C36637">
        <w:tc>
          <w:tcPr>
            <w:tcW w:w="756" w:type="dxa"/>
            <w:tcBorders>
              <w:top w:val="single" w:sz="4" w:space="0" w:color="auto"/>
              <w:left w:val="single" w:sz="4" w:space="0" w:color="auto"/>
              <w:bottom w:val="single" w:sz="4" w:space="0" w:color="auto"/>
              <w:right w:val="single" w:sz="4" w:space="0" w:color="auto"/>
            </w:tcBorders>
          </w:tcPr>
          <w:p w:rsidR="00AF1A5A" w:rsidRPr="003509C6" w:rsidRDefault="00AF1A5A" w:rsidP="00C36637">
            <w:pPr>
              <w:tabs>
                <w:tab w:val="right" w:leader="underscore" w:pos="9639"/>
              </w:tabs>
              <w:rPr>
                <w:bCs/>
                <w:sz w:val="20"/>
                <w:szCs w:val="20"/>
              </w:rPr>
            </w:pPr>
            <w:r w:rsidRPr="008C218A">
              <w:rPr>
                <w:bCs/>
                <w:sz w:val="20"/>
                <w:szCs w:val="20"/>
              </w:rPr>
              <w:t>2.1.1.</w:t>
            </w:r>
          </w:p>
        </w:tc>
        <w:tc>
          <w:tcPr>
            <w:tcW w:w="3384" w:type="dxa"/>
            <w:tcBorders>
              <w:top w:val="single" w:sz="4" w:space="0" w:color="auto"/>
              <w:left w:val="single" w:sz="4" w:space="0" w:color="auto"/>
              <w:bottom w:val="single" w:sz="4" w:space="0" w:color="auto"/>
              <w:right w:val="single" w:sz="4" w:space="0" w:color="auto"/>
            </w:tcBorders>
          </w:tcPr>
          <w:p w:rsidR="00AF1A5A" w:rsidRPr="003509C6" w:rsidRDefault="00AF1A5A" w:rsidP="00C36637">
            <w:pPr>
              <w:tabs>
                <w:tab w:val="right" w:leader="underscore" w:pos="9639"/>
              </w:tabs>
              <w:rPr>
                <w:bCs/>
              </w:rPr>
            </w:pPr>
            <w:r w:rsidRPr="003509C6">
              <w:rPr>
                <w:bCs/>
              </w:rPr>
              <w:t>Содержание темы практического занятия:</w:t>
            </w:r>
          </w:p>
          <w:p w:rsidR="00AF1A5A" w:rsidRPr="003509C6" w:rsidRDefault="00AF1A5A" w:rsidP="00C36637">
            <w:pPr>
              <w:tabs>
                <w:tab w:val="right" w:leader="underscore" w:pos="9639"/>
              </w:tabs>
              <w:rPr>
                <w:bCs/>
              </w:rPr>
            </w:pPr>
            <w:r w:rsidRPr="003509C6">
              <w:rPr>
                <w:bCs/>
              </w:rPr>
              <w:t xml:space="preserve">Классификации и этиология зубочелюстных аномалий. </w:t>
            </w:r>
          </w:p>
        </w:tc>
        <w:tc>
          <w:tcPr>
            <w:tcW w:w="4961" w:type="dxa"/>
            <w:tcBorders>
              <w:top w:val="single" w:sz="4" w:space="0" w:color="auto"/>
              <w:left w:val="single" w:sz="4" w:space="0" w:color="auto"/>
              <w:bottom w:val="single" w:sz="4" w:space="0" w:color="auto"/>
              <w:right w:val="single" w:sz="4" w:space="0" w:color="auto"/>
            </w:tcBorders>
          </w:tcPr>
          <w:p w:rsidR="00AF1A5A" w:rsidRPr="003509C6" w:rsidRDefault="00AF1A5A" w:rsidP="00C36637">
            <w:pPr>
              <w:tabs>
                <w:tab w:val="right" w:leader="underscore" w:pos="9639"/>
              </w:tabs>
              <w:ind w:firstLine="34"/>
              <w:jc w:val="both"/>
              <w:rPr>
                <w:lang w:eastAsia="en-US"/>
              </w:rPr>
            </w:pPr>
            <w:r w:rsidRPr="007016E4">
              <w:rPr>
                <w:lang w:eastAsia="en-US"/>
              </w:rPr>
              <w:t>Кл</w:t>
            </w:r>
            <w:r>
              <w:rPr>
                <w:lang w:eastAsia="en-US"/>
              </w:rPr>
              <w:t>ассификации</w:t>
            </w:r>
            <w:r w:rsidRPr="007016E4">
              <w:rPr>
                <w:lang w:eastAsia="en-US"/>
              </w:rPr>
              <w:t xml:space="preserve"> зубочелюстных аномалий. Этиология зубочелюстных аномалий. Классификация по Энглю. Понятия</w:t>
            </w:r>
            <w:r>
              <w:rPr>
                <w:lang w:eastAsia="en-US"/>
              </w:rPr>
              <w:t xml:space="preserve"> о ключе окклюзии. Классификации по Калвелису, Катцу, ВОЗ, Персину.</w:t>
            </w:r>
            <w:r w:rsidRPr="007016E4">
              <w:rPr>
                <w:lang w:eastAsia="en-US"/>
              </w:rPr>
              <w:t xml:space="preserve"> Положительные стороны и недостатки каждой классификации. Экзогенные и эндогенные факторы, предрасполагающие к возникновению и развитию зубочелюстных аномалий. Характеристика действия факторов, в зависимости от периода формирования прикуса.</w:t>
            </w:r>
          </w:p>
        </w:tc>
        <w:tc>
          <w:tcPr>
            <w:tcW w:w="1134" w:type="dxa"/>
            <w:tcBorders>
              <w:top w:val="single" w:sz="4" w:space="0" w:color="auto"/>
              <w:left w:val="single" w:sz="4" w:space="0" w:color="auto"/>
              <w:bottom w:val="single" w:sz="4" w:space="0" w:color="auto"/>
              <w:right w:val="single" w:sz="4" w:space="0" w:color="auto"/>
            </w:tcBorders>
          </w:tcPr>
          <w:p w:rsidR="00AF1A5A" w:rsidRDefault="00AF1A5A" w:rsidP="00C36637">
            <w:pPr>
              <w:widowControl w:val="0"/>
              <w:tabs>
                <w:tab w:val="right" w:leader="underscore" w:pos="9639"/>
              </w:tabs>
              <w:rPr>
                <w:bCs/>
              </w:rPr>
            </w:pPr>
            <w:r>
              <w:rPr>
                <w:bCs/>
              </w:rPr>
              <w:t>ОПК-9</w:t>
            </w:r>
          </w:p>
          <w:p w:rsidR="00AF1A5A" w:rsidRPr="000F1642" w:rsidRDefault="00AF1A5A" w:rsidP="00C36637">
            <w:pPr>
              <w:tabs>
                <w:tab w:val="right" w:leader="underscore" w:pos="9639"/>
              </w:tabs>
              <w:rPr>
                <w:sz w:val="20"/>
                <w:szCs w:val="20"/>
              </w:rPr>
            </w:pPr>
            <w:r>
              <w:rPr>
                <w:bCs/>
              </w:rPr>
              <w:t>ПК-12</w:t>
            </w:r>
          </w:p>
        </w:tc>
      </w:tr>
      <w:tr w:rsidR="00AF1A5A" w:rsidRPr="000F1642" w:rsidTr="00C36637">
        <w:tc>
          <w:tcPr>
            <w:tcW w:w="756" w:type="dxa"/>
            <w:tcBorders>
              <w:top w:val="single" w:sz="4" w:space="0" w:color="auto"/>
              <w:left w:val="single" w:sz="4" w:space="0" w:color="auto"/>
              <w:bottom w:val="single" w:sz="4" w:space="0" w:color="auto"/>
              <w:right w:val="single" w:sz="4" w:space="0" w:color="auto"/>
            </w:tcBorders>
          </w:tcPr>
          <w:p w:rsidR="00AF1A5A" w:rsidRPr="003509C6" w:rsidRDefault="00AF1A5A" w:rsidP="00C36637">
            <w:pPr>
              <w:tabs>
                <w:tab w:val="right" w:leader="underscore" w:pos="9639"/>
              </w:tabs>
              <w:rPr>
                <w:bCs/>
                <w:sz w:val="20"/>
                <w:szCs w:val="20"/>
              </w:rPr>
            </w:pPr>
            <w:r w:rsidRPr="003509C6">
              <w:rPr>
                <w:bCs/>
                <w:sz w:val="20"/>
                <w:szCs w:val="20"/>
              </w:rPr>
              <w:t>2.1.2.</w:t>
            </w:r>
          </w:p>
        </w:tc>
        <w:tc>
          <w:tcPr>
            <w:tcW w:w="3384" w:type="dxa"/>
            <w:tcBorders>
              <w:top w:val="single" w:sz="4" w:space="0" w:color="auto"/>
              <w:left w:val="single" w:sz="4" w:space="0" w:color="auto"/>
              <w:bottom w:val="single" w:sz="4" w:space="0" w:color="auto"/>
              <w:right w:val="single" w:sz="4" w:space="0" w:color="auto"/>
            </w:tcBorders>
          </w:tcPr>
          <w:p w:rsidR="00AF1A5A" w:rsidRPr="003509C6" w:rsidRDefault="00AF1A5A" w:rsidP="00C36637">
            <w:pPr>
              <w:tabs>
                <w:tab w:val="right" w:leader="underscore" w:pos="9639"/>
              </w:tabs>
              <w:rPr>
                <w:bCs/>
              </w:rPr>
            </w:pPr>
            <w:r w:rsidRPr="003509C6">
              <w:rPr>
                <w:bCs/>
              </w:rPr>
              <w:t>Содержание темы самостоятельного занятия:</w:t>
            </w:r>
          </w:p>
          <w:p w:rsidR="00AF1A5A" w:rsidRPr="003509C6" w:rsidRDefault="00AF1A5A" w:rsidP="00C36637">
            <w:pPr>
              <w:tabs>
                <w:tab w:val="right" w:leader="underscore" w:pos="9639"/>
              </w:tabs>
              <w:rPr>
                <w:bCs/>
              </w:rPr>
            </w:pPr>
            <w:r w:rsidRPr="003509C6">
              <w:rPr>
                <w:bCs/>
              </w:rPr>
              <w:t>Классификации и этиология зубочелюстных аномалий.</w:t>
            </w:r>
          </w:p>
          <w:p w:rsidR="00AF1A5A" w:rsidRPr="003509C6" w:rsidRDefault="00AF1A5A" w:rsidP="00C36637">
            <w:pPr>
              <w:tabs>
                <w:tab w:val="right" w:leader="underscore" w:pos="9639"/>
              </w:tabs>
              <w:rPr>
                <w:bCs/>
              </w:rPr>
            </w:pPr>
          </w:p>
        </w:tc>
        <w:tc>
          <w:tcPr>
            <w:tcW w:w="4961" w:type="dxa"/>
            <w:tcBorders>
              <w:top w:val="single" w:sz="4" w:space="0" w:color="auto"/>
              <w:left w:val="single" w:sz="4" w:space="0" w:color="auto"/>
              <w:bottom w:val="single" w:sz="4" w:space="0" w:color="auto"/>
              <w:right w:val="single" w:sz="4" w:space="0" w:color="auto"/>
            </w:tcBorders>
          </w:tcPr>
          <w:p w:rsidR="00AF1A5A" w:rsidRPr="003509C6" w:rsidRDefault="00AF1A5A" w:rsidP="00C36637">
            <w:pPr>
              <w:tabs>
                <w:tab w:val="right" w:leader="underscore" w:pos="9639"/>
              </w:tabs>
              <w:ind w:firstLine="34"/>
              <w:jc w:val="both"/>
              <w:rPr>
                <w:lang w:eastAsia="en-US"/>
              </w:rPr>
            </w:pPr>
            <w:r w:rsidRPr="007016E4">
              <w:rPr>
                <w:lang w:eastAsia="en-US"/>
              </w:rPr>
              <w:t>Кл</w:t>
            </w:r>
            <w:r>
              <w:rPr>
                <w:lang w:eastAsia="en-US"/>
              </w:rPr>
              <w:t>ассификации</w:t>
            </w:r>
            <w:r w:rsidRPr="007016E4">
              <w:rPr>
                <w:lang w:eastAsia="en-US"/>
              </w:rPr>
              <w:t xml:space="preserve"> зубочелюстных аномалий. Этиология зубочелюстных аномалий. Классификация по Энглю. Понятия</w:t>
            </w:r>
            <w:r>
              <w:rPr>
                <w:lang w:eastAsia="en-US"/>
              </w:rPr>
              <w:t xml:space="preserve"> о ключе окклюзии. Классификации по Калвелису, Катцу, ВОЗ, Персину.</w:t>
            </w:r>
            <w:r w:rsidRPr="007016E4">
              <w:rPr>
                <w:lang w:eastAsia="en-US"/>
              </w:rPr>
              <w:t xml:space="preserve"> Положительные стороны и недостатки каждой классификации. Экзогенные и эндогенные факторы, предрасполагающие к возникновению и развитию зубочелюстных аномалий. Характеристика действия факторов, в зависимости от периода формирования прикуса.</w:t>
            </w:r>
          </w:p>
        </w:tc>
        <w:tc>
          <w:tcPr>
            <w:tcW w:w="1134" w:type="dxa"/>
            <w:tcBorders>
              <w:top w:val="single" w:sz="4" w:space="0" w:color="auto"/>
              <w:left w:val="single" w:sz="4" w:space="0" w:color="auto"/>
              <w:bottom w:val="single" w:sz="4" w:space="0" w:color="auto"/>
              <w:right w:val="single" w:sz="4" w:space="0" w:color="auto"/>
            </w:tcBorders>
          </w:tcPr>
          <w:p w:rsidR="00AF1A5A" w:rsidRDefault="00AF1A5A" w:rsidP="00C36637">
            <w:pPr>
              <w:widowControl w:val="0"/>
              <w:tabs>
                <w:tab w:val="right" w:leader="underscore" w:pos="9639"/>
              </w:tabs>
              <w:rPr>
                <w:bCs/>
              </w:rPr>
            </w:pPr>
            <w:r>
              <w:rPr>
                <w:bCs/>
              </w:rPr>
              <w:t>ОПК-9</w:t>
            </w:r>
          </w:p>
          <w:p w:rsidR="00AF1A5A" w:rsidRPr="003509C6" w:rsidRDefault="00AF1A5A" w:rsidP="00C36637">
            <w:pPr>
              <w:tabs>
                <w:tab w:val="right" w:leader="underscore" w:pos="9639"/>
              </w:tabs>
              <w:rPr>
                <w:bCs/>
              </w:rPr>
            </w:pPr>
            <w:r>
              <w:rPr>
                <w:bCs/>
              </w:rPr>
              <w:t>ПК-12</w:t>
            </w:r>
          </w:p>
        </w:tc>
      </w:tr>
      <w:tr w:rsidR="00AF1A5A" w:rsidRPr="000F1642" w:rsidTr="00C36637">
        <w:tc>
          <w:tcPr>
            <w:tcW w:w="756" w:type="dxa"/>
            <w:tcBorders>
              <w:top w:val="single" w:sz="4" w:space="0" w:color="auto"/>
              <w:left w:val="single" w:sz="4" w:space="0" w:color="auto"/>
              <w:bottom w:val="single" w:sz="4" w:space="0" w:color="auto"/>
              <w:right w:val="single" w:sz="4" w:space="0" w:color="auto"/>
            </w:tcBorders>
          </w:tcPr>
          <w:p w:rsidR="00AF1A5A" w:rsidRPr="000F1642" w:rsidRDefault="00AF1A5A" w:rsidP="00C36637">
            <w:pPr>
              <w:tabs>
                <w:tab w:val="right" w:leader="underscore" w:pos="9639"/>
              </w:tabs>
              <w:rPr>
                <w:bCs/>
                <w:sz w:val="20"/>
                <w:szCs w:val="20"/>
                <w:highlight w:val="yellow"/>
              </w:rPr>
            </w:pPr>
            <w:r w:rsidRPr="008C218A">
              <w:rPr>
                <w:bCs/>
                <w:sz w:val="20"/>
                <w:szCs w:val="20"/>
              </w:rPr>
              <w:t>3.</w:t>
            </w:r>
          </w:p>
        </w:tc>
        <w:tc>
          <w:tcPr>
            <w:tcW w:w="3384" w:type="dxa"/>
            <w:tcBorders>
              <w:top w:val="single" w:sz="4" w:space="0" w:color="auto"/>
              <w:left w:val="single" w:sz="4" w:space="0" w:color="auto"/>
              <w:bottom w:val="single" w:sz="4" w:space="0" w:color="auto"/>
              <w:right w:val="single" w:sz="4" w:space="0" w:color="auto"/>
            </w:tcBorders>
          </w:tcPr>
          <w:p w:rsidR="00AF1A5A" w:rsidRPr="00000744" w:rsidRDefault="00AF1A5A" w:rsidP="00C36637">
            <w:pPr>
              <w:tabs>
                <w:tab w:val="right" w:leader="underscore" w:pos="9639"/>
              </w:tabs>
              <w:rPr>
                <w:bCs/>
                <w:sz w:val="20"/>
                <w:szCs w:val="20"/>
                <w:highlight w:val="yellow"/>
              </w:rPr>
            </w:pPr>
            <w:r w:rsidRPr="00BA0976">
              <w:rPr>
                <w:b/>
                <w:bCs/>
              </w:rPr>
              <w:t>Раздел 3.</w:t>
            </w:r>
            <w:r w:rsidRPr="00AC01C8">
              <w:rPr>
                <w:lang w:eastAsia="en-US"/>
              </w:rPr>
              <w:t xml:space="preserve"> </w:t>
            </w:r>
            <w:r w:rsidRPr="00686B8D">
              <w:rPr>
                <w:b/>
                <w:lang w:eastAsia="en-US"/>
              </w:rPr>
              <w:t xml:space="preserve">Клинические методы обследования ортодонтических пациентов. </w:t>
            </w:r>
            <w:r w:rsidRPr="00E278DC">
              <w:rPr>
                <w:b/>
                <w:lang w:eastAsia="en-US"/>
              </w:rPr>
              <w:t>Дополнительные методы диагностики в ортодонтии.</w:t>
            </w:r>
            <w:r>
              <w:rPr>
                <w:b/>
                <w:lang w:eastAsia="en-US"/>
              </w:rPr>
              <w:t xml:space="preserve"> </w:t>
            </w:r>
            <w:r w:rsidRPr="00E278DC">
              <w:rPr>
                <w:b/>
                <w:lang w:eastAsia="en-US"/>
              </w:rPr>
              <w:t>Рентгенологические методы диагностики. Постановка диагноза и составление плана лечения.</w:t>
            </w:r>
          </w:p>
        </w:tc>
        <w:tc>
          <w:tcPr>
            <w:tcW w:w="4961" w:type="dxa"/>
            <w:tcBorders>
              <w:top w:val="single" w:sz="4" w:space="0" w:color="auto"/>
              <w:left w:val="single" w:sz="4" w:space="0" w:color="auto"/>
              <w:bottom w:val="single" w:sz="4" w:space="0" w:color="auto"/>
              <w:right w:val="single" w:sz="4" w:space="0" w:color="auto"/>
            </w:tcBorders>
          </w:tcPr>
          <w:p w:rsidR="00AF1A5A" w:rsidRPr="00BA0976" w:rsidRDefault="00AF1A5A" w:rsidP="00C36637">
            <w:pPr>
              <w:tabs>
                <w:tab w:val="right" w:leader="underscore" w:pos="9639"/>
              </w:tabs>
              <w:ind w:firstLine="34"/>
              <w:jc w:val="both"/>
              <w:rPr>
                <w:lang w:eastAsia="en-US"/>
              </w:rPr>
            </w:pPr>
          </w:p>
        </w:tc>
        <w:tc>
          <w:tcPr>
            <w:tcW w:w="1134" w:type="dxa"/>
            <w:tcBorders>
              <w:top w:val="single" w:sz="4" w:space="0" w:color="auto"/>
              <w:left w:val="single" w:sz="4" w:space="0" w:color="auto"/>
              <w:bottom w:val="single" w:sz="4" w:space="0" w:color="auto"/>
              <w:right w:val="single" w:sz="4" w:space="0" w:color="auto"/>
            </w:tcBorders>
          </w:tcPr>
          <w:p w:rsidR="00AF1A5A" w:rsidRPr="00BA0976" w:rsidRDefault="00AF1A5A" w:rsidP="00C36637">
            <w:pPr>
              <w:widowControl w:val="0"/>
              <w:tabs>
                <w:tab w:val="right" w:leader="underscore" w:pos="9639"/>
              </w:tabs>
              <w:rPr>
                <w:bCs/>
              </w:rPr>
            </w:pPr>
          </w:p>
        </w:tc>
      </w:tr>
      <w:tr w:rsidR="00AF1A5A" w:rsidRPr="000F1642" w:rsidTr="00C36637">
        <w:tc>
          <w:tcPr>
            <w:tcW w:w="756" w:type="dxa"/>
            <w:tcBorders>
              <w:top w:val="single" w:sz="4" w:space="0" w:color="auto"/>
              <w:left w:val="single" w:sz="4" w:space="0" w:color="auto"/>
              <w:bottom w:val="single" w:sz="4" w:space="0" w:color="auto"/>
              <w:right w:val="single" w:sz="4" w:space="0" w:color="auto"/>
            </w:tcBorders>
          </w:tcPr>
          <w:p w:rsidR="00AF1A5A" w:rsidRPr="000F1642" w:rsidRDefault="00AF1A5A" w:rsidP="00C36637">
            <w:pPr>
              <w:tabs>
                <w:tab w:val="right" w:leader="underscore" w:pos="9639"/>
              </w:tabs>
              <w:rPr>
                <w:bCs/>
                <w:sz w:val="20"/>
                <w:szCs w:val="20"/>
                <w:highlight w:val="yellow"/>
              </w:rPr>
            </w:pPr>
            <w:r w:rsidRPr="008C218A">
              <w:rPr>
                <w:bCs/>
                <w:sz w:val="20"/>
                <w:szCs w:val="20"/>
              </w:rPr>
              <w:t>3.1.</w:t>
            </w:r>
          </w:p>
        </w:tc>
        <w:tc>
          <w:tcPr>
            <w:tcW w:w="3384" w:type="dxa"/>
            <w:tcBorders>
              <w:top w:val="single" w:sz="4" w:space="0" w:color="auto"/>
              <w:left w:val="single" w:sz="4" w:space="0" w:color="auto"/>
              <w:bottom w:val="single" w:sz="4" w:space="0" w:color="auto"/>
              <w:right w:val="single" w:sz="4" w:space="0" w:color="auto"/>
            </w:tcBorders>
          </w:tcPr>
          <w:p w:rsidR="00AF1A5A" w:rsidRPr="008C218A" w:rsidRDefault="00AF1A5A" w:rsidP="00C36637">
            <w:pPr>
              <w:tabs>
                <w:tab w:val="right" w:leader="underscore" w:pos="9639"/>
              </w:tabs>
              <w:rPr>
                <w:bCs/>
              </w:rPr>
            </w:pPr>
            <w:r w:rsidRPr="008C218A">
              <w:rPr>
                <w:bCs/>
              </w:rPr>
              <w:t>Содержание лекционного курса:</w:t>
            </w:r>
          </w:p>
          <w:p w:rsidR="00AF1A5A" w:rsidRPr="00000744" w:rsidRDefault="00AF1A5A" w:rsidP="00C36637">
            <w:pPr>
              <w:tabs>
                <w:tab w:val="right" w:leader="underscore" w:pos="9639"/>
              </w:tabs>
              <w:rPr>
                <w:bCs/>
                <w:sz w:val="20"/>
                <w:szCs w:val="20"/>
                <w:highlight w:val="yellow"/>
              </w:rPr>
            </w:pPr>
            <w:r w:rsidRPr="00AC01C8">
              <w:rPr>
                <w:lang w:eastAsia="en-US"/>
              </w:rPr>
              <w:t>Методы диагностики, применяемые в ортодонтии.</w:t>
            </w:r>
          </w:p>
        </w:tc>
        <w:tc>
          <w:tcPr>
            <w:tcW w:w="4961" w:type="dxa"/>
            <w:tcBorders>
              <w:top w:val="single" w:sz="4" w:space="0" w:color="auto"/>
              <w:left w:val="single" w:sz="4" w:space="0" w:color="auto"/>
              <w:bottom w:val="single" w:sz="4" w:space="0" w:color="auto"/>
              <w:right w:val="single" w:sz="4" w:space="0" w:color="auto"/>
            </w:tcBorders>
          </w:tcPr>
          <w:p w:rsidR="00AF1A5A" w:rsidRPr="00BA0976" w:rsidRDefault="00AF1A5A" w:rsidP="00C36637">
            <w:pPr>
              <w:tabs>
                <w:tab w:val="right" w:leader="underscore" w:pos="9639"/>
              </w:tabs>
              <w:ind w:firstLine="34"/>
              <w:jc w:val="both"/>
              <w:rPr>
                <w:lang w:eastAsia="en-US"/>
              </w:rPr>
            </w:pPr>
            <w:r w:rsidRPr="00AC01C8">
              <w:rPr>
                <w:lang w:eastAsia="en-US"/>
              </w:rPr>
              <w:t>Методы диагностики, применяемые в ортодонтии. Антропометрическое исследование, изучение КДМ челюстей. Рентгенологические методы обследовани</w:t>
            </w:r>
            <w:r>
              <w:rPr>
                <w:lang w:eastAsia="en-US"/>
              </w:rPr>
              <w:t xml:space="preserve">я, применяемые в ортодонтии. </w:t>
            </w:r>
            <w:r w:rsidRPr="00AC01C8">
              <w:rPr>
                <w:lang w:eastAsia="en-US"/>
              </w:rPr>
              <w:t xml:space="preserve">Определение гармонии лица, Расчеты КДМ по Пону, Снагиной, Коркхаузу, Герлаху, Гербсту. Индекс Тонна. Изучение формы лица по Изару, Гарсону. Ортопантомография, боковая </w:t>
            </w:r>
            <w:r w:rsidRPr="00AC01C8">
              <w:rPr>
                <w:lang w:eastAsia="en-US"/>
              </w:rPr>
              <w:lastRenderedPageBreak/>
              <w:t>телерентгенография головы, томография, дентальные снимки.</w:t>
            </w:r>
          </w:p>
        </w:tc>
        <w:tc>
          <w:tcPr>
            <w:tcW w:w="1134" w:type="dxa"/>
            <w:tcBorders>
              <w:top w:val="single" w:sz="4" w:space="0" w:color="auto"/>
              <w:left w:val="single" w:sz="4" w:space="0" w:color="auto"/>
              <w:bottom w:val="single" w:sz="4" w:space="0" w:color="auto"/>
              <w:right w:val="single" w:sz="4" w:space="0" w:color="auto"/>
            </w:tcBorders>
          </w:tcPr>
          <w:p w:rsidR="00AF1A5A" w:rsidRDefault="00AF1A5A" w:rsidP="00C36637">
            <w:pPr>
              <w:widowControl w:val="0"/>
              <w:tabs>
                <w:tab w:val="right" w:leader="underscore" w:pos="9639"/>
              </w:tabs>
              <w:spacing w:line="120" w:lineRule="atLeast"/>
            </w:pPr>
            <w:r>
              <w:lastRenderedPageBreak/>
              <w:t>ОПК-9</w:t>
            </w:r>
          </w:p>
          <w:p w:rsidR="00AF1A5A" w:rsidRPr="00BA0976" w:rsidRDefault="00AF1A5A" w:rsidP="00C36637">
            <w:pPr>
              <w:widowControl w:val="0"/>
              <w:tabs>
                <w:tab w:val="right" w:leader="underscore" w:pos="9639"/>
              </w:tabs>
              <w:rPr>
                <w:bCs/>
              </w:rPr>
            </w:pPr>
          </w:p>
        </w:tc>
      </w:tr>
      <w:tr w:rsidR="00AF1A5A" w:rsidRPr="00BA0976" w:rsidTr="00C36637">
        <w:tc>
          <w:tcPr>
            <w:tcW w:w="756" w:type="dxa"/>
            <w:tcBorders>
              <w:top w:val="single" w:sz="4" w:space="0" w:color="auto"/>
              <w:left w:val="single" w:sz="4" w:space="0" w:color="auto"/>
              <w:bottom w:val="single" w:sz="4" w:space="0" w:color="auto"/>
              <w:right w:val="single" w:sz="4" w:space="0" w:color="auto"/>
            </w:tcBorders>
          </w:tcPr>
          <w:p w:rsidR="00AF1A5A" w:rsidRPr="000D29A0" w:rsidRDefault="00AF1A5A" w:rsidP="00C36637">
            <w:pPr>
              <w:tabs>
                <w:tab w:val="right" w:leader="underscore" w:pos="9639"/>
              </w:tabs>
              <w:rPr>
                <w:bCs/>
                <w:sz w:val="20"/>
                <w:szCs w:val="20"/>
              </w:rPr>
            </w:pPr>
            <w:r w:rsidRPr="008C218A">
              <w:rPr>
                <w:bCs/>
                <w:sz w:val="20"/>
                <w:szCs w:val="20"/>
              </w:rPr>
              <w:lastRenderedPageBreak/>
              <w:t>3.2.</w:t>
            </w:r>
          </w:p>
        </w:tc>
        <w:tc>
          <w:tcPr>
            <w:tcW w:w="3384" w:type="dxa"/>
            <w:tcBorders>
              <w:top w:val="single" w:sz="4" w:space="0" w:color="auto"/>
              <w:left w:val="single" w:sz="4" w:space="0" w:color="auto"/>
              <w:bottom w:val="single" w:sz="4" w:space="0" w:color="auto"/>
              <w:right w:val="single" w:sz="4" w:space="0" w:color="auto"/>
            </w:tcBorders>
          </w:tcPr>
          <w:p w:rsidR="00AF1A5A" w:rsidRPr="000D29A0" w:rsidRDefault="00AF1A5A" w:rsidP="00C36637">
            <w:pPr>
              <w:tabs>
                <w:tab w:val="right" w:leader="underscore" w:pos="9639"/>
              </w:tabs>
              <w:rPr>
                <w:bCs/>
              </w:rPr>
            </w:pPr>
            <w:r w:rsidRPr="000D29A0">
              <w:rPr>
                <w:bCs/>
              </w:rPr>
              <w:t>Содержание лекционного курса:</w:t>
            </w:r>
          </w:p>
          <w:p w:rsidR="00AF1A5A" w:rsidRPr="000D29A0" w:rsidRDefault="00AF1A5A" w:rsidP="00C36637">
            <w:pPr>
              <w:tabs>
                <w:tab w:val="right" w:leader="underscore" w:pos="9639"/>
              </w:tabs>
              <w:rPr>
                <w:bCs/>
              </w:rPr>
            </w:pPr>
            <w:r w:rsidRPr="000D29A0">
              <w:rPr>
                <w:bCs/>
              </w:rPr>
              <w:t>Функциональные и клинические методы обследования ортодонтических пациентов.</w:t>
            </w:r>
          </w:p>
        </w:tc>
        <w:tc>
          <w:tcPr>
            <w:tcW w:w="4961" w:type="dxa"/>
            <w:tcBorders>
              <w:top w:val="single" w:sz="4" w:space="0" w:color="auto"/>
              <w:left w:val="single" w:sz="4" w:space="0" w:color="auto"/>
              <w:bottom w:val="single" w:sz="4" w:space="0" w:color="auto"/>
              <w:right w:val="single" w:sz="4" w:space="0" w:color="auto"/>
            </w:tcBorders>
          </w:tcPr>
          <w:p w:rsidR="00AF1A5A" w:rsidRPr="00BA0976" w:rsidRDefault="00AF1A5A" w:rsidP="00C36637">
            <w:pPr>
              <w:tabs>
                <w:tab w:val="right" w:leader="underscore" w:pos="9639"/>
              </w:tabs>
              <w:ind w:firstLine="34"/>
              <w:jc w:val="both"/>
              <w:rPr>
                <w:lang w:eastAsia="en-US"/>
              </w:rPr>
            </w:pPr>
            <w:r w:rsidRPr="00AC01C8">
              <w:rPr>
                <w:lang w:eastAsia="en-US"/>
              </w:rPr>
              <w:t>Функциональные методы обследования ортодонтических пациентов. Клиническое обследование ортодонтического пациента. Принципы формирования диагноза. Миография, электромиография, платограмма, определение жевательной эффективности, спирометрия. Клиническое обследование ортодонтического пациента, особенности. Схема обследования. Алгоритм постановки диагноза.</w:t>
            </w:r>
          </w:p>
        </w:tc>
        <w:tc>
          <w:tcPr>
            <w:tcW w:w="1134" w:type="dxa"/>
            <w:tcBorders>
              <w:top w:val="single" w:sz="4" w:space="0" w:color="auto"/>
              <w:left w:val="single" w:sz="4" w:space="0" w:color="auto"/>
              <w:bottom w:val="single" w:sz="4" w:space="0" w:color="auto"/>
              <w:right w:val="single" w:sz="4" w:space="0" w:color="auto"/>
            </w:tcBorders>
          </w:tcPr>
          <w:p w:rsidR="00AF1A5A" w:rsidRDefault="00AF1A5A" w:rsidP="00C36637">
            <w:pPr>
              <w:widowControl w:val="0"/>
              <w:tabs>
                <w:tab w:val="right" w:leader="underscore" w:pos="9639"/>
              </w:tabs>
              <w:spacing w:line="120" w:lineRule="atLeast"/>
            </w:pPr>
            <w:r>
              <w:t>ОПК-9</w:t>
            </w:r>
          </w:p>
          <w:p w:rsidR="00AF1A5A" w:rsidRPr="000D29A0" w:rsidRDefault="00AF1A5A" w:rsidP="00C36637">
            <w:pPr>
              <w:widowControl w:val="0"/>
              <w:tabs>
                <w:tab w:val="right" w:leader="underscore" w:pos="9639"/>
              </w:tabs>
              <w:spacing w:line="120" w:lineRule="atLeast"/>
            </w:pPr>
          </w:p>
        </w:tc>
      </w:tr>
      <w:tr w:rsidR="00AF1A5A" w:rsidRPr="003E68D5" w:rsidTr="00C36637">
        <w:tc>
          <w:tcPr>
            <w:tcW w:w="756" w:type="dxa"/>
            <w:tcBorders>
              <w:top w:val="single" w:sz="4" w:space="0" w:color="auto"/>
              <w:left w:val="single" w:sz="4" w:space="0" w:color="auto"/>
              <w:bottom w:val="single" w:sz="4" w:space="0" w:color="auto"/>
              <w:right w:val="single" w:sz="4" w:space="0" w:color="auto"/>
            </w:tcBorders>
          </w:tcPr>
          <w:p w:rsidR="00AF1A5A" w:rsidRPr="000D29A0" w:rsidRDefault="00AF1A5A" w:rsidP="00C36637">
            <w:pPr>
              <w:tabs>
                <w:tab w:val="right" w:leader="underscore" w:pos="9639"/>
              </w:tabs>
              <w:rPr>
                <w:bCs/>
                <w:sz w:val="20"/>
                <w:szCs w:val="20"/>
              </w:rPr>
            </w:pPr>
            <w:r w:rsidRPr="008C218A">
              <w:rPr>
                <w:bCs/>
                <w:sz w:val="20"/>
                <w:szCs w:val="20"/>
              </w:rPr>
              <w:t>3.1.1.</w:t>
            </w:r>
          </w:p>
        </w:tc>
        <w:tc>
          <w:tcPr>
            <w:tcW w:w="3384" w:type="dxa"/>
            <w:tcBorders>
              <w:top w:val="single" w:sz="4" w:space="0" w:color="auto"/>
              <w:left w:val="single" w:sz="4" w:space="0" w:color="auto"/>
              <w:bottom w:val="single" w:sz="4" w:space="0" w:color="auto"/>
              <w:right w:val="single" w:sz="4" w:space="0" w:color="auto"/>
            </w:tcBorders>
          </w:tcPr>
          <w:p w:rsidR="00AF1A5A" w:rsidRPr="008E04CC" w:rsidRDefault="00AF1A5A" w:rsidP="00C36637">
            <w:pPr>
              <w:tabs>
                <w:tab w:val="right" w:leader="underscore" w:pos="9639"/>
              </w:tabs>
              <w:rPr>
                <w:bCs/>
              </w:rPr>
            </w:pPr>
            <w:r w:rsidRPr="008E04CC">
              <w:rPr>
                <w:bCs/>
              </w:rPr>
              <w:t>Содержание темы практического занятия:</w:t>
            </w:r>
          </w:p>
          <w:p w:rsidR="00AF1A5A" w:rsidRPr="000D29A0" w:rsidRDefault="00AF1A5A" w:rsidP="00C36637">
            <w:pPr>
              <w:tabs>
                <w:tab w:val="right" w:leader="underscore" w:pos="9639"/>
              </w:tabs>
              <w:rPr>
                <w:bCs/>
              </w:rPr>
            </w:pPr>
            <w:r w:rsidRPr="000D29A0">
              <w:rPr>
                <w:bCs/>
              </w:rPr>
              <w:t>Клиническое обследование ортодонтических пациентов. Дополнительные методы диагностики в ортодонтии. Антропометрическое исследование лица и головы.</w:t>
            </w:r>
          </w:p>
        </w:tc>
        <w:tc>
          <w:tcPr>
            <w:tcW w:w="4961" w:type="dxa"/>
            <w:tcBorders>
              <w:top w:val="single" w:sz="4" w:space="0" w:color="auto"/>
              <w:left w:val="single" w:sz="4" w:space="0" w:color="auto"/>
              <w:bottom w:val="single" w:sz="4" w:space="0" w:color="auto"/>
              <w:right w:val="single" w:sz="4" w:space="0" w:color="auto"/>
            </w:tcBorders>
          </w:tcPr>
          <w:p w:rsidR="00AF1A5A" w:rsidRPr="000D29A0" w:rsidRDefault="00AF1A5A" w:rsidP="00C36637">
            <w:pPr>
              <w:tabs>
                <w:tab w:val="right" w:leader="underscore" w:pos="9639"/>
              </w:tabs>
              <w:ind w:firstLine="34"/>
              <w:jc w:val="both"/>
              <w:rPr>
                <w:lang w:eastAsia="en-US"/>
              </w:rPr>
            </w:pPr>
            <w:r>
              <w:rPr>
                <w:lang w:eastAsia="en-US"/>
              </w:rPr>
              <w:t xml:space="preserve">Клиническое обследование ортодонтических пациентов. Дополнительные методы диагностики в ортодонтии: антропометрическое исследование лица и головы пациента; измерение гипсовых моделей челюстей по </w:t>
            </w:r>
            <w:r w:rsidRPr="007016E4">
              <w:rPr>
                <w:lang w:eastAsia="en-US"/>
              </w:rPr>
              <w:t>по Пону, Коркхаузу, Снагиной, Герлаху, индекс Тонна.</w:t>
            </w:r>
            <w:r>
              <w:rPr>
                <w:lang w:eastAsia="en-US"/>
              </w:rPr>
              <w:t xml:space="preserve"> Рентгенологические и функциональные методы диагностики в ортодонтии. Алгоритм постановки ортодонтического диагноза.</w:t>
            </w:r>
          </w:p>
        </w:tc>
        <w:tc>
          <w:tcPr>
            <w:tcW w:w="1134" w:type="dxa"/>
            <w:tcBorders>
              <w:top w:val="single" w:sz="4" w:space="0" w:color="auto"/>
              <w:left w:val="single" w:sz="4" w:space="0" w:color="auto"/>
              <w:bottom w:val="single" w:sz="4" w:space="0" w:color="auto"/>
              <w:right w:val="single" w:sz="4" w:space="0" w:color="auto"/>
            </w:tcBorders>
          </w:tcPr>
          <w:p w:rsidR="00AF1A5A" w:rsidRDefault="00AF1A5A" w:rsidP="00C36637">
            <w:pPr>
              <w:widowControl w:val="0"/>
              <w:tabs>
                <w:tab w:val="right" w:leader="underscore" w:pos="9639"/>
              </w:tabs>
              <w:spacing w:line="120" w:lineRule="atLeast"/>
            </w:pPr>
            <w:r>
              <w:t>ОПК-9</w:t>
            </w:r>
          </w:p>
          <w:p w:rsidR="00AF1A5A" w:rsidRPr="003E68D5" w:rsidRDefault="00AF1A5A" w:rsidP="00C36637">
            <w:pPr>
              <w:widowControl w:val="0"/>
              <w:tabs>
                <w:tab w:val="right" w:leader="underscore" w:pos="9639"/>
              </w:tabs>
              <w:spacing w:line="120" w:lineRule="atLeast"/>
            </w:pPr>
          </w:p>
        </w:tc>
      </w:tr>
      <w:tr w:rsidR="00AF1A5A" w:rsidRPr="003E68D5" w:rsidTr="00C36637">
        <w:tc>
          <w:tcPr>
            <w:tcW w:w="756" w:type="dxa"/>
            <w:tcBorders>
              <w:top w:val="single" w:sz="4" w:space="0" w:color="auto"/>
              <w:left w:val="single" w:sz="4" w:space="0" w:color="auto"/>
              <w:bottom w:val="single" w:sz="4" w:space="0" w:color="auto"/>
              <w:right w:val="single" w:sz="4" w:space="0" w:color="auto"/>
            </w:tcBorders>
          </w:tcPr>
          <w:p w:rsidR="00AF1A5A" w:rsidRPr="000D29A0" w:rsidRDefault="00AF1A5A" w:rsidP="00C36637">
            <w:pPr>
              <w:tabs>
                <w:tab w:val="right" w:leader="underscore" w:pos="9639"/>
              </w:tabs>
              <w:rPr>
                <w:bCs/>
                <w:sz w:val="20"/>
                <w:szCs w:val="20"/>
              </w:rPr>
            </w:pPr>
            <w:r w:rsidRPr="008C218A">
              <w:rPr>
                <w:bCs/>
                <w:sz w:val="20"/>
                <w:szCs w:val="20"/>
              </w:rPr>
              <w:t>3.1.2.</w:t>
            </w:r>
          </w:p>
        </w:tc>
        <w:tc>
          <w:tcPr>
            <w:tcW w:w="3384" w:type="dxa"/>
            <w:tcBorders>
              <w:top w:val="single" w:sz="4" w:space="0" w:color="auto"/>
              <w:left w:val="single" w:sz="4" w:space="0" w:color="auto"/>
              <w:bottom w:val="single" w:sz="4" w:space="0" w:color="auto"/>
              <w:right w:val="single" w:sz="4" w:space="0" w:color="auto"/>
            </w:tcBorders>
          </w:tcPr>
          <w:p w:rsidR="00AF1A5A" w:rsidRPr="000D29A0" w:rsidRDefault="00AF1A5A" w:rsidP="00C36637">
            <w:pPr>
              <w:tabs>
                <w:tab w:val="right" w:leader="underscore" w:pos="9639"/>
              </w:tabs>
              <w:rPr>
                <w:bCs/>
              </w:rPr>
            </w:pPr>
            <w:r w:rsidRPr="000D29A0">
              <w:rPr>
                <w:bCs/>
              </w:rPr>
              <w:t>Содержание темы практического занятия:</w:t>
            </w:r>
          </w:p>
          <w:p w:rsidR="00AF1A5A" w:rsidRPr="000D29A0" w:rsidRDefault="00AF1A5A" w:rsidP="00C36637">
            <w:pPr>
              <w:tabs>
                <w:tab w:val="right" w:leader="underscore" w:pos="9639"/>
              </w:tabs>
              <w:rPr>
                <w:bCs/>
              </w:rPr>
            </w:pPr>
            <w:r w:rsidRPr="000D29A0">
              <w:rPr>
                <w:bCs/>
              </w:rPr>
              <w:t>Методы лечения в ортодонтии. Классификация ортодонтических аппаратов. Аппараты механического действия.</w:t>
            </w:r>
          </w:p>
          <w:p w:rsidR="00AF1A5A" w:rsidRPr="000D29A0" w:rsidRDefault="00AF1A5A" w:rsidP="00C36637">
            <w:pPr>
              <w:tabs>
                <w:tab w:val="right" w:leader="underscore" w:pos="9639"/>
              </w:tabs>
              <w:rPr>
                <w:bCs/>
              </w:rPr>
            </w:pPr>
          </w:p>
        </w:tc>
        <w:tc>
          <w:tcPr>
            <w:tcW w:w="4961" w:type="dxa"/>
            <w:tcBorders>
              <w:top w:val="single" w:sz="4" w:space="0" w:color="auto"/>
              <w:left w:val="single" w:sz="4" w:space="0" w:color="auto"/>
              <w:bottom w:val="single" w:sz="4" w:space="0" w:color="auto"/>
              <w:right w:val="single" w:sz="4" w:space="0" w:color="auto"/>
            </w:tcBorders>
          </w:tcPr>
          <w:p w:rsidR="00AF1A5A" w:rsidRPr="000D29A0" w:rsidRDefault="00AF1A5A" w:rsidP="00C36637">
            <w:pPr>
              <w:tabs>
                <w:tab w:val="right" w:leader="underscore" w:pos="9639"/>
              </w:tabs>
              <w:ind w:firstLine="34"/>
              <w:jc w:val="both"/>
              <w:rPr>
                <w:lang w:eastAsia="en-US"/>
              </w:rPr>
            </w:pPr>
            <w:r>
              <w:rPr>
                <w:lang w:eastAsia="en-US"/>
              </w:rPr>
              <w:t>Методы лечения в ортодонтии. Классификация ортодонтических аппаратов. Аппараты механического действия: внеротовые съемные аппараты: внутриротовые съемные аппараты; внутриротовые несъемные аппараты. Современная несъемная ортодонтическая техника. Классификация брекет-систем. Составные элементы брекет-систем. Конструкция брекета. Правила установки брекет-систем. Понятие о торке и ангуляции.</w:t>
            </w:r>
          </w:p>
        </w:tc>
        <w:tc>
          <w:tcPr>
            <w:tcW w:w="1134" w:type="dxa"/>
            <w:tcBorders>
              <w:top w:val="single" w:sz="4" w:space="0" w:color="auto"/>
              <w:left w:val="single" w:sz="4" w:space="0" w:color="auto"/>
              <w:bottom w:val="single" w:sz="4" w:space="0" w:color="auto"/>
              <w:right w:val="single" w:sz="4" w:space="0" w:color="auto"/>
            </w:tcBorders>
          </w:tcPr>
          <w:p w:rsidR="00AF1A5A" w:rsidRDefault="00AF1A5A" w:rsidP="00C36637">
            <w:pPr>
              <w:widowControl w:val="0"/>
              <w:tabs>
                <w:tab w:val="right" w:leader="underscore" w:pos="9639"/>
              </w:tabs>
              <w:spacing w:line="120" w:lineRule="atLeast"/>
            </w:pPr>
            <w:r>
              <w:t>ОПК-9</w:t>
            </w:r>
          </w:p>
          <w:p w:rsidR="00AF1A5A" w:rsidRPr="003E68D5" w:rsidRDefault="00AF1A5A" w:rsidP="00C36637">
            <w:pPr>
              <w:widowControl w:val="0"/>
              <w:tabs>
                <w:tab w:val="right" w:leader="underscore" w:pos="9639"/>
              </w:tabs>
              <w:spacing w:line="120" w:lineRule="atLeast"/>
            </w:pPr>
          </w:p>
        </w:tc>
      </w:tr>
      <w:tr w:rsidR="00AF1A5A" w:rsidTr="00C36637">
        <w:tc>
          <w:tcPr>
            <w:tcW w:w="756" w:type="dxa"/>
            <w:tcBorders>
              <w:top w:val="single" w:sz="4" w:space="0" w:color="auto"/>
              <w:left w:val="single" w:sz="4" w:space="0" w:color="auto"/>
              <w:bottom w:val="single" w:sz="4" w:space="0" w:color="auto"/>
              <w:right w:val="single" w:sz="4" w:space="0" w:color="auto"/>
            </w:tcBorders>
          </w:tcPr>
          <w:p w:rsidR="00AF1A5A" w:rsidRPr="000D29A0" w:rsidRDefault="00AF1A5A" w:rsidP="00C36637">
            <w:pPr>
              <w:tabs>
                <w:tab w:val="right" w:leader="underscore" w:pos="9639"/>
              </w:tabs>
              <w:rPr>
                <w:bCs/>
                <w:sz w:val="20"/>
                <w:szCs w:val="20"/>
              </w:rPr>
            </w:pPr>
            <w:r w:rsidRPr="008C218A">
              <w:rPr>
                <w:bCs/>
                <w:sz w:val="20"/>
                <w:szCs w:val="20"/>
              </w:rPr>
              <w:t>3.1.3.</w:t>
            </w:r>
          </w:p>
        </w:tc>
        <w:tc>
          <w:tcPr>
            <w:tcW w:w="3384" w:type="dxa"/>
            <w:tcBorders>
              <w:top w:val="single" w:sz="4" w:space="0" w:color="auto"/>
              <w:left w:val="single" w:sz="4" w:space="0" w:color="auto"/>
              <w:bottom w:val="single" w:sz="4" w:space="0" w:color="auto"/>
              <w:right w:val="single" w:sz="4" w:space="0" w:color="auto"/>
            </w:tcBorders>
          </w:tcPr>
          <w:p w:rsidR="00AF1A5A" w:rsidRPr="008C218A" w:rsidRDefault="00AF1A5A" w:rsidP="00C36637">
            <w:pPr>
              <w:tabs>
                <w:tab w:val="right" w:leader="underscore" w:pos="9639"/>
              </w:tabs>
              <w:rPr>
                <w:bCs/>
              </w:rPr>
            </w:pPr>
            <w:r w:rsidRPr="008C218A">
              <w:rPr>
                <w:bCs/>
              </w:rPr>
              <w:t>Содержание темы практического занятия:</w:t>
            </w:r>
          </w:p>
          <w:p w:rsidR="00AF1A5A" w:rsidRPr="000D29A0" w:rsidRDefault="00AF1A5A" w:rsidP="00C36637">
            <w:pPr>
              <w:tabs>
                <w:tab w:val="right" w:leader="underscore" w:pos="9639"/>
              </w:tabs>
              <w:rPr>
                <w:bCs/>
              </w:rPr>
            </w:pPr>
            <w:r w:rsidRPr="000D29A0">
              <w:rPr>
                <w:bCs/>
              </w:rPr>
              <w:t>Аппараты функционально-направляющего и комбинированного действия. Активаторы и регуляторы функции</w:t>
            </w:r>
          </w:p>
        </w:tc>
        <w:tc>
          <w:tcPr>
            <w:tcW w:w="4961" w:type="dxa"/>
            <w:tcBorders>
              <w:top w:val="single" w:sz="4" w:space="0" w:color="auto"/>
              <w:left w:val="single" w:sz="4" w:space="0" w:color="auto"/>
              <w:bottom w:val="single" w:sz="4" w:space="0" w:color="auto"/>
              <w:right w:val="single" w:sz="4" w:space="0" w:color="auto"/>
            </w:tcBorders>
          </w:tcPr>
          <w:p w:rsidR="00AF1A5A" w:rsidRPr="003E68D5" w:rsidRDefault="00AF1A5A" w:rsidP="00C36637">
            <w:pPr>
              <w:tabs>
                <w:tab w:val="right" w:leader="underscore" w:pos="9639"/>
              </w:tabs>
              <w:ind w:firstLine="34"/>
              <w:jc w:val="both"/>
              <w:rPr>
                <w:lang w:eastAsia="en-US"/>
              </w:rPr>
            </w:pPr>
            <w:r>
              <w:rPr>
                <w:lang w:eastAsia="en-US"/>
              </w:rPr>
              <w:t xml:space="preserve">Аппараты функционально-направляющего и комбинированного действия. Активаторы и регуляторы функции. Каппа Шварца, каппа Бынина, коронка Катца, пластинка Катца, аппарат с наклонной плоскостью, с накусочной площадкой. Аппараты Брюкля, Хургиной, Башаровой. Регуляторы функции Френкеля </w:t>
            </w:r>
            <w:r w:rsidRPr="000D29A0">
              <w:rPr>
                <w:lang w:eastAsia="en-US"/>
              </w:rPr>
              <w:t>I</w:t>
            </w:r>
            <w:r w:rsidRPr="00886025">
              <w:rPr>
                <w:lang w:eastAsia="en-US"/>
              </w:rPr>
              <w:t xml:space="preserve">, </w:t>
            </w:r>
            <w:r w:rsidRPr="000D29A0">
              <w:rPr>
                <w:lang w:eastAsia="en-US"/>
              </w:rPr>
              <w:t>II</w:t>
            </w:r>
            <w:r w:rsidRPr="00886025">
              <w:rPr>
                <w:lang w:eastAsia="en-US"/>
              </w:rPr>
              <w:t xml:space="preserve">, </w:t>
            </w:r>
            <w:r w:rsidRPr="000D29A0">
              <w:rPr>
                <w:lang w:eastAsia="en-US"/>
              </w:rPr>
              <w:t>III</w:t>
            </w:r>
            <w:r w:rsidRPr="00886025">
              <w:rPr>
                <w:lang w:eastAsia="en-US"/>
              </w:rPr>
              <w:t xml:space="preserve">, </w:t>
            </w:r>
            <w:r w:rsidRPr="000D29A0">
              <w:rPr>
                <w:lang w:eastAsia="en-US"/>
              </w:rPr>
              <w:t>IV</w:t>
            </w:r>
            <w:r>
              <w:rPr>
                <w:lang w:eastAsia="en-US"/>
              </w:rPr>
              <w:t xml:space="preserve"> типов. Клинико-лабораторные этапы их изготовления. Активатор Андрезена-Гойпля. Открытый активатор Кламмта.</w:t>
            </w:r>
          </w:p>
        </w:tc>
        <w:tc>
          <w:tcPr>
            <w:tcW w:w="1134" w:type="dxa"/>
            <w:tcBorders>
              <w:top w:val="single" w:sz="4" w:space="0" w:color="auto"/>
              <w:left w:val="single" w:sz="4" w:space="0" w:color="auto"/>
              <w:bottom w:val="single" w:sz="4" w:space="0" w:color="auto"/>
              <w:right w:val="single" w:sz="4" w:space="0" w:color="auto"/>
            </w:tcBorders>
          </w:tcPr>
          <w:p w:rsidR="00AF1A5A" w:rsidRDefault="00AF1A5A" w:rsidP="00C36637">
            <w:pPr>
              <w:widowControl w:val="0"/>
              <w:tabs>
                <w:tab w:val="right" w:leader="underscore" w:pos="9639"/>
              </w:tabs>
              <w:spacing w:line="120" w:lineRule="atLeast"/>
            </w:pPr>
            <w:r>
              <w:t>ОПК-9</w:t>
            </w:r>
          </w:p>
          <w:p w:rsidR="00AF1A5A" w:rsidRDefault="00AF1A5A" w:rsidP="00C36637">
            <w:pPr>
              <w:widowControl w:val="0"/>
              <w:tabs>
                <w:tab w:val="right" w:leader="underscore" w:pos="9639"/>
              </w:tabs>
              <w:spacing w:line="120" w:lineRule="atLeast"/>
            </w:pPr>
          </w:p>
        </w:tc>
      </w:tr>
      <w:tr w:rsidR="00AF1A5A" w:rsidRPr="000F1642" w:rsidTr="00C36637">
        <w:tc>
          <w:tcPr>
            <w:tcW w:w="756" w:type="dxa"/>
            <w:tcBorders>
              <w:top w:val="single" w:sz="4" w:space="0" w:color="auto"/>
              <w:left w:val="single" w:sz="4" w:space="0" w:color="auto"/>
              <w:bottom w:val="single" w:sz="4" w:space="0" w:color="auto"/>
              <w:right w:val="single" w:sz="4" w:space="0" w:color="auto"/>
            </w:tcBorders>
          </w:tcPr>
          <w:p w:rsidR="00AF1A5A" w:rsidRPr="000D29A0" w:rsidRDefault="00AF1A5A" w:rsidP="00C36637">
            <w:pPr>
              <w:tabs>
                <w:tab w:val="right" w:leader="underscore" w:pos="9639"/>
              </w:tabs>
              <w:rPr>
                <w:bCs/>
                <w:sz w:val="20"/>
                <w:szCs w:val="20"/>
              </w:rPr>
            </w:pPr>
            <w:r>
              <w:rPr>
                <w:bCs/>
                <w:sz w:val="20"/>
                <w:szCs w:val="20"/>
              </w:rPr>
              <w:t>3.1.4</w:t>
            </w:r>
            <w:r w:rsidRPr="000D29A0">
              <w:rPr>
                <w:bCs/>
                <w:sz w:val="20"/>
                <w:szCs w:val="20"/>
              </w:rPr>
              <w:t>.</w:t>
            </w:r>
          </w:p>
        </w:tc>
        <w:tc>
          <w:tcPr>
            <w:tcW w:w="3384" w:type="dxa"/>
            <w:tcBorders>
              <w:top w:val="single" w:sz="4" w:space="0" w:color="auto"/>
              <w:left w:val="single" w:sz="4" w:space="0" w:color="auto"/>
              <w:bottom w:val="single" w:sz="4" w:space="0" w:color="auto"/>
              <w:right w:val="single" w:sz="4" w:space="0" w:color="auto"/>
            </w:tcBorders>
          </w:tcPr>
          <w:p w:rsidR="00AF1A5A" w:rsidRDefault="00AF1A5A" w:rsidP="00C36637">
            <w:pPr>
              <w:tabs>
                <w:tab w:val="right" w:leader="underscore" w:pos="9639"/>
              </w:tabs>
              <w:rPr>
                <w:bCs/>
              </w:rPr>
            </w:pPr>
            <w:r w:rsidRPr="000D29A0">
              <w:rPr>
                <w:bCs/>
              </w:rPr>
              <w:t>Содержание темы самостоятельного занятия</w:t>
            </w:r>
            <w:r>
              <w:rPr>
                <w:bCs/>
              </w:rPr>
              <w:t>:</w:t>
            </w:r>
          </w:p>
          <w:p w:rsidR="00AF1A5A" w:rsidRPr="000D29A0" w:rsidRDefault="00AF1A5A" w:rsidP="00C36637">
            <w:pPr>
              <w:tabs>
                <w:tab w:val="right" w:leader="underscore" w:pos="9639"/>
              </w:tabs>
              <w:rPr>
                <w:bCs/>
              </w:rPr>
            </w:pPr>
            <w:r w:rsidRPr="000D29A0">
              <w:rPr>
                <w:bCs/>
              </w:rPr>
              <w:t>Клиническое обследование ортодонтических пациентов.</w:t>
            </w:r>
            <w:r>
              <w:rPr>
                <w:bCs/>
              </w:rPr>
              <w:t xml:space="preserve"> </w:t>
            </w:r>
            <w:r w:rsidRPr="000D29A0">
              <w:rPr>
                <w:bCs/>
              </w:rPr>
              <w:t>Антропометрическое исследование лица и головы.</w:t>
            </w:r>
          </w:p>
        </w:tc>
        <w:tc>
          <w:tcPr>
            <w:tcW w:w="4961" w:type="dxa"/>
            <w:tcBorders>
              <w:top w:val="single" w:sz="4" w:space="0" w:color="auto"/>
              <w:left w:val="single" w:sz="4" w:space="0" w:color="auto"/>
              <w:bottom w:val="single" w:sz="4" w:space="0" w:color="auto"/>
              <w:right w:val="single" w:sz="4" w:space="0" w:color="auto"/>
            </w:tcBorders>
          </w:tcPr>
          <w:p w:rsidR="00AF1A5A" w:rsidRPr="000D29A0" w:rsidRDefault="00AF1A5A" w:rsidP="00C36637">
            <w:pPr>
              <w:tabs>
                <w:tab w:val="right" w:leader="underscore" w:pos="9639"/>
              </w:tabs>
              <w:ind w:firstLine="34"/>
              <w:jc w:val="both"/>
              <w:rPr>
                <w:lang w:eastAsia="en-US"/>
              </w:rPr>
            </w:pPr>
            <w:r>
              <w:rPr>
                <w:lang w:eastAsia="en-US"/>
              </w:rPr>
              <w:t xml:space="preserve">Клиническое обследование ортодонтических пациентов. Дополнительные методы диагностики в ортодонтии: антропометрическое исследование лица и головы пациента; измерение гипсовых моделей челюстей по </w:t>
            </w:r>
            <w:r w:rsidRPr="007016E4">
              <w:rPr>
                <w:lang w:eastAsia="en-US"/>
              </w:rPr>
              <w:t>по Пону, Коркхаузу, Снагиной, Герлаху, индекс Тонна.</w:t>
            </w:r>
            <w:r>
              <w:rPr>
                <w:lang w:eastAsia="en-US"/>
              </w:rPr>
              <w:t xml:space="preserve"> Рентгенологические и функциональные </w:t>
            </w:r>
            <w:r>
              <w:rPr>
                <w:lang w:eastAsia="en-US"/>
              </w:rPr>
              <w:lastRenderedPageBreak/>
              <w:t>методы диагностики в ортодонтии. Алгоритм постановки ортодонтического диагноза.</w:t>
            </w:r>
          </w:p>
        </w:tc>
        <w:tc>
          <w:tcPr>
            <w:tcW w:w="1134" w:type="dxa"/>
            <w:tcBorders>
              <w:top w:val="single" w:sz="4" w:space="0" w:color="auto"/>
              <w:left w:val="single" w:sz="4" w:space="0" w:color="auto"/>
              <w:bottom w:val="single" w:sz="4" w:space="0" w:color="auto"/>
              <w:right w:val="single" w:sz="4" w:space="0" w:color="auto"/>
            </w:tcBorders>
          </w:tcPr>
          <w:p w:rsidR="00AF1A5A" w:rsidRDefault="00AF1A5A" w:rsidP="00C36637">
            <w:pPr>
              <w:widowControl w:val="0"/>
              <w:tabs>
                <w:tab w:val="right" w:leader="underscore" w:pos="9639"/>
              </w:tabs>
              <w:spacing w:line="120" w:lineRule="atLeast"/>
            </w:pPr>
            <w:r>
              <w:lastRenderedPageBreak/>
              <w:t>ОПК-9</w:t>
            </w:r>
          </w:p>
          <w:p w:rsidR="00AF1A5A" w:rsidRPr="000D29A0" w:rsidRDefault="00AF1A5A" w:rsidP="00C36637">
            <w:pPr>
              <w:widowControl w:val="0"/>
              <w:tabs>
                <w:tab w:val="right" w:leader="underscore" w:pos="9639"/>
              </w:tabs>
              <w:spacing w:line="120" w:lineRule="atLeast"/>
            </w:pPr>
          </w:p>
        </w:tc>
      </w:tr>
      <w:tr w:rsidR="00AF1A5A" w:rsidRPr="000F1642" w:rsidTr="00C36637">
        <w:tc>
          <w:tcPr>
            <w:tcW w:w="756" w:type="dxa"/>
            <w:tcBorders>
              <w:top w:val="single" w:sz="4" w:space="0" w:color="auto"/>
              <w:left w:val="single" w:sz="4" w:space="0" w:color="auto"/>
              <w:bottom w:val="single" w:sz="4" w:space="0" w:color="auto"/>
              <w:right w:val="single" w:sz="4" w:space="0" w:color="auto"/>
            </w:tcBorders>
          </w:tcPr>
          <w:p w:rsidR="00AF1A5A" w:rsidRDefault="00AF1A5A" w:rsidP="00C36637">
            <w:pPr>
              <w:tabs>
                <w:tab w:val="right" w:leader="underscore" w:pos="9639"/>
              </w:tabs>
              <w:rPr>
                <w:bCs/>
                <w:sz w:val="20"/>
                <w:szCs w:val="20"/>
              </w:rPr>
            </w:pPr>
            <w:r>
              <w:rPr>
                <w:bCs/>
                <w:sz w:val="20"/>
                <w:szCs w:val="20"/>
              </w:rPr>
              <w:lastRenderedPageBreak/>
              <w:t>3.1.5</w:t>
            </w:r>
          </w:p>
        </w:tc>
        <w:tc>
          <w:tcPr>
            <w:tcW w:w="3384" w:type="dxa"/>
            <w:tcBorders>
              <w:top w:val="single" w:sz="4" w:space="0" w:color="auto"/>
              <w:left w:val="single" w:sz="4" w:space="0" w:color="auto"/>
              <w:bottom w:val="single" w:sz="4" w:space="0" w:color="auto"/>
              <w:right w:val="single" w:sz="4" w:space="0" w:color="auto"/>
            </w:tcBorders>
          </w:tcPr>
          <w:p w:rsidR="00AF1A5A" w:rsidRDefault="00AF1A5A" w:rsidP="00C36637">
            <w:pPr>
              <w:tabs>
                <w:tab w:val="right" w:leader="underscore" w:pos="9639"/>
              </w:tabs>
              <w:rPr>
                <w:bCs/>
              </w:rPr>
            </w:pPr>
            <w:r w:rsidRPr="000D29A0">
              <w:rPr>
                <w:bCs/>
              </w:rPr>
              <w:t>Содержание темы самостоятельного занятия</w:t>
            </w:r>
            <w:r>
              <w:rPr>
                <w:bCs/>
              </w:rPr>
              <w:t>:</w:t>
            </w:r>
          </w:p>
          <w:p w:rsidR="00AF1A5A" w:rsidRPr="000D29A0" w:rsidRDefault="00AF1A5A" w:rsidP="00C36637">
            <w:pPr>
              <w:tabs>
                <w:tab w:val="right" w:leader="underscore" w:pos="9639"/>
              </w:tabs>
              <w:rPr>
                <w:bCs/>
              </w:rPr>
            </w:pPr>
            <w:r w:rsidRPr="000D29A0">
              <w:rPr>
                <w:bCs/>
              </w:rPr>
              <w:t>Методы лечения в ортодонтии. Классификация ортодонтических аппаратов. Аппараты механического действия.</w:t>
            </w:r>
          </w:p>
          <w:p w:rsidR="00AF1A5A" w:rsidRPr="000D29A0" w:rsidRDefault="00AF1A5A" w:rsidP="00C36637">
            <w:pPr>
              <w:tabs>
                <w:tab w:val="right" w:leader="underscore" w:pos="9639"/>
              </w:tabs>
              <w:rPr>
                <w:bCs/>
              </w:rPr>
            </w:pPr>
          </w:p>
        </w:tc>
        <w:tc>
          <w:tcPr>
            <w:tcW w:w="4961" w:type="dxa"/>
            <w:tcBorders>
              <w:top w:val="single" w:sz="4" w:space="0" w:color="auto"/>
              <w:left w:val="single" w:sz="4" w:space="0" w:color="auto"/>
              <w:bottom w:val="single" w:sz="4" w:space="0" w:color="auto"/>
              <w:right w:val="single" w:sz="4" w:space="0" w:color="auto"/>
            </w:tcBorders>
          </w:tcPr>
          <w:p w:rsidR="00AF1A5A" w:rsidRDefault="00AF1A5A" w:rsidP="00C36637">
            <w:pPr>
              <w:tabs>
                <w:tab w:val="right" w:leader="underscore" w:pos="9639"/>
              </w:tabs>
              <w:ind w:firstLine="34"/>
              <w:jc w:val="both"/>
              <w:rPr>
                <w:lang w:eastAsia="en-US"/>
              </w:rPr>
            </w:pPr>
            <w:r>
              <w:rPr>
                <w:lang w:eastAsia="en-US"/>
              </w:rPr>
              <w:t>Методы лечения в ортодонтии. Классификация ортодонтических аппаратов. Аппараты механического действия: внеротовые съемные аппараты: внутриротовые съемные аппараты; внутриротовые несъемные аппараты. Современная несъемная ортодонтическая техника. Классификация брекет-систем. Составные элементы брекет-систем. Конструкция брекета. Правила установки брекет-систем. Понятие о торке и ангуляции.</w:t>
            </w:r>
          </w:p>
        </w:tc>
        <w:tc>
          <w:tcPr>
            <w:tcW w:w="1134" w:type="dxa"/>
            <w:tcBorders>
              <w:top w:val="single" w:sz="4" w:space="0" w:color="auto"/>
              <w:left w:val="single" w:sz="4" w:space="0" w:color="auto"/>
              <w:bottom w:val="single" w:sz="4" w:space="0" w:color="auto"/>
              <w:right w:val="single" w:sz="4" w:space="0" w:color="auto"/>
            </w:tcBorders>
          </w:tcPr>
          <w:p w:rsidR="00AF1A5A" w:rsidRDefault="00AF1A5A" w:rsidP="00C36637">
            <w:pPr>
              <w:widowControl w:val="0"/>
              <w:tabs>
                <w:tab w:val="right" w:leader="underscore" w:pos="9639"/>
              </w:tabs>
              <w:spacing w:line="120" w:lineRule="atLeast"/>
            </w:pPr>
            <w:r>
              <w:t>ОПК-9</w:t>
            </w:r>
          </w:p>
          <w:p w:rsidR="00AF1A5A" w:rsidRDefault="00AF1A5A" w:rsidP="00C36637">
            <w:pPr>
              <w:widowControl w:val="0"/>
              <w:tabs>
                <w:tab w:val="right" w:leader="underscore" w:pos="9639"/>
              </w:tabs>
              <w:spacing w:line="120" w:lineRule="atLeast"/>
            </w:pPr>
          </w:p>
        </w:tc>
      </w:tr>
      <w:tr w:rsidR="00AF1A5A" w:rsidRPr="000F1642" w:rsidTr="00C36637">
        <w:tc>
          <w:tcPr>
            <w:tcW w:w="756" w:type="dxa"/>
            <w:tcBorders>
              <w:top w:val="single" w:sz="4" w:space="0" w:color="auto"/>
              <w:left w:val="single" w:sz="4" w:space="0" w:color="auto"/>
              <w:bottom w:val="single" w:sz="4" w:space="0" w:color="auto"/>
              <w:right w:val="single" w:sz="4" w:space="0" w:color="auto"/>
            </w:tcBorders>
          </w:tcPr>
          <w:p w:rsidR="00AF1A5A" w:rsidRPr="000F1642" w:rsidRDefault="00AF1A5A" w:rsidP="00C36637">
            <w:pPr>
              <w:tabs>
                <w:tab w:val="right" w:leader="underscore" w:pos="9639"/>
              </w:tabs>
              <w:rPr>
                <w:bCs/>
                <w:sz w:val="20"/>
                <w:szCs w:val="20"/>
                <w:highlight w:val="yellow"/>
              </w:rPr>
            </w:pPr>
            <w:r w:rsidRPr="00284745">
              <w:rPr>
                <w:bCs/>
                <w:sz w:val="20"/>
                <w:szCs w:val="20"/>
              </w:rPr>
              <w:t>3.1.6</w:t>
            </w:r>
          </w:p>
        </w:tc>
        <w:tc>
          <w:tcPr>
            <w:tcW w:w="3384" w:type="dxa"/>
            <w:tcBorders>
              <w:top w:val="single" w:sz="4" w:space="0" w:color="auto"/>
              <w:left w:val="single" w:sz="4" w:space="0" w:color="auto"/>
              <w:bottom w:val="single" w:sz="4" w:space="0" w:color="auto"/>
              <w:right w:val="single" w:sz="4" w:space="0" w:color="auto"/>
            </w:tcBorders>
          </w:tcPr>
          <w:p w:rsidR="00AF1A5A" w:rsidRDefault="00AF1A5A" w:rsidP="00C36637">
            <w:pPr>
              <w:tabs>
                <w:tab w:val="right" w:leader="underscore" w:pos="9639"/>
              </w:tabs>
              <w:rPr>
                <w:bCs/>
              </w:rPr>
            </w:pPr>
            <w:r w:rsidRPr="000D29A0">
              <w:rPr>
                <w:bCs/>
              </w:rPr>
              <w:t>Содержание темы самостоятельного занятия</w:t>
            </w:r>
            <w:r>
              <w:rPr>
                <w:bCs/>
              </w:rPr>
              <w:t>:</w:t>
            </w:r>
          </w:p>
          <w:p w:rsidR="00AF1A5A" w:rsidRPr="00000744" w:rsidRDefault="00AF1A5A" w:rsidP="00C36637">
            <w:pPr>
              <w:tabs>
                <w:tab w:val="right" w:leader="underscore" w:pos="9639"/>
              </w:tabs>
              <w:rPr>
                <w:bCs/>
                <w:sz w:val="20"/>
                <w:szCs w:val="20"/>
                <w:highlight w:val="yellow"/>
              </w:rPr>
            </w:pPr>
            <w:r w:rsidRPr="000D29A0">
              <w:rPr>
                <w:bCs/>
              </w:rPr>
              <w:t>Аппараты функционально-направляющего и комбинированного действия. Активаторы и регуляторы функции</w:t>
            </w:r>
          </w:p>
        </w:tc>
        <w:tc>
          <w:tcPr>
            <w:tcW w:w="4961" w:type="dxa"/>
            <w:tcBorders>
              <w:top w:val="single" w:sz="4" w:space="0" w:color="auto"/>
              <w:left w:val="single" w:sz="4" w:space="0" w:color="auto"/>
              <w:bottom w:val="single" w:sz="4" w:space="0" w:color="auto"/>
              <w:right w:val="single" w:sz="4" w:space="0" w:color="auto"/>
            </w:tcBorders>
          </w:tcPr>
          <w:p w:rsidR="00AF1A5A" w:rsidRPr="003E68D5" w:rsidRDefault="00AF1A5A" w:rsidP="00C36637">
            <w:pPr>
              <w:tabs>
                <w:tab w:val="right" w:leader="underscore" w:pos="9639"/>
              </w:tabs>
              <w:ind w:firstLine="34"/>
              <w:jc w:val="both"/>
              <w:rPr>
                <w:lang w:eastAsia="en-US"/>
              </w:rPr>
            </w:pPr>
            <w:r>
              <w:rPr>
                <w:lang w:eastAsia="en-US"/>
              </w:rPr>
              <w:t xml:space="preserve">Аппараты функционально-направляющего и комбинированного действия. Активаторы и регуляторы функции. Каппа Шварца, каппа Бынина, коронка Катца, пластинка Катца, аппарат с наклонной плоскостью, с накусочной площадкой. Аппараты Брюкля, Хургиной, Башаровой. Регуляторы функции Френкеля </w:t>
            </w:r>
            <w:r w:rsidRPr="000D29A0">
              <w:rPr>
                <w:lang w:eastAsia="en-US"/>
              </w:rPr>
              <w:t>I</w:t>
            </w:r>
            <w:r w:rsidRPr="00886025">
              <w:rPr>
                <w:lang w:eastAsia="en-US"/>
              </w:rPr>
              <w:t xml:space="preserve">, </w:t>
            </w:r>
            <w:r w:rsidRPr="000D29A0">
              <w:rPr>
                <w:lang w:eastAsia="en-US"/>
              </w:rPr>
              <w:t>II</w:t>
            </w:r>
            <w:r w:rsidRPr="00886025">
              <w:rPr>
                <w:lang w:eastAsia="en-US"/>
              </w:rPr>
              <w:t xml:space="preserve">, </w:t>
            </w:r>
            <w:r w:rsidRPr="000D29A0">
              <w:rPr>
                <w:lang w:eastAsia="en-US"/>
              </w:rPr>
              <w:t>III</w:t>
            </w:r>
            <w:r w:rsidRPr="00886025">
              <w:rPr>
                <w:lang w:eastAsia="en-US"/>
              </w:rPr>
              <w:t xml:space="preserve">, </w:t>
            </w:r>
            <w:r w:rsidRPr="000D29A0">
              <w:rPr>
                <w:lang w:eastAsia="en-US"/>
              </w:rPr>
              <w:t>IV</w:t>
            </w:r>
            <w:r>
              <w:rPr>
                <w:lang w:eastAsia="en-US"/>
              </w:rPr>
              <w:t xml:space="preserve"> типов. Клинико-лабораторные этапы их изготовления. Активатор Андрезена-Гойпля. Открытый активатор Кламмта.</w:t>
            </w:r>
          </w:p>
        </w:tc>
        <w:tc>
          <w:tcPr>
            <w:tcW w:w="1134" w:type="dxa"/>
            <w:tcBorders>
              <w:top w:val="single" w:sz="4" w:space="0" w:color="auto"/>
              <w:left w:val="single" w:sz="4" w:space="0" w:color="auto"/>
              <w:bottom w:val="single" w:sz="4" w:space="0" w:color="auto"/>
              <w:right w:val="single" w:sz="4" w:space="0" w:color="auto"/>
            </w:tcBorders>
          </w:tcPr>
          <w:p w:rsidR="00AF1A5A" w:rsidRDefault="00AF1A5A" w:rsidP="00C36637">
            <w:pPr>
              <w:widowControl w:val="0"/>
              <w:tabs>
                <w:tab w:val="right" w:leader="underscore" w:pos="9639"/>
              </w:tabs>
              <w:spacing w:line="120" w:lineRule="atLeast"/>
            </w:pPr>
            <w:r>
              <w:t>ОПК-9</w:t>
            </w:r>
          </w:p>
          <w:p w:rsidR="00AF1A5A" w:rsidRDefault="00AF1A5A" w:rsidP="00C36637">
            <w:pPr>
              <w:widowControl w:val="0"/>
              <w:tabs>
                <w:tab w:val="right" w:leader="underscore" w:pos="9639"/>
              </w:tabs>
              <w:spacing w:line="120" w:lineRule="atLeast"/>
            </w:pPr>
          </w:p>
        </w:tc>
      </w:tr>
      <w:tr w:rsidR="00AF1A5A" w:rsidRPr="000F1642" w:rsidTr="00C36637">
        <w:tc>
          <w:tcPr>
            <w:tcW w:w="756" w:type="dxa"/>
            <w:tcBorders>
              <w:top w:val="single" w:sz="4" w:space="0" w:color="auto"/>
              <w:left w:val="single" w:sz="4" w:space="0" w:color="auto"/>
              <w:bottom w:val="single" w:sz="4" w:space="0" w:color="auto"/>
              <w:right w:val="single" w:sz="4" w:space="0" w:color="auto"/>
            </w:tcBorders>
          </w:tcPr>
          <w:p w:rsidR="00AF1A5A" w:rsidRPr="000F1642" w:rsidRDefault="00AF1A5A" w:rsidP="00C36637">
            <w:pPr>
              <w:tabs>
                <w:tab w:val="right" w:leader="underscore" w:pos="9639"/>
              </w:tabs>
              <w:rPr>
                <w:bCs/>
                <w:sz w:val="20"/>
                <w:szCs w:val="20"/>
                <w:highlight w:val="yellow"/>
              </w:rPr>
            </w:pPr>
            <w:r w:rsidRPr="008C218A">
              <w:rPr>
                <w:bCs/>
                <w:sz w:val="20"/>
                <w:szCs w:val="20"/>
              </w:rPr>
              <w:t>4.</w:t>
            </w:r>
          </w:p>
        </w:tc>
        <w:tc>
          <w:tcPr>
            <w:tcW w:w="3384" w:type="dxa"/>
            <w:tcBorders>
              <w:top w:val="single" w:sz="4" w:space="0" w:color="auto"/>
              <w:left w:val="single" w:sz="4" w:space="0" w:color="auto"/>
              <w:bottom w:val="single" w:sz="4" w:space="0" w:color="auto"/>
              <w:right w:val="single" w:sz="4" w:space="0" w:color="auto"/>
            </w:tcBorders>
          </w:tcPr>
          <w:p w:rsidR="00AF1A5A" w:rsidRPr="00000744" w:rsidRDefault="00AF1A5A" w:rsidP="00C36637">
            <w:pPr>
              <w:tabs>
                <w:tab w:val="right" w:leader="underscore" w:pos="9639"/>
              </w:tabs>
              <w:rPr>
                <w:bCs/>
                <w:sz w:val="20"/>
                <w:szCs w:val="20"/>
                <w:highlight w:val="yellow"/>
              </w:rPr>
            </w:pPr>
            <w:r w:rsidRPr="00AB22FE">
              <w:rPr>
                <w:b/>
                <w:bCs/>
              </w:rPr>
              <w:t>Раздел 4.</w:t>
            </w:r>
            <w:r w:rsidRPr="003E68D5">
              <w:rPr>
                <w:b/>
                <w:bCs/>
                <w:i/>
              </w:rPr>
              <w:t xml:space="preserve"> </w:t>
            </w:r>
            <w:r w:rsidRPr="00E278DC">
              <w:rPr>
                <w:b/>
                <w:lang w:eastAsia="en-US"/>
              </w:rPr>
              <w:t>Диагностика и лечение аномалий положения отдельных зубов</w:t>
            </w:r>
            <w:r w:rsidRPr="00E278DC">
              <w:rPr>
                <w:b/>
                <w:iCs/>
                <w:lang w:eastAsia="en-US"/>
              </w:rPr>
              <w:t xml:space="preserve">. </w:t>
            </w:r>
            <w:r w:rsidRPr="00E278DC">
              <w:rPr>
                <w:b/>
                <w:lang w:eastAsia="en-US"/>
              </w:rPr>
              <w:t>Диагностика и лечение аномалий зубных рядов</w:t>
            </w:r>
            <w:r>
              <w:rPr>
                <w:b/>
                <w:lang w:eastAsia="en-US"/>
              </w:rPr>
              <w:t>.</w:t>
            </w:r>
          </w:p>
        </w:tc>
        <w:tc>
          <w:tcPr>
            <w:tcW w:w="4961" w:type="dxa"/>
            <w:tcBorders>
              <w:top w:val="single" w:sz="4" w:space="0" w:color="auto"/>
              <w:left w:val="single" w:sz="4" w:space="0" w:color="auto"/>
              <w:bottom w:val="single" w:sz="4" w:space="0" w:color="auto"/>
              <w:right w:val="single" w:sz="4" w:space="0" w:color="auto"/>
            </w:tcBorders>
          </w:tcPr>
          <w:p w:rsidR="00AF1A5A" w:rsidRPr="00000744" w:rsidRDefault="00AF1A5A" w:rsidP="00C36637">
            <w:pPr>
              <w:tabs>
                <w:tab w:val="right" w:leader="underscore" w:pos="9639"/>
              </w:tabs>
              <w:rPr>
                <w:bCs/>
                <w:sz w:val="20"/>
                <w:szCs w:val="20"/>
                <w:highlight w:val="yellow"/>
              </w:rPr>
            </w:pPr>
          </w:p>
        </w:tc>
        <w:tc>
          <w:tcPr>
            <w:tcW w:w="1134" w:type="dxa"/>
            <w:tcBorders>
              <w:top w:val="single" w:sz="4" w:space="0" w:color="auto"/>
              <w:left w:val="single" w:sz="4" w:space="0" w:color="auto"/>
              <w:bottom w:val="single" w:sz="4" w:space="0" w:color="auto"/>
              <w:right w:val="single" w:sz="4" w:space="0" w:color="auto"/>
            </w:tcBorders>
            <w:vAlign w:val="center"/>
          </w:tcPr>
          <w:p w:rsidR="00AF1A5A" w:rsidRPr="00AB22FE" w:rsidRDefault="00AF1A5A" w:rsidP="00C36637">
            <w:pPr>
              <w:widowControl w:val="0"/>
              <w:tabs>
                <w:tab w:val="right" w:leader="underscore" w:pos="9639"/>
              </w:tabs>
              <w:spacing w:line="120" w:lineRule="atLeast"/>
            </w:pPr>
          </w:p>
        </w:tc>
      </w:tr>
      <w:tr w:rsidR="00AF1A5A" w:rsidRPr="000F1642" w:rsidTr="00C36637">
        <w:tc>
          <w:tcPr>
            <w:tcW w:w="756" w:type="dxa"/>
            <w:tcBorders>
              <w:top w:val="single" w:sz="4" w:space="0" w:color="auto"/>
              <w:left w:val="single" w:sz="4" w:space="0" w:color="auto"/>
              <w:bottom w:val="single" w:sz="4" w:space="0" w:color="auto"/>
              <w:right w:val="single" w:sz="4" w:space="0" w:color="auto"/>
            </w:tcBorders>
            <w:vAlign w:val="center"/>
          </w:tcPr>
          <w:p w:rsidR="00AF1A5A" w:rsidRPr="003E68D5" w:rsidRDefault="00AF1A5A" w:rsidP="00C36637">
            <w:pPr>
              <w:widowControl w:val="0"/>
              <w:spacing w:line="120" w:lineRule="atLeast"/>
              <w:rPr>
                <w:bCs/>
              </w:rPr>
            </w:pPr>
            <w:r>
              <w:rPr>
                <w:bCs/>
              </w:rPr>
              <w:t>4.1</w:t>
            </w:r>
          </w:p>
        </w:tc>
        <w:tc>
          <w:tcPr>
            <w:tcW w:w="3384" w:type="dxa"/>
            <w:tcBorders>
              <w:top w:val="single" w:sz="4" w:space="0" w:color="auto"/>
              <w:left w:val="single" w:sz="4" w:space="0" w:color="auto"/>
              <w:bottom w:val="single" w:sz="4" w:space="0" w:color="auto"/>
              <w:right w:val="single" w:sz="4" w:space="0" w:color="auto"/>
            </w:tcBorders>
          </w:tcPr>
          <w:p w:rsidR="00AF1A5A" w:rsidRPr="008C218A" w:rsidRDefault="00AF1A5A" w:rsidP="00C36637">
            <w:pPr>
              <w:tabs>
                <w:tab w:val="right" w:leader="underscore" w:pos="9639"/>
              </w:tabs>
              <w:rPr>
                <w:bCs/>
              </w:rPr>
            </w:pPr>
            <w:r w:rsidRPr="008C218A">
              <w:rPr>
                <w:bCs/>
              </w:rPr>
              <w:t>Содержание лекционного курса:</w:t>
            </w:r>
          </w:p>
          <w:p w:rsidR="00AF1A5A" w:rsidRDefault="00AF1A5A" w:rsidP="00C36637">
            <w:pPr>
              <w:widowControl w:val="0"/>
              <w:tabs>
                <w:tab w:val="left" w:pos="9072"/>
              </w:tabs>
              <w:autoSpaceDE w:val="0"/>
              <w:autoSpaceDN w:val="0"/>
              <w:adjustRightInd w:val="0"/>
              <w:spacing w:before="60" w:after="60"/>
              <w:jc w:val="both"/>
              <w:rPr>
                <w:lang w:eastAsia="en-US"/>
              </w:rPr>
            </w:pPr>
            <w:r w:rsidRPr="00AC01C8">
              <w:rPr>
                <w:lang w:eastAsia="en-US"/>
              </w:rPr>
              <w:t>Принципы планирования ортодонтического лечения. Понятие об окклю</w:t>
            </w:r>
            <w:r>
              <w:rPr>
                <w:lang w:eastAsia="en-US"/>
              </w:rPr>
              <w:t>зии</w:t>
            </w:r>
            <w:r w:rsidRPr="00AC01C8">
              <w:rPr>
                <w:lang w:eastAsia="en-US"/>
              </w:rPr>
              <w:t>.</w:t>
            </w:r>
          </w:p>
          <w:p w:rsidR="00AF1A5A" w:rsidRDefault="00AF1A5A" w:rsidP="00C36637">
            <w:pPr>
              <w:widowControl w:val="0"/>
              <w:tabs>
                <w:tab w:val="left" w:pos="9072"/>
              </w:tabs>
              <w:autoSpaceDE w:val="0"/>
              <w:autoSpaceDN w:val="0"/>
              <w:adjustRightInd w:val="0"/>
              <w:spacing w:before="60" w:after="60"/>
              <w:jc w:val="both"/>
              <w:rPr>
                <w:lang w:eastAsia="en-US"/>
              </w:rPr>
            </w:pPr>
          </w:p>
          <w:p w:rsidR="00AF1A5A" w:rsidRDefault="00AF1A5A" w:rsidP="00C36637">
            <w:pPr>
              <w:widowControl w:val="0"/>
              <w:tabs>
                <w:tab w:val="left" w:pos="9072"/>
              </w:tabs>
              <w:autoSpaceDE w:val="0"/>
              <w:autoSpaceDN w:val="0"/>
              <w:adjustRightInd w:val="0"/>
              <w:spacing w:before="60" w:after="60"/>
              <w:jc w:val="both"/>
              <w:rPr>
                <w:lang w:eastAsia="en-US"/>
              </w:rPr>
            </w:pPr>
          </w:p>
          <w:p w:rsidR="00AF1A5A" w:rsidRPr="003E68D5" w:rsidRDefault="00AF1A5A" w:rsidP="00C36637">
            <w:pPr>
              <w:widowControl w:val="0"/>
              <w:tabs>
                <w:tab w:val="left" w:pos="9072"/>
              </w:tabs>
              <w:autoSpaceDE w:val="0"/>
              <w:autoSpaceDN w:val="0"/>
              <w:adjustRightInd w:val="0"/>
              <w:spacing w:before="60" w:after="60"/>
              <w:jc w:val="both"/>
              <w:rPr>
                <w:bCs/>
              </w:rPr>
            </w:pPr>
          </w:p>
        </w:tc>
        <w:tc>
          <w:tcPr>
            <w:tcW w:w="4961" w:type="dxa"/>
            <w:tcBorders>
              <w:top w:val="single" w:sz="4" w:space="0" w:color="auto"/>
              <w:left w:val="single" w:sz="4" w:space="0" w:color="auto"/>
              <w:bottom w:val="single" w:sz="4" w:space="0" w:color="auto"/>
              <w:right w:val="single" w:sz="4" w:space="0" w:color="auto"/>
            </w:tcBorders>
          </w:tcPr>
          <w:p w:rsidR="00AF1A5A" w:rsidRPr="003E68D5" w:rsidRDefault="00AF1A5A" w:rsidP="00C36637">
            <w:pPr>
              <w:suppressAutoHyphens/>
              <w:jc w:val="both"/>
            </w:pPr>
            <w:r w:rsidRPr="00AC01C8">
              <w:rPr>
                <w:lang w:eastAsia="en-US"/>
              </w:rPr>
              <w:t>Принципы планирования ортодонтического лечения. Показания, задачи, определение степени выраженности функциональных нарушений. Психологические типы пациентов, возрастной период, выраженность патологии, как определяющие факторы в выборе плана ортодонтического лечения. Понятие об идеальной окклю</w:t>
            </w:r>
            <w:r>
              <w:rPr>
                <w:lang w:eastAsia="en-US"/>
              </w:rPr>
              <w:t>зии, ключи окклюзии по Эндрюсу,</w:t>
            </w:r>
            <w:r w:rsidRPr="00AC01C8">
              <w:rPr>
                <w:lang w:eastAsia="en-US"/>
              </w:rPr>
              <w:t xml:space="preserve"> анализ результатов развернутого обследования пациента. Оценка степени выраженности функциональных и морфологических нарушений по Зиберту-Малыгину.</w:t>
            </w:r>
          </w:p>
        </w:tc>
        <w:tc>
          <w:tcPr>
            <w:tcW w:w="1134" w:type="dxa"/>
            <w:tcBorders>
              <w:top w:val="single" w:sz="4" w:space="0" w:color="auto"/>
              <w:left w:val="single" w:sz="4" w:space="0" w:color="auto"/>
              <w:bottom w:val="single" w:sz="4" w:space="0" w:color="auto"/>
              <w:right w:val="single" w:sz="4" w:space="0" w:color="auto"/>
            </w:tcBorders>
            <w:vAlign w:val="center"/>
          </w:tcPr>
          <w:p w:rsidR="00AF1A5A" w:rsidRDefault="00AF1A5A" w:rsidP="00C36637">
            <w:pPr>
              <w:widowControl w:val="0"/>
              <w:tabs>
                <w:tab w:val="right" w:leader="underscore" w:pos="9639"/>
              </w:tabs>
              <w:spacing w:line="120" w:lineRule="atLeast"/>
            </w:pPr>
            <w:r>
              <w:t>ОПК-9</w:t>
            </w:r>
          </w:p>
          <w:p w:rsidR="00AF1A5A" w:rsidRPr="003E68D5" w:rsidRDefault="00AF1A5A" w:rsidP="00C36637">
            <w:pPr>
              <w:widowControl w:val="0"/>
              <w:tabs>
                <w:tab w:val="right" w:leader="underscore" w:pos="9639"/>
              </w:tabs>
              <w:spacing w:line="120" w:lineRule="atLeast"/>
            </w:pPr>
          </w:p>
        </w:tc>
      </w:tr>
      <w:tr w:rsidR="00AF1A5A" w:rsidRPr="000F1642" w:rsidTr="00C36637">
        <w:tc>
          <w:tcPr>
            <w:tcW w:w="756" w:type="dxa"/>
            <w:tcBorders>
              <w:top w:val="single" w:sz="4" w:space="0" w:color="auto"/>
              <w:left w:val="single" w:sz="4" w:space="0" w:color="auto"/>
              <w:bottom w:val="single" w:sz="4" w:space="0" w:color="auto"/>
              <w:right w:val="single" w:sz="4" w:space="0" w:color="auto"/>
            </w:tcBorders>
            <w:vAlign w:val="center"/>
          </w:tcPr>
          <w:p w:rsidR="00AF1A5A" w:rsidRPr="003E68D5" w:rsidRDefault="00AF1A5A" w:rsidP="00C36637">
            <w:pPr>
              <w:widowControl w:val="0"/>
              <w:spacing w:line="120" w:lineRule="atLeast"/>
              <w:rPr>
                <w:bCs/>
              </w:rPr>
            </w:pPr>
            <w:r>
              <w:rPr>
                <w:bCs/>
              </w:rPr>
              <w:t>4.2</w:t>
            </w:r>
          </w:p>
        </w:tc>
        <w:tc>
          <w:tcPr>
            <w:tcW w:w="3384" w:type="dxa"/>
            <w:tcBorders>
              <w:top w:val="single" w:sz="4" w:space="0" w:color="auto"/>
              <w:left w:val="single" w:sz="4" w:space="0" w:color="auto"/>
              <w:bottom w:val="single" w:sz="4" w:space="0" w:color="auto"/>
              <w:right w:val="single" w:sz="4" w:space="0" w:color="auto"/>
            </w:tcBorders>
          </w:tcPr>
          <w:p w:rsidR="00AF1A5A" w:rsidRPr="008C218A" w:rsidRDefault="00AF1A5A" w:rsidP="00C36637">
            <w:pPr>
              <w:tabs>
                <w:tab w:val="right" w:leader="underscore" w:pos="9639"/>
              </w:tabs>
              <w:rPr>
                <w:bCs/>
              </w:rPr>
            </w:pPr>
            <w:r w:rsidRPr="008C218A">
              <w:rPr>
                <w:bCs/>
              </w:rPr>
              <w:t>Содержание лекционного курса:</w:t>
            </w:r>
          </w:p>
          <w:p w:rsidR="00AF1A5A" w:rsidRPr="003E68D5" w:rsidRDefault="00AF1A5A" w:rsidP="00C36637">
            <w:pPr>
              <w:widowControl w:val="0"/>
              <w:tabs>
                <w:tab w:val="left" w:pos="9072"/>
              </w:tabs>
              <w:autoSpaceDE w:val="0"/>
              <w:autoSpaceDN w:val="0"/>
              <w:adjustRightInd w:val="0"/>
              <w:spacing w:before="60" w:after="60"/>
              <w:jc w:val="both"/>
              <w:rPr>
                <w:bCs/>
              </w:rPr>
            </w:pPr>
            <w:r w:rsidRPr="00AC01C8">
              <w:rPr>
                <w:lang w:eastAsia="en-US"/>
              </w:rPr>
              <w:t>Биомеханика ортодонтического перемещения зубов. Понятие о силах применяемых в ортодонтии</w:t>
            </w:r>
            <w:r>
              <w:rPr>
                <w:lang w:eastAsia="en-US"/>
              </w:rPr>
              <w:t>.</w:t>
            </w:r>
          </w:p>
        </w:tc>
        <w:tc>
          <w:tcPr>
            <w:tcW w:w="4961" w:type="dxa"/>
            <w:tcBorders>
              <w:top w:val="single" w:sz="4" w:space="0" w:color="auto"/>
              <w:left w:val="single" w:sz="4" w:space="0" w:color="auto"/>
              <w:bottom w:val="single" w:sz="4" w:space="0" w:color="auto"/>
              <w:right w:val="single" w:sz="4" w:space="0" w:color="auto"/>
            </w:tcBorders>
          </w:tcPr>
          <w:p w:rsidR="00AF1A5A" w:rsidRPr="003E68D5" w:rsidRDefault="00AF1A5A" w:rsidP="00C36637">
            <w:pPr>
              <w:suppressAutoHyphens/>
              <w:jc w:val="both"/>
            </w:pPr>
            <w:r w:rsidRPr="00AC01C8">
              <w:rPr>
                <w:lang w:eastAsia="en-US"/>
              </w:rPr>
              <w:t>Биомеханика ортодонтического перемещения зубов. Морфологические изменения в околозубных тканях при ортодонтическом лечении.  Понятие о силах</w:t>
            </w:r>
            <w:r>
              <w:rPr>
                <w:lang w:eastAsia="en-US"/>
              </w:rPr>
              <w:t>,</w:t>
            </w:r>
            <w:r w:rsidRPr="00AC01C8">
              <w:rPr>
                <w:lang w:eastAsia="en-US"/>
              </w:rPr>
              <w:t xml:space="preserve"> применяемых в ортодонтии, векторе сил. Зоны давления и натяжения</w:t>
            </w:r>
            <w:r>
              <w:rPr>
                <w:lang w:eastAsia="en-US"/>
              </w:rPr>
              <w:t>. Кровоснабжение зубного органа.</w:t>
            </w:r>
            <w:r w:rsidRPr="00AC01C8">
              <w:rPr>
                <w:lang w:eastAsia="en-US"/>
              </w:rPr>
              <w:t xml:space="preserve"> Результаты гистологических исследований в зонах перемещения зубов.</w:t>
            </w:r>
          </w:p>
        </w:tc>
        <w:tc>
          <w:tcPr>
            <w:tcW w:w="1134" w:type="dxa"/>
            <w:tcBorders>
              <w:top w:val="single" w:sz="4" w:space="0" w:color="auto"/>
              <w:left w:val="single" w:sz="4" w:space="0" w:color="auto"/>
              <w:bottom w:val="single" w:sz="4" w:space="0" w:color="auto"/>
              <w:right w:val="single" w:sz="4" w:space="0" w:color="auto"/>
            </w:tcBorders>
            <w:vAlign w:val="center"/>
          </w:tcPr>
          <w:p w:rsidR="00AF1A5A" w:rsidRDefault="00AF1A5A" w:rsidP="00C36637">
            <w:pPr>
              <w:widowControl w:val="0"/>
              <w:tabs>
                <w:tab w:val="right" w:leader="underscore" w:pos="9639"/>
              </w:tabs>
              <w:spacing w:line="120" w:lineRule="atLeast"/>
            </w:pPr>
            <w:r>
              <w:t>ОПК-9</w:t>
            </w:r>
          </w:p>
          <w:p w:rsidR="00AF1A5A" w:rsidRPr="003E68D5" w:rsidRDefault="00AF1A5A" w:rsidP="00C36637">
            <w:pPr>
              <w:widowControl w:val="0"/>
              <w:tabs>
                <w:tab w:val="right" w:leader="underscore" w:pos="9639"/>
              </w:tabs>
              <w:spacing w:line="120" w:lineRule="atLeast"/>
              <w:rPr>
                <w:bCs/>
              </w:rPr>
            </w:pPr>
          </w:p>
        </w:tc>
      </w:tr>
      <w:tr w:rsidR="00AF1A5A" w:rsidRPr="000F1642" w:rsidTr="00C36637">
        <w:tc>
          <w:tcPr>
            <w:tcW w:w="756" w:type="dxa"/>
            <w:tcBorders>
              <w:top w:val="single" w:sz="4" w:space="0" w:color="auto"/>
              <w:left w:val="single" w:sz="4" w:space="0" w:color="auto"/>
              <w:bottom w:val="single" w:sz="4" w:space="0" w:color="auto"/>
              <w:right w:val="single" w:sz="4" w:space="0" w:color="auto"/>
            </w:tcBorders>
            <w:vAlign w:val="center"/>
          </w:tcPr>
          <w:p w:rsidR="00AF1A5A" w:rsidRPr="003E68D5" w:rsidRDefault="00AF1A5A" w:rsidP="00C36637">
            <w:pPr>
              <w:widowControl w:val="0"/>
              <w:spacing w:line="120" w:lineRule="atLeast"/>
              <w:rPr>
                <w:bCs/>
              </w:rPr>
            </w:pPr>
            <w:r>
              <w:rPr>
                <w:bCs/>
              </w:rPr>
              <w:t>4.1.1</w:t>
            </w:r>
          </w:p>
        </w:tc>
        <w:tc>
          <w:tcPr>
            <w:tcW w:w="3384" w:type="dxa"/>
            <w:tcBorders>
              <w:top w:val="single" w:sz="4" w:space="0" w:color="auto"/>
              <w:left w:val="single" w:sz="4" w:space="0" w:color="auto"/>
              <w:bottom w:val="single" w:sz="4" w:space="0" w:color="auto"/>
              <w:right w:val="single" w:sz="4" w:space="0" w:color="auto"/>
            </w:tcBorders>
          </w:tcPr>
          <w:p w:rsidR="00AF1A5A" w:rsidRPr="008C218A" w:rsidRDefault="00AF1A5A" w:rsidP="00C36637">
            <w:pPr>
              <w:tabs>
                <w:tab w:val="right" w:leader="underscore" w:pos="9639"/>
              </w:tabs>
              <w:rPr>
                <w:highlight w:val="yellow"/>
              </w:rPr>
            </w:pPr>
            <w:r w:rsidRPr="008C218A">
              <w:rPr>
                <w:bCs/>
              </w:rPr>
              <w:t xml:space="preserve">Содержание </w:t>
            </w:r>
            <w:r w:rsidRPr="008C218A">
              <w:t>темы практического занятия:</w:t>
            </w:r>
          </w:p>
          <w:p w:rsidR="00AF1A5A" w:rsidRDefault="00AF1A5A" w:rsidP="00C36637">
            <w:pPr>
              <w:widowControl w:val="0"/>
              <w:rPr>
                <w:lang w:eastAsia="en-US"/>
              </w:rPr>
            </w:pPr>
            <w:r w:rsidRPr="007016E4">
              <w:rPr>
                <w:lang w:eastAsia="en-US"/>
              </w:rPr>
              <w:lastRenderedPageBreak/>
              <w:t>Диагностика и лечение аномалий положения отдельных зубов.</w:t>
            </w:r>
            <w:r>
              <w:rPr>
                <w:lang w:eastAsia="en-US"/>
              </w:rPr>
              <w:t xml:space="preserve"> Виды, этиология, патогенез, лечение.</w:t>
            </w:r>
          </w:p>
          <w:p w:rsidR="00AF1A5A" w:rsidRDefault="00AF1A5A" w:rsidP="00C36637">
            <w:pPr>
              <w:widowControl w:val="0"/>
              <w:rPr>
                <w:lang w:eastAsia="en-US"/>
              </w:rPr>
            </w:pPr>
          </w:p>
          <w:p w:rsidR="00AF1A5A" w:rsidRDefault="00AF1A5A" w:rsidP="00C36637">
            <w:pPr>
              <w:widowControl w:val="0"/>
              <w:rPr>
                <w:lang w:eastAsia="en-US"/>
              </w:rPr>
            </w:pPr>
          </w:p>
          <w:p w:rsidR="00AF1A5A" w:rsidRDefault="00AF1A5A" w:rsidP="00C36637">
            <w:pPr>
              <w:widowControl w:val="0"/>
              <w:rPr>
                <w:lang w:eastAsia="en-US"/>
              </w:rPr>
            </w:pPr>
          </w:p>
          <w:p w:rsidR="00AF1A5A" w:rsidRDefault="00AF1A5A" w:rsidP="00C36637">
            <w:pPr>
              <w:widowControl w:val="0"/>
              <w:rPr>
                <w:lang w:eastAsia="en-US"/>
              </w:rPr>
            </w:pPr>
          </w:p>
          <w:p w:rsidR="00AF1A5A" w:rsidRPr="003E68D5" w:rsidRDefault="00AF1A5A" w:rsidP="00C36637">
            <w:pPr>
              <w:widowControl w:val="0"/>
              <w:rPr>
                <w:b/>
              </w:rPr>
            </w:pPr>
          </w:p>
        </w:tc>
        <w:tc>
          <w:tcPr>
            <w:tcW w:w="4961" w:type="dxa"/>
            <w:tcBorders>
              <w:top w:val="single" w:sz="4" w:space="0" w:color="auto"/>
              <w:left w:val="single" w:sz="4" w:space="0" w:color="auto"/>
              <w:bottom w:val="single" w:sz="4" w:space="0" w:color="auto"/>
              <w:right w:val="single" w:sz="4" w:space="0" w:color="auto"/>
            </w:tcBorders>
          </w:tcPr>
          <w:p w:rsidR="00AF1A5A" w:rsidRPr="003E68D5" w:rsidRDefault="00AF1A5A" w:rsidP="00C36637">
            <w:pPr>
              <w:jc w:val="both"/>
              <w:rPr>
                <w:b/>
              </w:rPr>
            </w:pPr>
            <w:r w:rsidRPr="007016E4">
              <w:rPr>
                <w:lang w:eastAsia="en-US"/>
              </w:rPr>
              <w:lastRenderedPageBreak/>
              <w:t xml:space="preserve">Диагностика и лечение аномалий положения отдельных зубов.  Виды аномалийного </w:t>
            </w:r>
            <w:r w:rsidRPr="007016E4">
              <w:rPr>
                <w:lang w:eastAsia="en-US"/>
              </w:rPr>
              <w:lastRenderedPageBreak/>
              <w:t>расположени</w:t>
            </w:r>
            <w:r>
              <w:rPr>
                <w:lang w:eastAsia="en-US"/>
              </w:rPr>
              <w:t>я зубов</w:t>
            </w:r>
            <w:r w:rsidRPr="007016E4">
              <w:rPr>
                <w:lang w:eastAsia="en-US"/>
              </w:rPr>
              <w:t xml:space="preserve">. Этиология, патогенез аномалии. Особенности сбора анамнеза. Общий осмотр пациента. Лицевые признаки. Обследование полости рта. Роль рентгеновского обследования и расчета КДМ в планировании лечения. </w:t>
            </w:r>
            <w:r>
              <w:rPr>
                <w:lang w:eastAsia="en-US"/>
              </w:rPr>
              <w:t xml:space="preserve">Пути создания места в зубном ряду для аномалийно-расположенного зуба. </w:t>
            </w:r>
            <w:r w:rsidRPr="007016E4">
              <w:rPr>
                <w:lang w:eastAsia="en-US"/>
              </w:rPr>
              <w:t>Виды аппаратов, используемые для лечения аномалии.</w:t>
            </w:r>
            <w:r>
              <w:rPr>
                <w:lang w:eastAsia="en-US"/>
              </w:rPr>
              <w:t xml:space="preserve"> Положение зубов в зависимости от наличия места, недостатка места в зубном ряду.</w:t>
            </w:r>
          </w:p>
        </w:tc>
        <w:tc>
          <w:tcPr>
            <w:tcW w:w="1134" w:type="dxa"/>
            <w:tcBorders>
              <w:top w:val="single" w:sz="4" w:space="0" w:color="auto"/>
              <w:left w:val="single" w:sz="4" w:space="0" w:color="auto"/>
              <w:bottom w:val="single" w:sz="4" w:space="0" w:color="auto"/>
              <w:right w:val="single" w:sz="4" w:space="0" w:color="auto"/>
            </w:tcBorders>
            <w:vAlign w:val="center"/>
          </w:tcPr>
          <w:p w:rsidR="00AF1A5A" w:rsidRDefault="00AF1A5A" w:rsidP="00C36637">
            <w:pPr>
              <w:widowControl w:val="0"/>
              <w:tabs>
                <w:tab w:val="right" w:leader="underscore" w:pos="9639"/>
              </w:tabs>
              <w:spacing w:line="120" w:lineRule="atLeast"/>
            </w:pPr>
            <w:r>
              <w:lastRenderedPageBreak/>
              <w:t>ОПК-9</w:t>
            </w:r>
          </w:p>
          <w:p w:rsidR="00AF1A5A" w:rsidRPr="003E68D5" w:rsidRDefault="00AF1A5A" w:rsidP="00C36637">
            <w:pPr>
              <w:widowControl w:val="0"/>
              <w:tabs>
                <w:tab w:val="right" w:leader="underscore" w:pos="9639"/>
              </w:tabs>
              <w:spacing w:line="120" w:lineRule="atLeast"/>
            </w:pPr>
          </w:p>
        </w:tc>
      </w:tr>
      <w:tr w:rsidR="00AF1A5A" w:rsidRPr="003E68D5" w:rsidTr="00C36637">
        <w:tc>
          <w:tcPr>
            <w:tcW w:w="756" w:type="dxa"/>
            <w:tcBorders>
              <w:top w:val="single" w:sz="4" w:space="0" w:color="auto"/>
              <w:left w:val="single" w:sz="4" w:space="0" w:color="auto"/>
              <w:bottom w:val="single" w:sz="4" w:space="0" w:color="auto"/>
              <w:right w:val="single" w:sz="4" w:space="0" w:color="auto"/>
            </w:tcBorders>
            <w:vAlign w:val="center"/>
          </w:tcPr>
          <w:p w:rsidR="00AF1A5A" w:rsidRPr="003E68D5" w:rsidRDefault="00AF1A5A" w:rsidP="00C36637">
            <w:pPr>
              <w:widowControl w:val="0"/>
              <w:spacing w:line="120" w:lineRule="atLeast"/>
              <w:rPr>
                <w:bCs/>
              </w:rPr>
            </w:pPr>
            <w:r>
              <w:rPr>
                <w:bCs/>
              </w:rPr>
              <w:lastRenderedPageBreak/>
              <w:t>4.1.2</w:t>
            </w:r>
          </w:p>
        </w:tc>
        <w:tc>
          <w:tcPr>
            <w:tcW w:w="3384" w:type="dxa"/>
            <w:tcBorders>
              <w:top w:val="single" w:sz="4" w:space="0" w:color="auto"/>
              <w:left w:val="single" w:sz="4" w:space="0" w:color="auto"/>
              <w:bottom w:val="single" w:sz="4" w:space="0" w:color="auto"/>
              <w:right w:val="single" w:sz="4" w:space="0" w:color="auto"/>
            </w:tcBorders>
          </w:tcPr>
          <w:p w:rsidR="00AF1A5A" w:rsidRPr="00021E18" w:rsidRDefault="00AF1A5A" w:rsidP="00C36637">
            <w:pPr>
              <w:tabs>
                <w:tab w:val="right" w:leader="underscore" w:pos="9639"/>
              </w:tabs>
              <w:rPr>
                <w:bCs/>
              </w:rPr>
            </w:pPr>
            <w:r w:rsidRPr="008C218A">
              <w:rPr>
                <w:bCs/>
              </w:rPr>
              <w:t xml:space="preserve">Содержание </w:t>
            </w:r>
            <w:r w:rsidRPr="00021E18">
              <w:rPr>
                <w:bCs/>
              </w:rPr>
              <w:t>темы практического занятия:</w:t>
            </w:r>
          </w:p>
          <w:p w:rsidR="00AF1A5A" w:rsidRPr="00021E18" w:rsidRDefault="00AF1A5A" w:rsidP="00C36637">
            <w:pPr>
              <w:tabs>
                <w:tab w:val="right" w:leader="underscore" w:pos="9639"/>
              </w:tabs>
              <w:rPr>
                <w:bCs/>
              </w:rPr>
            </w:pPr>
            <w:r w:rsidRPr="00021E18">
              <w:rPr>
                <w:bCs/>
              </w:rPr>
              <w:t>Виды аномалий зубных рядов. Этиология, патогенез, диагностика и лечение.</w:t>
            </w:r>
          </w:p>
        </w:tc>
        <w:tc>
          <w:tcPr>
            <w:tcW w:w="4961" w:type="dxa"/>
            <w:tcBorders>
              <w:top w:val="single" w:sz="4" w:space="0" w:color="auto"/>
              <w:left w:val="single" w:sz="4" w:space="0" w:color="auto"/>
              <w:bottom w:val="single" w:sz="4" w:space="0" w:color="auto"/>
              <w:right w:val="single" w:sz="4" w:space="0" w:color="auto"/>
            </w:tcBorders>
          </w:tcPr>
          <w:p w:rsidR="00AF1A5A" w:rsidRPr="00886025" w:rsidRDefault="00AF1A5A" w:rsidP="00C36637">
            <w:pPr>
              <w:jc w:val="both"/>
              <w:rPr>
                <w:lang w:eastAsia="en-US"/>
              </w:rPr>
            </w:pPr>
            <w:r>
              <w:rPr>
                <w:lang w:eastAsia="en-US"/>
              </w:rPr>
              <w:t>Диагностика и лечение аномалий зубных рядов. Виды аномалий зубных рядов. Этиология и патогенез. Методы диагностики: клинические и антропометрические на гипсовых моделях челюстей. Виды аппаратов, используемых для лечения в зависимости от вида аномалий зубных рядов.</w:t>
            </w:r>
          </w:p>
        </w:tc>
        <w:tc>
          <w:tcPr>
            <w:tcW w:w="1134" w:type="dxa"/>
            <w:tcBorders>
              <w:top w:val="single" w:sz="4" w:space="0" w:color="auto"/>
              <w:left w:val="single" w:sz="4" w:space="0" w:color="auto"/>
              <w:bottom w:val="single" w:sz="4" w:space="0" w:color="auto"/>
              <w:right w:val="single" w:sz="4" w:space="0" w:color="auto"/>
            </w:tcBorders>
            <w:vAlign w:val="center"/>
          </w:tcPr>
          <w:p w:rsidR="00AF1A5A" w:rsidRDefault="00AF1A5A" w:rsidP="00C36637">
            <w:pPr>
              <w:widowControl w:val="0"/>
              <w:tabs>
                <w:tab w:val="right" w:leader="underscore" w:pos="9639"/>
              </w:tabs>
              <w:spacing w:line="120" w:lineRule="atLeast"/>
            </w:pPr>
            <w:r>
              <w:t>ОПК-9</w:t>
            </w:r>
          </w:p>
          <w:p w:rsidR="00AF1A5A" w:rsidRPr="00021E18" w:rsidRDefault="00AF1A5A" w:rsidP="00C36637">
            <w:pPr>
              <w:widowControl w:val="0"/>
              <w:tabs>
                <w:tab w:val="right" w:leader="underscore" w:pos="9639"/>
              </w:tabs>
              <w:spacing w:line="120" w:lineRule="atLeast"/>
            </w:pPr>
          </w:p>
        </w:tc>
      </w:tr>
      <w:tr w:rsidR="00AF1A5A" w:rsidRPr="000F1642" w:rsidTr="00C36637">
        <w:tc>
          <w:tcPr>
            <w:tcW w:w="756" w:type="dxa"/>
            <w:tcBorders>
              <w:top w:val="single" w:sz="4" w:space="0" w:color="auto"/>
              <w:left w:val="single" w:sz="4" w:space="0" w:color="auto"/>
              <w:bottom w:val="single" w:sz="4" w:space="0" w:color="auto"/>
              <w:right w:val="single" w:sz="4" w:space="0" w:color="auto"/>
            </w:tcBorders>
            <w:vAlign w:val="center"/>
          </w:tcPr>
          <w:p w:rsidR="00AF1A5A" w:rsidRPr="00021E18" w:rsidRDefault="00AF1A5A" w:rsidP="00C36637">
            <w:pPr>
              <w:widowControl w:val="0"/>
              <w:spacing w:line="120" w:lineRule="atLeast"/>
              <w:rPr>
                <w:bCs/>
              </w:rPr>
            </w:pPr>
            <w:r>
              <w:rPr>
                <w:bCs/>
              </w:rPr>
              <w:t>4.1.3</w:t>
            </w:r>
            <w:r w:rsidRPr="00021E18">
              <w:rPr>
                <w:bCs/>
              </w:rPr>
              <w:t>.</w:t>
            </w:r>
          </w:p>
        </w:tc>
        <w:tc>
          <w:tcPr>
            <w:tcW w:w="3384" w:type="dxa"/>
            <w:tcBorders>
              <w:top w:val="single" w:sz="4" w:space="0" w:color="auto"/>
              <w:left w:val="single" w:sz="4" w:space="0" w:color="auto"/>
              <w:bottom w:val="single" w:sz="4" w:space="0" w:color="auto"/>
              <w:right w:val="single" w:sz="4" w:space="0" w:color="auto"/>
            </w:tcBorders>
          </w:tcPr>
          <w:p w:rsidR="00AF1A5A" w:rsidRDefault="00AF1A5A" w:rsidP="00C36637">
            <w:pPr>
              <w:tabs>
                <w:tab w:val="right" w:leader="underscore" w:pos="9639"/>
              </w:tabs>
              <w:rPr>
                <w:bCs/>
              </w:rPr>
            </w:pPr>
            <w:r w:rsidRPr="00021E18">
              <w:rPr>
                <w:bCs/>
              </w:rPr>
              <w:t>Содержание темы самостоятельного занятия</w:t>
            </w:r>
            <w:r>
              <w:rPr>
                <w:bCs/>
              </w:rPr>
              <w:t>:</w:t>
            </w:r>
          </w:p>
          <w:p w:rsidR="00AF1A5A" w:rsidRPr="00021E18" w:rsidRDefault="00AF1A5A" w:rsidP="00C36637">
            <w:pPr>
              <w:tabs>
                <w:tab w:val="right" w:leader="underscore" w:pos="9639"/>
              </w:tabs>
              <w:rPr>
                <w:bCs/>
              </w:rPr>
            </w:pPr>
            <w:r w:rsidRPr="00021E18">
              <w:rPr>
                <w:bCs/>
              </w:rPr>
              <w:t>Виды аномалий зубных рядов. Этиология, патогенез, диагностика и лечение.</w:t>
            </w:r>
          </w:p>
        </w:tc>
        <w:tc>
          <w:tcPr>
            <w:tcW w:w="4961" w:type="dxa"/>
            <w:tcBorders>
              <w:top w:val="single" w:sz="4" w:space="0" w:color="auto"/>
              <w:left w:val="single" w:sz="4" w:space="0" w:color="auto"/>
              <w:bottom w:val="single" w:sz="4" w:space="0" w:color="auto"/>
              <w:right w:val="single" w:sz="4" w:space="0" w:color="auto"/>
            </w:tcBorders>
          </w:tcPr>
          <w:p w:rsidR="00AF1A5A" w:rsidRPr="00021E18" w:rsidRDefault="00AF1A5A" w:rsidP="00C36637">
            <w:pPr>
              <w:jc w:val="both"/>
              <w:rPr>
                <w:lang w:eastAsia="en-US"/>
              </w:rPr>
            </w:pPr>
            <w:r>
              <w:rPr>
                <w:lang w:eastAsia="en-US"/>
              </w:rPr>
              <w:t>Виды аномалий зубных рядов. Виды деформаций формы зубных рядов. Этиология и патогенез. Методы создания места в зубном ряду для аномалийно-расположенного зуба. Методы лечения вестибулярного положения зубов и виды аппаратов, используемых для лечения. Методы лечения небного положения зубов и виды аппаратов, используемых для лечения.</w:t>
            </w:r>
          </w:p>
        </w:tc>
        <w:tc>
          <w:tcPr>
            <w:tcW w:w="1134" w:type="dxa"/>
            <w:tcBorders>
              <w:top w:val="single" w:sz="4" w:space="0" w:color="auto"/>
              <w:left w:val="single" w:sz="4" w:space="0" w:color="auto"/>
              <w:bottom w:val="single" w:sz="4" w:space="0" w:color="auto"/>
              <w:right w:val="single" w:sz="4" w:space="0" w:color="auto"/>
            </w:tcBorders>
            <w:vAlign w:val="center"/>
          </w:tcPr>
          <w:p w:rsidR="00AF1A5A" w:rsidRDefault="00AF1A5A" w:rsidP="00C36637">
            <w:pPr>
              <w:widowControl w:val="0"/>
              <w:tabs>
                <w:tab w:val="right" w:leader="underscore" w:pos="9639"/>
              </w:tabs>
              <w:spacing w:line="120" w:lineRule="atLeast"/>
            </w:pPr>
            <w:r>
              <w:t>ОПК-9</w:t>
            </w:r>
          </w:p>
          <w:p w:rsidR="00AF1A5A" w:rsidRPr="00021E18" w:rsidRDefault="00AF1A5A" w:rsidP="00C36637">
            <w:pPr>
              <w:widowControl w:val="0"/>
              <w:tabs>
                <w:tab w:val="right" w:leader="underscore" w:pos="9639"/>
              </w:tabs>
              <w:spacing w:line="120" w:lineRule="atLeast"/>
            </w:pPr>
          </w:p>
        </w:tc>
      </w:tr>
      <w:tr w:rsidR="00AF1A5A" w:rsidRPr="000F1642" w:rsidTr="00C36637">
        <w:tc>
          <w:tcPr>
            <w:tcW w:w="756" w:type="dxa"/>
            <w:tcBorders>
              <w:top w:val="single" w:sz="4" w:space="0" w:color="auto"/>
              <w:left w:val="single" w:sz="4" w:space="0" w:color="auto"/>
              <w:bottom w:val="single" w:sz="4" w:space="0" w:color="auto"/>
              <w:right w:val="single" w:sz="4" w:space="0" w:color="auto"/>
            </w:tcBorders>
            <w:vAlign w:val="center"/>
          </w:tcPr>
          <w:p w:rsidR="00AF1A5A" w:rsidRPr="00021E18" w:rsidRDefault="00AF1A5A" w:rsidP="00C36637">
            <w:pPr>
              <w:widowControl w:val="0"/>
              <w:spacing w:line="120" w:lineRule="atLeast"/>
              <w:rPr>
                <w:bCs/>
              </w:rPr>
            </w:pPr>
            <w:r>
              <w:rPr>
                <w:bCs/>
              </w:rPr>
              <w:t>4.1.4.</w:t>
            </w:r>
          </w:p>
        </w:tc>
        <w:tc>
          <w:tcPr>
            <w:tcW w:w="3384" w:type="dxa"/>
            <w:tcBorders>
              <w:top w:val="single" w:sz="4" w:space="0" w:color="auto"/>
              <w:left w:val="single" w:sz="4" w:space="0" w:color="auto"/>
              <w:bottom w:val="single" w:sz="4" w:space="0" w:color="auto"/>
              <w:right w:val="single" w:sz="4" w:space="0" w:color="auto"/>
            </w:tcBorders>
          </w:tcPr>
          <w:p w:rsidR="00AF1A5A" w:rsidRDefault="00AF1A5A" w:rsidP="00C36637">
            <w:pPr>
              <w:tabs>
                <w:tab w:val="right" w:leader="underscore" w:pos="9639"/>
              </w:tabs>
              <w:rPr>
                <w:bCs/>
              </w:rPr>
            </w:pPr>
            <w:r w:rsidRPr="00021E18">
              <w:rPr>
                <w:bCs/>
              </w:rPr>
              <w:t>Содержание темы самостоятельного занятия</w:t>
            </w:r>
            <w:r>
              <w:rPr>
                <w:bCs/>
              </w:rPr>
              <w:t>:</w:t>
            </w:r>
          </w:p>
          <w:p w:rsidR="00AF1A5A" w:rsidRPr="00021E18" w:rsidRDefault="00AF1A5A" w:rsidP="00C36637">
            <w:pPr>
              <w:tabs>
                <w:tab w:val="right" w:leader="underscore" w:pos="9639"/>
              </w:tabs>
              <w:rPr>
                <w:bCs/>
              </w:rPr>
            </w:pPr>
            <w:r w:rsidRPr="00021E18">
              <w:rPr>
                <w:bCs/>
              </w:rPr>
              <w:t>Виды аномалий зубных рядов. Этиология, патогенез, диагностика и лечение.</w:t>
            </w:r>
          </w:p>
        </w:tc>
        <w:tc>
          <w:tcPr>
            <w:tcW w:w="4961" w:type="dxa"/>
            <w:tcBorders>
              <w:top w:val="single" w:sz="4" w:space="0" w:color="auto"/>
              <w:left w:val="single" w:sz="4" w:space="0" w:color="auto"/>
              <w:bottom w:val="single" w:sz="4" w:space="0" w:color="auto"/>
              <w:right w:val="single" w:sz="4" w:space="0" w:color="auto"/>
            </w:tcBorders>
          </w:tcPr>
          <w:p w:rsidR="00AF1A5A" w:rsidRPr="00886025" w:rsidRDefault="00AF1A5A" w:rsidP="00C36637">
            <w:pPr>
              <w:jc w:val="both"/>
              <w:rPr>
                <w:lang w:eastAsia="en-US"/>
              </w:rPr>
            </w:pPr>
            <w:r>
              <w:rPr>
                <w:lang w:eastAsia="en-US"/>
              </w:rPr>
              <w:t>Диагностика и лечение аномалий зубных рядов. Виды аномалий зубных рядов. Этиология и патогенез. Методы диагностики: клинические и антропометрические на гипсовых моделях челюстей. Виды аппаратов, используемых для лечения в зависимости от вида аномалий зубных рядов.</w:t>
            </w:r>
          </w:p>
        </w:tc>
        <w:tc>
          <w:tcPr>
            <w:tcW w:w="1134" w:type="dxa"/>
            <w:tcBorders>
              <w:top w:val="single" w:sz="4" w:space="0" w:color="auto"/>
              <w:left w:val="single" w:sz="4" w:space="0" w:color="auto"/>
              <w:bottom w:val="single" w:sz="4" w:space="0" w:color="auto"/>
              <w:right w:val="single" w:sz="4" w:space="0" w:color="auto"/>
            </w:tcBorders>
            <w:vAlign w:val="center"/>
          </w:tcPr>
          <w:p w:rsidR="00AF1A5A" w:rsidRDefault="00AF1A5A" w:rsidP="00C36637">
            <w:pPr>
              <w:widowControl w:val="0"/>
              <w:tabs>
                <w:tab w:val="right" w:leader="underscore" w:pos="9639"/>
              </w:tabs>
              <w:spacing w:line="120" w:lineRule="atLeast"/>
            </w:pPr>
            <w:r>
              <w:t>ОПК-9</w:t>
            </w:r>
          </w:p>
          <w:p w:rsidR="00AF1A5A" w:rsidRPr="00021E18" w:rsidRDefault="00AF1A5A" w:rsidP="00C36637">
            <w:pPr>
              <w:widowControl w:val="0"/>
              <w:tabs>
                <w:tab w:val="right" w:leader="underscore" w:pos="9639"/>
              </w:tabs>
              <w:spacing w:line="120" w:lineRule="atLeast"/>
            </w:pPr>
          </w:p>
        </w:tc>
      </w:tr>
      <w:tr w:rsidR="00AF1A5A" w:rsidRPr="00AB22FE" w:rsidTr="00C36637">
        <w:tc>
          <w:tcPr>
            <w:tcW w:w="756" w:type="dxa"/>
            <w:tcBorders>
              <w:top w:val="single" w:sz="4" w:space="0" w:color="auto"/>
              <w:left w:val="single" w:sz="4" w:space="0" w:color="auto"/>
              <w:bottom w:val="single" w:sz="4" w:space="0" w:color="auto"/>
              <w:right w:val="single" w:sz="4" w:space="0" w:color="auto"/>
            </w:tcBorders>
            <w:vAlign w:val="center"/>
          </w:tcPr>
          <w:p w:rsidR="00AF1A5A" w:rsidRPr="00AB22FE" w:rsidRDefault="00AF1A5A" w:rsidP="00C36637">
            <w:pPr>
              <w:widowControl w:val="0"/>
              <w:spacing w:line="120" w:lineRule="atLeast"/>
              <w:rPr>
                <w:bCs/>
              </w:rPr>
            </w:pPr>
            <w:r>
              <w:rPr>
                <w:bCs/>
              </w:rPr>
              <w:t>5</w:t>
            </w:r>
            <w:r w:rsidRPr="00AB22FE">
              <w:rPr>
                <w:bCs/>
              </w:rPr>
              <w:t>.</w:t>
            </w:r>
          </w:p>
        </w:tc>
        <w:tc>
          <w:tcPr>
            <w:tcW w:w="3384" w:type="dxa"/>
            <w:tcBorders>
              <w:top w:val="single" w:sz="4" w:space="0" w:color="auto"/>
              <w:left w:val="single" w:sz="4" w:space="0" w:color="auto"/>
              <w:bottom w:val="single" w:sz="4" w:space="0" w:color="auto"/>
              <w:right w:val="single" w:sz="4" w:space="0" w:color="auto"/>
            </w:tcBorders>
          </w:tcPr>
          <w:p w:rsidR="00AF1A5A" w:rsidRPr="007948F2" w:rsidRDefault="00AF1A5A" w:rsidP="00C36637">
            <w:pPr>
              <w:tabs>
                <w:tab w:val="right" w:leader="underscore" w:pos="9639"/>
              </w:tabs>
              <w:rPr>
                <w:b/>
                <w:bCs/>
              </w:rPr>
            </w:pPr>
            <w:r w:rsidRPr="007948F2">
              <w:rPr>
                <w:b/>
                <w:bCs/>
              </w:rPr>
              <w:t>Раздел 5. Диагностика и лечение сагиттальных аномалий окклюзии</w:t>
            </w:r>
          </w:p>
        </w:tc>
        <w:tc>
          <w:tcPr>
            <w:tcW w:w="4961" w:type="dxa"/>
            <w:tcBorders>
              <w:top w:val="single" w:sz="4" w:space="0" w:color="auto"/>
              <w:left w:val="single" w:sz="4" w:space="0" w:color="auto"/>
              <w:bottom w:val="single" w:sz="4" w:space="0" w:color="auto"/>
              <w:right w:val="single" w:sz="4" w:space="0" w:color="auto"/>
            </w:tcBorders>
          </w:tcPr>
          <w:p w:rsidR="00AF1A5A" w:rsidRPr="00AB22FE" w:rsidRDefault="00AF1A5A" w:rsidP="00C36637">
            <w:pPr>
              <w:jc w:val="both"/>
              <w:rPr>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AF1A5A" w:rsidRPr="00AB22FE" w:rsidRDefault="00AF1A5A" w:rsidP="00C36637">
            <w:pPr>
              <w:widowControl w:val="0"/>
              <w:tabs>
                <w:tab w:val="right" w:leader="underscore" w:pos="9639"/>
              </w:tabs>
              <w:spacing w:line="120" w:lineRule="atLeast"/>
            </w:pPr>
          </w:p>
        </w:tc>
      </w:tr>
      <w:tr w:rsidR="00AF1A5A" w:rsidRPr="003E68D5" w:rsidTr="00C36637">
        <w:tc>
          <w:tcPr>
            <w:tcW w:w="756" w:type="dxa"/>
            <w:tcBorders>
              <w:top w:val="single" w:sz="4" w:space="0" w:color="auto"/>
              <w:left w:val="single" w:sz="4" w:space="0" w:color="auto"/>
              <w:bottom w:val="single" w:sz="4" w:space="0" w:color="auto"/>
              <w:right w:val="single" w:sz="4" w:space="0" w:color="auto"/>
            </w:tcBorders>
            <w:vAlign w:val="center"/>
          </w:tcPr>
          <w:p w:rsidR="00AF1A5A" w:rsidRPr="003E68D5" w:rsidRDefault="00AF1A5A" w:rsidP="00C36637">
            <w:pPr>
              <w:widowControl w:val="0"/>
              <w:spacing w:line="120" w:lineRule="atLeast"/>
              <w:rPr>
                <w:bCs/>
              </w:rPr>
            </w:pPr>
            <w:r>
              <w:rPr>
                <w:bCs/>
              </w:rPr>
              <w:t>5.1</w:t>
            </w:r>
          </w:p>
        </w:tc>
        <w:tc>
          <w:tcPr>
            <w:tcW w:w="3384" w:type="dxa"/>
            <w:tcBorders>
              <w:top w:val="single" w:sz="4" w:space="0" w:color="auto"/>
              <w:left w:val="single" w:sz="4" w:space="0" w:color="auto"/>
              <w:bottom w:val="single" w:sz="4" w:space="0" w:color="auto"/>
              <w:right w:val="single" w:sz="4" w:space="0" w:color="auto"/>
            </w:tcBorders>
          </w:tcPr>
          <w:p w:rsidR="00AF1A5A" w:rsidRPr="002435E5" w:rsidRDefault="00AF1A5A" w:rsidP="00C36637">
            <w:pPr>
              <w:tabs>
                <w:tab w:val="right" w:leader="underscore" w:pos="9639"/>
              </w:tabs>
              <w:rPr>
                <w:bCs/>
              </w:rPr>
            </w:pPr>
            <w:r w:rsidRPr="008C218A">
              <w:rPr>
                <w:bCs/>
              </w:rPr>
              <w:t>Содержание лекционного курса:</w:t>
            </w:r>
          </w:p>
          <w:p w:rsidR="00AF1A5A" w:rsidRPr="002435E5" w:rsidRDefault="00AF1A5A" w:rsidP="00C36637">
            <w:pPr>
              <w:tabs>
                <w:tab w:val="right" w:leader="underscore" w:pos="9639"/>
              </w:tabs>
              <w:rPr>
                <w:bCs/>
              </w:rPr>
            </w:pPr>
            <w:r w:rsidRPr="002435E5">
              <w:rPr>
                <w:bCs/>
              </w:rPr>
              <w:t>Формирование прикуса в норме и при патологии. Профилактика зубочелюстных аномалий.</w:t>
            </w:r>
          </w:p>
          <w:p w:rsidR="00AF1A5A" w:rsidRPr="002435E5" w:rsidRDefault="00AF1A5A" w:rsidP="00C36637">
            <w:pPr>
              <w:tabs>
                <w:tab w:val="right" w:leader="underscore" w:pos="9639"/>
              </w:tabs>
              <w:rPr>
                <w:bCs/>
              </w:rPr>
            </w:pPr>
          </w:p>
          <w:p w:rsidR="00AF1A5A" w:rsidRPr="002435E5" w:rsidRDefault="00AF1A5A" w:rsidP="00C36637">
            <w:pPr>
              <w:tabs>
                <w:tab w:val="right" w:leader="underscore" w:pos="9639"/>
              </w:tabs>
              <w:rPr>
                <w:bCs/>
              </w:rPr>
            </w:pPr>
          </w:p>
          <w:p w:rsidR="00AF1A5A" w:rsidRPr="002435E5" w:rsidRDefault="00AF1A5A" w:rsidP="00C36637">
            <w:pPr>
              <w:tabs>
                <w:tab w:val="right" w:leader="underscore" w:pos="9639"/>
              </w:tabs>
              <w:rPr>
                <w:bCs/>
              </w:rPr>
            </w:pPr>
          </w:p>
        </w:tc>
        <w:tc>
          <w:tcPr>
            <w:tcW w:w="4961" w:type="dxa"/>
            <w:tcBorders>
              <w:top w:val="single" w:sz="4" w:space="0" w:color="auto"/>
              <w:left w:val="single" w:sz="4" w:space="0" w:color="auto"/>
              <w:bottom w:val="single" w:sz="4" w:space="0" w:color="auto"/>
              <w:right w:val="single" w:sz="4" w:space="0" w:color="auto"/>
            </w:tcBorders>
          </w:tcPr>
          <w:p w:rsidR="00AF1A5A" w:rsidRPr="002435E5" w:rsidRDefault="00AF1A5A" w:rsidP="00C36637">
            <w:pPr>
              <w:jc w:val="both"/>
              <w:rPr>
                <w:lang w:eastAsia="en-US"/>
              </w:rPr>
            </w:pPr>
            <w:r w:rsidRPr="00AC01C8">
              <w:rPr>
                <w:lang w:eastAsia="en-US"/>
              </w:rPr>
              <w:t>Профилактические мероприятия в ортодонтии в различные возрастные периоды формирования зубочелюстной системы. Изменения в зубочелюстной системе в различные периоды формирования прикуса. Причины, способствующие нарушению нормального формирования прикуса в различные возрастные периоды. Классификация вредных привычек по Окушко. Миогимнастика. Профилактические аппараты. Система профилактики зубочелюстных деформаций в различные возрастные периоды.</w:t>
            </w:r>
          </w:p>
        </w:tc>
        <w:tc>
          <w:tcPr>
            <w:tcW w:w="1134" w:type="dxa"/>
            <w:tcBorders>
              <w:top w:val="single" w:sz="4" w:space="0" w:color="auto"/>
              <w:left w:val="single" w:sz="4" w:space="0" w:color="auto"/>
              <w:bottom w:val="single" w:sz="4" w:space="0" w:color="auto"/>
              <w:right w:val="single" w:sz="4" w:space="0" w:color="auto"/>
            </w:tcBorders>
            <w:vAlign w:val="center"/>
          </w:tcPr>
          <w:p w:rsidR="00AF1A5A" w:rsidRDefault="00AF1A5A" w:rsidP="00C36637">
            <w:pPr>
              <w:widowControl w:val="0"/>
              <w:tabs>
                <w:tab w:val="right" w:leader="underscore" w:pos="9639"/>
              </w:tabs>
              <w:spacing w:line="120" w:lineRule="atLeast"/>
            </w:pPr>
            <w:r>
              <w:t>ОПК-9</w:t>
            </w:r>
          </w:p>
          <w:p w:rsidR="00AF1A5A" w:rsidRDefault="00AF1A5A" w:rsidP="00C36637">
            <w:pPr>
              <w:widowControl w:val="0"/>
              <w:tabs>
                <w:tab w:val="right" w:leader="underscore" w:pos="9639"/>
              </w:tabs>
              <w:spacing w:line="120" w:lineRule="atLeast"/>
            </w:pPr>
            <w:r>
              <w:t>ПК-12</w:t>
            </w:r>
          </w:p>
          <w:p w:rsidR="00AF1A5A" w:rsidRDefault="00AF1A5A" w:rsidP="00C36637">
            <w:pPr>
              <w:widowControl w:val="0"/>
              <w:tabs>
                <w:tab w:val="right" w:leader="underscore" w:pos="9639"/>
              </w:tabs>
              <w:spacing w:line="120" w:lineRule="atLeast"/>
            </w:pPr>
          </w:p>
          <w:p w:rsidR="00AF1A5A" w:rsidRPr="003E68D5" w:rsidRDefault="00AF1A5A" w:rsidP="00C36637">
            <w:pPr>
              <w:widowControl w:val="0"/>
              <w:tabs>
                <w:tab w:val="right" w:leader="underscore" w:pos="9639"/>
              </w:tabs>
              <w:spacing w:line="120" w:lineRule="atLeast"/>
            </w:pPr>
          </w:p>
        </w:tc>
      </w:tr>
      <w:tr w:rsidR="00AF1A5A" w:rsidTr="00C36637">
        <w:tc>
          <w:tcPr>
            <w:tcW w:w="756" w:type="dxa"/>
            <w:tcBorders>
              <w:top w:val="single" w:sz="4" w:space="0" w:color="auto"/>
              <w:left w:val="single" w:sz="4" w:space="0" w:color="auto"/>
              <w:bottom w:val="single" w:sz="4" w:space="0" w:color="auto"/>
              <w:right w:val="single" w:sz="4" w:space="0" w:color="auto"/>
            </w:tcBorders>
            <w:vAlign w:val="center"/>
          </w:tcPr>
          <w:p w:rsidR="00AF1A5A" w:rsidRPr="003E68D5" w:rsidRDefault="00AF1A5A" w:rsidP="00C36637">
            <w:pPr>
              <w:widowControl w:val="0"/>
              <w:spacing w:line="120" w:lineRule="atLeast"/>
              <w:rPr>
                <w:bCs/>
              </w:rPr>
            </w:pPr>
            <w:r>
              <w:rPr>
                <w:bCs/>
              </w:rPr>
              <w:t>5.2</w:t>
            </w:r>
          </w:p>
        </w:tc>
        <w:tc>
          <w:tcPr>
            <w:tcW w:w="3384" w:type="dxa"/>
            <w:tcBorders>
              <w:top w:val="single" w:sz="4" w:space="0" w:color="auto"/>
              <w:left w:val="single" w:sz="4" w:space="0" w:color="auto"/>
              <w:bottom w:val="single" w:sz="4" w:space="0" w:color="auto"/>
              <w:right w:val="single" w:sz="4" w:space="0" w:color="auto"/>
            </w:tcBorders>
          </w:tcPr>
          <w:p w:rsidR="00AF1A5A" w:rsidRPr="008C218A" w:rsidRDefault="00AF1A5A" w:rsidP="00C36637">
            <w:pPr>
              <w:tabs>
                <w:tab w:val="right" w:leader="underscore" w:pos="9639"/>
              </w:tabs>
              <w:rPr>
                <w:bCs/>
              </w:rPr>
            </w:pPr>
            <w:r w:rsidRPr="008C218A">
              <w:rPr>
                <w:bCs/>
              </w:rPr>
              <w:t>Содержание лекционного курса:</w:t>
            </w:r>
          </w:p>
          <w:p w:rsidR="00AF1A5A" w:rsidRPr="002435E5" w:rsidRDefault="00AF1A5A" w:rsidP="00C36637">
            <w:pPr>
              <w:tabs>
                <w:tab w:val="right" w:leader="underscore" w:pos="9639"/>
              </w:tabs>
              <w:rPr>
                <w:bCs/>
              </w:rPr>
            </w:pPr>
            <w:r w:rsidRPr="002435E5">
              <w:rPr>
                <w:bCs/>
              </w:rPr>
              <w:lastRenderedPageBreak/>
              <w:t>Классификация ортодонтических аппаратов и приспособлений. Лабораторная техника.</w:t>
            </w:r>
          </w:p>
          <w:p w:rsidR="00AF1A5A" w:rsidRPr="002435E5" w:rsidRDefault="00AF1A5A" w:rsidP="00C36637">
            <w:pPr>
              <w:tabs>
                <w:tab w:val="right" w:leader="underscore" w:pos="9639"/>
              </w:tabs>
              <w:rPr>
                <w:bCs/>
              </w:rPr>
            </w:pPr>
          </w:p>
        </w:tc>
        <w:tc>
          <w:tcPr>
            <w:tcW w:w="4961" w:type="dxa"/>
            <w:tcBorders>
              <w:top w:val="single" w:sz="4" w:space="0" w:color="auto"/>
              <w:left w:val="single" w:sz="4" w:space="0" w:color="auto"/>
              <w:bottom w:val="single" w:sz="4" w:space="0" w:color="auto"/>
              <w:right w:val="single" w:sz="4" w:space="0" w:color="auto"/>
            </w:tcBorders>
          </w:tcPr>
          <w:p w:rsidR="00AF1A5A" w:rsidRPr="00AC01C8" w:rsidRDefault="00AF1A5A" w:rsidP="00C36637">
            <w:pPr>
              <w:jc w:val="both"/>
              <w:rPr>
                <w:lang w:eastAsia="en-US"/>
              </w:rPr>
            </w:pPr>
            <w:r w:rsidRPr="00AC01C8">
              <w:rPr>
                <w:lang w:eastAsia="en-US"/>
              </w:rPr>
              <w:lastRenderedPageBreak/>
              <w:t xml:space="preserve">Принципы конструирования ортодонтических аппаратов. Классификация ортодонтических </w:t>
            </w:r>
            <w:r w:rsidRPr="00AC01C8">
              <w:rPr>
                <w:lang w:eastAsia="en-US"/>
              </w:rPr>
              <w:lastRenderedPageBreak/>
              <w:t>аппаратов и приспособлений. Лабораторная техника. Понятия об опоре. Стационарная и реципрокная опора. Условия перемещения зубов. Принципы классификации ортодонтических аппаратов. Детали ортодонтических аппаратов. Основы лабораторной техники.</w:t>
            </w:r>
          </w:p>
        </w:tc>
        <w:tc>
          <w:tcPr>
            <w:tcW w:w="1134" w:type="dxa"/>
            <w:tcBorders>
              <w:top w:val="single" w:sz="4" w:space="0" w:color="auto"/>
              <w:left w:val="single" w:sz="4" w:space="0" w:color="auto"/>
              <w:bottom w:val="single" w:sz="4" w:space="0" w:color="auto"/>
              <w:right w:val="single" w:sz="4" w:space="0" w:color="auto"/>
            </w:tcBorders>
            <w:vAlign w:val="center"/>
          </w:tcPr>
          <w:p w:rsidR="00AF1A5A" w:rsidRDefault="00AF1A5A" w:rsidP="00C36637">
            <w:pPr>
              <w:widowControl w:val="0"/>
              <w:tabs>
                <w:tab w:val="right" w:leader="underscore" w:pos="9639"/>
              </w:tabs>
              <w:spacing w:line="120" w:lineRule="atLeast"/>
            </w:pPr>
            <w:r>
              <w:lastRenderedPageBreak/>
              <w:t>ОПК-9</w:t>
            </w:r>
          </w:p>
          <w:p w:rsidR="00AF1A5A" w:rsidRPr="002435E5" w:rsidRDefault="00AF1A5A" w:rsidP="00C36637">
            <w:pPr>
              <w:widowControl w:val="0"/>
              <w:tabs>
                <w:tab w:val="right" w:leader="underscore" w:pos="9639"/>
              </w:tabs>
              <w:spacing w:line="120" w:lineRule="atLeast"/>
            </w:pPr>
          </w:p>
        </w:tc>
      </w:tr>
      <w:tr w:rsidR="00AF1A5A" w:rsidTr="00C36637">
        <w:tc>
          <w:tcPr>
            <w:tcW w:w="756" w:type="dxa"/>
            <w:tcBorders>
              <w:top w:val="single" w:sz="4" w:space="0" w:color="auto"/>
              <w:left w:val="single" w:sz="4" w:space="0" w:color="auto"/>
              <w:bottom w:val="single" w:sz="4" w:space="0" w:color="auto"/>
              <w:right w:val="single" w:sz="4" w:space="0" w:color="auto"/>
            </w:tcBorders>
            <w:vAlign w:val="center"/>
          </w:tcPr>
          <w:p w:rsidR="00AF1A5A" w:rsidRPr="003E68D5" w:rsidRDefault="00AF1A5A" w:rsidP="00C36637">
            <w:pPr>
              <w:widowControl w:val="0"/>
              <w:spacing w:line="120" w:lineRule="atLeast"/>
              <w:rPr>
                <w:bCs/>
              </w:rPr>
            </w:pPr>
            <w:r>
              <w:rPr>
                <w:bCs/>
              </w:rPr>
              <w:lastRenderedPageBreak/>
              <w:t>5.1.1</w:t>
            </w:r>
          </w:p>
        </w:tc>
        <w:tc>
          <w:tcPr>
            <w:tcW w:w="3384" w:type="dxa"/>
            <w:tcBorders>
              <w:top w:val="single" w:sz="4" w:space="0" w:color="auto"/>
              <w:left w:val="single" w:sz="4" w:space="0" w:color="auto"/>
              <w:bottom w:val="single" w:sz="4" w:space="0" w:color="auto"/>
              <w:right w:val="single" w:sz="4" w:space="0" w:color="auto"/>
            </w:tcBorders>
          </w:tcPr>
          <w:p w:rsidR="00AF1A5A" w:rsidRPr="002435E5" w:rsidRDefault="00AF1A5A" w:rsidP="00C36637">
            <w:pPr>
              <w:tabs>
                <w:tab w:val="right" w:leader="underscore" w:pos="9639"/>
              </w:tabs>
              <w:rPr>
                <w:bCs/>
              </w:rPr>
            </w:pPr>
            <w:r w:rsidRPr="008C218A">
              <w:rPr>
                <w:bCs/>
              </w:rPr>
              <w:t xml:space="preserve">Содержание </w:t>
            </w:r>
            <w:r w:rsidRPr="002435E5">
              <w:rPr>
                <w:bCs/>
              </w:rPr>
              <w:t>темы практического занятия:</w:t>
            </w:r>
          </w:p>
          <w:p w:rsidR="00AF1A5A" w:rsidRPr="002435E5" w:rsidRDefault="00AF1A5A" w:rsidP="00C36637">
            <w:pPr>
              <w:tabs>
                <w:tab w:val="right" w:leader="underscore" w:pos="9639"/>
              </w:tabs>
              <w:rPr>
                <w:bCs/>
              </w:rPr>
            </w:pPr>
            <w:r w:rsidRPr="002435E5">
              <w:rPr>
                <w:bCs/>
              </w:rPr>
              <w:t>Диагностика и лечение сагиттальных аномалий окклюзии. Классификация, этиология, патогенез, лечение.</w:t>
            </w:r>
          </w:p>
          <w:p w:rsidR="00AF1A5A" w:rsidRPr="002435E5" w:rsidRDefault="00AF1A5A" w:rsidP="00C36637">
            <w:pPr>
              <w:tabs>
                <w:tab w:val="right" w:leader="underscore" w:pos="9639"/>
              </w:tabs>
              <w:rPr>
                <w:bCs/>
              </w:rPr>
            </w:pPr>
          </w:p>
          <w:p w:rsidR="00AF1A5A" w:rsidRPr="002435E5" w:rsidRDefault="00AF1A5A" w:rsidP="00C36637">
            <w:pPr>
              <w:tabs>
                <w:tab w:val="right" w:leader="underscore" w:pos="9639"/>
              </w:tabs>
              <w:rPr>
                <w:bCs/>
              </w:rPr>
            </w:pPr>
          </w:p>
        </w:tc>
        <w:tc>
          <w:tcPr>
            <w:tcW w:w="4961" w:type="dxa"/>
            <w:tcBorders>
              <w:top w:val="single" w:sz="4" w:space="0" w:color="auto"/>
              <w:left w:val="single" w:sz="4" w:space="0" w:color="auto"/>
              <w:bottom w:val="single" w:sz="4" w:space="0" w:color="auto"/>
              <w:right w:val="single" w:sz="4" w:space="0" w:color="auto"/>
            </w:tcBorders>
          </w:tcPr>
          <w:p w:rsidR="00AF1A5A" w:rsidRPr="007016E4" w:rsidRDefault="00AF1A5A" w:rsidP="00C36637">
            <w:pPr>
              <w:jc w:val="both"/>
              <w:rPr>
                <w:lang w:eastAsia="en-US"/>
              </w:rPr>
            </w:pPr>
            <w:r w:rsidRPr="007016E4">
              <w:rPr>
                <w:lang w:eastAsia="en-US"/>
              </w:rPr>
              <w:t>Диагностика и лечение сагиттальных аномалий окклюзии. Классификация, этиология, патогенез дистоокклюзии (мезиоокклюзии), особенности сбора анамнеза, сопутствующие заболевания. Общий осмотр пациента, лицевые признаки патологии. Осмотр полости рта. Изменения на ТРГ, ОПТГ. Нарушения, определяемые при исследовании КДМ. Принципы лечения, аппараты, используемые при лечении аномалии. Прогноз лечения. Сочетанные методы лечения.</w:t>
            </w:r>
          </w:p>
        </w:tc>
        <w:tc>
          <w:tcPr>
            <w:tcW w:w="1134" w:type="dxa"/>
            <w:tcBorders>
              <w:top w:val="single" w:sz="4" w:space="0" w:color="auto"/>
              <w:left w:val="single" w:sz="4" w:space="0" w:color="auto"/>
              <w:bottom w:val="single" w:sz="4" w:space="0" w:color="auto"/>
              <w:right w:val="single" w:sz="4" w:space="0" w:color="auto"/>
            </w:tcBorders>
            <w:vAlign w:val="center"/>
          </w:tcPr>
          <w:p w:rsidR="00AF1A5A" w:rsidRDefault="00AF1A5A" w:rsidP="00C36637">
            <w:pPr>
              <w:widowControl w:val="0"/>
              <w:tabs>
                <w:tab w:val="right" w:leader="underscore" w:pos="9639"/>
              </w:tabs>
              <w:spacing w:line="120" w:lineRule="atLeast"/>
            </w:pPr>
            <w:r>
              <w:t>ОПК-9</w:t>
            </w:r>
          </w:p>
          <w:p w:rsidR="00AF1A5A" w:rsidRPr="002435E5" w:rsidRDefault="00AF1A5A" w:rsidP="00C36637">
            <w:pPr>
              <w:widowControl w:val="0"/>
              <w:tabs>
                <w:tab w:val="right" w:leader="underscore" w:pos="9639"/>
              </w:tabs>
              <w:spacing w:line="120" w:lineRule="atLeast"/>
            </w:pPr>
          </w:p>
        </w:tc>
      </w:tr>
      <w:tr w:rsidR="00AF1A5A" w:rsidRPr="000F1642" w:rsidTr="00C36637">
        <w:tc>
          <w:tcPr>
            <w:tcW w:w="756" w:type="dxa"/>
            <w:tcBorders>
              <w:top w:val="single" w:sz="4" w:space="0" w:color="auto"/>
              <w:left w:val="single" w:sz="4" w:space="0" w:color="auto"/>
              <w:bottom w:val="single" w:sz="4" w:space="0" w:color="auto"/>
              <w:right w:val="single" w:sz="4" w:space="0" w:color="auto"/>
            </w:tcBorders>
            <w:vAlign w:val="center"/>
          </w:tcPr>
          <w:p w:rsidR="00AF1A5A" w:rsidRPr="002435E5" w:rsidRDefault="00AF1A5A" w:rsidP="00C36637">
            <w:pPr>
              <w:widowControl w:val="0"/>
              <w:spacing w:line="120" w:lineRule="atLeast"/>
              <w:rPr>
                <w:bCs/>
              </w:rPr>
            </w:pPr>
            <w:r>
              <w:rPr>
                <w:bCs/>
              </w:rPr>
              <w:t>5</w:t>
            </w:r>
            <w:r w:rsidRPr="002435E5">
              <w:rPr>
                <w:bCs/>
              </w:rPr>
              <w:t>.1.2.</w:t>
            </w:r>
          </w:p>
        </w:tc>
        <w:tc>
          <w:tcPr>
            <w:tcW w:w="3384" w:type="dxa"/>
            <w:tcBorders>
              <w:top w:val="single" w:sz="4" w:space="0" w:color="auto"/>
              <w:left w:val="single" w:sz="4" w:space="0" w:color="auto"/>
              <w:bottom w:val="single" w:sz="4" w:space="0" w:color="auto"/>
              <w:right w:val="single" w:sz="4" w:space="0" w:color="auto"/>
            </w:tcBorders>
          </w:tcPr>
          <w:p w:rsidR="00AF1A5A" w:rsidRDefault="00AF1A5A" w:rsidP="00C36637">
            <w:pPr>
              <w:tabs>
                <w:tab w:val="right" w:leader="underscore" w:pos="9639"/>
              </w:tabs>
              <w:rPr>
                <w:bCs/>
              </w:rPr>
            </w:pPr>
            <w:r w:rsidRPr="002435E5">
              <w:rPr>
                <w:bCs/>
              </w:rPr>
              <w:t>Содержание темы самостоятельного занятия</w:t>
            </w:r>
            <w:r>
              <w:rPr>
                <w:bCs/>
              </w:rPr>
              <w:t>:</w:t>
            </w:r>
          </w:p>
          <w:p w:rsidR="00AF1A5A" w:rsidRPr="002435E5" w:rsidRDefault="00AF1A5A" w:rsidP="00C36637">
            <w:pPr>
              <w:tabs>
                <w:tab w:val="right" w:leader="underscore" w:pos="9639"/>
              </w:tabs>
              <w:rPr>
                <w:bCs/>
              </w:rPr>
            </w:pPr>
            <w:r w:rsidRPr="002435E5">
              <w:rPr>
                <w:bCs/>
              </w:rPr>
              <w:t>Диагностика и лечение сагиттальных аномалий окклюзии. Классификация, этиология, патогенез, лечение.</w:t>
            </w:r>
          </w:p>
        </w:tc>
        <w:tc>
          <w:tcPr>
            <w:tcW w:w="4961" w:type="dxa"/>
            <w:tcBorders>
              <w:top w:val="single" w:sz="4" w:space="0" w:color="auto"/>
              <w:left w:val="single" w:sz="4" w:space="0" w:color="auto"/>
              <w:bottom w:val="single" w:sz="4" w:space="0" w:color="auto"/>
              <w:right w:val="single" w:sz="4" w:space="0" w:color="auto"/>
            </w:tcBorders>
          </w:tcPr>
          <w:p w:rsidR="00AF1A5A" w:rsidRPr="002435E5" w:rsidRDefault="00AF1A5A" w:rsidP="00C36637">
            <w:pPr>
              <w:jc w:val="both"/>
              <w:rPr>
                <w:lang w:eastAsia="en-US"/>
              </w:rPr>
            </w:pPr>
            <w:r>
              <w:rPr>
                <w:lang w:eastAsia="en-US"/>
              </w:rPr>
              <w:t xml:space="preserve">Формы дистальной окклюзии, применение пробы Эшлера-Биттнера. Типы регуляторов функции Френкеля, применяемые для лечения дистальной окклюзии. Формы мезиальной окклюзии. Аппараты, используемые для лечения мезиальной окклюзии в зависимости от возраста пациента. </w:t>
            </w:r>
          </w:p>
        </w:tc>
        <w:tc>
          <w:tcPr>
            <w:tcW w:w="1134" w:type="dxa"/>
            <w:tcBorders>
              <w:top w:val="single" w:sz="4" w:space="0" w:color="auto"/>
              <w:left w:val="single" w:sz="4" w:space="0" w:color="auto"/>
              <w:bottom w:val="single" w:sz="4" w:space="0" w:color="auto"/>
              <w:right w:val="single" w:sz="4" w:space="0" w:color="auto"/>
            </w:tcBorders>
            <w:vAlign w:val="center"/>
          </w:tcPr>
          <w:p w:rsidR="00AF1A5A" w:rsidRDefault="00AF1A5A" w:rsidP="00C36637">
            <w:pPr>
              <w:widowControl w:val="0"/>
              <w:tabs>
                <w:tab w:val="right" w:leader="underscore" w:pos="9639"/>
              </w:tabs>
              <w:spacing w:line="120" w:lineRule="atLeast"/>
            </w:pPr>
            <w:r>
              <w:t>ОПК-9</w:t>
            </w:r>
          </w:p>
          <w:p w:rsidR="00AF1A5A" w:rsidRPr="002435E5" w:rsidRDefault="00AF1A5A" w:rsidP="00C36637">
            <w:pPr>
              <w:widowControl w:val="0"/>
              <w:tabs>
                <w:tab w:val="right" w:leader="underscore" w:pos="9639"/>
              </w:tabs>
              <w:spacing w:line="120" w:lineRule="atLeast"/>
            </w:pPr>
          </w:p>
        </w:tc>
      </w:tr>
      <w:tr w:rsidR="00AF1A5A" w:rsidRPr="00484AAB" w:rsidTr="00C36637">
        <w:tc>
          <w:tcPr>
            <w:tcW w:w="756" w:type="dxa"/>
            <w:tcBorders>
              <w:top w:val="single" w:sz="4" w:space="0" w:color="auto"/>
              <w:left w:val="single" w:sz="4" w:space="0" w:color="auto"/>
              <w:bottom w:val="single" w:sz="4" w:space="0" w:color="auto"/>
              <w:right w:val="single" w:sz="4" w:space="0" w:color="auto"/>
            </w:tcBorders>
            <w:vAlign w:val="center"/>
          </w:tcPr>
          <w:p w:rsidR="00AF1A5A" w:rsidRPr="00484AAB" w:rsidRDefault="00AF1A5A" w:rsidP="00C36637">
            <w:pPr>
              <w:widowControl w:val="0"/>
              <w:spacing w:line="120" w:lineRule="atLeast"/>
              <w:rPr>
                <w:bCs/>
              </w:rPr>
            </w:pPr>
            <w:r>
              <w:rPr>
                <w:bCs/>
              </w:rPr>
              <w:t>6</w:t>
            </w:r>
            <w:r w:rsidRPr="00484AAB">
              <w:rPr>
                <w:bCs/>
              </w:rPr>
              <w:t>.</w:t>
            </w:r>
          </w:p>
        </w:tc>
        <w:tc>
          <w:tcPr>
            <w:tcW w:w="3384" w:type="dxa"/>
            <w:tcBorders>
              <w:top w:val="single" w:sz="4" w:space="0" w:color="auto"/>
              <w:left w:val="single" w:sz="4" w:space="0" w:color="auto"/>
              <w:bottom w:val="single" w:sz="4" w:space="0" w:color="auto"/>
              <w:right w:val="single" w:sz="4" w:space="0" w:color="auto"/>
            </w:tcBorders>
          </w:tcPr>
          <w:p w:rsidR="00AF1A5A" w:rsidRPr="007948F2" w:rsidRDefault="00AF1A5A" w:rsidP="00C36637">
            <w:pPr>
              <w:tabs>
                <w:tab w:val="right" w:leader="underscore" w:pos="9639"/>
              </w:tabs>
              <w:rPr>
                <w:b/>
                <w:bCs/>
              </w:rPr>
            </w:pPr>
            <w:r w:rsidRPr="007948F2">
              <w:rPr>
                <w:b/>
                <w:bCs/>
              </w:rPr>
              <w:t>Раздел 6. Диагностика и лечение вертикальных аномалий окклюзии</w:t>
            </w:r>
          </w:p>
        </w:tc>
        <w:tc>
          <w:tcPr>
            <w:tcW w:w="4961" w:type="dxa"/>
            <w:tcBorders>
              <w:top w:val="single" w:sz="4" w:space="0" w:color="auto"/>
              <w:left w:val="single" w:sz="4" w:space="0" w:color="auto"/>
              <w:bottom w:val="single" w:sz="4" w:space="0" w:color="auto"/>
              <w:right w:val="single" w:sz="4" w:space="0" w:color="auto"/>
            </w:tcBorders>
          </w:tcPr>
          <w:p w:rsidR="00AF1A5A" w:rsidRPr="00484AAB" w:rsidRDefault="00AF1A5A" w:rsidP="00C36637">
            <w:pPr>
              <w:jc w:val="both"/>
              <w:rPr>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AF1A5A" w:rsidRPr="00484AAB" w:rsidRDefault="00AF1A5A" w:rsidP="00C36637">
            <w:pPr>
              <w:widowControl w:val="0"/>
              <w:tabs>
                <w:tab w:val="right" w:leader="underscore" w:pos="9639"/>
              </w:tabs>
              <w:spacing w:line="120" w:lineRule="atLeast"/>
            </w:pPr>
          </w:p>
        </w:tc>
      </w:tr>
      <w:tr w:rsidR="00AF1A5A" w:rsidRPr="003E68D5" w:rsidTr="00C36637">
        <w:tc>
          <w:tcPr>
            <w:tcW w:w="756" w:type="dxa"/>
            <w:tcBorders>
              <w:top w:val="single" w:sz="4" w:space="0" w:color="auto"/>
              <w:left w:val="single" w:sz="4" w:space="0" w:color="auto"/>
              <w:bottom w:val="single" w:sz="4" w:space="0" w:color="auto"/>
              <w:right w:val="single" w:sz="4" w:space="0" w:color="auto"/>
            </w:tcBorders>
            <w:vAlign w:val="center"/>
          </w:tcPr>
          <w:p w:rsidR="00AF1A5A" w:rsidRPr="003E68D5" w:rsidRDefault="00AF1A5A" w:rsidP="00C36637">
            <w:pPr>
              <w:widowControl w:val="0"/>
              <w:spacing w:line="120" w:lineRule="atLeast"/>
              <w:rPr>
                <w:bCs/>
              </w:rPr>
            </w:pPr>
            <w:r>
              <w:rPr>
                <w:bCs/>
              </w:rPr>
              <w:t>6.1</w:t>
            </w:r>
          </w:p>
        </w:tc>
        <w:tc>
          <w:tcPr>
            <w:tcW w:w="3384" w:type="dxa"/>
            <w:tcBorders>
              <w:top w:val="single" w:sz="4" w:space="0" w:color="auto"/>
              <w:left w:val="single" w:sz="4" w:space="0" w:color="auto"/>
              <w:bottom w:val="single" w:sz="4" w:space="0" w:color="auto"/>
              <w:right w:val="single" w:sz="4" w:space="0" w:color="auto"/>
            </w:tcBorders>
          </w:tcPr>
          <w:p w:rsidR="00AF1A5A" w:rsidRPr="008C218A" w:rsidRDefault="00AF1A5A" w:rsidP="00C36637">
            <w:pPr>
              <w:tabs>
                <w:tab w:val="right" w:leader="underscore" w:pos="9639"/>
              </w:tabs>
              <w:rPr>
                <w:bCs/>
              </w:rPr>
            </w:pPr>
            <w:r w:rsidRPr="008C218A">
              <w:rPr>
                <w:bCs/>
              </w:rPr>
              <w:t>Содержание лекционного курса:</w:t>
            </w:r>
          </w:p>
          <w:p w:rsidR="00AF1A5A" w:rsidRPr="00D57CC0" w:rsidRDefault="00AF1A5A" w:rsidP="00C36637">
            <w:pPr>
              <w:tabs>
                <w:tab w:val="right" w:leader="underscore" w:pos="9639"/>
              </w:tabs>
              <w:rPr>
                <w:bCs/>
              </w:rPr>
            </w:pPr>
            <w:r w:rsidRPr="00D57CC0">
              <w:rPr>
                <w:bCs/>
              </w:rPr>
              <w:t>Диспансеризация детей с зубочелюстными аномалиями. Организация, этапы, мероприятия.</w:t>
            </w:r>
          </w:p>
        </w:tc>
        <w:tc>
          <w:tcPr>
            <w:tcW w:w="4961" w:type="dxa"/>
            <w:tcBorders>
              <w:top w:val="single" w:sz="4" w:space="0" w:color="auto"/>
              <w:left w:val="single" w:sz="4" w:space="0" w:color="auto"/>
              <w:bottom w:val="single" w:sz="4" w:space="0" w:color="auto"/>
              <w:right w:val="single" w:sz="4" w:space="0" w:color="auto"/>
            </w:tcBorders>
          </w:tcPr>
          <w:p w:rsidR="00AF1A5A" w:rsidRPr="00D57CC0" w:rsidRDefault="00AF1A5A" w:rsidP="00C36637">
            <w:pPr>
              <w:rPr>
                <w:lang w:eastAsia="en-US"/>
              </w:rPr>
            </w:pPr>
            <w:r w:rsidRPr="00F76FC9">
              <w:rPr>
                <w:lang w:eastAsia="en-US"/>
              </w:rPr>
              <w:t>Диспансеризация детей с зубочелюстными аномалиями. Принципы организации диспансерного наблюдения. Медицинские учреждения, проводящие диспансеризацию, нозологические формы, подлежащие диспансерному наблюдению. Этапы диспансеризации. Мероприятия, проводимые на этапах диспансеризации ортодонтических пациентов.</w:t>
            </w:r>
          </w:p>
        </w:tc>
        <w:tc>
          <w:tcPr>
            <w:tcW w:w="1134" w:type="dxa"/>
            <w:tcBorders>
              <w:top w:val="single" w:sz="4" w:space="0" w:color="auto"/>
              <w:left w:val="single" w:sz="4" w:space="0" w:color="auto"/>
              <w:bottom w:val="single" w:sz="4" w:space="0" w:color="auto"/>
              <w:right w:val="single" w:sz="4" w:space="0" w:color="auto"/>
            </w:tcBorders>
            <w:vAlign w:val="center"/>
          </w:tcPr>
          <w:p w:rsidR="00AF1A5A" w:rsidRDefault="00AF1A5A" w:rsidP="00C36637">
            <w:pPr>
              <w:widowControl w:val="0"/>
              <w:tabs>
                <w:tab w:val="right" w:leader="underscore" w:pos="9639"/>
              </w:tabs>
              <w:spacing w:line="120" w:lineRule="atLeast"/>
            </w:pPr>
            <w:r>
              <w:t>ОПК-9</w:t>
            </w:r>
          </w:p>
          <w:p w:rsidR="00AF1A5A" w:rsidRDefault="00AF1A5A" w:rsidP="00C36637">
            <w:pPr>
              <w:widowControl w:val="0"/>
              <w:tabs>
                <w:tab w:val="right" w:leader="underscore" w:pos="9639"/>
              </w:tabs>
              <w:spacing w:line="120" w:lineRule="atLeast"/>
            </w:pPr>
            <w:r>
              <w:t>ПК-12</w:t>
            </w:r>
          </w:p>
          <w:p w:rsidR="00AF1A5A" w:rsidRPr="003E68D5" w:rsidRDefault="00AF1A5A" w:rsidP="00C36637">
            <w:pPr>
              <w:widowControl w:val="0"/>
              <w:tabs>
                <w:tab w:val="right" w:leader="underscore" w:pos="9639"/>
              </w:tabs>
              <w:spacing w:line="120" w:lineRule="atLeast"/>
            </w:pPr>
          </w:p>
        </w:tc>
      </w:tr>
      <w:tr w:rsidR="00AF1A5A" w:rsidRPr="003E68D5" w:rsidTr="00C36637">
        <w:tc>
          <w:tcPr>
            <w:tcW w:w="756" w:type="dxa"/>
            <w:tcBorders>
              <w:top w:val="single" w:sz="4" w:space="0" w:color="auto"/>
              <w:left w:val="single" w:sz="4" w:space="0" w:color="auto"/>
              <w:bottom w:val="single" w:sz="4" w:space="0" w:color="auto"/>
              <w:right w:val="single" w:sz="4" w:space="0" w:color="auto"/>
            </w:tcBorders>
            <w:vAlign w:val="center"/>
          </w:tcPr>
          <w:p w:rsidR="00AF1A5A" w:rsidRPr="003E68D5" w:rsidRDefault="00AF1A5A" w:rsidP="00C36637">
            <w:pPr>
              <w:widowControl w:val="0"/>
              <w:spacing w:line="120" w:lineRule="atLeast"/>
              <w:rPr>
                <w:bCs/>
              </w:rPr>
            </w:pPr>
            <w:r>
              <w:rPr>
                <w:bCs/>
              </w:rPr>
              <w:t>6.1.1</w:t>
            </w:r>
          </w:p>
        </w:tc>
        <w:tc>
          <w:tcPr>
            <w:tcW w:w="3384" w:type="dxa"/>
            <w:tcBorders>
              <w:top w:val="single" w:sz="4" w:space="0" w:color="auto"/>
              <w:left w:val="single" w:sz="4" w:space="0" w:color="auto"/>
              <w:bottom w:val="single" w:sz="4" w:space="0" w:color="auto"/>
              <w:right w:val="single" w:sz="4" w:space="0" w:color="auto"/>
            </w:tcBorders>
          </w:tcPr>
          <w:p w:rsidR="00AF1A5A" w:rsidRPr="00D57CC0" w:rsidRDefault="00AF1A5A" w:rsidP="00C36637">
            <w:pPr>
              <w:tabs>
                <w:tab w:val="right" w:leader="underscore" w:pos="9639"/>
              </w:tabs>
              <w:rPr>
                <w:bCs/>
              </w:rPr>
            </w:pPr>
            <w:r w:rsidRPr="008C218A">
              <w:rPr>
                <w:bCs/>
              </w:rPr>
              <w:t xml:space="preserve">Содержание </w:t>
            </w:r>
            <w:r w:rsidRPr="00D57CC0">
              <w:rPr>
                <w:bCs/>
              </w:rPr>
              <w:t>темы практического занятия:</w:t>
            </w:r>
          </w:p>
          <w:p w:rsidR="00AF1A5A" w:rsidRPr="00D57CC0" w:rsidRDefault="00AF1A5A" w:rsidP="00C36637">
            <w:pPr>
              <w:tabs>
                <w:tab w:val="right" w:leader="underscore" w:pos="9639"/>
              </w:tabs>
              <w:rPr>
                <w:bCs/>
              </w:rPr>
            </w:pPr>
            <w:r w:rsidRPr="00D57CC0">
              <w:rPr>
                <w:bCs/>
              </w:rPr>
              <w:t>Диагностика и лечение вертикальных аномалий окклюзии. Классификация, этиология, патогенез, принципы лечения.</w:t>
            </w:r>
          </w:p>
        </w:tc>
        <w:tc>
          <w:tcPr>
            <w:tcW w:w="4961" w:type="dxa"/>
            <w:tcBorders>
              <w:top w:val="single" w:sz="4" w:space="0" w:color="auto"/>
              <w:left w:val="single" w:sz="4" w:space="0" w:color="auto"/>
              <w:bottom w:val="single" w:sz="4" w:space="0" w:color="auto"/>
              <w:right w:val="single" w:sz="4" w:space="0" w:color="auto"/>
            </w:tcBorders>
          </w:tcPr>
          <w:p w:rsidR="00AF1A5A" w:rsidRPr="00D57CC0" w:rsidRDefault="00AF1A5A" w:rsidP="00C36637">
            <w:pPr>
              <w:rPr>
                <w:lang w:eastAsia="en-US"/>
              </w:rPr>
            </w:pPr>
            <w:r w:rsidRPr="00F76FC9">
              <w:rPr>
                <w:lang w:eastAsia="en-US"/>
              </w:rPr>
              <w:t>Диагностика и лечение вертикальных аномалий окклюзии. Классификация, этиология, патогенез открытого (глубокого) прикуса. Особенности сбора анамнеза, сопутствующие заболевания. Общий осмотр пациента, лицевые признаки патологии. Осмотр полости рта. Изменения на ОПТГ, ТРГ. Нарушения, определяемые при расчетах КДМ. Принципы лечения, аппараты, используемые при лечении аномалий. Прогноз лечения. Сочетанные методы лечения.</w:t>
            </w:r>
          </w:p>
        </w:tc>
        <w:tc>
          <w:tcPr>
            <w:tcW w:w="1134" w:type="dxa"/>
            <w:tcBorders>
              <w:top w:val="single" w:sz="4" w:space="0" w:color="auto"/>
              <w:left w:val="single" w:sz="4" w:space="0" w:color="auto"/>
              <w:bottom w:val="single" w:sz="4" w:space="0" w:color="auto"/>
              <w:right w:val="single" w:sz="4" w:space="0" w:color="auto"/>
            </w:tcBorders>
            <w:vAlign w:val="center"/>
          </w:tcPr>
          <w:p w:rsidR="00AF1A5A" w:rsidRPr="003E68D5" w:rsidRDefault="00AF1A5A" w:rsidP="00C36637">
            <w:pPr>
              <w:widowControl w:val="0"/>
              <w:tabs>
                <w:tab w:val="right" w:leader="underscore" w:pos="9639"/>
              </w:tabs>
              <w:spacing w:line="120" w:lineRule="atLeast"/>
            </w:pPr>
            <w:r>
              <w:t>ОПК-9</w:t>
            </w:r>
          </w:p>
        </w:tc>
      </w:tr>
      <w:tr w:rsidR="00AF1A5A" w:rsidRPr="000F1642" w:rsidTr="00C36637">
        <w:tc>
          <w:tcPr>
            <w:tcW w:w="756" w:type="dxa"/>
            <w:tcBorders>
              <w:top w:val="single" w:sz="4" w:space="0" w:color="auto"/>
              <w:left w:val="single" w:sz="4" w:space="0" w:color="auto"/>
              <w:bottom w:val="single" w:sz="4" w:space="0" w:color="auto"/>
              <w:right w:val="single" w:sz="4" w:space="0" w:color="auto"/>
            </w:tcBorders>
            <w:vAlign w:val="center"/>
          </w:tcPr>
          <w:p w:rsidR="00AF1A5A" w:rsidRPr="00D57CC0" w:rsidRDefault="00AF1A5A" w:rsidP="00C36637">
            <w:pPr>
              <w:widowControl w:val="0"/>
              <w:spacing w:line="120" w:lineRule="atLeast"/>
              <w:rPr>
                <w:bCs/>
              </w:rPr>
            </w:pPr>
            <w:r>
              <w:rPr>
                <w:bCs/>
              </w:rPr>
              <w:t>6</w:t>
            </w:r>
            <w:r w:rsidRPr="00D57CC0">
              <w:rPr>
                <w:bCs/>
              </w:rPr>
              <w:t>.1.2.</w:t>
            </w:r>
          </w:p>
        </w:tc>
        <w:tc>
          <w:tcPr>
            <w:tcW w:w="3384" w:type="dxa"/>
            <w:tcBorders>
              <w:top w:val="single" w:sz="4" w:space="0" w:color="auto"/>
              <w:left w:val="single" w:sz="4" w:space="0" w:color="auto"/>
              <w:bottom w:val="single" w:sz="4" w:space="0" w:color="auto"/>
              <w:right w:val="single" w:sz="4" w:space="0" w:color="auto"/>
            </w:tcBorders>
          </w:tcPr>
          <w:p w:rsidR="00AF1A5A" w:rsidRDefault="00AF1A5A" w:rsidP="00C36637">
            <w:pPr>
              <w:tabs>
                <w:tab w:val="right" w:leader="underscore" w:pos="9639"/>
              </w:tabs>
              <w:rPr>
                <w:bCs/>
              </w:rPr>
            </w:pPr>
            <w:r w:rsidRPr="00D57CC0">
              <w:rPr>
                <w:bCs/>
              </w:rPr>
              <w:t>Содержание темы самостоятельного занятия</w:t>
            </w:r>
            <w:r>
              <w:rPr>
                <w:bCs/>
              </w:rPr>
              <w:t>:</w:t>
            </w:r>
          </w:p>
          <w:p w:rsidR="00AF1A5A" w:rsidRPr="00D57CC0" w:rsidRDefault="00AF1A5A" w:rsidP="00C36637">
            <w:pPr>
              <w:tabs>
                <w:tab w:val="right" w:leader="underscore" w:pos="9639"/>
              </w:tabs>
              <w:rPr>
                <w:bCs/>
              </w:rPr>
            </w:pPr>
            <w:r w:rsidRPr="00D57CC0">
              <w:rPr>
                <w:bCs/>
              </w:rPr>
              <w:lastRenderedPageBreak/>
              <w:t>Диагностика и лечение вертикальных аномалий окклюзии. Классификация, этиология, патогенез, принципы лечения.</w:t>
            </w:r>
          </w:p>
        </w:tc>
        <w:tc>
          <w:tcPr>
            <w:tcW w:w="4961" w:type="dxa"/>
            <w:tcBorders>
              <w:top w:val="single" w:sz="4" w:space="0" w:color="auto"/>
              <w:left w:val="single" w:sz="4" w:space="0" w:color="auto"/>
              <w:bottom w:val="single" w:sz="4" w:space="0" w:color="auto"/>
              <w:right w:val="single" w:sz="4" w:space="0" w:color="auto"/>
            </w:tcBorders>
          </w:tcPr>
          <w:p w:rsidR="00AF1A5A" w:rsidRPr="00D57CC0" w:rsidRDefault="00AF1A5A" w:rsidP="00C36637">
            <w:pPr>
              <w:rPr>
                <w:lang w:eastAsia="en-US"/>
              </w:rPr>
            </w:pPr>
            <w:r w:rsidRPr="00F76FC9">
              <w:rPr>
                <w:lang w:eastAsia="en-US"/>
              </w:rPr>
              <w:lastRenderedPageBreak/>
              <w:t xml:space="preserve">Диагностика и лечение вертикальных аномалий окклюзии. Классификация, </w:t>
            </w:r>
            <w:r w:rsidRPr="00F76FC9">
              <w:rPr>
                <w:lang w:eastAsia="en-US"/>
              </w:rPr>
              <w:lastRenderedPageBreak/>
              <w:t>этиология, патогенез открытого (глубокого) прикуса. Особенности сбора анамнеза, сопутствующие заболевания. Общий осмотр пациента, лицевые признаки патологии. Осмотр полости рта. Изменения на ОПТГ, ТРГ. Нарушения, определяемые при расчетах КДМ. Принципы лечения, аппараты, используемые при лечении аномалий. Прогноз лечения. Сочетанные методы лечения.</w:t>
            </w:r>
          </w:p>
        </w:tc>
        <w:tc>
          <w:tcPr>
            <w:tcW w:w="1134" w:type="dxa"/>
            <w:tcBorders>
              <w:top w:val="single" w:sz="4" w:space="0" w:color="auto"/>
              <w:left w:val="single" w:sz="4" w:space="0" w:color="auto"/>
              <w:bottom w:val="single" w:sz="4" w:space="0" w:color="auto"/>
              <w:right w:val="single" w:sz="4" w:space="0" w:color="auto"/>
            </w:tcBorders>
            <w:vAlign w:val="center"/>
          </w:tcPr>
          <w:p w:rsidR="00AF1A5A" w:rsidRPr="00D57CC0" w:rsidRDefault="00AF1A5A" w:rsidP="00C36637">
            <w:pPr>
              <w:widowControl w:val="0"/>
              <w:tabs>
                <w:tab w:val="right" w:leader="underscore" w:pos="9639"/>
              </w:tabs>
              <w:spacing w:line="120" w:lineRule="atLeast"/>
            </w:pPr>
            <w:r>
              <w:lastRenderedPageBreak/>
              <w:t>ОПК-9</w:t>
            </w:r>
          </w:p>
        </w:tc>
      </w:tr>
      <w:tr w:rsidR="00AF1A5A" w:rsidRPr="00484AAB" w:rsidTr="00C36637">
        <w:tc>
          <w:tcPr>
            <w:tcW w:w="756" w:type="dxa"/>
            <w:tcBorders>
              <w:top w:val="single" w:sz="4" w:space="0" w:color="auto"/>
              <w:left w:val="single" w:sz="4" w:space="0" w:color="auto"/>
              <w:bottom w:val="single" w:sz="4" w:space="0" w:color="auto"/>
              <w:right w:val="single" w:sz="4" w:space="0" w:color="auto"/>
            </w:tcBorders>
            <w:vAlign w:val="center"/>
          </w:tcPr>
          <w:p w:rsidR="00AF1A5A" w:rsidRPr="00484AAB" w:rsidRDefault="00AF1A5A" w:rsidP="00C36637">
            <w:pPr>
              <w:widowControl w:val="0"/>
              <w:spacing w:line="120" w:lineRule="atLeast"/>
              <w:rPr>
                <w:bCs/>
              </w:rPr>
            </w:pPr>
            <w:r>
              <w:rPr>
                <w:bCs/>
              </w:rPr>
              <w:lastRenderedPageBreak/>
              <w:t>7</w:t>
            </w:r>
            <w:r w:rsidRPr="00484AAB">
              <w:rPr>
                <w:bCs/>
              </w:rPr>
              <w:t>.</w:t>
            </w:r>
          </w:p>
        </w:tc>
        <w:tc>
          <w:tcPr>
            <w:tcW w:w="3384" w:type="dxa"/>
            <w:tcBorders>
              <w:top w:val="single" w:sz="4" w:space="0" w:color="auto"/>
              <w:left w:val="single" w:sz="4" w:space="0" w:color="auto"/>
              <w:bottom w:val="single" w:sz="4" w:space="0" w:color="auto"/>
              <w:right w:val="single" w:sz="4" w:space="0" w:color="auto"/>
            </w:tcBorders>
          </w:tcPr>
          <w:p w:rsidR="00AF1A5A" w:rsidRPr="007948F2" w:rsidRDefault="00AF1A5A" w:rsidP="00C36637">
            <w:pPr>
              <w:tabs>
                <w:tab w:val="right" w:leader="underscore" w:pos="9639"/>
              </w:tabs>
              <w:rPr>
                <w:b/>
                <w:bCs/>
              </w:rPr>
            </w:pPr>
            <w:r w:rsidRPr="007948F2">
              <w:rPr>
                <w:b/>
                <w:bCs/>
              </w:rPr>
              <w:t>Раздел 7. Диагностика и лечение трансверзальных аномалий окклюзии</w:t>
            </w:r>
          </w:p>
        </w:tc>
        <w:tc>
          <w:tcPr>
            <w:tcW w:w="4961" w:type="dxa"/>
            <w:tcBorders>
              <w:top w:val="single" w:sz="4" w:space="0" w:color="auto"/>
              <w:left w:val="single" w:sz="4" w:space="0" w:color="auto"/>
              <w:bottom w:val="single" w:sz="4" w:space="0" w:color="auto"/>
              <w:right w:val="single" w:sz="4" w:space="0" w:color="auto"/>
            </w:tcBorders>
          </w:tcPr>
          <w:p w:rsidR="00AF1A5A" w:rsidRPr="00484AAB" w:rsidRDefault="00AF1A5A" w:rsidP="00C36637">
            <w:pPr>
              <w:rPr>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AF1A5A" w:rsidRPr="00484AAB" w:rsidRDefault="00AF1A5A" w:rsidP="00C36637">
            <w:pPr>
              <w:widowControl w:val="0"/>
              <w:tabs>
                <w:tab w:val="right" w:leader="underscore" w:pos="9639"/>
              </w:tabs>
              <w:spacing w:line="120" w:lineRule="atLeast"/>
            </w:pPr>
          </w:p>
        </w:tc>
      </w:tr>
      <w:tr w:rsidR="00AF1A5A" w:rsidRPr="003E68D5" w:rsidTr="00C36637">
        <w:tc>
          <w:tcPr>
            <w:tcW w:w="756" w:type="dxa"/>
            <w:tcBorders>
              <w:top w:val="single" w:sz="4" w:space="0" w:color="auto"/>
              <w:left w:val="single" w:sz="4" w:space="0" w:color="auto"/>
              <w:bottom w:val="single" w:sz="4" w:space="0" w:color="auto"/>
              <w:right w:val="single" w:sz="4" w:space="0" w:color="auto"/>
            </w:tcBorders>
            <w:vAlign w:val="center"/>
          </w:tcPr>
          <w:p w:rsidR="00AF1A5A" w:rsidRPr="003E68D5" w:rsidRDefault="00AF1A5A" w:rsidP="00C36637">
            <w:pPr>
              <w:widowControl w:val="0"/>
              <w:spacing w:line="120" w:lineRule="atLeast"/>
              <w:rPr>
                <w:bCs/>
              </w:rPr>
            </w:pPr>
            <w:r>
              <w:rPr>
                <w:bCs/>
              </w:rPr>
              <w:t>7.1</w:t>
            </w:r>
          </w:p>
        </w:tc>
        <w:tc>
          <w:tcPr>
            <w:tcW w:w="3384" w:type="dxa"/>
            <w:tcBorders>
              <w:top w:val="single" w:sz="4" w:space="0" w:color="auto"/>
              <w:left w:val="single" w:sz="4" w:space="0" w:color="auto"/>
              <w:bottom w:val="single" w:sz="4" w:space="0" w:color="auto"/>
              <w:right w:val="single" w:sz="4" w:space="0" w:color="auto"/>
            </w:tcBorders>
          </w:tcPr>
          <w:p w:rsidR="00AF1A5A" w:rsidRPr="008C218A" w:rsidRDefault="00AF1A5A" w:rsidP="00C36637">
            <w:pPr>
              <w:tabs>
                <w:tab w:val="right" w:leader="underscore" w:pos="9639"/>
              </w:tabs>
              <w:rPr>
                <w:bCs/>
              </w:rPr>
            </w:pPr>
            <w:r w:rsidRPr="008C218A">
              <w:rPr>
                <w:bCs/>
              </w:rPr>
              <w:t>Содержание лекционного курса:</w:t>
            </w:r>
          </w:p>
          <w:p w:rsidR="00AF1A5A" w:rsidRPr="00637D34" w:rsidRDefault="00AF1A5A" w:rsidP="00C36637">
            <w:pPr>
              <w:tabs>
                <w:tab w:val="right" w:leader="underscore" w:pos="9639"/>
              </w:tabs>
              <w:rPr>
                <w:bCs/>
              </w:rPr>
            </w:pPr>
            <w:r w:rsidRPr="00637D34">
              <w:rPr>
                <w:bCs/>
              </w:rPr>
              <w:t>Эмбриогенез, развитие и рост лицевого и мозгового черепа.</w:t>
            </w:r>
          </w:p>
          <w:p w:rsidR="00AF1A5A" w:rsidRPr="00637D34" w:rsidRDefault="00AF1A5A" w:rsidP="00C36637">
            <w:pPr>
              <w:tabs>
                <w:tab w:val="right" w:leader="underscore" w:pos="9639"/>
              </w:tabs>
              <w:rPr>
                <w:bCs/>
              </w:rPr>
            </w:pPr>
          </w:p>
          <w:p w:rsidR="00AF1A5A" w:rsidRPr="00637D34" w:rsidRDefault="00AF1A5A" w:rsidP="00C36637">
            <w:pPr>
              <w:tabs>
                <w:tab w:val="right" w:leader="underscore" w:pos="9639"/>
              </w:tabs>
              <w:rPr>
                <w:bCs/>
              </w:rPr>
            </w:pPr>
          </w:p>
          <w:p w:rsidR="00AF1A5A" w:rsidRPr="00637D34" w:rsidRDefault="00AF1A5A" w:rsidP="00C36637">
            <w:pPr>
              <w:tabs>
                <w:tab w:val="right" w:leader="underscore" w:pos="9639"/>
              </w:tabs>
              <w:rPr>
                <w:bCs/>
              </w:rPr>
            </w:pPr>
          </w:p>
        </w:tc>
        <w:tc>
          <w:tcPr>
            <w:tcW w:w="4961" w:type="dxa"/>
            <w:tcBorders>
              <w:top w:val="single" w:sz="4" w:space="0" w:color="auto"/>
              <w:left w:val="single" w:sz="4" w:space="0" w:color="auto"/>
              <w:bottom w:val="single" w:sz="4" w:space="0" w:color="auto"/>
              <w:right w:val="single" w:sz="4" w:space="0" w:color="auto"/>
            </w:tcBorders>
          </w:tcPr>
          <w:p w:rsidR="00AF1A5A" w:rsidRPr="00637D34" w:rsidRDefault="00AF1A5A" w:rsidP="00C36637">
            <w:pPr>
              <w:rPr>
                <w:lang w:eastAsia="en-US"/>
              </w:rPr>
            </w:pPr>
            <w:r w:rsidRPr="00AC01C8">
              <w:rPr>
                <w:lang w:eastAsia="en-US"/>
              </w:rPr>
              <w:t>Развитие и рост мозгового и лицевого скелета. Причины возникновения врожденной патологии лицевой области. Эмбриогенез лицевого и мозгового черепа. Стадии развития небных отростков в эмбриональном периоде. Соматические заболевания матери, способствующие возникновению уродств лицевой области у плода, значение гигиены труда беременной</w:t>
            </w:r>
            <w:r>
              <w:rPr>
                <w:lang w:eastAsia="en-US"/>
              </w:rPr>
              <w:t>.</w:t>
            </w:r>
          </w:p>
        </w:tc>
        <w:tc>
          <w:tcPr>
            <w:tcW w:w="1134" w:type="dxa"/>
            <w:tcBorders>
              <w:top w:val="single" w:sz="4" w:space="0" w:color="auto"/>
              <w:left w:val="single" w:sz="4" w:space="0" w:color="auto"/>
              <w:bottom w:val="single" w:sz="4" w:space="0" w:color="auto"/>
              <w:right w:val="single" w:sz="4" w:space="0" w:color="auto"/>
            </w:tcBorders>
            <w:vAlign w:val="center"/>
          </w:tcPr>
          <w:p w:rsidR="00AF1A5A" w:rsidRPr="003E68D5" w:rsidRDefault="00AF1A5A" w:rsidP="00C36637">
            <w:pPr>
              <w:widowControl w:val="0"/>
              <w:tabs>
                <w:tab w:val="right" w:leader="underscore" w:pos="9639"/>
              </w:tabs>
              <w:spacing w:line="120" w:lineRule="atLeast"/>
            </w:pPr>
            <w:r>
              <w:t>ОПК-9</w:t>
            </w:r>
          </w:p>
        </w:tc>
      </w:tr>
      <w:tr w:rsidR="00AF1A5A" w:rsidTr="00C36637">
        <w:tc>
          <w:tcPr>
            <w:tcW w:w="756" w:type="dxa"/>
            <w:tcBorders>
              <w:top w:val="single" w:sz="4" w:space="0" w:color="auto"/>
              <w:left w:val="single" w:sz="4" w:space="0" w:color="auto"/>
              <w:bottom w:val="single" w:sz="4" w:space="0" w:color="auto"/>
              <w:right w:val="single" w:sz="4" w:space="0" w:color="auto"/>
            </w:tcBorders>
            <w:vAlign w:val="center"/>
          </w:tcPr>
          <w:p w:rsidR="00AF1A5A" w:rsidRPr="003E68D5" w:rsidRDefault="00AF1A5A" w:rsidP="00C36637">
            <w:pPr>
              <w:widowControl w:val="0"/>
              <w:spacing w:line="120" w:lineRule="atLeast"/>
              <w:rPr>
                <w:bCs/>
              </w:rPr>
            </w:pPr>
            <w:r>
              <w:rPr>
                <w:bCs/>
              </w:rPr>
              <w:t>7.2</w:t>
            </w:r>
          </w:p>
        </w:tc>
        <w:tc>
          <w:tcPr>
            <w:tcW w:w="3384" w:type="dxa"/>
            <w:tcBorders>
              <w:top w:val="single" w:sz="4" w:space="0" w:color="auto"/>
              <w:left w:val="single" w:sz="4" w:space="0" w:color="auto"/>
              <w:bottom w:val="single" w:sz="4" w:space="0" w:color="auto"/>
              <w:right w:val="single" w:sz="4" w:space="0" w:color="auto"/>
            </w:tcBorders>
          </w:tcPr>
          <w:p w:rsidR="00AF1A5A" w:rsidRPr="008C218A" w:rsidRDefault="00AF1A5A" w:rsidP="00C36637">
            <w:pPr>
              <w:tabs>
                <w:tab w:val="right" w:leader="underscore" w:pos="9639"/>
              </w:tabs>
              <w:rPr>
                <w:bCs/>
              </w:rPr>
            </w:pPr>
            <w:r w:rsidRPr="008C218A">
              <w:rPr>
                <w:bCs/>
              </w:rPr>
              <w:t>Содержание лекционного курса:</w:t>
            </w:r>
          </w:p>
          <w:p w:rsidR="00AF1A5A" w:rsidRPr="00637D34" w:rsidRDefault="00AF1A5A" w:rsidP="00C36637">
            <w:pPr>
              <w:tabs>
                <w:tab w:val="right" w:leader="underscore" w:pos="9639"/>
              </w:tabs>
              <w:rPr>
                <w:bCs/>
              </w:rPr>
            </w:pPr>
            <w:r w:rsidRPr="00637D34">
              <w:rPr>
                <w:bCs/>
              </w:rPr>
              <w:t>Зубочелюстные аномалии и деформации, обусловленные врожденными пороками развития лица и челюстей. Классификация. Этиология.</w:t>
            </w:r>
          </w:p>
        </w:tc>
        <w:tc>
          <w:tcPr>
            <w:tcW w:w="4961" w:type="dxa"/>
            <w:tcBorders>
              <w:top w:val="single" w:sz="4" w:space="0" w:color="auto"/>
              <w:left w:val="single" w:sz="4" w:space="0" w:color="auto"/>
              <w:bottom w:val="single" w:sz="4" w:space="0" w:color="auto"/>
              <w:right w:val="single" w:sz="4" w:space="0" w:color="auto"/>
            </w:tcBorders>
          </w:tcPr>
          <w:p w:rsidR="00AF1A5A" w:rsidRPr="00AC01C8" w:rsidRDefault="00AF1A5A" w:rsidP="00C36637">
            <w:pPr>
              <w:rPr>
                <w:lang w:eastAsia="en-US"/>
              </w:rPr>
            </w:pPr>
            <w:r w:rsidRPr="00AC01C8">
              <w:rPr>
                <w:lang w:eastAsia="en-US"/>
              </w:rPr>
              <w:t>Зубочелюстные аномалии и деформации, обусловленные врожденными пороками развития лица и челюстей. Классификация врожденных расщелин ЧЛО. Синдром Пьера-Робена. Синдром третьей жаберной дуги. Причины нарушения роста и формирования челюстей при врожденных патологиях ЧЛО.</w:t>
            </w:r>
          </w:p>
        </w:tc>
        <w:tc>
          <w:tcPr>
            <w:tcW w:w="1134" w:type="dxa"/>
            <w:tcBorders>
              <w:top w:val="single" w:sz="4" w:space="0" w:color="auto"/>
              <w:left w:val="single" w:sz="4" w:space="0" w:color="auto"/>
              <w:bottom w:val="single" w:sz="4" w:space="0" w:color="auto"/>
              <w:right w:val="single" w:sz="4" w:space="0" w:color="auto"/>
            </w:tcBorders>
            <w:vAlign w:val="center"/>
          </w:tcPr>
          <w:p w:rsidR="00AF1A5A" w:rsidRPr="00637D34" w:rsidRDefault="00AF1A5A" w:rsidP="00C36637">
            <w:pPr>
              <w:widowControl w:val="0"/>
              <w:tabs>
                <w:tab w:val="right" w:leader="underscore" w:pos="9639"/>
              </w:tabs>
              <w:spacing w:line="120" w:lineRule="atLeast"/>
            </w:pPr>
            <w:r>
              <w:t>ОПК-9</w:t>
            </w:r>
          </w:p>
        </w:tc>
      </w:tr>
      <w:tr w:rsidR="00AF1A5A" w:rsidRPr="003E68D5" w:rsidTr="00C36637">
        <w:tc>
          <w:tcPr>
            <w:tcW w:w="756" w:type="dxa"/>
            <w:tcBorders>
              <w:top w:val="single" w:sz="4" w:space="0" w:color="auto"/>
              <w:left w:val="single" w:sz="4" w:space="0" w:color="auto"/>
              <w:bottom w:val="single" w:sz="4" w:space="0" w:color="auto"/>
              <w:right w:val="single" w:sz="4" w:space="0" w:color="auto"/>
            </w:tcBorders>
            <w:vAlign w:val="center"/>
          </w:tcPr>
          <w:p w:rsidR="00AF1A5A" w:rsidRPr="003E68D5" w:rsidRDefault="00AF1A5A" w:rsidP="00C36637">
            <w:pPr>
              <w:widowControl w:val="0"/>
              <w:spacing w:line="120" w:lineRule="atLeast"/>
              <w:rPr>
                <w:bCs/>
              </w:rPr>
            </w:pPr>
            <w:r>
              <w:rPr>
                <w:bCs/>
              </w:rPr>
              <w:t>7.1.1</w:t>
            </w:r>
          </w:p>
        </w:tc>
        <w:tc>
          <w:tcPr>
            <w:tcW w:w="3384" w:type="dxa"/>
            <w:tcBorders>
              <w:top w:val="single" w:sz="4" w:space="0" w:color="auto"/>
              <w:left w:val="single" w:sz="4" w:space="0" w:color="auto"/>
              <w:bottom w:val="single" w:sz="4" w:space="0" w:color="auto"/>
              <w:right w:val="single" w:sz="4" w:space="0" w:color="auto"/>
            </w:tcBorders>
          </w:tcPr>
          <w:p w:rsidR="00AF1A5A" w:rsidRPr="00637D34" w:rsidRDefault="00AF1A5A" w:rsidP="00C36637">
            <w:pPr>
              <w:tabs>
                <w:tab w:val="right" w:leader="underscore" w:pos="9639"/>
              </w:tabs>
              <w:rPr>
                <w:bCs/>
              </w:rPr>
            </w:pPr>
            <w:r w:rsidRPr="008C218A">
              <w:rPr>
                <w:bCs/>
              </w:rPr>
              <w:t xml:space="preserve">Содержание </w:t>
            </w:r>
            <w:r w:rsidRPr="00637D34">
              <w:rPr>
                <w:bCs/>
              </w:rPr>
              <w:t>темы практического занятия:</w:t>
            </w:r>
          </w:p>
          <w:p w:rsidR="00AF1A5A" w:rsidRPr="00637D34" w:rsidRDefault="00AF1A5A" w:rsidP="00C36637">
            <w:pPr>
              <w:tabs>
                <w:tab w:val="right" w:leader="underscore" w:pos="9639"/>
              </w:tabs>
              <w:rPr>
                <w:bCs/>
              </w:rPr>
            </w:pPr>
            <w:r w:rsidRPr="00637D34">
              <w:rPr>
                <w:bCs/>
              </w:rPr>
              <w:t>Диагностика и лечение трансверзальных аномалий окклюзии. Классификация, этиология, принципы лечения</w:t>
            </w:r>
            <w:r>
              <w:rPr>
                <w:bCs/>
              </w:rPr>
              <w:t>.</w:t>
            </w:r>
          </w:p>
        </w:tc>
        <w:tc>
          <w:tcPr>
            <w:tcW w:w="4961" w:type="dxa"/>
            <w:tcBorders>
              <w:top w:val="single" w:sz="4" w:space="0" w:color="auto"/>
              <w:left w:val="single" w:sz="4" w:space="0" w:color="auto"/>
              <w:bottom w:val="single" w:sz="4" w:space="0" w:color="auto"/>
              <w:right w:val="single" w:sz="4" w:space="0" w:color="auto"/>
            </w:tcBorders>
          </w:tcPr>
          <w:p w:rsidR="00AF1A5A" w:rsidRPr="00637D34" w:rsidRDefault="00AF1A5A" w:rsidP="00C36637">
            <w:pPr>
              <w:rPr>
                <w:lang w:eastAsia="en-US"/>
              </w:rPr>
            </w:pPr>
            <w:r w:rsidRPr="00F76FC9">
              <w:rPr>
                <w:lang w:eastAsia="en-US"/>
              </w:rPr>
              <w:t>Диагностика и лечение трансверзальных аномалий окклюзии. Классификация, этиология, различных видов перекрестного прикуса. Общий осмотр пациента, лицевые признаки патологии. Обследование полости рта. Обследование ВНЧС. Изменения на ОПТГ, ТРГ. Нарушения, определяемые при расчетах КДМ. Принципы лечения аномалии. Прогноз лечения. Сочетанные методы лечения.</w:t>
            </w:r>
          </w:p>
        </w:tc>
        <w:tc>
          <w:tcPr>
            <w:tcW w:w="1134" w:type="dxa"/>
            <w:tcBorders>
              <w:top w:val="single" w:sz="4" w:space="0" w:color="auto"/>
              <w:left w:val="single" w:sz="4" w:space="0" w:color="auto"/>
              <w:bottom w:val="single" w:sz="4" w:space="0" w:color="auto"/>
              <w:right w:val="single" w:sz="4" w:space="0" w:color="auto"/>
            </w:tcBorders>
            <w:vAlign w:val="center"/>
          </w:tcPr>
          <w:p w:rsidR="00AF1A5A" w:rsidRPr="003E68D5" w:rsidRDefault="00AF1A5A" w:rsidP="00C36637">
            <w:pPr>
              <w:widowControl w:val="0"/>
              <w:tabs>
                <w:tab w:val="right" w:leader="underscore" w:pos="9639"/>
              </w:tabs>
              <w:spacing w:line="120" w:lineRule="atLeast"/>
            </w:pPr>
            <w:r>
              <w:t>ОПК-9</w:t>
            </w:r>
          </w:p>
        </w:tc>
      </w:tr>
      <w:tr w:rsidR="00AF1A5A" w:rsidRPr="000F1642" w:rsidTr="00C36637">
        <w:tc>
          <w:tcPr>
            <w:tcW w:w="756" w:type="dxa"/>
            <w:tcBorders>
              <w:top w:val="single" w:sz="4" w:space="0" w:color="auto"/>
              <w:left w:val="single" w:sz="4" w:space="0" w:color="auto"/>
              <w:bottom w:val="single" w:sz="4" w:space="0" w:color="auto"/>
              <w:right w:val="single" w:sz="4" w:space="0" w:color="auto"/>
            </w:tcBorders>
            <w:vAlign w:val="center"/>
          </w:tcPr>
          <w:p w:rsidR="00AF1A5A" w:rsidRPr="00637D34" w:rsidRDefault="00AF1A5A" w:rsidP="00C36637">
            <w:pPr>
              <w:widowControl w:val="0"/>
              <w:spacing w:line="120" w:lineRule="atLeast"/>
              <w:rPr>
                <w:bCs/>
              </w:rPr>
            </w:pPr>
            <w:r>
              <w:rPr>
                <w:bCs/>
              </w:rPr>
              <w:t>7</w:t>
            </w:r>
            <w:r w:rsidRPr="00637D34">
              <w:rPr>
                <w:bCs/>
              </w:rPr>
              <w:t>.1.2.</w:t>
            </w:r>
          </w:p>
        </w:tc>
        <w:tc>
          <w:tcPr>
            <w:tcW w:w="3384" w:type="dxa"/>
            <w:tcBorders>
              <w:top w:val="single" w:sz="4" w:space="0" w:color="auto"/>
              <w:left w:val="single" w:sz="4" w:space="0" w:color="auto"/>
              <w:bottom w:val="single" w:sz="4" w:space="0" w:color="auto"/>
              <w:right w:val="single" w:sz="4" w:space="0" w:color="auto"/>
            </w:tcBorders>
          </w:tcPr>
          <w:p w:rsidR="00AF1A5A" w:rsidRDefault="00AF1A5A" w:rsidP="00C36637">
            <w:pPr>
              <w:tabs>
                <w:tab w:val="right" w:leader="underscore" w:pos="9639"/>
              </w:tabs>
              <w:rPr>
                <w:bCs/>
              </w:rPr>
            </w:pPr>
            <w:r w:rsidRPr="00637D34">
              <w:rPr>
                <w:bCs/>
              </w:rPr>
              <w:t>Содержание темы самостоятельного занятия</w:t>
            </w:r>
            <w:r>
              <w:rPr>
                <w:bCs/>
              </w:rPr>
              <w:t>:</w:t>
            </w:r>
          </w:p>
          <w:p w:rsidR="00AF1A5A" w:rsidRPr="00637D34" w:rsidRDefault="00AF1A5A" w:rsidP="00C36637">
            <w:pPr>
              <w:tabs>
                <w:tab w:val="right" w:leader="underscore" w:pos="9639"/>
              </w:tabs>
              <w:rPr>
                <w:bCs/>
              </w:rPr>
            </w:pPr>
            <w:r w:rsidRPr="00637D34">
              <w:rPr>
                <w:bCs/>
              </w:rPr>
              <w:t>Диагностика и лечение трансверзальных аномалий окклюзии. Классификация, этиология, принципы лечения</w:t>
            </w:r>
            <w:r>
              <w:rPr>
                <w:bCs/>
              </w:rPr>
              <w:t>.</w:t>
            </w:r>
          </w:p>
        </w:tc>
        <w:tc>
          <w:tcPr>
            <w:tcW w:w="4961" w:type="dxa"/>
            <w:tcBorders>
              <w:top w:val="single" w:sz="4" w:space="0" w:color="auto"/>
              <w:left w:val="single" w:sz="4" w:space="0" w:color="auto"/>
              <w:bottom w:val="single" w:sz="4" w:space="0" w:color="auto"/>
              <w:right w:val="single" w:sz="4" w:space="0" w:color="auto"/>
            </w:tcBorders>
          </w:tcPr>
          <w:p w:rsidR="00AF1A5A" w:rsidRPr="00637D34" w:rsidRDefault="00AF1A5A" w:rsidP="00C36637">
            <w:pPr>
              <w:rPr>
                <w:lang w:eastAsia="en-US"/>
              </w:rPr>
            </w:pPr>
            <w:r w:rsidRPr="00F76FC9">
              <w:rPr>
                <w:lang w:eastAsia="en-US"/>
              </w:rPr>
              <w:t>Диагностика и лечение трансверзальных аномалий окклюзии. Классификация, этиология, различных видов перекрестного прикуса. Общий осмотр пациента, лицевые признаки патологии. Обследование полости рта. Обследование ВНЧС. Изменения на ОПТГ, ТРГ. Нарушения, определяемые при расчетах КДМ. Принципы лечения аномалии. Прогноз лечения. Сочетанные методы лечения.</w:t>
            </w:r>
          </w:p>
        </w:tc>
        <w:tc>
          <w:tcPr>
            <w:tcW w:w="1134" w:type="dxa"/>
            <w:tcBorders>
              <w:top w:val="single" w:sz="4" w:space="0" w:color="auto"/>
              <w:left w:val="single" w:sz="4" w:space="0" w:color="auto"/>
              <w:bottom w:val="single" w:sz="4" w:space="0" w:color="auto"/>
              <w:right w:val="single" w:sz="4" w:space="0" w:color="auto"/>
            </w:tcBorders>
            <w:vAlign w:val="center"/>
          </w:tcPr>
          <w:p w:rsidR="00AF1A5A" w:rsidRPr="00637D34" w:rsidRDefault="00AF1A5A" w:rsidP="00C36637">
            <w:pPr>
              <w:widowControl w:val="0"/>
              <w:tabs>
                <w:tab w:val="right" w:leader="underscore" w:pos="9639"/>
              </w:tabs>
              <w:spacing w:line="120" w:lineRule="atLeast"/>
            </w:pPr>
            <w:r>
              <w:t>ОПК-9</w:t>
            </w:r>
          </w:p>
        </w:tc>
      </w:tr>
      <w:tr w:rsidR="00AF1A5A" w:rsidRPr="00484AAB" w:rsidTr="00C36637">
        <w:tc>
          <w:tcPr>
            <w:tcW w:w="756" w:type="dxa"/>
            <w:tcBorders>
              <w:top w:val="single" w:sz="4" w:space="0" w:color="auto"/>
              <w:left w:val="single" w:sz="4" w:space="0" w:color="auto"/>
              <w:bottom w:val="single" w:sz="4" w:space="0" w:color="auto"/>
              <w:right w:val="single" w:sz="4" w:space="0" w:color="auto"/>
            </w:tcBorders>
            <w:vAlign w:val="center"/>
          </w:tcPr>
          <w:p w:rsidR="00AF1A5A" w:rsidRPr="00484AAB" w:rsidRDefault="00AF1A5A" w:rsidP="00C36637">
            <w:pPr>
              <w:widowControl w:val="0"/>
              <w:spacing w:line="120" w:lineRule="atLeast"/>
              <w:rPr>
                <w:bCs/>
              </w:rPr>
            </w:pPr>
            <w:r>
              <w:rPr>
                <w:bCs/>
              </w:rPr>
              <w:t>8</w:t>
            </w:r>
            <w:r w:rsidRPr="00484AAB">
              <w:rPr>
                <w:bCs/>
              </w:rPr>
              <w:t>.</w:t>
            </w:r>
          </w:p>
        </w:tc>
        <w:tc>
          <w:tcPr>
            <w:tcW w:w="3384" w:type="dxa"/>
            <w:tcBorders>
              <w:top w:val="single" w:sz="4" w:space="0" w:color="auto"/>
              <w:left w:val="single" w:sz="4" w:space="0" w:color="auto"/>
              <w:bottom w:val="single" w:sz="4" w:space="0" w:color="auto"/>
              <w:right w:val="single" w:sz="4" w:space="0" w:color="auto"/>
            </w:tcBorders>
          </w:tcPr>
          <w:p w:rsidR="00AF1A5A" w:rsidRPr="007948F2" w:rsidRDefault="00AF1A5A" w:rsidP="00C36637">
            <w:pPr>
              <w:tabs>
                <w:tab w:val="right" w:leader="underscore" w:pos="9639"/>
              </w:tabs>
              <w:rPr>
                <w:b/>
                <w:bCs/>
              </w:rPr>
            </w:pPr>
            <w:r w:rsidRPr="007948F2">
              <w:rPr>
                <w:b/>
                <w:bCs/>
              </w:rPr>
              <w:t xml:space="preserve">Раздел 8. Зубочелюстное протезирование у детей и подростков. Лечение </w:t>
            </w:r>
            <w:r w:rsidRPr="007948F2">
              <w:rPr>
                <w:b/>
                <w:bCs/>
              </w:rPr>
              <w:lastRenderedPageBreak/>
              <w:t>зубочелюстных аномалий при врожденных пороках развития челюстно-лицевой</w:t>
            </w:r>
          </w:p>
        </w:tc>
        <w:tc>
          <w:tcPr>
            <w:tcW w:w="4961" w:type="dxa"/>
            <w:tcBorders>
              <w:top w:val="single" w:sz="4" w:space="0" w:color="auto"/>
              <w:left w:val="single" w:sz="4" w:space="0" w:color="auto"/>
              <w:bottom w:val="single" w:sz="4" w:space="0" w:color="auto"/>
              <w:right w:val="single" w:sz="4" w:space="0" w:color="auto"/>
            </w:tcBorders>
          </w:tcPr>
          <w:p w:rsidR="00AF1A5A" w:rsidRPr="00484AAB" w:rsidRDefault="00AF1A5A" w:rsidP="00C36637">
            <w:pPr>
              <w:rPr>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AF1A5A" w:rsidRPr="00484AAB" w:rsidRDefault="00AF1A5A" w:rsidP="00C36637">
            <w:pPr>
              <w:widowControl w:val="0"/>
              <w:tabs>
                <w:tab w:val="right" w:leader="underscore" w:pos="9639"/>
              </w:tabs>
              <w:spacing w:line="120" w:lineRule="atLeast"/>
            </w:pPr>
          </w:p>
        </w:tc>
      </w:tr>
      <w:tr w:rsidR="00AF1A5A" w:rsidRPr="003E68D5" w:rsidTr="00C36637">
        <w:tc>
          <w:tcPr>
            <w:tcW w:w="756" w:type="dxa"/>
            <w:tcBorders>
              <w:top w:val="single" w:sz="4" w:space="0" w:color="auto"/>
              <w:left w:val="single" w:sz="4" w:space="0" w:color="auto"/>
              <w:bottom w:val="single" w:sz="4" w:space="0" w:color="auto"/>
              <w:right w:val="single" w:sz="4" w:space="0" w:color="auto"/>
            </w:tcBorders>
            <w:vAlign w:val="center"/>
          </w:tcPr>
          <w:p w:rsidR="00AF1A5A" w:rsidRPr="003E68D5" w:rsidRDefault="00AF1A5A" w:rsidP="00C36637">
            <w:pPr>
              <w:widowControl w:val="0"/>
              <w:spacing w:line="120" w:lineRule="atLeast"/>
              <w:rPr>
                <w:bCs/>
              </w:rPr>
            </w:pPr>
            <w:r>
              <w:rPr>
                <w:bCs/>
              </w:rPr>
              <w:lastRenderedPageBreak/>
              <w:t>8.1.</w:t>
            </w:r>
          </w:p>
        </w:tc>
        <w:tc>
          <w:tcPr>
            <w:tcW w:w="3384" w:type="dxa"/>
            <w:tcBorders>
              <w:top w:val="single" w:sz="4" w:space="0" w:color="auto"/>
              <w:left w:val="single" w:sz="4" w:space="0" w:color="auto"/>
              <w:bottom w:val="single" w:sz="4" w:space="0" w:color="auto"/>
              <w:right w:val="single" w:sz="4" w:space="0" w:color="auto"/>
            </w:tcBorders>
          </w:tcPr>
          <w:p w:rsidR="00AF1A5A" w:rsidRPr="000A7B2B" w:rsidRDefault="00AF1A5A" w:rsidP="00C36637">
            <w:pPr>
              <w:tabs>
                <w:tab w:val="right" w:leader="underscore" w:pos="9639"/>
              </w:tabs>
              <w:rPr>
                <w:bCs/>
              </w:rPr>
            </w:pPr>
            <w:r w:rsidRPr="008C218A">
              <w:rPr>
                <w:bCs/>
              </w:rPr>
              <w:t>Содержание лекционного курса:</w:t>
            </w:r>
          </w:p>
          <w:p w:rsidR="00AF1A5A" w:rsidRPr="000A7B2B" w:rsidRDefault="00AF1A5A" w:rsidP="00C36637">
            <w:pPr>
              <w:tabs>
                <w:tab w:val="right" w:leader="underscore" w:pos="9639"/>
              </w:tabs>
              <w:rPr>
                <w:bCs/>
              </w:rPr>
            </w:pPr>
            <w:r w:rsidRPr="000A7B2B">
              <w:rPr>
                <w:bCs/>
              </w:rPr>
              <w:t>Лечение зубочелюстных аномалий, обусловленных врожденными пороками развития челюстно-лицевой области.</w:t>
            </w:r>
          </w:p>
          <w:p w:rsidR="00AF1A5A" w:rsidRPr="000A7B2B" w:rsidRDefault="00AF1A5A" w:rsidP="00C36637">
            <w:pPr>
              <w:tabs>
                <w:tab w:val="right" w:leader="underscore" w:pos="9639"/>
              </w:tabs>
              <w:rPr>
                <w:bCs/>
              </w:rPr>
            </w:pPr>
          </w:p>
        </w:tc>
        <w:tc>
          <w:tcPr>
            <w:tcW w:w="4961" w:type="dxa"/>
            <w:tcBorders>
              <w:top w:val="single" w:sz="4" w:space="0" w:color="auto"/>
              <w:left w:val="single" w:sz="4" w:space="0" w:color="auto"/>
              <w:bottom w:val="single" w:sz="4" w:space="0" w:color="auto"/>
              <w:right w:val="single" w:sz="4" w:space="0" w:color="auto"/>
            </w:tcBorders>
          </w:tcPr>
          <w:p w:rsidR="00AF1A5A" w:rsidRPr="000A7B2B" w:rsidRDefault="00AF1A5A" w:rsidP="00C36637">
            <w:pPr>
              <w:rPr>
                <w:lang w:eastAsia="en-US"/>
              </w:rPr>
            </w:pPr>
            <w:r w:rsidRPr="00AC01C8">
              <w:rPr>
                <w:lang w:eastAsia="en-US"/>
              </w:rPr>
              <w:t>Лечение зубочелюстных аномалий, обусловленных врожденными пороками развития челюстно-лицевой области. П</w:t>
            </w:r>
            <w:r>
              <w:rPr>
                <w:lang w:eastAsia="en-US"/>
              </w:rPr>
              <w:t>ринцип раннего лечения при</w:t>
            </w:r>
            <w:r w:rsidRPr="00AC01C8">
              <w:rPr>
                <w:lang w:eastAsia="en-US"/>
              </w:rPr>
              <w:t xml:space="preserve"> врожденных расщелинах ЧЛО. Система оповещения врача ортодонта о случае врожденной патологии ЧЛО. Первичный осмотр пациента с врожденной патологией. Принцип диспансеризации с момента рождения. Центр лечения врожденной патологии ЧЛО. Аппараты, применяемые при расщелинах челюстно-лицевой области. Особенности ухода за новорожденными с врожденными расщелинами ЧЛО</w:t>
            </w:r>
            <w:r>
              <w:rPr>
                <w:lang w:eastAsia="en-US"/>
              </w:rPr>
              <w:t>.</w:t>
            </w:r>
          </w:p>
        </w:tc>
        <w:tc>
          <w:tcPr>
            <w:tcW w:w="1134" w:type="dxa"/>
            <w:tcBorders>
              <w:top w:val="single" w:sz="4" w:space="0" w:color="auto"/>
              <w:left w:val="single" w:sz="4" w:space="0" w:color="auto"/>
              <w:bottom w:val="single" w:sz="4" w:space="0" w:color="auto"/>
              <w:right w:val="single" w:sz="4" w:space="0" w:color="auto"/>
            </w:tcBorders>
            <w:vAlign w:val="center"/>
          </w:tcPr>
          <w:p w:rsidR="00AF1A5A" w:rsidRDefault="00AF1A5A" w:rsidP="00C36637">
            <w:pPr>
              <w:widowControl w:val="0"/>
              <w:tabs>
                <w:tab w:val="right" w:leader="underscore" w:pos="9639"/>
              </w:tabs>
              <w:spacing w:line="120" w:lineRule="atLeast"/>
            </w:pPr>
            <w:r>
              <w:t>ОПК-9:</w:t>
            </w:r>
          </w:p>
          <w:p w:rsidR="00AF1A5A" w:rsidRDefault="00AF1A5A" w:rsidP="00C36637">
            <w:pPr>
              <w:widowControl w:val="0"/>
              <w:tabs>
                <w:tab w:val="right" w:leader="underscore" w:pos="9639"/>
              </w:tabs>
              <w:spacing w:line="120" w:lineRule="atLeast"/>
            </w:pPr>
            <w:r>
              <w:t>ПК-19</w:t>
            </w:r>
          </w:p>
          <w:p w:rsidR="00AF1A5A" w:rsidRDefault="00AF1A5A" w:rsidP="00C36637">
            <w:pPr>
              <w:widowControl w:val="0"/>
              <w:tabs>
                <w:tab w:val="right" w:leader="underscore" w:pos="9639"/>
              </w:tabs>
              <w:spacing w:line="120" w:lineRule="atLeast"/>
            </w:pPr>
            <w:r>
              <w:t>ПК-12</w:t>
            </w:r>
          </w:p>
          <w:p w:rsidR="00AF1A5A" w:rsidRDefault="00AF1A5A" w:rsidP="00C36637">
            <w:pPr>
              <w:widowControl w:val="0"/>
              <w:tabs>
                <w:tab w:val="right" w:leader="underscore" w:pos="9639"/>
              </w:tabs>
              <w:spacing w:line="120" w:lineRule="atLeast"/>
            </w:pPr>
          </w:p>
          <w:p w:rsidR="00AF1A5A" w:rsidRDefault="00AF1A5A" w:rsidP="00C36637">
            <w:pPr>
              <w:widowControl w:val="0"/>
              <w:tabs>
                <w:tab w:val="right" w:leader="underscore" w:pos="9639"/>
              </w:tabs>
              <w:spacing w:line="120" w:lineRule="atLeast"/>
            </w:pPr>
          </w:p>
          <w:p w:rsidR="00AF1A5A" w:rsidRDefault="00AF1A5A" w:rsidP="00C36637">
            <w:pPr>
              <w:widowControl w:val="0"/>
              <w:tabs>
                <w:tab w:val="right" w:leader="underscore" w:pos="9639"/>
              </w:tabs>
              <w:spacing w:line="120" w:lineRule="atLeast"/>
            </w:pPr>
          </w:p>
          <w:p w:rsidR="00AF1A5A" w:rsidRDefault="00AF1A5A" w:rsidP="00C36637">
            <w:pPr>
              <w:widowControl w:val="0"/>
              <w:tabs>
                <w:tab w:val="right" w:leader="underscore" w:pos="9639"/>
              </w:tabs>
              <w:spacing w:line="120" w:lineRule="atLeast"/>
            </w:pPr>
          </w:p>
          <w:p w:rsidR="00AF1A5A" w:rsidRDefault="00AF1A5A" w:rsidP="00C36637">
            <w:pPr>
              <w:widowControl w:val="0"/>
              <w:tabs>
                <w:tab w:val="right" w:leader="underscore" w:pos="9639"/>
              </w:tabs>
              <w:spacing w:line="120" w:lineRule="atLeast"/>
            </w:pPr>
          </w:p>
          <w:p w:rsidR="00AF1A5A" w:rsidRDefault="00AF1A5A" w:rsidP="00C36637">
            <w:pPr>
              <w:widowControl w:val="0"/>
              <w:tabs>
                <w:tab w:val="right" w:leader="underscore" w:pos="9639"/>
              </w:tabs>
              <w:spacing w:line="120" w:lineRule="atLeast"/>
            </w:pPr>
          </w:p>
          <w:p w:rsidR="00AF1A5A" w:rsidRDefault="00AF1A5A" w:rsidP="00C36637">
            <w:pPr>
              <w:widowControl w:val="0"/>
              <w:tabs>
                <w:tab w:val="right" w:leader="underscore" w:pos="9639"/>
              </w:tabs>
              <w:spacing w:line="120" w:lineRule="atLeast"/>
            </w:pPr>
          </w:p>
          <w:p w:rsidR="00AF1A5A" w:rsidRPr="003E68D5" w:rsidRDefault="00AF1A5A" w:rsidP="00C36637">
            <w:pPr>
              <w:widowControl w:val="0"/>
              <w:tabs>
                <w:tab w:val="right" w:leader="underscore" w:pos="9639"/>
              </w:tabs>
              <w:spacing w:line="120" w:lineRule="atLeast"/>
            </w:pPr>
          </w:p>
        </w:tc>
      </w:tr>
      <w:tr w:rsidR="00AF1A5A" w:rsidTr="00C36637">
        <w:tc>
          <w:tcPr>
            <w:tcW w:w="756" w:type="dxa"/>
            <w:tcBorders>
              <w:top w:val="single" w:sz="4" w:space="0" w:color="auto"/>
              <w:left w:val="single" w:sz="4" w:space="0" w:color="auto"/>
              <w:bottom w:val="single" w:sz="4" w:space="0" w:color="auto"/>
              <w:right w:val="single" w:sz="4" w:space="0" w:color="auto"/>
            </w:tcBorders>
            <w:vAlign w:val="center"/>
          </w:tcPr>
          <w:p w:rsidR="00AF1A5A" w:rsidRDefault="00AF1A5A" w:rsidP="00C36637">
            <w:pPr>
              <w:widowControl w:val="0"/>
              <w:spacing w:line="120" w:lineRule="atLeast"/>
              <w:rPr>
                <w:bCs/>
              </w:rPr>
            </w:pPr>
            <w:r>
              <w:rPr>
                <w:bCs/>
              </w:rPr>
              <w:t>8.2</w:t>
            </w:r>
          </w:p>
        </w:tc>
        <w:tc>
          <w:tcPr>
            <w:tcW w:w="3384" w:type="dxa"/>
            <w:tcBorders>
              <w:top w:val="single" w:sz="4" w:space="0" w:color="auto"/>
              <w:left w:val="single" w:sz="4" w:space="0" w:color="auto"/>
              <w:bottom w:val="single" w:sz="4" w:space="0" w:color="auto"/>
              <w:right w:val="single" w:sz="4" w:space="0" w:color="auto"/>
            </w:tcBorders>
          </w:tcPr>
          <w:p w:rsidR="00AF1A5A" w:rsidRPr="008C218A" w:rsidRDefault="00AF1A5A" w:rsidP="00C36637">
            <w:pPr>
              <w:tabs>
                <w:tab w:val="right" w:leader="underscore" w:pos="9639"/>
              </w:tabs>
              <w:rPr>
                <w:bCs/>
              </w:rPr>
            </w:pPr>
            <w:r w:rsidRPr="008C218A">
              <w:rPr>
                <w:bCs/>
              </w:rPr>
              <w:t>Содержание лекционного курса:</w:t>
            </w:r>
          </w:p>
          <w:p w:rsidR="00AF1A5A" w:rsidRPr="000A7B2B" w:rsidRDefault="00AF1A5A" w:rsidP="00C36637">
            <w:pPr>
              <w:tabs>
                <w:tab w:val="right" w:leader="underscore" w:pos="9639"/>
              </w:tabs>
              <w:rPr>
                <w:bCs/>
              </w:rPr>
            </w:pPr>
            <w:r w:rsidRPr="000A7B2B">
              <w:rPr>
                <w:bCs/>
              </w:rPr>
              <w:t>Зубочелюстное протезирование у детей и подростков. Ретенция зубов.  Принципы про</w:t>
            </w:r>
            <w:r>
              <w:rPr>
                <w:bCs/>
              </w:rPr>
              <w:t>тезирования детей и подростков.</w:t>
            </w:r>
          </w:p>
        </w:tc>
        <w:tc>
          <w:tcPr>
            <w:tcW w:w="4961" w:type="dxa"/>
            <w:tcBorders>
              <w:top w:val="single" w:sz="4" w:space="0" w:color="auto"/>
              <w:left w:val="single" w:sz="4" w:space="0" w:color="auto"/>
              <w:bottom w:val="single" w:sz="4" w:space="0" w:color="auto"/>
              <w:right w:val="single" w:sz="4" w:space="0" w:color="auto"/>
            </w:tcBorders>
          </w:tcPr>
          <w:p w:rsidR="00AF1A5A" w:rsidRPr="00AC01C8" w:rsidRDefault="00AF1A5A" w:rsidP="00C36637">
            <w:pPr>
              <w:rPr>
                <w:lang w:eastAsia="en-US"/>
              </w:rPr>
            </w:pPr>
            <w:r w:rsidRPr="00AC01C8">
              <w:rPr>
                <w:lang w:eastAsia="en-US"/>
              </w:rPr>
              <w:t>Зубочелюстное протезирование у детей и подростков. Последствия кариеса зубов и его осложнений. Вторичная адентия челюстей, причины возникновения. Врожденная гипо-, олиго-, адентия. Ангидротическая эктодермальная дисплазия. Ретенция зубов.  Принципы протезирования детей и подростков, выбор протеза.</w:t>
            </w:r>
          </w:p>
        </w:tc>
        <w:tc>
          <w:tcPr>
            <w:tcW w:w="1134" w:type="dxa"/>
            <w:tcBorders>
              <w:top w:val="single" w:sz="4" w:space="0" w:color="auto"/>
              <w:left w:val="single" w:sz="4" w:space="0" w:color="auto"/>
              <w:bottom w:val="single" w:sz="4" w:space="0" w:color="auto"/>
              <w:right w:val="single" w:sz="4" w:space="0" w:color="auto"/>
            </w:tcBorders>
            <w:vAlign w:val="center"/>
          </w:tcPr>
          <w:p w:rsidR="00AF1A5A" w:rsidRDefault="00AF1A5A" w:rsidP="00C36637">
            <w:pPr>
              <w:widowControl w:val="0"/>
              <w:tabs>
                <w:tab w:val="right" w:leader="underscore" w:pos="9639"/>
              </w:tabs>
              <w:spacing w:line="120" w:lineRule="atLeast"/>
            </w:pPr>
            <w:r>
              <w:t>ОПК-9; ПК-19</w:t>
            </w:r>
          </w:p>
        </w:tc>
      </w:tr>
      <w:tr w:rsidR="00AF1A5A" w:rsidRPr="003E68D5" w:rsidTr="00C36637">
        <w:tc>
          <w:tcPr>
            <w:tcW w:w="756" w:type="dxa"/>
            <w:tcBorders>
              <w:top w:val="single" w:sz="4" w:space="0" w:color="auto"/>
              <w:left w:val="single" w:sz="4" w:space="0" w:color="auto"/>
              <w:bottom w:val="single" w:sz="4" w:space="0" w:color="auto"/>
              <w:right w:val="single" w:sz="4" w:space="0" w:color="auto"/>
            </w:tcBorders>
            <w:vAlign w:val="center"/>
          </w:tcPr>
          <w:p w:rsidR="00AF1A5A" w:rsidRDefault="00AF1A5A" w:rsidP="00C36637">
            <w:pPr>
              <w:widowControl w:val="0"/>
              <w:spacing w:line="120" w:lineRule="atLeast"/>
              <w:rPr>
                <w:bCs/>
              </w:rPr>
            </w:pPr>
            <w:r>
              <w:rPr>
                <w:bCs/>
              </w:rPr>
              <w:t>8.1.1</w:t>
            </w:r>
          </w:p>
        </w:tc>
        <w:tc>
          <w:tcPr>
            <w:tcW w:w="3384" w:type="dxa"/>
            <w:tcBorders>
              <w:top w:val="single" w:sz="4" w:space="0" w:color="auto"/>
              <w:left w:val="single" w:sz="4" w:space="0" w:color="auto"/>
              <w:bottom w:val="single" w:sz="4" w:space="0" w:color="auto"/>
              <w:right w:val="single" w:sz="4" w:space="0" w:color="auto"/>
            </w:tcBorders>
          </w:tcPr>
          <w:p w:rsidR="00AF1A5A" w:rsidRPr="000A7B2B" w:rsidRDefault="00AF1A5A" w:rsidP="00C36637">
            <w:pPr>
              <w:tabs>
                <w:tab w:val="right" w:leader="underscore" w:pos="9639"/>
              </w:tabs>
              <w:rPr>
                <w:bCs/>
              </w:rPr>
            </w:pPr>
            <w:r w:rsidRPr="008C218A">
              <w:rPr>
                <w:bCs/>
              </w:rPr>
              <w:t xml:space="preserve">Содержание </w:t>
            </w:r>
            <w:r w:rsidRPr="000A7B2B">
              <w:rPr>
                <w:bCs/>
              </w:rPr>
              <w:t>темы практического занятия:</w:t>
            </w:r>
          </w:p>
          <w:p w:rsidR="00AF1A5A" w:rsidRPr="000A7B2B" w:rsidRDefault="00AF1A5A" w:rsidP="00C36637">
            <w:pPr>
              <w:tabs>
                <w:tab w:val="right" w:leader="underscore" w:pos="9639"/>
              </w:tabs>
              <w:rPr>
                <w:bCs/>
              </w:rPr>
            </w:pPr>
            <w:r w:rsidRPr="000A7B2B">
              <w:rPr>
                <w:bCs/>
              </w:rPr>
              <w:t>Зубочелюстные аномалии при врожденных пороках развития челюстно-лицевой области. Этиология, классификация, ортодонтическое лечение</w:t>
            </w:r>
          </w:p>
          <w:p w:rsidR="00AF1A5A" w:rsidRPr="000A7B2B" w:rsidRDefault="00AF1A5A" w:rsidP="00C36637">
            <w:pPr>
              <w:tabs>
                <w:tab w:val="right" w:leader="underscore" w:pos="9639"/>
              </w:tabs>
              <w:rPr>
                <w:bCs/>
              </w:rPr>
            </w:pPr>
          </w:p>
          <w:p w:rsidR="00AF1A5A" w:rsidRPr="000A7B2B" w:rsidRDefault="00AF1A5A" w:rsidP="00C36637">
            <w:pPr>
              <w:tabs>
                <w:tab w:val="right" w:leader="underscore" w:pos="9639"/>
              </w:tabs>
              <w:rPr>
                <w:bCs/>
              </w:rPr>
            </w:pPr>
          </w:p>
          <w:p w:rsidR="00AF1A5A" w:rsidRPr="000A7B2B" w:rsidRDefault="00AF1A5A" w:rsidP="00C36637">
            <w:pPr>
              <w:tabs>
                <w:tab w:val="right" w:leader="underscore" w:pos="9639"/>
              </w:tabs>
              <w:rPr>
                <w:bCs/>
              </w:rPr>
            </w:pPr>
          </w:p>
          <w:p w:rsidR="00AF1A5A" w:rsidRPr="000A7B2B" w:rsidRDefault="00AF1A5A" w:rsidP="00C36637">
            <w:pPr>
              <w:tabs>
                <w:tab w:val="right" w:leader="underscore" w:pos="9639"/>
              </w:tabs>
              <w:rPr>
                <w:bCs/>
              </w:rPr>
            </w:pPr>
          </w:p>
          <w:p w:rsidR="00AF1A5A" w:rsidRPr="000A7B2B" w:rsidRDefault="00AF1A5A" w:rsidP="00C36637">
            <w:pPr>
              <w:tabs>
                <w:tab w:val="right" w:leader="underscore" w:pos="9639"/>
              </w:tabs>
              <w:rPr>
                <w:bCs/>
              </w:rPr>
            </w:pPr>
          </w:p>
          <w:p w:rsidR="00AF1A5A" w:rsidRPr="000A7B2B" w:rsidRDefault="00AF1A5A" w:rsidP="00C36637">
            <w:pPr>
              <w:tabs>
                <w:tab w:val="right" w:leader="underscore" w:pos="9639"/>
              </w:tabs>
              <w:rPr>
                <w:bCs/>
              </w:rPr>
            </w:pPr>
          </w:p>
        </w:tc>
        <w:tc>
          <w:tcPr>
            <w:tcW w:w="4961" w:type="dxa"/>
            <w:tcBorders>
              <w:top w:val="single" w:sz="4" w:space="0" w:color="auto"/>
              <w:left w:val="single" w:sz="4" w:space="0" w:color="auto"/>
              <w:bottom w:val="single" w:sz="4" w:space="0" w:color="auto"/>
              <w:right w:val="single" w:sz="4" w:space="0" w:color="auto"/>
            </w:tcBorders>
          </w:tcPr>
          <w:p w:rsidR="00AF1A5A" w:rsidRPr="00AC01C8" w:rsidRDefault="00AF1A5A" w:rsidP="00C36637">
            <w:pPr>
              <w:rPr>
                <w:lang w:eastAsia="en-US"/>
              </w:rPr>
            </w:pPr>
            <w:r w:rsidRPr="007016E4">
              <w:rPr>
                <w:lang w:eastAsia="en-US"/>
              </w:rPr>
              <w:t>Лечение зубочелюстных аномалий при врожденных пороках развития челюстно-лицевой области. Этиология врожденных пороков челюстно-лицевой области. Классификация врожденных расщелин челюстно-лицевой области. Принцип раннего лечения врожденных расщелин. Особенности снятия слепка у новорожденных. Особенности ухода за детьми с врожденными пороками челюстно-лицевой области. Аппараты, применяемые при ведении детей с пороками челюстно-лицевой области. Комплексный подход в лечении пациентов с врожденными расщелинами челюстно-лицевой области. Медицинские центры по лечению детей с врожденной челюстно-лицевой патологией.  Ортодонтическое лечение пациентов с врожденными пороками челюстно-лицевой области в период сменного, постоянного прикуса.</w:t>
            </w:r>
          </w:p>
        </w:tc>
        <w:tc>
          <w:tcPr>
            <w:tcW w:w="1134" w:type="dxa"/>
            <w:tcBorders>
              <w:top w:val="single" w:sz="4" w:space="0" w:color="auto"/>
              <w:left w:val="single" w:sz="4" w:space="0" w:color="auto"/>
              <w:bottom w:val="single" w:sz="4" w:space="0" w:color="auto"/>
              <w:right w:val="single" w:sz="4" w:space="0" w:color="auto"/>
            </w:tcBorders>
            <w:vAlign w:val="center"/>
          </w:tcPr>
          <w:p w:rsidR="00AF1A5A" w:rsidRDefault="00AF1A5A" w:rsidP="00C36637">
            <w:pPr>
              <w:widowControl w:val="0"/>
              <w:tabs>
                <w:tab w:val="right" w:leader="underscore" w:pos="9639"/>
              </w:tabs>
              <w:spacing w:line="120" w:lineRule="atLeast"/>
            </w:pPr>
            <w:r>
              <w:t>ОПК-9</w:t>
            </w:r>
          </w:p>
          <w:p w:rsidR="00AF1A5A" w:rsidRDefault="00AF1A5A" w:rsidP="00C36637">
            <w:pPr>
              <w:widowControl w:val="0"/>
              <w:tabs>
                <w:tab w:val="right" w:leader="underscore" w:pos="9639"/>
              </w:tabs>
              <w:spacing w:line="120" w:lineRule="atLeast"/>
            </w:pPr>
            <w:r>
              <w:t>ПК-19</w:t>
            </w:r>
          </w:p>
          <w:p w:rsidR="00AF1A5A" w:rsidRDefault="00AF1A5A" w:rsidP="00C36637">
            <w:pPr>
              <w:widowControl w:val="0"/>
              <w:tabs>
                <w:tab w:val="right" w:leader="underscore" w:pos="9639"/>
              </w:tabs>
              <w:spacing w:line="120" w:lineRule="atLeast"/>
            </w:pPr>
          </w:p>
          <w:p w:rsidR="00AF1A5A" w:rsidRDefault="00AF1A5A" w:rsidP="00C36637">
            <w:pPr>
              <w:widowControl w:val="0"/>
              <w:tabs>
                <w:tab w:val="right" w:leader="underscore" w:pos="9639"/>
              </w:tabs>
              <w:spacing w:line="120" w:lineRule="atLeast"/>
            </w:pPr>
          </w:p>
          <w:p w:rsidR="00AF1A5A" w:rsidRDefault="00AF1A5A" w:rsidP="00C36637">
            <w:pPr>
              <w:widowControl w:val="0"/>
              <w:tabs>
                <w:tab w:val="right" w:leader="underscore" w:pos="9639"/>
              </w:tabs>
              <w:spacing w:line="120" w:lineRule="atLeast"/>
            </w:pPr>
          </w:p>
          <w:p w:rsidR="00AF1A5A" w:rsidRDefault="00AF1A5A" w:rsidP="00C36637">
            <w:pPr>
              <w:widowControl w:val="0"/>
              <w:tabs>
                <w:tab w:val="right" w:leader="underscore" w:pos="9639"/>
              </w:tabs>
              <w:spacing w:line="120" w:lineRule="atLeast"/>
            </w:pPr>
          </w:p>
          <w:p w:rsidR="00AF1A5A" w:rsidRDefault="00AF1A5A" w:rsidP="00C36637">
            <w:pPr>
              <w:widowControl w:val="0"/>
              <w:tabs>
                <w:tab w:val="right" w:leader="underscore" w:pos="9639"/>
              </w:tabs>
              <w:spacing w:line="120" w:lineRule="atLeast"/>
            </w:pPr>
          </w:p>
          <w:p w:rsidR="00AF1A5A" w:rsidRDefault="00AF1A5A" w:rsidP="00C36637">
            <w:pPr>
              <w:widowControl w:val="0"/>
              <w:tabs>
                <w:tab w:val="right" w:leader="underscore" w:pos="9639"/>
              </w:tabs>
              <w:spacing w:line="120" w:lineRule="atLeast"/>
            </w:pPr>
          </w:p>
          <w:p w:rsidR="00AF1A5A" w:rsidRDefault="00AF1A5A" w:rsidP="00C36637">
            <w:pPr>
              <w:widowControl w:val="0"/>
              <w:tabs>
                <w:tab w:val="right" w:leader="underscore" w:pos="9639"/>
              </w:tabs>
              <w:spacing w:line="120" w:lineRule="atLeast"/>
            </w:pPr>
          </w:p>
          <w:p w:rsidR="00AF1A5A" w:rsidRDefault="00AF1A5A" w:rsidP="00C36637">
            <w:pPr>
              <w:widowControl w:val="0"/>
              <w:tabs>
                <w:tab w:val="right" w:leader="underscore" w:pos="9639"/>
              </w:tabs>
              <w:spacing w:line="120" w:lineRule="atLeast"/>
            </w:pPr>
          </w:p>
          <w:p w:rsidR="00AF1A5A" w:rsidRDefault="00AF1A5A" w:rsidP="00C36637">
            <w:pPr>
              <w:widowControl w:val="0"/>
              <w:tabs>
                <w:tab w:val="right" w:leader="underscore" w:pos="9639"/>
              </w:tabs>
              <w:spacing w:line="120" w:lineRule="atLeast"/>
            </w:pPr>
          </w:p>
          <w:p w:rsidR="00AF1A5A" w:rsidRDefault="00AF1A5A" w:rsidP="00C36637">
            <w:pPr>
              <w:widowControl w:val="0"/>
              <w:tabs>
                <w:tab w:val="right" w:leader="underscore" w:pos="9639"/>
              </w:tabs>
              <w:spacing w:line="120" w:lineRule="atLeast"/>
            </w:pPr>
          </w:p>
          <w:p w:rsidR="00AF1A5A" w:rsidRPr="003E68D5" w:rsidRDefault="00AF1A5A" w:rsidP="00C36637">
            <w:pPr>
              <w:widowControl w:val="0"/>
              <w:tabs>
                <w:tab w:val="right" w:leader="underscore" w:pos="9639"/>
              </w:tabs>
              <w:spacing w:line="120" w:lineRule="atLeast"/>
            </w:pPr>
          </w:p>
        </w:tc>
      </w:tr>
      <w:tr w:rsidR="00AF1A5A" w:rsidTr="00C36637">
        <w:tc>
          <w:tcPr>
            <w:tcW w:w="756" w:type="dxa"/>
            <w:tcBorders>
              <w:top w:val="single" w:sz="4" w:space="0" w:color="auto"/>
              <w:left w:val="single" w:sz="4" w:space="0" w:color="auto"/>
              <w:bottom w:val="single" w:sz="4" w:space="0" w:color="auto"/>
              <w:right w:val="single" w:sz="4" w:space="0" w:color="auto"/>
            </w:tcBorders>
            <w:vAlign w:val="center"/>
          </w:tcPr>
          <w:p w:rsidR="00AF1A5A" w:rsidRDefault="00AF1A5A" w:rsidP="00C36637">
            <w:pPr>
              <w:widowControl w:val="0"/>
              <w:spacing w:line="120" w:lineRule="atLeast"/>
              <w:rPr>
                <w:bCs/>
              </w:rPr>
            </w:pPr>
            <w:r>
              <w:rPr>
                <w:bCs/>
              </w:rPr>
              <w:t>8.1.2</w:t>
            </w:r>
          </w:p>
        </w:tc>
        <w:tc>
          <w:tcPr>
            <w:tcW w:w="3384" w:type="dxa"/>
            <w:tcBorders>
              <w:top w:val="single" w:sz="4" w:space="0" w:color="auto"/>
              <w:left w:val="single" w:sz="4" w:space="0" w:color="auto"/>
              <w:bottom w:val="single" w:sz="4" w:space="0" w:color="auto"/>
              <w:right w:val="single" w:sz="4" w:space="0" w:color="auto"/>
            </w:tcBorders>
          </w:tcPr>
          <w:p w:rsidR="00AF1A5A" w:rsidRPr="000A7B2B" w:rsidRDefault="00AF1A5A" w:rsidP="00C36637">
            <w:pPr>
              <w:tabs>
                <w:tab w:val="right" w:leader="underscore" w:pos="9639"/>
              </w:tabs>
              <w:rPr>
                <w:bCs/>
              </w:rPr>
            </w:pPr>
            <w:r w:rsidRPr="008C218A">
              <w:rPr>
                <w:bCs/>
              </w:rPr>
              <w:t xml:space="preserve">Содержание </w:t>
            </w:r>
            <w:r w:rsidRPr="000A7B2B">
              <w:rPr>
                <w:bCs/>
              </w:rPr>
              <w:t>темы практического занятия:</w:t>
            </w:r>
          </w:p>
          <w:p w:rsidR="00AF1A5A" w:rsidRPr="000A7B2B" w:rsidRDefault="00AF1A5A" w:rsidP="00C36637">
            <w:pPr>
              <w:tabs>
                <w:tab w:val="right" w:leader="underscore" w:pos="9639"/>
              </w:tabs>
              <w:rPr>
                <w:bCs/>
              </w:rPr>
            </w:pPr>
            <w:r w:rsidRPr="000A7B2B">
              <w:rPr>
                <w:bCs/>
              </w:rPr>
              <w:t>Зубочелюстное протезирование у детей и подростков. Этапы изготовления.</w:t>
            </w:r>
          </w:p>
        </w:tc>
        <w:tc>
          <w:tcPr>
            <w:tcW w:w="4961" w:type="dxa"/>
            <w:tcBorders>
              <w:top w:val="single" w:sz="4" w:space="0" w:color="auto"/>
              <w:left w:val="single" w:sz="4" w:space="0" w:color="auto"/>
              <w:bottom w:val="single" w:sz="4" w:space="0" w:color="auto"/>
              <w:right w:val="single" w:sz="4" w:space="0" w:color="auto"/>
            </w:tcBorders>
          </w:tcPr>
          <w:p w:rsidR="00AF1A5A" w:rsidRPr="007016E4" w:rsidRDefault="00AF1A5A" w:rsidP="00C36637">
            <w:pPr>
              <w:rPr>
                <w:lang w:eastAsia="en-US"/>
              </w:rPr>
            </w:pPr>
            <w:r w:rsidRPr="007016E4">
              <w:rPr>
                <w:lang w:eastAsia="en-US"/>
              </w:rPr>
              <w:t>Зубочелюстное протезирование у детей и подростков. Показания к протезированию у детей и подростков. Обоснование выбора протеза. Материалы, используемые для изготовления протезов у детей и подростков. Этапы изготовления детских протезов. Сроки пользования профилактическими протезами.</w:t>
            </w:r>
          </w:p>
        </w:tc>
        <w:tc>
          <w:tcPr>
            <w:tcW w:w="1134" w:type="dxa"/>
            <w:tcBorders>
              <w:top w:val="single" w:sz="4" w:space="0" w:color="auto"/>
              <w:left w:val="single" w:sz="4" w:space="0" w:color="auto"/>
              <w:bottom w:val="single" w:sz="4" w:space="0" w:color="auto"/>
              <w:right w:val="single" w:sz="4" w:space="0" w:color="auto"/>
            </w:tcBorders>
            <w:vAlign w:val="center"/>
          </w:tcPr>
          <w:p w:rsidR="00AF1A5A" w:rsidRDefault="00AF1A5A" w:rsidP="00C36637">
            <w:pPr>
              <w:widowControl w:val="0"/>
              <w:tabs>
                <w:tab w:val="right" w:leader="underscore" w:pos="9639"/>
              </w:tabs>
              <w:spacing w:line="120" w:lineRule="atLeast"/>
            </w:pPr>
            <w:r>
              <w:t>ОПК-9</w:t>
            </w:r>
          </w:p>
          <w:p w:rsidR="00AF1A5A" w:rsidRDefault="00AF1A5A" w:rsidP="00C36637">
            <w:pPr>
              <w:widowControl w:val="0"/>
              <w:tabs>
                <w:tab w:val="right" w:leader="underscore" w:pos="9639"/>
              </w:tabs>
              <w:spacing w:line="120" w:lineRule="atLeast"/>
            </w:pPr>
            <w:r>
              <w:t>ПК-19</w:t>
            </w:r>
          </w:p>
          <w:p w:rsidR="00AF1A5A" w:rsidRDefault="00AF1A5A" w:rsidP="00C36637">
            <w:pPr>
              <w:widowControl w:val="0"/>
              <w:tabs>
                <w:tab w:val="right" w:leader="underscore" w:pos="9639"/>
              </w:tabs>
              <w:spacing w:line="120" w:lineRule="atLeast"/>
            </w:pPr>
          </w:p>
        </w:tc>
      </w:tr>
      <w:tr w:rsidR="00AF1A5A" w:rsidRPr="000F1642" w:rsidTr="00C36637">
        <w:tc>
          <w:tcPr>
            <w:tcW w:w="756" w:type="dxa"/>
            <w:tcBorders>
              <w:top w:val="single" w:sz="4" w:space="0" w:color="auto"/>
              <w:left w:val="single" w:sz="4" w:space="0" w:color="auto"/>
              <w:bottom w:val="single" w:sz="4" w:space="0" w:color="auto"/>
              <w:right w:val="single" w:sz="4" w:space="0" w:color="auto"/>
            </w:tcBorders>
            <w:vAlign w:val="center"/>
          </w:tcPr>
          <w:p w:rsidR="00AF1A5A" w:rsidRPr="000A7B2B" w:rsidRDefault="00AF1A5A" w:rsidP="00C36637">
            <w:pPr>
              <w:widowControl w:val="0"/>
              <w:spacing w:line="120" w:lineRule="atLeast"/>
              <w:rPr>
                <w:bCs/>
              </w:rPr>
            </w:pPr>
            <w:r>
              <w:rPr>
                <w:bCs/>
              </w:rPr>
              <w:lastRenderedPageBreak/>
              <w:t>8.1.3</w:t>
            </w:r>
            <w:r w:rsidRPr="000A7B2B">
              <w:rPr>
                <w:bCs/>
              </w:rPr>
              <w:t>.</w:t>
            </w:r>
          </w:p>
        </w:tc>
        <w:tc>
          <w:tcPr>
            <w:tcW w:w="3384" w:type="dxa"/>
            <w:tcBorders>
              <w:top w:val="single" w:sz="4" w:space="0" w:color="auto"/>
              <w:left w:val="single" w:sz="4" w:space="0" w:color="auto"/>
              <w:bottom w:val="single" w:sz="4" w:space="0" w:color="auto"/>
              <w:right w:val="single" w:sz="4" w:space="0" w:color="auto"/>
            </w:tcBorders>
          </w:tcPr>
          <w:p w:rsidR="00AF1A5A" w:rsidRDefault="00AF1A5A" w:rsidP="00C36637">
            <w:pPr>
              <w:tabs>
                <w:tab w:val="right" w:leader="underscore" w:pos="9639"/>
              </w:tabs>
              <w:rPr>
                <w:bCs/>
              </w:rPr>
            </w:pPr>
            <w:r w:rsidRPr="000A7B2B">
              <w:rPr>
                <w:bCs/>
              </w:rPr>
              <w:t>Содержание темы самостоятельного занятия</w:t>
            </w:r>
            <w:r>
              <w:rPr>
                <w:bCs/>
              </w:rPr>
              <w:t>:</w:t>
            </w:r>
          </w:p>
          <w:p w:rsidR="00AF1A5A" w:rsidRPr="000A7B2B" w:rsidRDefault="00AF1A5A" w:rsidP="00C36637">
            <w:pPr>
              <w:tabs>
                <w:tab w:val="right" w:leader="underscore" w:pos="9639"/>
              </w:tabs>
              <w:rPr>
                <w:bCs/>
              </w:rPr>
            </w:pPr>
            <w:r w:rsidRPr="000A7B2B">
              <w:rPr>
                <w:bCs/>
              </w:rPr>
              <w:t xml:space="preserve">Зубочелюстное протезирование у детей и </w:t>
            </w:r>
            <w:r>
              <w:rPr>
                <w:bCs/>
              </w:rPr>
              <w:t>подростков. Этапы изготовления.</w:t>
            </w:r>
          </w:p>
        </w:tc>
        <w:tc>
          <w:tcPr>
            <w:tcW w:w="4961" w:type="dxa"/>
            <w:tcBorders>
              <w:top w:val="single" w:sz="4" w:space="0" w:color="auto"/>
              <w:left w:val="single" w:sz="4" w:space="0" w:color="auto"/>
              <w:bottom w:val="single" w:sz="4" w:space="0" w:color="auto"/>
              <w:right w:val="single" w:sz="4" w:space="0" w:color="auto"/>
            </w:tcBorders>
          </w:tcPr>
          <w:p w:rsidR="00AF1A5A" w:rsidRPr="000A7B2B" w:rsidRDefault="00AF1A5A" w:rsidP="00C36637">
            <w:pPr>
              <w:rPr>
                <w:lang w:eastAsia="en-US"/>
              </w:rPr>
            </w:pPr>
            <w:r w:rsidRPr="007016E4">
              <w:rPr>
                <w:lang w:eastAsia="en-US"/>
              </w:rPr>
              <w:t>Зубочелюстное протезирование у детей и подростков. Показания к протезированию у детей и подростков. Обоснование выбора протеза. Материалы, используемые для изготовления протезов у детей и подростков. Этапы изготовления детских протезов. Сроки пользования профилактическими протезами.</w:t>
            </w:r>
          </w:p>
        </w:tc>
        <w:tc>
          <w:tcPr>
            <w:tcW w:w="1134" w:type="dxa"/>
            <w:tcBorders>
              <w:top w:val="single" w:sz="4" w:space="0" w:color="auto"/>
              <w:left w:val="single" w:sz="4" w:space="0" w:color="auto"/>
              <w:bottom w:val="single" w:sz="4" w:space="0" w:color="auto"/>
              <w:right w:val="single" w:sz="4" w:space="0" w:color="auto"/>
            </w:tcBorders>
            <w:vAlign w:val="center"/>
          </w:tcPr>
          <w:p w:rsidR="00AF1A5A" w:rsidRDefault="00AF1A5A" w:rsidP="00C36637">
            <w:pPr>
              <w:widowControl w:val="0"/>
              <w:tabs>
                <w:tab w:val="right" w:leader="underscore" w:pos="9639"/>
              </w:tabs>
              <w:spacing w:line="120" w:lineRule="atLeast"/>
            </w:pPr>
            <w:r>
              <w:t>ОПК-9</w:t>
            </w:r>
          </w:p>
          <w:p w:rsidR="00AF1A5A" w:rsidRDefault="00AF1A5A" w:rsidP="00C36637">
            <w:pPr>
              <w:widowControl w:val="0"/>
              <w:tabs>
                <w:tab w:val="right" w:leader="underscore" w:pos="9639"/>
              </w:tabs>
              <w:spacing w:line="120" w:lineRule="atLeast"/>
            </w:pPr>
            <w:r>
              <w:t>ПК-19</w:t>
            </w:r>
          </w:p>
          <w:p w:rsidR="00AF1A5A" w:rsidRPr="000A7B2B" w:rsidRDefault="00AF1A5A" w:rsidP="00C36637">
            <w:pPr>
              <w:widowControl w:val="0"/>
              <w:tabs>
                <w:tab w:val="right" w:leader="underscore" w:pos="9639"/>
              </w:tabs>
              <w:spacing w:line="120" w:lineRule="atLeast"/>
            </w:pPr>
          </w:p>
        </w:tc>
      </w:tr>
      <w:tr w:rsidR="00AF1A5A" w:rsidRPr="00977761" w:rsidTr="00C36637">
        <w:tc>
          <w:tcPr>
            <w:tcW w:w="756" w:type="dxa"/>
            <w:tcBorders>
              <w:top w:val="single" w:sz="4" w:space="0" w:color="auto"/>
              <w:left w:val="single" w:sz="4" w:space="0" w:color="auto"/>
              <w:bottom w:val="single" w:sz="4" w:space="0" w:color="auto"/>
              <w:right w:val="single" w:sz="4" w:space="0" w:color="auto"/>
            </w:tcBorders>
            <w:vAlign w:val="center"/>
          </w:tcPr>
          <w:p w:rsidR="00AF1A5A" w:rsidRPr="00977761" w:rsidRDefault="00AF1A5A" w:rsidP="00C36637">
            <w:pPr>
              <w:widowControl w:val="0"/>
              <w:spacing w:line="120" w:lineRule="atLeast"/>
              <w:rPr>
                <w:bCs/>
              </w:rPr>
            </w:pPr>
            <w:r>
              <w:rPr>
                <w:bCs/>
              </w:rPr>
              <w:t>9</w:t>
            </w:r>
            <w:r w:rsidRPr="00977761">
              <w:rPr>
                <w:bCs/>
              </w:rPr>
              <w:t>.</w:t>
            </w:r>
          </w:p>
        </w:tc>
        <w:tc>
          <w:tcPr>
            <w:tcW w:w="3384" w:type="dxa"/>
            <w:tcBorders>
              <w:top w:val="single" w:sz="4" w:space="0" w:color="auto"/>
              <w:left w:val="single" w:sz="4" w:space="0" w:color="auto"/>
              <w:bottom w:val="single" w:sz="4" w:space="0" w:color="auto"/>
              <w:right w:val="single" w:sz="4" w:space="0" w:color="auto"/>
            </w:tcBorders>
          </w:tcPr>
          <w:p w:rsidR="00AF1A5A" w:rsidRPr="007948F2" w:rsidRDefault="00AF1A5A" w:rsidP="00C36637">
            <w:pPr>
              <w:tabs>
                <w:tab w:val="right" w:leader="underscore" w:pos="9639"/>
              </w:tabs>
              <w:rPr>
                <w:b/>
                <w:bCs/>
              </w:rPr>
            </w:pPr>
            <w:r w:rsidRPr="007948F2">
              <w:rPr>
                <w:b/>
                <w:bCs/>
              </w:rPr>
              <w:t>Раздел 9. Ретенция результатов лечения и конструкции ретенционных аппаратов. Применение компьютерной техники в клинике ортодонтии.</w:t>
            </w:r>
          </w:p>
        </w:tc>
        <w:tc>
          <w:tcPr>
            <w:tcW w:w="4961" w:type="dxa"/>
            <w:tcBorders>
              <w:top w:val="single" w:sz="4" w:space="0" w:color="auto"/>
              <w:left w:val="single" w:sz="4" w:space="0" w:color="auto"/>
              <w:bottom w:val="single" w:sz="4" w:space="0" w:color="auto"/>
              <w:right w:val="single" w:sz="4" w:space="0" w:color="auto"/>
            </w:tcBorders>
          </w:tcPr>
          <w:p w:rsidR="00AF1A5A" w:rsidRPr="00977761" w:rsidRDefault="00AF1A5A" w:rsidP="00C36637">
            <w:pPr>
              <w:rPr>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AF1A5A" w:rsidRPr="00977761" w:rsidRDefault="00AF1A5A" w:rsidP="00C36637">
            <w:pPr>
              <w:widowControl w:val="0"/>
              <w:tabs>
                <w:tab w:val="right" w:leader="underscore" w:pos="9639"/>
              </w:tabs>
              <w:spacing w:line="120" w:lineRule="atLeast"/>
            </w:pPr>
          </w:p>
        </w:tc>
      </w:tr>
      <w:tr w:rsidR="00AF1A5A" w:rsidRPr="003E68D5" w:rsidTr="00C36637">
        <w:tc>
          <w:tcPr>
            <w:tcW w:w="756" w:type="dxa"/>
            <w:tcBorders>
              <w:top w:val="single" w:sz="4" w:space="0" w:color="auto"/>
              <w:left w:val="single" w:sz="4" w:space="0" w:color="auto"/>
              <w:bottom w:val="single" w:sz="4" w:space="0" w:color="auto"/>
              <w:right w:val="single" w:sz="4" w:space="0" w:color="auto"/>
            </w:tcBorders>
            <w:vAlign w:val="center"/>
          </w:tcPr>
          <w:p w:rsidR="00AF1A5A" w:rsidRDefault="00AF1A5A" w:rsidP="00C36637">
            <w:pPr>
              <w:widowControl w:val="0"/>
              <w:spacing w:line="120" w:lineRule="atLeast"/>
              <w:rPr>
                <w:bCs/>
              </w:rPr>
            </w:pPr>
            <w:r>
              <w:rPr>
                <w:bCs/>
              </w:rPr>
              <w:t>9.1</w:t>
            </w:r>
          </w:p>
        </w:tc>
        <w:tc>
          <w:tcPr>
            <w:tcW w:w="3384" w:type="dxa"/>
            <w:tcBorders>
              <w:top w:val="single" w:sz="4" w:space="0" w:color="auto"/>
              <w:left w:val="single" w:sz="4" w:space="0" w:color="auto"/>
              <w:bottom w:val="single" w:sz="4" w:space="0" w:color="auto"/>
              <w:right w:val="single" w:sz="4" w:space="0" w:color="auto"/>
            </w:tcBorders>
          </w:tcPr>
          <w:p w:rsidR="00AF1A5A" w:rsidRPr="007948F2" w:rsidRDefault="00AF1A5A" w:rsidP="00C36637">
            <w:pPr>
              <w:tabs>
                <w:tab w:val="right" w:leader="underscore" w:pos="9639"/>
              </w:tabs>
              <w:rPr>
                <w:bCs/>
              </w:rPr>
            </w:pPr>
            <w:r w:rsidRPr="008C218A">
              <w:rPr>
                <w:bCs/>
              </w:rPr>
              <w:t>Содержание лекционного курса:</w:t>
            </w:r>
          </w:p>
          <w:p w:rsidR="00AF1A5A" w:rsidRPr="007948F2" w:rsidRDefault="00AF1A5A" w:rsidP="00C36637">
            <w:pPr>
              <w:tabs>
                <w:tab w:val="right" w:leader="underscore" w:pos="9639"/>
              </w:tabs>
              <w:rPr>
                <w:bCs/>
              </w:rPr>
            </w:pPr>
            <w:r w:rsidRPr="007948F2">
              <w:rPr>
                <w:bCs/>
              </w:rPr>
              <w:t xml:space="preserve">Рецидивы после ортодонтического лечения. Ретенция результатов ортодонтического лечения. </w:t>
            </w:r>
          </w:p>
        </w:tc>
        <w:tc>
          <w:tcPr>
            <w:tcW w:w="4961" w:type="dxa"/>
            <w:tcBorders>
              <w:top w:val="single" w:sz="4" w:space="0" w:color="auto"/>
              <w:left w:val="single" w:sz="4" w:space="0" w:color="auto"/>
              <w:bottom w:val="single" w:sz="4" w:space="0" w:color="auto"/>
              <w:right w:val="single" w:sz="4" w:space="0" w:color="auto"/>
            </w:tcBorders>
          </w:tcPr>
          <w:p w:rsidR="00AF1A5A" w:rsidRPr="007948F2" w:rsidRDefault="00AF1A5A" w:rsidP="00C36637">
            <w:pPr>
              <w:rPr>
                <w:lang w:eastAsia="en-US"/>
              </w:rPr>
            </w:pPr>
            <w:r w:rsidRPr="00AC01C8">
              <w:rPr>
                <w:lang w:eastAsia="en-US"/>
              </w:rPr>
              <w:t>Возможность возникновения рецидивов после ортодонтического лечения, методы их профилактики. Ретенция результатов ортодонтического лечения. Сроки ретенции. Выбор ретенционного аппарата, виды ретейнеров. Режим ретенции. Современный взгляд на сроки ретенции и причины возникновения рецидивов</w:t>
            </w:r>
          </w:p>
        </w:tc>
        <w:tc>
          <w:tcPr>
            <w:tcW w:w="1134" w:type="dxa"/>
            <w:tcBorders>
              <w:top w:val="single" w:sz="4" w:space="0" w:color="auto"/>
              <w:left w:val="single" w:sz="4" w:space="0" w:color="auto"/>
              <w:bottom w:val="single" w:sz="4" w:space="0" w:color="auto"/>
              <w:right w:val="single" w:sz="4" w:space="0" w:color="auto"/>
            </w:tcBorders>
            <w:vAlign w:val="center"/>
          </w:tcPr>
          <w:p w:rsidR="00AF1A5A" w:rsidRDefault="00AF1A5A" w:rsidP="00C36637">
            <w:pPr>
              <w:widowControl w:val="0"/>
              <w:tabs>
                <w:tab w:val="right" w:leader="underscore" w:pos="9639"/>
              </w:tabs>
              <w:spacing w:line="120" w:lineRule="atLeast"/>
            </w:pPr>
            <w:r>
              <w:t>ОПК-9</w:t>
            </w:r>
          </w:p>
          <w:p w:rsidR="00AF1A5A" w:rsidRDefault="00AF1A5A" w:rsidP="00C36637">
            <w:pPr>
              <w:widowControl w:val="0"/>
              <w:tabs>
                <w:tab w:val="right" w:leader="underscore" w:pos="9639"/>
              </w:tabs>
              <w:spacing w:line="120" w:lineRule="atLeast"/>
            </w:pPr>
            <w:r>
              <w:t>ПК-19</w:t>
            </w:r>
          </w:p>
          <w:p w:rsidR="00AF1A5A" w:rsidRPr="003E68D5" w:rsidRDefault="00AF1A5A" w:rsidP="00C36637">
            <w:pPr>
              <w:widowControl w:val="0"/>
              <w:tabs>
                <w:tab w:val="right" w:leader="underscore" w:pos="9639"/>
              </w:tabs>
              <w:spacing w:line="120" w:lineRule="atLeast"/>
            </w:pPr>
          </w:p>
        </w:tc>
      </w:tr>
      <w:tr w:rsidR="00AF1A5A" w:rsidRPr="003E68D5" w:rsidTr="00C36637">
        <w:tc>
          <w:tcPr>
            <w:tcW w:w="756" w:type="dxa"/>
            <w:tcBorders>
              <w:top w:val="single" w:sz="4" w:space="0" w:color="auto"/>
              <w:left w:val="single" w:sz="4" w:space="0" w:color="auto"/>
              <w:bottom w:val="single" w:sz="4" w:space="0" w:color="auto"/>
              <w:right w:val="single" w:sz="4" w:space="0" w:color="auto"/>
            </w:tcBorders>
            <w:vAlign w:val="center"/>
          </w:tcPr>
          <w:p w:rsidR="00AF1A5A" w:rsidRDefault="00AF1A5A" w:rsidP="00C36637">
            <w:pPr>
              <w:widowControl w:val="0"/>
              <w:spacing w:line="120" w:lineRule="atLeast"/>
              <w:rPr>
                <w:bCs/>
              </w:rPr>
            </w:pPr>
            <w:r>
              <w:rPr>
                <w:bCs/>
              </w:rPr>
              <w:t>9.1.1</w:t>
            </w:r>
          </w:p>
        </w:tc>
        <w:tc>
          <w:tcPr>
            <w:tcW w:w="3384" w:type="dxa"/>
            <w:tcBorders>
              <w:top w:val="single" w:sz="4" w:space="0" w:color="auto"/>
              <w:left w:val="single" w:sz="4" w:space="0" w:color="auto"/>
              <w:bottom w:val="single" w:sz="4" w:space="0" w:color="auto"/>
              <w:right w:val="single" w:sz="4" w:space="0" w:color="auto"/>
            </w:tcBorders>
          </w:tcPr>
          <w:p w:rsidR="00AF1A5A" w:rsidRPr="007948F2" w:rsidRDefault="00AF1A5A" w:rsidP="00C36637">
            <w:pPr>
              <w:tabs>
                <w:tab w:val="right" w:leader="underscore" w:pos="9639"/>
              </w:tabs>
              <w:rPr>
                <w:bCs/>
              </w:rPr>
            </w:pPr>
            <w:r w:rsidRPr="008C218A">
              <w:rPr>
                <w:bCs/>
              </w:rPr>
              <w:t xml:space="preserve">Содержание </w:t>
            </w:r>
            <w:r w:rsidRPr="007948F2">
              <w:rPr>
                <w:bCs/>
              </w:rPr>
              <w:t>темы практического занятия:</w:t>
            </w:r>
          </w:p>
          <w:p w:rsidR="00AF1A5A" w:rsidRPr="007948F2" w:rsidRDefault="00AF1A5A" w:rsidP="00C36637">
            <w:pPr>
              <w:tabs>
                <w:tab w:val="right" w:leader="underscore" w:pos="9639"/>
              </w:tabs>
              <w:rPr>
                <w:bCs/>
              </w:rPr>
            </w:pPr>
            <w:r w:rsidRPr="007948F2">
              <w:rPr>
                <w:bCs/>
              </w:rPr>
              <w:t>Ретенция результатов лечения. Конструкции ретенционных аппаратов.</w:t>
            </w:r>
          </w:p>
          <w:p w:rsidR="00AF1A5A" w:rsidRPr="007948F2" w:rsidRDefault="00AF1A5A" w:rsidP="00C36637">
            <w:pPr>
              <w:tabs>
                <w:tab w:val="right" w:leader="underscore" w:pos="9639"/>
              </w:tabs>
              <w:rPr>
                <w:bCs/>
              </w:rPr>
            </w:pPr>
          </w:p>
          <w:p w:rsidR="00AF1A5A" w:rsidRPr="007948F2" w:rsidRDefault="00AF1A5A" w:rsidP="00C36637">
            <w:pPr>
              <w:tabs>
                <w:tab w:val="right" w:leader="underscore" w:pos="9639"/>
              </w:tabs>
              <w:rPr>
                <w:bCs/>
              </w:rPr>
            </w:pPr>
          </w:p>
          <w:p w:rsidR="00AF1A5A" w:rsidRPr="007948F2" w:rsidRDefault="00AF1A5A" w:rsidP="00C36637">
            <w:pPr>
              <w:tabs>
                <w:tab w:val="right" w:leader="underscore" w:pos="9639"/>
              </w:tabs>
              <w:rPr>
                <w:bCs/>
              </w:rPr>
            </w:pPr>
          </w:p>
          <w:p w:rsidR="00AF1A5A" w:rsidRPr="007948F2" w:rsidRDefault="00AF1A5A" w:rsidP="00C36637">
            <w:pPr>
              <w:tabs>
                <w:tab w:val="right" w:leader="underscore" w:pos="9639"/>
              </w:tabs>
              <w:rPr>
                <w:bCs/>
              </w:rPr>
            </w:pPr>
          </w:p>
        </w:tc>
        <w:tc>
          <w:tcPr>
            <w:tcW w:w="4961" w:type="dxa"/>
            <w:tcBorders>
              <w:top w:val="single" w:sz="4" w:space="0" w:color="auto"/>
              <w:left w:val="single" w:sz="4" w:space="0" w:color="auto"/>
              <w:bottom w:val="single" w:sz="4" w:space="0" w:color="auto"/>
              <w:right w:val="single" w:sz="4" w:space="0" w:color="auto"/>
            </w:tcBorders>
          </w:tcPr>
          <w:p w:rsidR="00AF1A5A" w:rsidRPr="007948F2" w:rsidRDefault="00AF1A5A" w:rsidP="00C36637">
            <w:pPr>
              <w:rPr>
                <w:lang w:eastAsia="en-US"/>
              </w:rPr>
            </w:pPr>
            <w:r w:rsidRPr="007016E4">
              <w:rPr>
                <w:lang w:eastAsia="en-US"/>
              </w:rPr>
              <w:t>Ретенция результатов лечения и конструкции ретенционных аппаратов. Сроки ретенции. Режим ретенции. Виды ретенционных аппаратов. Выбор ретенционного аппарата. Возможности возникновения рецидивов зубочелюстных аномалий и методы их профилактики. Причины возникновения рецидивов ортодонтической патологии. Современный взгляд на проблемы ретенции. Профилактика рецидивов. Установление хорошего контакта с пациентом – залог успешного ретенционного периода.</w:t>
            </w:r>
          </w:p>
        </w:tc>
        <w:tc>
          <w:tcPr>
            <w:tcW w:w="1134" w:type="dxa"/>
            <w:tcBorders>
              <w:top w:val="single" w:sz="4" w:space="0" w:color="auto"/>
              <w:left w:val="single" w:sz="4" w:space="0" w:color="auto"/>
              <w:bottom w:val="single" w:sz="4" w:space="0" w:color="auto"/>
              <w:right w:val="single" w:sz="4" w:space="0" w:color="auto"/>
            </w:tcBorders>
            <w:vAlign w:val="center"/>
          </w:tcPr>
          <w:p w:rsidR="00AF1A5A" w:rsidRDefault="00AF1A5A" w:rsidP="00C36637">
            <w:pPr>
              <w:widowControl w:val="0"/>
              <w:tabs>
                <w:tab w:val="right" w:leader="underscore" w:pos="9639"/>
              </w:tabs>
              <w:spacing w:line="120" w:lineRule="atLeast"/>
            </w:pPr>
            <w:r>
              <w:t>ОПК-9 ПК-19</w:t>
            </w:r>
          </w:p>
          <w:p w:rsidR="00AF1A5A" w:rsidRDefault="00AF1A5A" w:rsidP="00C36637">
            <w:pPr>
              <w:widowControl w:val="0"/>
              <w:tabs>
                <w:tab w:val="right" w:leader="underscore" w:pos="9639"/>
              </w:tabs>
              <w:spacing w:line="120" w:lineRule="atLeast"/>
            </w:pPr>
            <w:r>
              <w:t>ПК-12</w:t>
            </w:r>
          </w:p>
          <w:p w:rsidR="00AF1A5A" w:rsidRDefault="00AF1A5A" w:rsidP="00C36637">
            <w:pPr>
              <w:widowControl w:val="0"/>
              <w:tabs>
                <w:tab w:val="right" w:leader="underscore" w:pos="9639"/>
              </w:tabs>
              <w:spacing w:line="120" w:lineRule="atLeast"/>
            </w:pPr>
          </w:p>
          <w:p w:rsidR="00AF1A5A" w:rsidRDefault="00AF1A5A" w:rsidP="00C36637">
            <w:pPr>
              <w:widowControl w:val="0"/>
              <w:tabs>
                <w:tab w:val="right" w:leader="underscore" w:pos="9639"/>
              </w:tabs>
              <w:spacing w:line="120" w:lineRule="atLeast"/>
            </w:pPr>
          </w:p>
          <w:p w:rsidR="00AF1A5A" w:rsidRDefault="00AF1A5A" w:rsidP="00C36637">
            <w:pPr>
              <w:widowControl w:val="0"/>
              <w:tabs>
                <w:tab w:val="right" w:leader="underscore" w:pos="9639"/>
              </w:tabs>
              <w:spacing w:line="120" w:lineRule="atLeast"/>
            </w:pPr>
          </w:p>
          <w:p w:rsidR="00AF1A5A" w:rsidRDefault="00AF1A5A" w:rsidP="00C36637">
            <w:pPr>
              <w:widowControl w:val="0"/>
              <w:tabs>
                <w:tab w:val="right" w:leader="underscore" w:pos="9639"/>
              </w:tabs>
              <w:spacing w:line="120" w:lineRule="atLeast"/>
            </w:pPr>
          </w:p>
          <w:p w:rsidR="00AF1A5A" w:rsidRDefault="00AF1A5A" w:rsidP="00C36637">
            <w:pPr>
              <w:widowControl w:val="0"/>
              <w:tabs>
                <w:tab w:val="right" w:leader="underscore" w:pos="9639"/>
              </w:tabs>
              <w:spacing w:line="120" w:lineRule="atLeast"/>
            </w:pPr>
          </w:p>
          <w:p w:rsidR="00AF1A5A" w:rsidRDefault="00AF1A5A" w:rsidP="00C36637">
            <w:pPr>
              <w:widowControl w:val="0"/>
              <w:tabs>
                <w:tab w:val="right" w:leader="underscore" w:pos="9639"/>
              </w:tabs>
              <w:spacing w:line="120" w:lineRule="atLeast"/>
            </w:pPr>
          </w:p>
          <w:p w:rsidR="00AF1A5A" w:rsidRPr="003E68D5" w:rsidRDefault="00AF1A5A" w:rsidP="00C36637">
            <w:pPr>
              <w:widowControl w:val="0"/>
              <w:tabs>
                <w:tab w:val="right" w:leader="underscore" w:pos="9639"/>
              </w:tabs>
              <w:spacing w:line="120" w:lineRule="atLeast"/>
            </w:pPr>
          </w:p>
        </w:tc>
      </w:tr>
      <w:tr w:rsidR="00AF1A5A" w:rsidTr="00C36637">
        <w:tc>
          <w:tcPr>
            <w:tcW w:w="756" w:type="dxa"/>
            <w:tcBorders>
              <w:top w:val="single" w:sz="4" w:space="0" w:color="auto"/>
              <w:left w:val="single" w:sz="4" w:space="0" w:color="auto"/>
              <w:bottom w:val="single" w:sz="4" w:space="0" w:color="auto"/>
              <w:right w:val="single" w:sz="4" w:space="0" w:color="auto"/>
            </w:tcBorders>
            <w:vAlign w:val="center"/>
          </w:tcPr>
          <w:p w:rsidR="00AF1A5A" w:rsidRDefault="00AF1A5A" w:rsidP="00C36637">
            <w:pPr>
              <w:widowControl w:val="0"/>
              <w:spacing w:line="120" w:lineRule="atLeast"/>
              <w:rPr>
                <w:bCs/>
              </w:rPr>
            </w:pPr>
            <w:r>
              <w:rPr>
                <w:bCs/>
              </w:rPr>
              <w:t>9.1.2</w:t>
            </w:r>
          </w:p>
        </w:tc>
        <w:tc>
          <w:tcPr>
            <w:tcW w:w="3384" w:type="dxa"/>
            <w:tcBorders>
              <w:top w:val="single" w:sz="4" w:space="0" w:color="auto"/>
              <w:left w:val="single" w:sz="4" w:space="0" w:color="auto"/>
              <w:bottom w:val="single" w:sz="4" w:space="0" w:color="auto"/>
              <w:right w:val="single" w:sz="4" w:space="0" w:color="auto"/>
            </w:tcBorders>
          </w:tcPr>
          <w:p w:rsidR="00AF1A5A" w:rsidRPr="007948F2" w:rsidRDefault="00AF1A5A" w:rsidP="00C36637">
            <w:pPr>
              <w:tabs>
                <w:tab w:val="right" w:leader="underscore" w:pos="9639"/>
              </w:tabs>
              <w:rPr>
                <w:bCs/>
              </w:rPr>
            </w:pPr>
            <w:r w:rsidRPr="008C218A">
              <w:rPr>
                <w:bCs/>
              </w:rPr>
              <w:t xml:space="preserve">Содержание </w:t>
            </w:r>
            <w:r w:rsidRPr="007948F2">
              <w:rPr>
                <w:bCs/>
              </w:rPr>
              <w:t>темы практического занятия:</w:t>
            </w:r>
          </w:p>
          <w:p w:rsidR="00AF1A5A" w:rsidRPr="007948F2" w:rsidRDefault="00AF1A5A" w:rsidP="00C36637">
            <w:pPr>
              <w:tabs>
                <w:tab w:val="right" w:leader="underscore" w:pos="9639"/>
              </w:tabs>
              <w:rPr>
                <w:bCs/>
              </w:rPr>
            </w:pPr>
            <w:r w:rsidRPr="007948F2">
              <w:rPr>
                <w:bCs/>
              </w:rPr>
              <w:t>Компьютерная техника в клинике ортодонтии</w:t>
            </w:r>
          </w:p>
        </w:tc>
        <w:tc>
          <w:tcPr>
            <w:tcW w:w="4961" w:type="dxa"/>
            <w:tcBorders>
              <w:top w:val="single" w:sz="4" w:space="0" w:color="auto"/>
              <w:left w:val="single" w:sz="4" w:space="0" w:color="auto"/>
              <w:bottom w:val="single" w:sz="4" w:space="0" w:color="auto"/>
              <w:right w:val="single" w:sz="4" w:space="0" w:color="auto"/>
            </w:tcBorders>
          </w:tcPr>
          <w:p w:rsidR="00AF1A5A" w:rsidRPr="007016E4" w:rsidRDefault="00AF1A5A" w:rsidP="00C36637">
            <w:pPr>
              <w:rPr>
                <w:lang w:eastAsia="en-US"/>
              </w:rPr>
            </w:pPr>
            <w:r w:rsidRPr="007016E4">
              <w:rPr>
                <w:lang w:eastAsia="en-US"/>
              </w:rPr>
              <w:t xml:space="preserve">Применение компьютерной техники в клинике ортодонтии. Преимущества машинного метода диагностики перед клиническим. Компьютерная томография ВНЧС, ТРГ. Расчеты ТРГ с использованием ЭВМ. Применение компьютеров для обработки статистических данных в клинике ортодонтии. Компьютеризированная регистратура. Электронная амбулаторная карта. </w:t>
            </w:r>
          </w:p>
        </w:tc>
        <w:tc>
          <w:tcPr>
            <w:tcW w:w="1134" w:type="dxa"/>
            <w:tcBorders>
              <w:top w:val="single" w:sz="4" w:space="0" w:color="auto"/>
              <w:left w:val="single" w:sz="4" w:space="0" w:color="auto"/>
              <w:bottom w:val="single" w:sz="4" w:space="0" w:color="auto"/>
              <w:right w:val="single" w:sz="4" w:space="0" w:color="auto"/>
            </w:tcBorders>
            <w:vAlign w:val="center"/>
          </w:tcPr>
          <w:p w:rsidR="00AF1A5A" w:rsidRDefault="00AF1A5A" w:rsidP="00C36637">
            <w:pPr>
              <w:widowControl w:val="0"/>
              <w:tabs>
                <w:tab w:val="right" w:leader="underscore" w:pos="9639"/>
              </w:tabs>
              <w:spacing w:line="120" w:lineRule="atLeast"/>
            </w:pPr>
            <w:r>
              <w:t>ПК-19 ОПК-9</w:t>
            </w:r>
          </w:p>
        </w:tc>
      </w:tr>
    </w:tbl>
    <w:p w:rsidR="00DA2243" w:rsidRDefault="00DA2243">
      <w:bookmarkStart w:id="0" w:name="_GoBack"/>
      <w:bookmarkEnd w:id="0"/>
    </w:p>
    <w:sectPr w:rsidR="00DA224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DAC25CB"/>
    <w:multiLevelType w:val="multilevel"/>
    <w:tmpl w:val="418E709C"/>
    <w:lvl w:ilvl="0">
      <w:start w:val="1"/>
      <w:numFmt w:val="decimal"/>
      <w:lvlText w:val="%1."/>
      <w:lvlJc w:val="left"/>
      <w:pPr>
        <w:ind w:left="720" w:hanging="360"/>
      </w:pPr>
    </w:lvl>
    <w:lvl w:ilvl="1">
      <w:start w:val="3"/>
      <w:numFmt w:val="decimal"/>
      <w:isLgl/>
      <w:lvlText w:val="%1.%2."/>
      <w:lvlJc w:val="left"/>
      <w:pPr>
        <w:ind w:left="1134" w:hanging="600"/>
      </w:pPr>
    </w:lvl>
    <w:lvl w:ilvl="2">
      <w:start w:val="7"/>
      <w:numFmt w:val="decimal"/>
      <w:isLgl/>
      <w:lvlText w:val="%1.%2.%3."/>
      <w:lvlJc w:val="left"/>
      <w:pPr>
        <w:ind w:left="1428" w:hanging="720"/>
      </w:pPr>
    </w:lvl>
    <w:lvl w:ilvl="3">
      <w:start w:val="1"/>
      <w:numFmt w:val="decimal"/>
      <w:isLgl/>
      <w:lvlText w:val="%1.%2.%3.%4."/>
      <w:lvlJc w:val="left"/>
      <w:pPr>
        <w:ind w:left="1602" w:hanging="720"/>
      </w:pPr>
    </w:lvl>
    <w:lvl w:ilvl="4">
      <w:start w:val="1"/>
      <w:numFmt w:val="decimal"/>
      <w:isLgl/>
      <w:lvlText w:val="%1.%2.%3.%4.%5."/>
      <w:lvlJc w:val="left"/>
      <w:pPr>
        <w:ind w:left="2136" w:hanging="1080"/>
      </w:pPr>
    </w:lvl>
    <w:lvl w:ilvl="5">
      <w:start w:val="1"/>
      <w:numFmt w:val="decimal"/>
      <w:isLgl/>
      <w:lvlText w:val="%1.%2.%3.%4.%5.%6."/>
      <w:lvlJc w:val="left"/>
      <w:pPr>
        <w:ind w:left="2310" w:hanging="1080"/>
      </w:pPr>
    </w:lvl>
    <w:lvl w:ilvl="6">
      <w:start w:val="1"/>
      <w:numFmt w:val="decimal"/>
      <w:isLgl/>
      <w:lvlText w:val="%1.%2.%3.%4.%5.%6.%7."/>
      <w:lvlJc w:val="left"/>
      <w:pPr>
        <w:ind w:left="2844" w:hanging="1440"/>
      </w:pPr>
    </w:lvl>
    <w:lvl w:ilvl="7">
      <w:start w:val="1"/>
      <w:numFmt w:val="decimal"/>
      <w:isLgl/>
      <w:lvlText w:val="%1.%2.%3.%4.%5.%6.%7.%8."/>
      <w:lvlJc w:val="left"/>
      <w:pPr>
        <w:ind w:left="3018" w:hanging="1440"/>
      </w:pPr>
    </w:lvl>
    <w:lvl w:ilvl="8">
      <w:start w:val="1"/>
      <w:numFmt w:val="decimal"/>
      <w:isLgl/>
      <w:lvlText w:val="%1.%2.%3.%4.%5.%6.%7.%8.%9."/>
      <w:lvlJc w:val="left"/>
      <w:pPr>
        <w:ind w:left="3552" w:hanging="1800"/>
      </w:pPr>
    </w:lvl>
  </w:abstractNum>
  <w:num w:numId="1">
    <w:abstractNumId w:val="0"/>
    <w:lvlOverride w:ilvl="0">
      <w:startOverride w:val="1"/>
    </w:lvlOverride>
    <w:lvlOverride w:ilvl="1">
      <w:startOverride w:val="3"/>
    </w:lvlOverride>
    <w:lvlOverride w:ilvl="2">
      <w:startOverride w:val="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5A62"/>
    <w:rsid w:val="002923AE"/>
    <w:rsid w:val="00A75A62"/>
    <w:rsid w:val="00AF1A5A"/>
    <w:rsid w:val="00DA22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22F389"/>
  <w15:chartTrackingRefBased/>
  <w15:docId w15:val="{E9E69023-11E0-43C8-80C5-5AC5B2A34B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A2243"/>
    <w:pPr>
      <w:tabs>
        <w:tab w:val="left" w:pos="708"/>
      </w:tabs>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unhideWhenUsed/>
    <w:rsid w:val="00DA2243"/>
    <w:pPr>
      <w:tabs>
        <w:tab w:val="clear" w:pos="708"/>
        <w:tab w:val="num" w:pos="720"/>
      </w:tabs>
      <w:spacing w:before="100" w:beforeAutospacing="1" w:after="100" w:afterAutospacing="1"/>
      <w:ind w:left="720" w:hanging="720"/>
    </w:pPr>
  </w:style>
  <w:style w:type="paragraph" w:styleId="a4">
    <w:name w:val="No Spacing"/>
    <w:qFormat/>
    <w:rsid w:val="00DA2243"/>
    <w:pPr>
      <w:tabs>
        <w:tab w:val="left" w:pos="708"/>
      </w:tabs>
      <w:spacing w:after="0" w:line="240" w:lineRule="auto"/>
    </w:pPr>
    <w:rPr>
      <w:rFonts w:ascii="Times New Roman" w:eastAsia="Times New Roman" w:hAnsi="Times New Roman" w:cs="Times New Roman"/>
      <w:sz w:val="24"/>
      <w:szCs w:val="24"/>
      <w:lang w:eastAsia="ru-RU"/>
    </w:rPr>
  </w:style>
  <w:style w:type="paragraph" w:customStyle="1" w:styleId="BodyText22">
    <w:name w:val="Body Text 22"/>
    <w:basedOn w:val="a"/>
    <w:rsid w:val="00DA2243"/>
    <w:pPr>
      <w:widowControl w:val="0"/>
      <w:tabs>
        <w:tab w:val="clear" w:pos="708"/>
      </w:tabs>
      <w:autoSpaceDE w:val="0"/>
      <w:autoSpaceDN w:val="0"/>
      <w:adjustRightInd w:val="0"/>
      <w:spacing w:line="360" w:lineRule="auto"/>
      <w:ind w:right="-766"/>
    </w:pPr>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7570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3205</Words>
  <Characters>18271</Characters>
  <Application>Microsoft Office Word</Application>
  <DocSecurity>0</DocSecurity>
  <Lines>152</Lines>
  <Paragraphs>42</Paragraphs>
  <ScaleCrop>false</ScaleCrop>
  <Company>SPecialiST RePack</Company>
  <LinksUpToDate>false</LinksUpToDate>
  <CharactersWithSpaces>21434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Елена</cp:lastModifiedBy>
  <cp:revision>4</cp:revision>
  <dcterms:created xsi:type="dcterms:W3CDTF">2020-02-04T11:21:00Z</dcterms:created>
  <dcterms:modified xsi:type="dcterms:W3CDTF">2020-02-04T11:26:00Z</dcterms:modified>
</cp:coreProperties>
</file>