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BF2CBE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B35105">
        <w:rPr>
          <w:rFonts w:ascii="Times New Roman" w:hAnsi="Times New Roman" w:cs="Times New Roman"/>
          <w:sz w:val="28"/>
          <w:szCs w:val="28"/>
        </w:rPr>
        <w:t xml:space="preserve"> (белый верх (голубой, синий), брюки синие</w:t>
      </w:r>
      <w:r w:rsidR="00BF2CBE">
        <w:rPr>
          <w:rFonts w:ascii="Times New Roman" w:hAnsi="Times New Roman" w:cs="Times New Roman"/>
          <w:sz w:val="28"/>
          <w:szCs w:val="28"/>
        </w:rPr>
        <w:t>), вторая обувь</w:t>
      </w:r>
      <w:r w:rsidR="00B35105">
        <w:rPr>
          <w:rFonts w:ascii="Times New Roman" w:hAnsi="Times New Roman" w:cs="Times New Roman"/>
          <w:sz w:val="28"/>
          <w:szCs w:val="28"/>
        </w:rPr>
        <w:t xml:space="preserve"> (удобная, без каблуков)</w:t>
      </w:r>
      <w:r w:rsidR="00BF2CBE">
        <w:rPr>
          <w:rFonts w:ascii="Times New Roman" w:hAnsi="Times New Roman" w:cs="Times New Roman"/>
          <w:sz w:val="28"/>
          <w:szCs w:val="28"/>
        </w:rPr>
        <w:t>,</w:t>
      </w:r>
      <w:r w:rsidR="00B3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CBE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: опрятный, аккуратный, чистый, волосы собраны, все украшения (серь</w:t>
      </w:r>
      <w:r w:rsidR="00B35105">
        <w:rPr>
          <w:rFonts w:ascii="Times New Roman" w:hAnsi="Times New Roman" w:cs="Times New Roman"/>
          <w:sz w:val="28"/>
          <w:szCs w:val="28"/>
        </w:rPr>
        <w:t>ги, кольца, браслеты) запрещены,</w:t>
      </w:r>
      <w:r w:rsidR="00B35105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B35105">
        <w:rPr>
          <w:rFonts w:ascii="Times New Roman" w:hAnsi="Times New Roman" w:cs="Times New Roman"/>
          <w:sz w:val="28"/>
          <w:szCs w:val="28"/>
        </w:rPr>
        <w:t>без пирсинга</w:t>
      </w:r>
      <w:r w:rsidR="00B35105">
        <w:rPr>
          <w:rFonts w:ascii="Times New Roman" w:hAnsi="Times New Roman" w:cs="Times New Roman"/>
          <w:sz w:val="28"/>
          <w:szCs w:val="28"/>
        </w:rPr>
        <w:t xml:space="preserve">, </w:t>
      </w:r>
      <w:r w:rsidR="00B35105">
        <w:rPr>
          <w:rFonts w:ascii="Times New Roman" w:hAnsi="Times New Roman" w:cs="Times New Roman"/>
          <w:sz w:val="28"/>
          <w:szCs w:val="28"/>
        </w:rPr>
        <w:t xml:space="preserve">ногти коротко острижены без </w:t>
      </w:r>
      <w:proofErr w:type="spellStart"/>
      <w:r w:rsidR="00B35105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B35105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>: флюорография, прививочный сертификат, заключение педиатра</w:t>
      </w:r>
      <w:r w:rsidR="00BF2CBE">
        <w:rPr>
          <w:rFonts w:ascii="Times New Roman" w:hAnsi="Times New Roman" w:cs="Times New Roman"/>
          <w:sz w:val="28"/>
          <w:szCs w:val="28"/>
        </w:rPr>
        <w:t>, справка об отсутствии контактов с инфекционными больными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105">
        <w:rPr>
          <w:rFonts w:ascii="Times New Roman" w:hAnsi="Times New Roman" w:cs="Times New Roman"/>
          <w:sz w:val="28"/>
          <w:szCs w:val="28"/>
        </w:rPr>
        <w:t xml:space="preserve">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3C3FC1"/>
    <w:rsid w:val="00416D64"/>
    <w:rsid w:val="004632D8"/>
    <w:rsid w:val="007310FC"/>
    <w:rsid w:val="00B35105"/>
    <w:rsid w:val="00BF2CB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56F7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2026-04-23T06:52:00Z</dcterms:created>
  <dcterms:modified xsi:type="dcterms:W3CDTF">2026-04-23T07:40:00Z</dcterms:modified>
</cp:coreProperties>
</file>