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C51" w:rsidRDefault="009F2C51" w:rsidP="009F2C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ФГБОУ ВО «Казанский ГМУ» Минздрава России</w:t>
      </w:r>
    </w:p>
    <w:p w:rsidR="009F2C51" w:rsidRDefault="009F2C51" w:rsidP="009F2C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экономической теории и социальной работы</w:t>
      </w:r>
    </w:p>
    <w:p w:rsidR="009F2C51" w:rsidRDefault="009F2C51" w:rsidP="009F2C51">
      <w:pPr>
        <w:jc w:val="center"/>
        <w:rPr>
          <w:b/>
          <w:sz w:val="28"/>
          <w:szCs w:val="28"/>
        </w:rPr>
      </w:pPr>
    </w:p>
    <w:p w:rsidR="009F2C51" w:rsidRDefault="009F2C51" w:rsidP="009F2C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Направление подготовки 39.03.02 </w:t>
      </w:r>
      <w:r>
        <w:rPr>
          <w:b/>
          <w:sz w:val="28"/>
          <w:szCs w:val="28"/>
        </w:rPr>
        <w:t>Социальная работа</w:t>
      </w:r>
    </w:p>
    <w:p w:rsidR="009F2C51" w:rsidRDefault="009F2C51" w:rsidP="009F2C51">
      <w:pPr>
        <w:jc w:val="center"/>
        <w:rPr>
          <w:sz w:val="28"/>
          <w:szCs w:val="28"/>
        </w:rPr>
      </w:pPr>
      <w:r>
        <w:rPr>
          <w:sz w:val="28"/>
          <w:szCs w:val="28"/>
        </w:rPr>
        <w:t>(квалификация (степень) бакалавр)</w:t>
      </w:r>
    </w:p>
    <w:p w:rsidR="009F2C51" w:rsidRDefault="009F2C51" w:rsidP="009F2C5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b/>
          <w:sz w:val="28"/>
          <w:szCs w:val="28"/>
        </w:rPr>
        <w:t>«Занятость населения и её регулирование»</w:t>
      </w:r>
    </w:p>
    <w:p w:rsidR="009F2C51" w:rsidRDefault="009F2C51" w:rsidP="009F2C51">
      <w:pPr>
        <w:jc w:val="center"/>
        <w:rPr>
          <w:sz w:val="28"/>
          <w:szCs w:val="28"/>
        </w:rPr>
      </w:pPr>
    </w:p>
    <w:p w:rsidR="009F2C51" w:rsidRDefault="009F2C51" w:rsidP="009F2C51">
      <w:pPr>
        <w:jc w:val="center"/>
        <w:rPr>
          <w:b/>
          <w:sz w:val="28"/>
          <w:szCs w:val="28"/>
        </w:rPr>
      </w:pPr>
    </w:p>
    <w:p w:rsidR="009F2C51" w:rsidRDefault="009F2C51" w:rsidP="009F2C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Экзаменационный билет № 5</w:t>
      </w:r>
    </w:p>
    <w:p w:rsidR="009F2C51" w:rsidRDefault="009F2C51" w:rsidP="009F2C51">
      <w:pPr>
        <w:jc w:val="center"/>
        <w:rPr>
          <w:b/>
          <w:sz w:val="28"/>
          <w:szCs w:val="28"/>
        </w:rPr>
      </w:pPr>
    </w:p>
    <w:p w:rsidR="009F2C51" w:rsidRDefault="009F2C51" w:rsidP="009F2C51">
      <w:pPr>
        <w:pStyle w:val="a3"/>
        <w:numPr>
          <w:ilvl w:val="0"/>
          <w:numId w:val="1"/>
        </w:numPr>
        <w:tabs>
          <w:tab w:val="num" w:pos="360"/>
        </w:tabs>
        <w:spacing w:before="120"/>
        <w:ind w:left="360" w:right="0"/>
        <w:rPr>
          <w:szCs w:val="28"/>
        </w:rPr>
      </w:pPr>
      <w:r>
        <w:rPr>
          <w:szCs w:val="28"/>
        </w:rPr>
        <w:t>Социальное партнёрство в сфере труда: предпосылки возникновения, понятие, основные принципы, стороны, уровни, формы, органы, особенности применения норм.</w:t>
      </w:r>
    </w:p>
    <w:p w:rsidR="009F2C51" w:rsidRDefault="009F2C51" w:rsidP="009F2C51">
      <w:pPr>
        <w:pStyle w:val="a3"/>
        <w:numPr>
          <w:ilvl w:val="0"/>
          <w:numId w:val="1"/>
        </w:numPr>
        <w:tabs>
          <w:tab w:val="num" w:pos="360"/>
        </w:tabs>
        <w:spacing w:before="120"/>
        <w:ind w:left="360" w:right="0"/>
        <w:rPr>
          <w:szCs w:val="28"/>
        </w:rPr>
      </w:pPr>
      <w:r>
        <w:rPr>
          <w:szCs w:val="28"/>
        </w:rPr>
        <w:t>Профессиональные риски и основные направления защита от них работников.</w:t>
      </w:r>
    </w:p>
    <w:p w:rsidR="009F2C51" w:rsidRDefault="009F2C51" w:rsidP="009F2C51">
      <w:pPr>
        <w:numPr>
          <w:ilvl w:val="0"/>
          <w:numId w:val="1"/>
        </w:numPr>
        <w:tabs>
          <w:tab w:val="clear" w:pos="720"/>
          <w:tab w:val="num" w:pos="426"/>
          <w:tab w:val="right" w:pos="9360"/>
        </w:tabs>
        <w:spacing w:before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Механизм рынка труда: сущность, структура, особенности функционирования. Спрос и предложение на рынке труда: сущность, факторы, влияющие на них. Конкуренция на рынке труда. Заработная плата, как цена рабочей силы.</w:t>
      </w:r>
    </w:p>
    <w:p w:rsidR="009F2C51" w:rsidRDefault="009F2C51" w:rsidP="009F2C51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9F2C51" w:rsidRDefault="009F2C51" w:rsidP="009F2C51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9F2C51" w:rsidRDefault="009F2C51" w:rsidP="009F2C51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                                                                     М.Н. Максимова</w:t>
      </w:r>
    </w:p>
    <w:p w:rsidR="009F2C51" w:rsidRDefault="009F2C51" w:rsidP="009F2C51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9F2C51" w:rsidRDefault="009F2C51" w:rsidP="009F2C51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9F2C51" w:rsidRDefault="009F2C51" w:rsidP="009F2C51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9F2C51" w:rsidRDefault="009F2C51" w:rsidP="009F2C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ФГБОУ ВО «Казанский ГМУ» Минздрава России</w:t>
      </w:r>
    </w:p>
    <w:p w:rsidR="009F2C51" w:rsidRDefault="009F2C51" w:rsidP="009F2C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экономической теории и социальной работы</w:t>
      </w:r>
    </w:p>
    <w:p w:rsidR="009F2C51" w:rsidRDefault="009F2C51" w:rsidP="009F2C51">
      <w:pPr>
        <w:jc w:val="center"/>
        <w:rPr>
          <w:b/>
          <w:sz w:val="28"/>
          <w:szCs w:val="28"/>
        </w:rPr>
      </w:pPr>
    </w:p>
    <w:p w:rsidR="009F2C51" w:rsidRDefault="009F2C51" w:rsidP="009F2C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Направление подготовки 39.03.02 </w:t>
      </w:r>
      <w:r>
        <w:rPr>
          <w:b/>
          <w:sz w:val="28"/>
          <w:szCs w:val="28"/>
        </w:rPr>
        <w:t>Социальная работа</w:t>
      </w:r>
    </w:p>
    <w:p w:rsidR="009F2C51" w:rsidRDefault="009F2C51" w:rsidP="009F2C51">
      <w:pPr>
        <w:jc w:val="center"/>
        <w:rPr>
          <w:sz w:val="28"/>
          <w:szCs w:val="28"/>
        </w:rPr>
      </w:pPr>
      <w:r>
        <w:rPr>
          <w:sz w:val="28"/>
          <w:szCs w:val="28"/>
        </w:rPr>
        <w:t>(квалификация (степень) бакалавр)</w:t>
      </w:r>
    </w:p>
    <w:p w:rsidR="009F2C51" w:rsidRDefault="009F2C51" w:rsidP="009F2C5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b/>
          <w:sz w:val="28"/>
          <w:szCs w:val="28"/>
        </w:rPr>
        <w:t>«Занятость населения и её регулирование»</w:t>
      </w:r>
    </w:p>
    <w:p w:rsidR="009F2C51" w:rsidRDefault="009F2C51" w:rsidP="009F2C51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9F2C51" w:rsidRDefault="009F2C51" w:rsidP="009F2C51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Экзаменационный билет № 6</w:t>
      </w:r>
    </w:p>
    <w:p w:rsidR="009F2C51" w:rsidRDefault="009F2C51" w:rsidP="009F2C51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9F2C51" w:rsidRDefault="009F2C51" w:rsidP="009F2C51">
      <w:pPr>
        <w:pStyle w:val="a3"/>
        <w:numPr>
          <w:ilvl w:val="0"/>
          <w:numId w:val="2"/>
        </w:numPr>
        <w:tabs>
          <w:tab w:val="clear" w:pos="720"/>
          <w:tab w:val="num" w:pos="360"/>
          <w:tab w:val="right" w:pos="9360"/>
        </w:tabs>
        <w:spacing w:before="120"/>
        <w:ind w:left="360" w:right="0"/>
        <w:rPr>
          <w:szCs w:val="28"/>
        </w:rPr>
      </w:pPr>
      <w:r>
        <w:rPr>
          <w:szCs w:val="28"/>
        </w:rPr>
        <w:t>Трудовые отношения, основания их возникновения. Стороны трудовых отношений, их права и обязанности.</w:t>
      </w:r>
    </w:p>
    <w:p w:rsidR="009F2C51" w:rsidRDefault="009F2C51" w:rsidP="009F2C51">
      <w:pPr>
        <w:pStyle w:val="a3"/>
        <w:numPr>
          <w:ilvl w:val="0"/>
          <w:numId w:val="2"/>
        </w:numPr>
        <w:tabs>
          <w:tab w:val="clear" w:pos="720"/>
          <w:tab w:val="num" w:pos="360"/>
          <w:tab w:val="right" w:pos="9360"/>
        </w:tabs>
        <w:spacing w:before="120"/>
        <w:ind w:left="360" w:right="0"/>
        <w:rPr>
          <w:szCs w:val="28"/>
        </w:rPr>
      </w:pPr>
      <w:r>
        <w:rPr>
          <w:szCs w:val="28"/>
        </w:rPr>
        <w:t>Аттестация рабочих мест по условиям труда. Порядок проведения аттестации рабочих мест по условиям труда.</w:t>
      </w:r>
    </w:p>
    <w:p w:rsidR="009F2C51" w:rsidRDefault="009F2C51" w:rsidP="009F2C51">
      <w:pPr>
        <w:numPr>
          <w:ilvl w:val="0"/>
          <w:numId w:val="2"/>
        </w:numPr>
        <w:tabs>
          <w:tab w:val="clear" w:pos="720"/>
          <w:tab w:val="num" w:pos="360"/>
          <w:tab w:val="right" w:pos="9360"/>
        </w:tabs>
        <w:spacing w:before="12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Имидж работника и его компоненты. Правила создания собственного образа – работа над своим имиджем.</w:t>
      </w:r>
    </w:p>
    <w:p w:rsidR="009F2C51" w:rsidRDefault="009F2C51" w:rsidP="009F2C51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9F2C51" w:rsidRDefault="009F2C51" w:rsidP="009F2C51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97150C" w:rsidRDefault="009F2C51" w:rsidP="009F2C51">
      <w:r>
        <w:rPr>
          <w:sz w:val="28"/>
          <w:szCs w:val="28"/>
        </w:rPr>
        <w:t>Заведующий кафедрой                                                                     М</w:t>
      </w:r>
      <w:bookmarkStart w:id="0" w:name="_GoBack"/>
      <w:bookmarkEnd w:id="0"/>
    </w:p>
    <w:sectPr w:rsidR="00971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D4D4E"/>
    <w:multiLevelType w:val="hybridMultilevel"/>
    <w:tmpl w:val="D8C20C74"/>
    <w:lvl w:ilvl="0" w:tplc="3E526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34692E"/>
    <w:multiLevelType w:val="hybridMultilevel"/>
    <w:tmpl w:val="C8ECB556"/>
    <w:lvl w:ilvl="0" w:tplc="3E526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D1"/>
    <w:rsid w:val="0097150C"/>
    <w:rsid w:val="009F2C51"/>
    <w:rsid w:val="00B0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FEDA2-7641-4436-AB23-3F45D71F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F2C51"/>
    <w:pPr>
      <w:ind w:right="44"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9F2C5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2</cp:revision>
  <dcterms:created xsi:type="dcterms:W3CDTF">2026-02-10T13:37:00Z</dcterms:created>
  <dcterms:modified xsi:type="dcterms:W3CDTF">2026-02-10T13:37:00Z</dcterms:modified>
</cp:coreProperties>
</file>