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D1" w:rsidRPr="0010598B" w:rsidRDefault="005412D1" w:rsidP="005412D1">
      <w:pPr>
        <w:contextualSpacing/>
        <w:jc w:val="center"/>
        <w:rPr>
          <w:rFonts w:ascii="Times New Roman" w:hAnsi="Times New Roman"/>
          <w:b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</w:rPr>
        <w:t>Федеральное г</w:t>
      </w:r>
      <w:r w:rsidRPr="0010598B">
        <w:rPr>
          <w:rFonts w:ascii="Times New Roman" w:hAnsi="Times New Roman"/>
          <w:b/>
        </w:rPr>
        <w:t xml:space="preserve">осударственное бюджетное </w:t>
      </w:r>
      <w:proofErr w:type="gramStart"/>
      <w:r w:rsidRPr="0010598B">
        <w:rPr>
          <w:rFonts w:ascii="Times New Roman" w:hAnsi="Times New Roman"/>
          <w:b/>
        </w:rPr>
        <w:t>образовательное  учреждение</w:t>
      </w:r>
      <w:proofErr w:type="gramEnd"/>
    </w:p>
    <w:p w:rsidR="005412D1" w:rsidRPr="0010598B" w:rsidRDefault="005412D1" w:rsidP="005412D1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высшего </w:t>
      </w:r>
      <w:r w:rsidRPr="0010598B">
        <w:rPr>
          <w:rFonts w:ascii="Times New Roman" w:hAnsi="Times New Roman"/>
          <w:b/>
        </w:rPr>
        <w:t xml:space="preserve">образования </w:t>
      </w:r>
    </w:p>
    <w:p w:rsidR="005412D1" w:rsidRPr="0010598B" w:rsidRDefault="005412D1" w:rsidP="005412D1">
      <w:pPr>
        <w:contextualSpacing/>
        <w:jc w:val="center"/>
        <w:rPr>
          <w:rFonts w:ascii="Times New Roman" w:hAnsi="Times New Roman"/>
          <w:b/>
        </w:rPr>
      </w:pPr>
      <w:r w:rsidRPr="0010598B">
        <w:rPr>
          <w:rFonts w:ascii="Times New Roman" w:hAnsi="Times New Roman"/>
          <w:b/>
        </w:rPr>
        <w:t xml:space="preserve">"Казанский государственный медицинский университет" </w:t>
      </w:r>
    </w:p>
    <w:p w:rsidR="005412D1" w:rsidRPr="0010598B" w:rsidRDefault="005412D1" w:rsidP="005412D1">
      <w:pPr>
        <w:contextualSpacing/>
        <w:jc w:val="center"/>
        <w:rPr>
          <w:rFonts w:ascii="Times New Roman" w:hAnsi="Times New Roman"/>
          <w:b/>
        </w:rPr>
      </w:pPr>
      <w:r w:rsidRPr="0010598B">
        <w:rPr>
          <w:rFonts w:ascii="Times New Roman" w:hAnsi="Times New Roman"/>
          <w:b/>
        </w:rPr>
        <w:t>Министерства здраво</w:t>
      </w:r>
      <w:r>
        <w:rPr>
          <w:rFonts w:ascii="Times New Roman" w:hAnsi="Times New Roman"/>
          <w:b/>
        </w:rPr>
        <w:t>охранения</w:t>
      </w:r>
    </w:p>
    <w:p w:rsidR="005412D1" w:rsidRPr="0010598B" w:rsidRDefault="005412D1" w:rsidP="005412D1">
      <w:pPr>
        <w:contextualSpacing/>
        <w:jc w:val="center"/>
        <w:rPr>
          <w:rFonts w:ascii="Times New Roman" w:hAnsi="Times New Roman"/>
          <w:b/>
          <w:caps/>
        </w:rPr>
      </w:pPr>
      <w:r w:rsidRPr="0010598B">
        <w:rPr>
          <w:rFonts w:ascii="Times New Roman" w:hAnsi="Times New Roman"/>
          <w:b/>
        </w:rPr>
        <w:t>Российской Федерации</w:t>
      </w:r>
    </w:p>
    <w:p w:rsidR="005412D1" w:rsidRDefault="005412D1" w:rsidP="005412D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5412D1" w:rsidRDefault="005412D1" w:rsidP="005412D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/>
          <w:b/>
          <w:sz w:val="24"/>
          <w:szCs w:val="24"/>
        </w:rPr>
        <w:t>эндокринолгии</w:t>
      </w:r>
      <w:proofErr w:type="spellEnd"/>
    </w:p>
    <w:p w:rsidR="005412D1" w:rsidRDefault="005412D1" w:rsidP="005412D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5412D1" w:rsidRDefault="005412D1" w:rsidP="005412D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5D6C0F">
        <w:rPr>
          <w:rFonts w:ascii="Times New Roman" w:hAnsi="Times New Roman"/>
          <w:b/>
          <w:sz w:val="24"/>
          <w:szCs w:val="24"/>
        </w:rPr>
        <w:t>ПЕРЕЧЕНЬ ВОПРОС</w:t>
      </w:r>
      <w:r>
        <w:rPr>
          <w:rFonts w:ascii="Times New Roman" w:hAnsi="Times New Roman"/>
          <w:b/>
          <w:sz w:val="24"/>
          <w:szCs w:val="24"/>
        </w:rPr>
        <w:t xml:space="preserve">ОВ К ПРОМЕЖУТОЧНОЙ </w:t>
      </w:r>
      <w:r w:rsidR="00F60F6B">
        <w:rPr>
          <w:rFonts w:ascii="Times New Roman" w:hAnsi="Times New Roman"/>
          <w:b/>
          <w:sz w:val="24"/>
          <w:szCs w:val="24"/>
        </w:rPr>
        <w:t>АТТЕСТАЦИИ ОРДИНАТОРОВ 2 ГОДА (4</w:t>
      </w:r>
      <w:r>
        <w:rPr>
          <w:rFonts w:ascii="Times New Roman" w:hAnsi="Times New Roman"/>
          <w:b/>
          <w:sz w:val="24"/>
          <w:szCs w:val="24"/>
        </w:rPr>
        <w:t xml:space="preserve"> СЕМЕСТР) ПО СПЕЦИАЛЬНОСТИ «</w:t>
      </w:r>
      <w:r w:rsidR="003F3B37">
        <w:rPr>
          <w:rFonts w:ascii="Times New Roman" w:hAnsi="Times New Roman"/>
          <w:b/>
          <w:sz w:val="24"/>
          <w:szCs w:val="24"/>
        </w:rPr>
        <w:t>ЭНДОКРИНОЛОГИЯ</w:t>
      </w:r>
      <w:r w:rsidRPr="005D6C0F">
        <w:rPr>
          <w:rFonts w:ascii="Times New Roman" w:hAnsi="Times New Roman"/>
          <w:b/>
          <w:sz w:val="24"/>
          <w:szCs w:val="24"/>
        </w:rPr>
        <w:t>»</w:t>
      </w:r>
    </w:p>
    <w:p w:rsidR="003F3B37" w:rsidRDefault="003F3B37" w:rsidP="005412D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3F3B37" w:rsidRPr="005C1ED6" w:rsidRDefault="005C1ED6" w:rsidP="005C1E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C1ED6">
        <w:rPr>
          <w:rFonts w:ascii="Times New Roman" w:hAnsi="Times New Roman"/>
          <w:sz w:val="28"/>
          <w:szCs w:val="28"/>
        </w:rPr>
        <w:t>Анатомия и физиология щитовидной железы</w:t>
      </w:r>
    </w:p>
    <w:p w:rsidR="005C1ED6" w:rsidRPr="005C1ED6" w:rsidRDefault="005C1ED6" w:rsidP="005C1ED6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C1ED6">
        <w:rPr>
          <w:rFonts w:ascii="Times New Roman" w:hAnsi="Times New Roman"/>
          <w:sz w:val="28"/>
          <w:szCs w:val="28"/>
        </w:rPr>
        <w:t>Методы обследования пациентов с заболеваниями щитовидной железы (</w:t>
      </w:r>
      <w:proofErr w:type="spellStart"/>
      <w:r w:rsidRPr="005C1ED6">
        <w:rPr>
          <w:rFonts w:ascii="Times New Roman" w:hAnsi="Times New Roman"/>
          <w:sz w:val="28"/>
          <w:szCs w:val="28"/>
        </w:rPr>
        <w:t>физикальные</w:t>
      </w:r>
      <w:proofErr w:type="spellEnd"/>
      <w:r w:rsidRPr="005C1ED6">
        <w:rPr>
          <w:rFonts w:ascii="Times New Roman" w:hAnsi="Times New Roman"/>
          <w:sz w:val="28"/>
          <w:szCs w:val="28"/>
        </w:rPr>
        <w:t xml:space="preserve"> методы, лабораторные методы, инструментальные методы)</w:t>
      </w:r>
    </w:p>
    <w:p w:rsidR="005C1ED6" w:rsidRDefault="005C1ED6" w:rsidP="005C1E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заболеваний щитовидной железы</w:t>
      </w:r>
    </w:p>
    <w:p w:rsidR="005C1ED6" w:rsidRDefault="005C1ED6" w:rsidP="005C1E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Синдром гипотиреоза (этиология, патогенез, заболевания, протекающие с данным синдромом, дифференциальная диагностика, лечение, прогноз)</w:t>
      </w:r>
    </w:p>
    <w:p w:rsidR="005C1ED6" w:rsidRDefault="005C1ED6" w:rsidP="005C1E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Синдром тиреотоксикоза (этиология, патогенез, заболевания, протекающие с данным синдромом, дифференциальная диагностика, лечение, прогноз)</w:t>
      </w:r>
    </w:p>
    <w:p w:rsidR="0040562C" w:rsidRPr="0040562C" w:rsidRDefault="0040562C" w:rsidP="0040562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0562C">
        <w:rPr>
          <w:rFonts w:ascii="Times New Roman" w:hAnsi="Times New Roman"/>
          <w:sz w:val="28"/>
          <w:szCs w:val="28"/>
        </w:rPr>
        <w:t xml:space="preserve">Болезнь </w:t>
      </w:r>
      <w:proofErr w:type="spellStart"/>
      <w:r w:rsidRPr="0040562C">
        <w:rPr>
          <w:rFonts w:ascii="Times New Roman" w:hAnsi="Times New Roman"/>
          <w:sz w:val="28"/>
          <w:szCs w:val="28"/>
        </w:rPr>
        <w:t>Грейвса</w:t>
      </w:r>
      <w:proofErr w:type="spellEnd"/>
      <w:r w:rsidRPr="0040562C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5C1ED6" w:rsidRDefault="0040562C" w:rsidP="005C1E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Эндокринная </w:t>
      </w:r>
      <w:proofErr w:type="spellStart"/>
      <w:r>
        <w:rPr>
          <w:rFonts w:ascii="Times New Roman" w:hAnsi="Times New Roman"/>
          <w:sz w:val="28"/>
          <w:szCs w:val="28"/>
        </w:rPr>
        <w:t>офтальмопатия</w:t>
      </w:r>
      <w:proofErr w:type="spellEnd"/>
    </w:p>
    <w:p w:rsidR="0040562C" w:rsidRPr="0040562C" w:rsidRDefault="0040562C" w:rsidP="0040562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0562C">
        <w:rPr>
          <w:rFonts w:ascii="Times New Roman" w:hAnsi="Times New Roman"/>
          <w:sz w:val="28"/>
          <w:szCs w:val="28"/>
        </w:rPr>
        <w:t>Аутоим</w:t>
      </w:r>
      <w:r>
        <w:rPr>
          <w:rFonts w:ascii="Times New Roman" w:hAnsi="Times New Roman"/>
          <w:sz w:val="28"/>
          <w:szCs w:val="28"/>
        </w:rPr>
        <w:t>м</w:t>
      </w:r>
      <w:r w:rsidRPr="0040562C">
        <w:rPr>
          <w:rFonts w:ascii="Times New Roman" w:hAnsi="Times New Roman"/>
          <w:sz w:val="28"/>
          <w:szCs w:val="28"/>
        </w:rPr>
        <w:t xml:space="preserve">унный </w:t>
      </w:r>
      <w:proofErr w:type="spellStart"/>
      <w:r w:rsidRPr="0040562C">
        <w:rPr>
          <w:rFonts w:ascii="Times New Roman" w:hAnsi="Times New Roman"/>
          <w:sz w:val="28"/>
          <w:szCs w:val="28"/>
        </w:rPr>
        <w:t>тиреоидит</w:t>
      </w:r>
      <w:proofErr w:type="spellEnd"/>
      <w:r w:rsidRPr="0040562C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1A5674" w:rsidRPr="001A5674" w:rsidRDefault="00AE0918" w:rsidP="001A5674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A5674">
        <w:rPr>
          <w:rFonts w:ascii="Times New Roman" w:hAnsi="Times New Roman"/>
          <w:sz w:val="28"/>
          <w:szCs w:val="28"/>
        </w:rPr>
        <w:t xml:space="preserve">Хронический аутоиммунный </w:t>
      </w:r>
      <w:proofErr w:type="spellStart"/>
      <w:r w:rsidRPr="001A5674">
        <w:rPr>
          <w:rFonts w:ascii="Times New Roman" w:hAnsi="Times New Roman"/>
          <w:sz w:val="28"/>
          <w:szCs w:val="28"/>
        </w:rPr>
        <w:t>тиреоидит</w:t>
      </w:r>
      <w:proofErr w:type="spellEnd"/>
      <w:r w:rsidR="001A5674" w:rsidRPr="001A5674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5231FB" w:rsidRPr="005231FB" w:rsidRDefault="001A5674" w:rsidP="005231F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231FB">
        <w:rPr>
          <w:rFonts w:ascii="Times New Roman" w:hAnsi="Times New Roman"/>
          <w:sz w:val="28"/>
          <w:szCs w:val="28"/>
        </w:rPr>
        <w:t xml:space="preserve"> Послеро</w:t>
      </w:r>
      <w:r w:rsidR="005231FB" w:rsidRPr="005231FB">
        <w:rPr>
          <w:rFonts w:ascii="Times New Roman" w:hAnsi="Times New Roman"/>
          <w:sz w:val="28"/>
          <w:szCs w:val="28"/>
        </w:rPr>
        <w:t xml:space="preserve">довый, </w:t>
      </w:r>
      <w:proofErr w:type="spellStart"/>
      <w:r w:rsidR="005231FB" w:rsidRPr="005231FB">
        <w:rPr>
          <w:rFonts w:ascii="Times New Roman" w:hAnsi="Times New Roman"/>
          <w:sz w:val="28"/>
          <w:szCs w:val="28"/>
        </w:rPr>
        <w:t>безболевой</w:t>
      </w:r>
      <w:proofErr w:type="spellEnd"/>
      <w:r w:rsidR="005231FB" w:rsidRPr="005231FB">
        <w:rPr>
          <w:rFonts w:ascii="Times New Roman" w:hAnsi="Times New Roman"/>
          <w:sz w:val="28"/>
          <w:szCs w:val="28"/>
        </w:rPr>
        <w:t xml:space="preserve"> и цитокин-индуцированный </w:t>
      </w:r>
      <w:proofErr w:type="spellStart"/>
      <w:r w:rsidR="005231FB" w:rsidRPr="005231FB">
        <w:rPr>
          <w:rFonts w:ascii="Times New Roman" w:hAnsi="Times New Roman"/>
          <w:sz w:val="28"/>
          <w:szCs w:val="28"/>
        </w:rPr>
        <w:t>тиреоидит</w:t>
      </w:r>
      <w:proofErr w:type="spellEnd"/>
      <w:r w:rsidR="005231FB" w:rsidRPr="005231FB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5231FB" w:rsidRPr="005231FB" w:rsidRDefault="005231FB" w:rsidP="005231F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231FB">
        <w:rPr>
          <w:rFonts w:ascii="Times New Roman" w:hAnsi="Times New Roman"/>
          <w:sz w:val="28"/>
          <w:szCs w:val="28"/>
        </w:rPr>
        <w:t xml:space="preserve"> Подострый </w:t>
      </w:r>
      <w:proofErr w:type="spellStart"/>
      <w:r w:rsidRPr="005231FB">
        <w:rPr>
          <w:rFonts w:ascii="Times New Roman" w:hAnsi="Times New Roman"/>
          <w:sz w:val="28"/>
          <w:szCs w:val="28"/>
        </w:rPr>
        <w:t>тиреоидит</w:t>
      </w:r>
      <w:proofErr w:type="spellEnd"/>
      <w:r w:rsidRPr="005231FB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5231FB" w:rsidRPr="005231FB" w:rsidRDefault="005231FB" w:rsidP="005231F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5231FB">
        <w:rPr>
          <w:rFonts w:ascii="Times New Roman" w:hAnsi="Times New Roman"/>
          <w:sz w:val="28"/>
          <w:szCs w:val="28"/>
        </w:rPr>
        <w:t xml:space="preserve"> Узловой и </w:t>
      </w:r>
      <w:proofErr w:type="spellStart"/>
      <w:r w:rsidRPr="005231FB">
        <w:rPr>
          <w:rFonts w:ascii="Times New Roman" w:hAnsi="Times New Roman"/>
          <w:sz w:val="28"/>
          <w:szCs w:val="28"/>
        </w:rPr>
        <w:t>многоузловой</w:t>
      </w:r>
      <w:proofErr w:type="spellEnd"/>
      <w:r w:rsidRPr="005231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1FB">
        <w:rPr>
          <w:rFonts w:ascii="Times New Roman" w:hAnsi="Times New Roman"/>
          <w:sz w:val="28"/>
          <w:szCs w:val="28"/>
        </w:rPr>
        <w:t>эутиреоидный</w:t>
      </w:r>
      <w:proofErr w:type="spellEnd"/>
      <w:r w:rsidRPr="005231FB">
        <w:rPr>
          <w:rFonts w:ascii="Times New Roman" w:hAnsi="Times New Roman"/>
          <w:sz w:val="28"/>
          <w:szCs w:val="28"/>
        </w:rPr>
        <w:t xml:space="preserve"> зоб (этиология, патогенез, клиника, диагностика, дифференциальная диагностика, лечение, прогноз)</w:t>
      </w:r>
    </w:p>
    <w:p w:rsidR="0040562C" w:rsidRDefault="005231FB" w:rsidP="005231F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Йододефицитные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заболевания щитовидной железы</w:t>
      </w:r>
    </w:p>
    <w:p w:rsidR="005231FB" w:rsidRDefault="00E02C42" w:rsidP="005231F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31FB">
        <w:rPr>
          <w:rFonts w:ascii="Times New Roman" w:hAnsi="Times New Roman"/>
          <w:sz w:val="28"/>
          <w:szCs w:val="28"/>
        </w:rPr>
        <w:t>Амиодарон</w:t>
      </w:r>
      <w:proofErr w:type="spellEnd"/>
      <w:r w:rsidR="005231FB">
        <w:rPr>
          <w:rFonts w:ascii="Times New Roman" w:hAnsi="Times New Roman"/>
          <w:sz w:val="28"/>
          <w:szCs w:val="28"/>
        </w:rPr>
        <w:t xml:space="preserve">-индуцированные </w:t>
      </w:r>
      <w:proofErr w:type="spellStart"/>
      <w:r w:rsidR="005231FB">
        <w:rPr>
          <w:rFonts w:ascii="Times New Roman" w:hAnsi="Times New Roman"/>
          <w:sz w:val="28"/>
          <w:szCs w:val="28"/>
        </w:rPr>
        <w:t>тиреопатии</w:t>
      </w:r>
      <w:proofErr w:type="spellEnd"/>
    </w:p>
    <w:p w:rsidR="005231FB" w:rsidRDefault="00E02C42" w:rsidP="005231F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31FB">
        <w:rPr>
          <w:rFonts w:ascii="Times New Roman" w:hAnsi="Times New Roman"/>
          <w:sz w:val="28"/>
          <w:szCs w:val="28"/>
        </w:rPr>
        <w:t>Рак щитовидной железы</w:t>
      </w:r>
    </w:p>
    <w:p w:rsidR="00E02C42" w:rsidRPr="005C1ED6" w:rsidRDefault="00E02C42" w:rsidP="00E02C4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1ED6">
        <w:rPr>
          <w:rFonts w:ascii="Times New Roman" w:hAnsi="Times New Roman"/>
          <w:sz w:val="28"/>
          <w:szCs w:val="28"/>
        </w:rPr>
        <w:t xml:space="preserve">Анатомия и физиология </w:t>
      </w:r>
      <w:r>
        <w:rPr>
          <w:rFonts w:ascii="Times New Roman" w:hAnsi="Times New Roman"/>
          <w:sz w:val="28"/>
          <w:szCs w:val="28"/>
        </w:rPr>
        <w:t>пара</w:t>
      </w:r>
      <w:r w:rsidRPr="005C1ED6">
        <w:rPr>
          <w:rFonts w:ascii="Times New Roman" w:hAnsi="Times New Roman"/>
          <w:sz w:val="28"/>
          <w:szCs w:val="28"/>
        </w:rPr>
        <w:t>щитовидной железы</w:t>
      </w:r>
    </w:p>
    <w:p w:rsidR="00E02C42" w:rsidRPr="005C1ED6" w:rsidRDefault="00E02C42" w:rsidP="00E02C42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C1ED6">
        <w:rPr>
          <w:rFonts w:ascii="Times New Roman" w:hAnsi="Times New Roman"/>
          <w:sz w:val="28"/>
          <w:szCs w:val="28"/>
        </w:rPr>
        <w:t xml:space="preserve">Методы обследования пациентов с заболеваниями </w:t>
      </w:r>
      <w:r>
        <w:rPr>
          <w:rFonts w:ascii="Times New Roman" w:hAnsi="Times New Roman"/>
          <w:sz w:val="28"/>
          <w:szCs w:val="28"/>
        </w:rPr>
        <w:t>паращитовидных желез</w:t>
      </w:r>
      <w:r w:rsidRPr="005C1ED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C1ED6">
        <w:rPr>
          <w:rFonts w:ascii="Times New Roman" w:hAnsi="Times New Roman"/>
          <w:sz w:val="28"/>
          <w:szCs w:val="28"/>
        </w:rPr>
        <w:t>физикальные</w:t>
      </w:r>
      <w:proofErr w:type="spellEnd"/>
      <w:r w:rsidRPr="005C1ED6">
        <w:rPr>
          <w:rFonts w:ascii="Times New Roman" w:hAnsi="Times New Roman"/>
          <w:sz w:val="28"/>
          <w:szCs w:val="28"/>
        </w:rPr>
        <w:t xml:space="preserve"> методы, лабораторные методы, инструментальные методы)</w:t>
      </w:r>
    </w:p>
    <w:p w:rsidR="00E02C42" w:rsidRPr="00E02C42" w:rsidRDefault="00E02C42" w:rsidP="00E02C42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2C42">
        <w:rPr>
          <w:rFonts w:ascii="Times New Roman" w:hAnsi="Times New Roman"/>
          <w:sz w:val="28"/>
          <w:szCs w:val="28"/>
        </w:rPr>
        <w:t xml:space="preserve">Первичный </w:t>
      </w:r>
      <w:proofErr w:type="spellStart"/>
      <w:r w:rsidRPr="00E02C42">
        <w:rPr>
          <w:rFonts w:ascii="Times New Roman" w:hAnsi="Times New Roman"/>
          <w:sz w:val="28"/>
          <w:szCs w:val="28"/>
        </w:rPr>
        <w:t>гиперпаратиреоз</w:t>
      </w:r>
      <w:proofErr w:type="spellEnd"/>
      <w:r w:rsidRPr="00E02C42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E02C42" w:rsidRPr="00E02C42" w:rsidRDefault="00E02C42" w:rsidP="00E02C42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Вторичный </w:t>
      </w:r>
      <w:proofErr w:type="spellStart"/>
      <w:r w:rsidRPr="00E02C42">
        <w:rPr>
          <w:rFonts w:ascii="Times New Roman" w:hAnsi="Times New Roman"/>
          <w:sz w:val="28"/>
          <w:szCs w:val="28"/>
        </w:rPr>
        <w:t>гиперпаратиреоз</w:t>
      </w:r>
      <w:proofErr w:type="spellEnd"/>
      <w:r w:rsidRPr="00E02C42">
        <w:rPr>
          <w:rFonts w:ascii="Times New Roman" w:hAnsi="Times New Roman"/>
          <w:sz w:val="28"/>
          <w:szCs w:val="28"/>
        </w:rPr>
        <w:t xml:space="preserve"> (этиология, патогенез, клиника, диагностика, дифференциальная диагностика, лечение, прогноз)</w:t>
      </w:r>
    </w:p>
    <w:p w:rsidR="00E02C42" w:rsidRPr="00E02C42" w:rsidRDefault="00E02C42" w:rsidP="00E02C42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Гипопаратиреоз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02C42">
        <w:rPr>
          <w:rFonts w:ascii="Times New Roman" w:hAnsi="Times New Roman"/>
          <w:sz w:val="28"/>
          <w:szCs w:val="28"/>
        </w:rPr>
        <w:t>(этиология, патогенез, клиника, диагностика, дифференциальная диагностика, лечение, прогноз)</w:t>
      </w:r>
    </w:p>
    <w:p w:rsidR="003301EF" w:rsidRPr="00E02C42" w:rsidRDefault="003301EF" w:rsidP="003301EF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Остеопороз </w:t>
      </w:r>
      <w:r w:rsidRPr="00E02C42">
        <w:rPr>
          <w:rFonts w:ascii="Times New Roman" w:hAnsi="Times New Roman"/>
          <w:sz w:val="28"/>
          <w:szCs w:val="28"/>
        </w:rPr>
        <w:t xml:space="preserve">(этиология, </w:t>
      </w:r>
      <w:r>
        <w:rPr>
          <w:rFonts w:ascii="Times New Roman" w:hAnsi="Times New Roman"/>
          <w:sz w:val="28"/>
          <w:szCs w:val="28"/>
        </w:rPr>
        <w:t>патогенез, классификация, клиника, диагностика)</w:t>
      </w:r>
      <w:r w:rsidRPr="00E02C42">
        <w:rPr>
          <w:rFonts w:ascii="Times New Roman" w:hAnsi="Times New Roman"/>
          <w:sz w:val="28"/>
          <w:szCs w:val="28"/>
        </w:rPr>
        <w:t xml:space="preserve"> </w:t>
      </w:r>
    </w:p>
    <w:p w:rsidR="003301EF" w:rsidRPr="005231FB" w:rsidRDefault="003301EF" w:rsidP="003301E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Остеопороз (</w:t>
      </w:r>
      <w:r w:rsidRPr="00E02C42">
        <w:rPr>
          <w:rFonts w:ascii="Times New Roman" w:hAnsi="Times New Roman"/>
          <w:sz w:val="28"/>
          <w:szCs w:val="28"/>
        </w:rPr>
        <w:t>дифференциальная диагностика, лечение, прогноз)</w:t>
      </w:r>
    </w:p>
    <w:p w:rsidR="003F3B37" w:rsidRDefault="003F3B37" w:rsidP="003F3B37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2F0865" w:rsidRDefault="002F0865" w:rsidP="002F0865"/>
    <w:sectPr w:rsidR="002F0865" w:rsidSect="00A7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7B0"/>
    <w:multiLevelType w:val="hybridMultilevel"/>
    <w:tmpl w:val="DA3E15E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3D08"/>
    <w:multiLevelType w:val="hybridMultilevel"/>
    <w:tmpl w:val="FF5ABACA"/>
    <w:lvl w:ilvl="0" w:tplc="A4C00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E63FE"/>
    <w:multiLevelType w:val="hybridMultilevel"/>
    <w:tmpl w:val="D612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77E5"/>
    <w:multiLevelType w:val="hybridMultilevel"/>
    <w:tmpl w:val="2A4C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1"/>
    <w:rsid w:val="000216CB"/>
    <w:rsid w:val="000A17BF"/>
    <w:rsid w:val="001A5674"/>
    <w:rsid w:val="00212A35"/>
    <w:rsid w:val="00244A96"/>
    <w:rsid w:val="002F0865"/>
    <w:rsid w:val="003301EF"/>
    <w:rsid w:val="003668D7"/>
    <w:rsid w:val="003F3B37"/>
    <w:rsid w:val="0040562C"/>
    <w:rsid w:val="00411594"/>
    <w:rsid w:val="004C7877"/>
    <w:rsid w:val="005231FB"/>
    <w:rsid w:val="005412D1"/>
    <w:rsid w:val="005C1ED6"/>
    <w:rsid w:val="008F64A1"/>
    <w:rsid w:val="009B737D"/>
    <w:rsid w:val="00A77E90"/>
    <w:rsid w:val="00AE0918"/>
    <w:rsid w:val="00BF5003"/>
    <w:rsid w:val="00E02C42"/>
    <w:rsid w:val="00E61C3B"/>
    <w:rsid w:val="00F32F36"/>
    <w:rsid w:val="00F60F6B"/>
    <w:rsid w:val="00FC757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9BF1C-3563-4331-9671-F627FDB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B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</cp:lastModifiedBy>
  <cp:revision>2</cp:revision>
  <dcterms:created xsi:type="dcterms:W3CDTF">2020-01-24T12:22:00Z</dcterms:created>
  <dcterms:modified xsi:type="dcterms:W3CDTF">2020-01-24T12:22:00Z</dcterms:modified>
</cp:coreProperties>
</file>