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37" w:rsidRPr="00954A37" w:rsidRDefault="00954A37" w:rsidP="00954A37">
      <w:pPr>
        <w:rPr>
          <w:b/>
          <w:sz w:val="24"/>
          <w:szCs w:val="24"/>
          <w:lang w:val="ru-RU"/>
        </w:rPr>
      </w:pPr>
      <w:r w:rsidRPr="00954A37">
        <w:rPr>
          <w:b/>
          <w:sz w:val="24"/>
          <w:szCs w:val="24"/>
          <w:lang w:val="ru-RU"/>
        </w:rPr>
        <w:t>Эталон билета к промежуточной аттестации за 2 семестр</w:t>
      </w:r>
      <w:r>
        <w:rPr>
          <w:b/>
          <w:sz w:val="24"/>
          <w:szCs w:val="24"/>
          <w:lang w:val="ru-RU"/>
        </w:rPr>
        <w:t>:</w:t>
      </w:r>
      <w:bookmarkStart w:id="0" w:name="_GoBack"/>
      <w:bookmarkEnd w:id="0"/>
    </w:p>
    <w:p w:rsidR="00954A37" w:rsidRDefault="00954A37" w:rsidP="00954A37">
      <w:pPr>
        <w:jc w:val="center"/>
        <w:rPr>
          <w:sz w:val="24"/>
          <w:szCs w:val="24"/>
          <w:lang w:val="ru-RU"/>
        </w:rPr>
      </w:pPr>
    </w:p>
    <w:p w:rsidR="00954A37" w:rsidRPr="005D224B" w:rsidRDefault="00954A37" w:rsidP="00954A37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954A37" w:rsidRPr="005D224B" w:rsidRDefault="00954A37" w:rsidP="00954A37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высшего образования</w:t>
      </w:r>
    </w:p>
    <w:p w:rsidR="00954A37" w:rsidRPr="005D224B" w:rsidRDefault="00954A37" w:rsidP="00954A37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954A37" w:rsidRPr="005D224B" w:rsidRDefault="00954A37" w:rsidP="00954A37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954A37" w:rsidRPr="005D224B" w:rsidRDefault="00954A37" w:rsidP="00954A37">
      <w:pPr>
        <w:pStyle w:val="11"/>
        <w:ind w:firstLine="709"/>
        <w:jc w:val="both"/>
      </w:pPr>
    </w:p>
    <w:p w:rsidR="00954A37" w:rsidRPr="005D224B" w:rsidRDefault="00954A37" w:rsidP="00954A37">
      <w:pPr>
        <w:pStyle w:val="11"/>
        <w:ind w:firstLine="709"/>
        <w:jc w:val="center"/>
      </w:pPr>
      <w:r w:rsidRPr="005D224B">
        <w:t>Кафедра</w:t>
      </w:r>
      <w:r>
        <w:t xml:space="preserve"> инфекционных болезней</w:t>
      </w:r>
    </w:p>
    <w:p w:rsidR="00954A37" w:rsidRPr="005D224B" w:rsidRDefault="00954A37" w:rsidP="00954A37">
      <w:pPr>
        <w:jc w:val="center"/>
        <w:rPr>
          <w:color w:val="000000"/>
          <w:sz w:val="27"/>
          <w:szCs w:val="27"/>
          <w:lang w:val="ru-RU"/>
        </w:rPr>
      </w:pPr>
    </w:p>
    <w:p w:rsidR="00954A37" w:rsidRDefault="00954A37" w:rsidP="00954A37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</w:t>
      </w:r>
      <w:r>
        <w:rPr>
          <w:b/>
          <w:sz w:val="24"/>
          <w:szCs w:val="24"/>
          <w:lang w:val="ru-RU"/>
        </w:rPr>
        <w:t xml:space="preserve"> </w:t>
      </w:r>
      <w:r w:rsidRPr="005D224B">
        <w:rPr>
          <w:b/>
          <w:sz w:val="24"/>
          <w:szCs w:val="24"/>
          <w:lang w:val="ru-RU"/>
        </w:rPr>
        <w:t>№</w:t>
      </w:r>
      <w:r>
        <w:rPr>
          <w:b/>
          <w:sz w:val="24"/>
          <w:szCs w:val="24"/>
          <w:lang w:val="ru-RU"/>
        </w:rPr>
        <w:t>1</w:t>
      </w:r>
    </w:p>
    <w:p w:rsidR="00954A37" w:rsidRPr="005D224B" w:rsidRDefault="00954A37" w:rsidP="00954A37">
      <w:pPr>
        <w:jc w:val="center"/>
        <w:rPr>
          <w:b/>
          <w:sz w:val="24"/>
          <w:szCs w:val="24"/>
          <w:lang w:val="ru-RU"/>
        </w:rPr>
      </w:pPr>
    </w:p>
    <w:p w:rsidR="00954A37" w:rsidRDefault="00954A37" w:rsidP="00954A37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дисциплине «Инфекционные болезни»</w:t>
      </w:r>
    </w:p>
    <w:p w:rsidR="00954A37" w:rsidRPr="005D224B" w:rsidRDefault="00954A37" w:rsidP="00954A37">
      <w:pPr>
        <w:jc w:val="center"/>
        <w:rPr>
          <w:lang w:val="ru-RU"/>
        </w:rPr>
      </w:pPr>
    </w:p>
    <w:p w:rsidR="00954A37" w:rsidRDefault="00954A37" w:rsidP="00954A37">
      <w:pPr>
        <w:spacing w:line="360" w:lineRule="auto"/>
        <w:ind w:firstLine="708"/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 xml:space="preserve">по </w:t>
      </w:r>
      <w:proofErr w:type="gramStart"/>
      <w:r w:rsidRPr="005D224B">
        <w:rPr>
          <w:sz w:val="24"/>
          <w:szCs w:val="24"/>
          <w:lang w:val="ru-RU"/>
        </w:rPr>
        <w:t>специальности</w:t>
      </w:r>
      <w:r>
        <w:rPr>
          <w:lang w:val="ru-RU"/>
        </w:rPr>
        <w:t xml:space="preserve">  </w:t>
      </w:r>
      <w:r>
        <w:rPr>
          <w:sz w:val="24"/>
          <w:szCs w:val="24"/>
          <w:lang w:val="ru-RU"/>
        </w:rPr>
        <w:t>31.08.35</w:t>
      </w:r>
      <w:proofErr w:type="gramEnd"/>
      <w:r>
        <w:rPr>
          <w:sz w:val="24"/>
          <w:szCs w:val="24"/>
          <w:lang w:val="ru-RU"/>
        </w:rPr>
        <w:t xml:space="preserve"> «Врач-инфекционист»</w:t>
      </w:r>
    </w:p>
    <w:p w:rsidR="00954A37" w:rsidRPr="005D224B" w:rsidRDefault="00954A37" w:rsidP="00954A37">
      <w:pPr>
        <w:jc w:val="center"/>
        <w:rPr>
          <w:lang w:val="ru-RU"/>
        </w:rPr>
      </w:pPr>
    </w:p>
    <w:p w:rsidR="00954A37" w:rsidRPr="005D224B" w:rsidRDefault="00954A37" w:rsidP="00954A37">
      <w:pPr>
        <w:jc w:val="center"/>
        <w:rPr>
          <w:lang w:val="ru-RU"/>
        </w:rPr>
      </w:pPr>
    </w:p>
    <w:p w:rsidR="00954A37" w:rsidRPr="005D224B" w:rsidRDefault="00954A37" w:rsidP="00954A37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D224B">
        <w:rPr>
          <w:color w:val="000000"/>
          <w:sz w:val="20"/>
          <w:szCs w:val="20"/>
        </w:rPr>
        <w:t xml:space="preserve">Инструкция </w:t>
      </w:r>
      <w:proofErr w:type="gramStart"/>
      <w:r w:rsidRPr="005D224B">
        <w:rPr>
          <w:color w:val="000000"/>
          <w:sz w:val="20"/>
          <w:szCs w:val="20"/>
        </w:rPr>
        <w:t>Внимательно</w:t>
      </w:r>
      <w:proofErr w:type="gramEnd"/>
      <w:r w:rsidRPr="005D224B">
        <w:rPr>
          <w:color w:val="000000"/>
          <w:sz w:val="20"/>
          <w:szCs w:val="20"/>
        </w:rPr>
        <w:t xml:space="preserve"> прочитайте задание.</w:t>
      </w:r>
    </w:p>
    <w:p w:rsidR="00954A37" w:rsidRPr="005D224B" w:rsidRDefault="00954A37" w:rsidP="00954A37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D224B">
        <w:rPr>
          <w:color w:val="000000"/>
          <w:sz w:val="20"/>
          <w:szCs w:val="20"/>
        </w:rPr>
        <w:t>Время выполнения задания – ___________________</w:t>
      </w:r>
    </w:p>
    <w:p w:rsidR="00954A37" w:rsidRDefault="00954A37" w:rsidP="00954A37">
      <w:pPr>
        <w:rPr>
          <w:lang w:val="ru-RU"/>
        </w:rPr>
      </w:pPr>
    </w:p>
    <w:p w:rsidR="00954A37" w:rsidRDefault="00954A37" w:rsidP="00954A37">
      <w:pPr>
        <w:rPr>
          <w:lang w:val="ru-RU"/>
        </w:rPr>
      </w:pPr>
    </w:p>
    <w:p w:rsidR="00954A37" w:rsidRDefault="00954A37" w:rsidP="00954A37">
      <w:pPr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Pr="004A200F">
        <w:rPr>
          <w:rFonts w:eastAsia="Calibri"/>
          <w:sz w:val="24"/>
          <w:szCs w:val="24"/>
          <w:lang w:val="ru-RU"/>
        </w:rPr>
        <w:t xml:space="preserve">Вирусный гепатит В. Этиология. Эпидемиология. Особенности патогенеза. Клиника. Исходы. Затяжные и хронические формы. </w:t>
      </w:r>
    </w:p>
    <w:p w:rsidR="00954A37" w:rsidRDefault="00954A37" w:rsidP="00954A37">
      <w:pPr>
        <w:rPr>
          <w:rFonts w:eastAsia="Calibri"/>
          <w:sz w:val="24"/>
          <w:szCs w:val="24"/>
          <w:lang w:val="ru-RU"/>
        </w:rPr>
      </w:pPr>
    </w:p>
    <w:p w:rsidR="00954A37" w:rsidRDefault="00954A37" w:rsidP="00954A37">
      <w:pPr>
        <w:rPr>
          <w:color w:val="000000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2. </w:t>
      </w:r>
      <w:r w:rsidRPr="00C06616">
        <w:rPr>
          <w:color w:val="000000"/>
          <w:sz w:val="24"/>
          <w:szCs w:val="24"/>
          <w:lang w:val="ru-RU"/>
        </w:rPr>
        <w:t xml:space="preserve">Лабораторная диагностика </w:t>
      </w:r>
      <w:r>
        <w:rPr>
          <w:color w:val="000000"/>
          <w:sz w:val="24"/>
          <w:szCs w:val="24"/>
          <w:lang w:val="ru-RU"/>
        </w:rPr>
        <w:t>гельминтозов.</w:t>
      </w:r>
    </w:p>
    <w:p w:rsidR="00954A37" w:rsidRDefault="00954A37" w:rsidP="00954A37">
      <w:pPr>
        <w:rPr>
          <w:color w:val="000000"/>
          <w:sz w:val="24"/>
          <w:szCs w:val="24"/>
          <w:lang w:val="ru-RU"/>
        </w:rPr>
      </w:pPr>
    </w:p>
    <w:p w:rsidR="00954A37" w:rsidRDefault="00954A37" w:rsidP="00954A37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 Ситуационная задача №1</w:t>
      </w:r>
    </w:p>
    <w:p w:rsidR="00954A37" w:rsidRPr="0007692F" w:rsidRDefault="00954A37" w:rsidP="00954A37">
      <w:pPr>
        <w:rPr>
          <w:rFonts w:eastAsia="Calibri"/>
          <w:sz w:val="24"/>
          <w:szCs w:val="24"/>
          <w:lang w:val="ru-RU"/>
        </w:rPr>
      </w:pPr>
    </w:p>
    <w:tbl>
      <w:tblPr>
        <w:tblW w:w="501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7"/>
        <w:gridCol w:w="1606"/>
        <w:gridCol w:w="7127"/>
      </w:tblGrid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Ф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A/01.7 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>Проведение обследования пациента с целью установления диагноза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Ф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A/02.7 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>Назначение и контроль эффективности и безопасности медикаментозного и немедикаментозного лечения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Ф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А/04.7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>Проведение профилактических мероприятий, проведение социально-просветительной работы по формированию здорового образа жизни пациента, и контроль их эффективности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0274A0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B95D07" w:rsidRDefault="00954A37" w:rsidP="00EE5F8F">
            <w:pPr>
              <w:jc w:val="center"/>
              <w:rPr>
                <w:b/>
                <w:sz w:val="24"/>
                <w:szCs w:val="24"/>
              </w:rPr>
            </w:pPr>
            <w:r w:rsidRPr="00B95D07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B95D07" w:rsidRDefault="00954A37" w:rsidP="00EE5F8F">
            <w:pPr>
              <w:jc w:val="center"/>
              <w:rPr>
                <w:b/>
                <w:sz w:val="24"/>
                <w:szCs w:val="24"/>
              </w:rPr>
            </w:pPr>
            <w:r w:rsidRPr="00B95D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rPr>
                <w:b/>
                <w:sz w:val="24"/>
                <w:szCs w:val="24"/>
                <w:lang w:val="ru-RU"/>
              </w:rPr>
            </w:pPr>
            <w:r w:rsidRPr="000274A0">
              <w:rPr>
                <w:b/>
                <w:sz w:val="24"/>
                <w:szCs w:val="24"/>
                <w:lang w:val="ru-RU"/>
              </w:rPr>
              <w:t>ОЗНАКОМЬТЕСЬ С СИТУАЦИЕЙ И ДАЙТЕ РАЗВЕРНУТЫЕ ОТВЕТЫ НА ВОПРОСЫ</w:t>
            </w:r>
          </w:p>
        </w:tc>
      </w:tr>
      <w:tr w:rsidR="00954A37" w:rsidRPr="005F6562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У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-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Пациент А., 56 лет по профессии - заготовитель, часто бывает в командировках о Средней Азии. Обратился в поликлинику через 1 неделю после возвращения из командировки с жалобами на учащенный жидкий стул с примесью слизи и крови, схваткообразные боли в животе, субфебрильную температуру (37,4-37,6°С). </w:t>
            </w:r>
            <w:r w:rsidRPr="008B1849">
              <w:rPr>
                <w:sz w:val="24"/>
                <w:szCs w:val="24"/>
                <w:lang w:val="ru-RU"/>
              </w:rPr>
              <w:t>Из анамнеза</w:t>
            </w:r>
            <w:r w:rsidRPr="000274A0">
              <w:rPr>
                <w:sz w:val="24"/>
                <w:szCs w:val="24"/>
                <w:lang w:val="ru-RU"/>
              </w:rPr>
              <w:t xml:space="preserve">: болен 4 месяца; после перенесённой ОКИ периодически отмечает обострение в виде учащения полужидкого стула с примесью крови на фоне повышения </w:t>
            </w:r>
            <w:r w:rsidRPr="00D839D3">
              <w:rPr>
                <w:sz w:val="24"/>
                <w:szCs w:val="24"/>
              </w:rPr>
              <w:t>t</w:t>
            </w:r>
            <w:r w:rsidRPr="000274A0">
              <w:rPr>
                <w:sz w:val="24"/>
                <w:szCs w:val="24"/>
                <w:lang w:val="ru-RU"/>
              </w:rPr>
              <w:t xml:space="preserve"> до 38°С с дискомфортом со стороны живота (вздутие, урчание, периодически схваткообразные боли). </w:t>
            </w:r>
            <w:r w:rsidRPr="008B1849">
              <w:rPr>
                <w:sz w:val="24"/>
                <w:szCs w:val="24"/>
                <w:lang w:val="ru-RU"/>
              </w:rPr>
              <w:t>Объективно</w:t>
            </w:r>
            <w:r w:rsidRPr="000274A0">
              <w:rPr>
                <w:sz w:val="24"/>
                <w:szCs w:val="24"/>
                <w:lang w:val="ru-RU"/>
              </w:rPr>
              <w:t xml:space="preserve">: общее состояние не нарушено; </w:t>
            </w:r>
            <w:r w:rsidRPr="00D839D3">
              <w:rPr>
                <w:sz w:val="24"/>
                <w:szCs w:val="24"/>
              </w:rPr>
              <w:t>t</w:t>
            </w:r>
            <w:r w:rsidRPr="000274A0">
              <w:rPr>
                <w:sz w:val="24"/>
                <w:szCs w:val="24"/>
                <w:lang w:val="ru-RU"/>
              </w:rPr>
              <w:t>=37,3°</w:t>
            </w:r>
            <w:r w:rsidRPr="00D839D3">
              <w:rPr>
                <w:sz w:val="24"/>
                <w:szCs w:val="24"/>
              </w:rPr>
              <w:t>C</w:t>
            </w:r>
            <w:r w:rsidRPr="000274A0">
              <w:rPr>
                <w:sz w:val="24"/>
                <w:szCs w:val="24"/>
                <w:lang w:val="ru-RU"/>
              </w:rPr>
              <w:t>, Р</w:t>
            </w:r>
            <w:r w:rsidRPr="00D839D3">
              <w:rPr>
                <w:sz w:val="24"/>
                <w:szCs w:val="24"/>
              </w:rPr>
              <w:t>s</w:t>
            </w:r>
            <w:r w:rsidRPr="000274A0">
              <w:rPr>
                <w:sz w:val="24"/>
                <w:szCs w:val="24"/>
                <w:lang w:val="ru-RU"/>
              </w:rPr>
              <w:t xml:space="preserve">-80 уд. </w:t>
            </w:r>
            <w:proofErr w:type="gramStart"/>
            <w:r w:rsidRPr="000274A0">
              <w:rPr>
                <w:sz w:val="24"/>
                <w:szCs w:val="24"/>
                <w:lang w:val="ru-RU"/>
              </w:rPr>
              <w:t>в мин</w:t>
            </w:r>
            <w:proofErr w:type="gramEnd"/>
            <w:r w:rsidRPr="000274A0">
              <w:rPr>
                <w:sz w:val="24"/>
                <w:szCs w:val="24"/>
                <w:lang w:val="ru-RU"/>
              </w:rPr>
              <w:t xml:space="preserve">; ЧД-16 в мин; АД-100/60 мм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рт.ст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. Выражена бледность кожных покровов с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субиктеричным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оттенком, без сыпи. Со</w:t>
            </w:r>
            <w:r w:rsidRPr="00D839D3">
              <w:rPr>
                <w:sz w:val="24"/>
                <w:szCs w:val="24"/>
              </w:rPr>
              <w:t>r</w:t>
            </w:r>
            <w:r w:rsidRPr="000274A0">
              <w:rPr>
                <w:sz w:val="24"/>
                <w:szCs w:val="24"/>
                <w:lang w:val="ru-RU"/>
              </w:rPr>
              <w:t xml:space="preserve">: тоны приглушены, ритмичные, систолический шум на верхушке. В лёгких везикулярное дыхание, хрипов нет. Язык умеренно обложен белым налётом, влажный. Живот слегка вздут, при пальпации мягкий, умеренная болезненность в области слепой и </w:t>
            </w:r>
            <w:r w:rsidRPr="000274A0">
              <w:rPr>
                <w:sz w:val="24"/>
                <w:szCs w:val="24"/>
                <w:lang w:val="ru-RU"/>
              </w:rPr>
              <w:lastRenderedPageBreak/>
              <w:t>восходящей кишки. Сигма уплотнена, умеренно болезненная. Печень + 1,5-</w:t>
            </w:r>
            <w:smartTag w:uri="urn:schemas-microsoft-com:office:smarttags" w:element="metricconverter">
              <w:smartTagPr>
                <w:attr w:name="ProductID" w:val="2,0 см"/>
              </w:smartTagPr>
              <w:r w:rsidRPr="000274A0">
                <w:rPr>
                  <w:sz w:val="24"/>
                  <w:szCs w:val="24"/>
                  <w:lang w:val="ru-RU"/>
                </w:rPr>
                <w:t>2,0 см</w:t>
              </w:r>
            </w:smartTag>
            <w:r w:rsidRPr="000274A0">
              <w:rPr>
                <w:sz w:val="24"/>
                <w:szCs w:val="24"/>
                <w:lang w:val="ru-RU"/>
              </w:rPr>
              <w:t xml:space="preserve"> из-под края рёберной дуги, край печени плотно-</w:t>
            </w:r>
            <w:r w:rsidRPr="000274A0">
              <w:rPr>
                <w:sz w:val="24"/>
                <w:szCs w:val="24"/>
                <w:lang w:val="ru-RU"/>
              </w:rPr>
              <w:softHyphen/>
              <w:t xml:space="preserve">эластичной консистенции, подвижный, безболезненный. Селезёнка пальпируется у края рёберной дуги. </w:t>
            </w:r>
            <w:proofErr w:type="gramStart"/>
            <w:r w:rsidRPr="000274A0">
              <w:rPr>
                <w:sz w:val="24"/>
                <w:szCs w:val="24"/>
                <w:lang w:val="ru-RU"/>
              </w:rPr>
              <w:t>Стул</w:t>
            </w:r>
            <w:proofErr w:type="gramEnd"/>
            <w:r w:rsidRPr="000274A0">
              <w:rPr>
                <w:sz w:val="24"/>
                <w:szCs w:val="24"/>
                <w:lang w:val="ru-RU"/>
              </w:rPr>
              <w:t xml:space="preserve"> полуоформленный с примесью сгустков слизи, окрашенных в розовый цвет. Мочеиспускание не нарушено, цвет мочи соломенно-желтый.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Общий анализ крови: </w:t>
            </w:r>
            <w:proofErr w:type="spellStart"/>
            <w:r w:rsidRPr="00D839D3">
              <w:rPr>
                <w:sz w:val="24"/>
                <w:szCs w:val="24"/>
              </w:rPr>
              <w:t>Er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-1,2•1012/л, </w:t>
            </w:r>
            <w:proofErr w:type="spellStart"/>
            <w:r w:rsidRPr="00D839D3">
              <w:rPr>
                <w:sz w:val="24"/>
                <w:szCs w:val="24"/>
              </w:rPr>
              <w:t>Hb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>-9,0 г/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дл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; </w:t>
            </w:r>
            <w:r w:rsidRPr="00D839D3">
              <w:rPr>
                <w:sz w:val="24"/>
                <w:szCs w:val="24"/>
              </w:rPr>
              <w:t>Fi</w:t>
            </w:r>
            <w:r w:rsidRPr="000274A0">
              <w:rPr>
                <w:sz w:val="24"/>
                <w:szCs w:val="24"/>
                <w:lang w:val="ru-RU"/>
              </w:rPr>
              <w:t xml:space="preserve">=0,5 </w:t>
            </w:r>
            <w:proofErr w:type="spellStart"/>
            <w:r w:rsidRPr="00D839D3">
              <w:rPr>
                <w:sz w:val="24"/>
                <w:szCs w:val="24"/>
              </w:rPr>
              <w:t>Tr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-180•109/л; э-5%, </w:t>
            </w:r>
            <w:r w:rsidRPr="00D839D3">
              <w:rPr>
                <w:sz w:val="24"/>
                <w:szCs w:val="24"/>
              </w:rPr>
              <w:t>n</w:t>
            </w:r>
            <w:r w:rsidRPr="000274A0">
              <w:rPr>
                <w:sz w:val="24"/>
                <w:szCs w:val="24"/>
                <w:lang w:val="ru-RU"/>
              </w:rPr>
              <w:t xml:space="preserve">-9%, </w:t>
            </w:r>
            <w:r w:rsidRPr="00D839D3">
              <w:rPr>
                <w:sz w:val="24"/>
                <w:szCs w:val="24"/>
              </w:rPr>
              <w:t>C</w:t>
            </w:r>
            <w:r w:rsidRPr="000274A0">
              <w:rPr>
                <w:sz w:val="24"/>
                <w:szCs w:val="24"/>
                <w:lang w:val="ru-RU"/>
              </w:rPr>
              <w:t>-72%, Л-10%, М-4%, СОЭ-30 мм/час.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</w:p>
        </w:tc>
      </w:tr>
      <w:tr w:rsidR="00954A37" w:rsidRPr="00D839D3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rPr>
                <w:sz w:val="24"/>
                <w:szCs w:val="24"/>
              </w:rPr>
            </w:pPr>
            <w:proofErr w:type="spellStart"/>
            <w:r w:rsidRPr="00D839D3">
              <w:rPr>
                <w:sz w:val="24"/>
                <w:szCs w:val="24"/>
              </w:rPr>
              <w:t>Укажите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наиболее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вероятный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диагноз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</w:p>
        </w:tc>
      </w:tr>
      <w:tr w:rsidR="00954A37" w:rsidRPr="00D839D3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В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2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rPr>
                <w:sz w:val="24"/>
                <w:szCs w:val="24"/>
              </w:rPr>
            </w:pPr>
            <w:proofErr w:type="spellStart"/>
            <w:r w:rsidRPr="00D839D3">
              <w:rPr>
                <w:sz w:val="24"/>
                <w:szCs w:val="24"/>
              </w:rPr>
              <w:t>Обоснуйте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поставленный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Вами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диагноз</w:t>
            </w:r>
            <w:proofErr w:type="spellEnd"/>
            <w:r w:rsidRPr="00D839D3">
              <w:rPr>
                <w:sz w:val="24"/>
                <w:szCs w:val="24"/>
              </w:rPr>
              <w:t>.</w:t>
            </w:r>
          </w:p>
        </w:tc>
      </w:tr>
      <w:tr w:rsidR="00954A37" w:rsidRPr="00D839D3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В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3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rPr>
                <w:sz w:val="24"/>
                <w:szCs w:val="24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Какие дополнительные исследования необходимо провести для оценки состояния пациента и тяжести процесса? </w:t>
            </w:r>
            <w:proofErr w:type="spellStart"/>
            <w:r w:rsidRPr="00D839D3">
              <w:rPr>
                <w:sz w:val="24"/>
                <w:szCs w:val="24"/>
              </w:rPr>
              <w:t>Обоснуйте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свое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назначение</w:t>
            </w:r>
            <w:proofErr w:type="spellEnd"/>
            <w:r w:rsidRPr="00D839D3">
              <w:rPr>
                <w:sz w:val="24"/>
                <w:szCs w:val="24"/>
              </w:rPr>
              <w:t>.</w:t>
            </w:r>
          </w:p>
        </w:tc>
      </w:tr>
      <w:tr w:rsidR="00954A37" w:rsidRPr="00D839D3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В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4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rPr>
                <w:sz w:val="24"/>
                <w:szCs w:val="24"/>
              </w:rPr>
            </w:pPr>
            <w:proofErr w:type="spellStart"/>
            <w:r w:rsidRPr="00D839D3">
              <w:rPr>
                <w:sz w:val="24"/>
                <w:szCs w:val="24"/>
              </w:rPr>
              <w:t>Сделайте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соответствующие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лекарственные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назначения</w:t>
            </w:r>
            <w:proofErr w:type="spellEnd"/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В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5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>Какова дальнейшая тактика врача по оказанию помощи больному при различном течении заболевания (при улучшении, при сохранении симптомов,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74A0">
              <w:rPr>
                <w:sz w:val="24"/>
                <w:szCs w:val="24"/>
                <w:lang w:val="ru-RU"/>
              </w:rPr>
              <w:t>при развитии осложнений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274A0">
              <w:rPr>
                <w:sz w:val="24"/>
                <w:szCs w:val="24"/>
                <w:lang w:val="ru-RU"/>
              </w:rPr>
              <w:t>и рецидивов)?</w:t>
            </w:r>
          </w:p>
        </w:tc>
      </w:tr>
    </w:tbl>
    <w:p w:rsidR="00954A37" w:rsidRDefault="00954A37" w:rsidP="00954A37">
      <w:pPr>
        <w:rPr>
          <w:rFonts w:eastAsia="Calibri"/>
          <w:sz w:val="24"/>
          <w:szCs w:val="24"/>
          <w:lang w:val="ru-RU"/>
        </w:rPr>
      </w:pPr>
    </w:p>
    <w:p w:rsidR="00954A37" w:rsidRDefault="00954A37" w:rsidP="00954A37">
      <w:pPr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4. Ситуационная задача №2</w:t>
      </w:r>
    </w:p>
    <w:p w:rsidR="00954A37" w:rsidRDefault="00954A37" w:rsidP="00954A37">
      <w:pPr>
        <w:rPr>
          <w:rFonts w:eastAsia="Calibri"/>
          <w:sz w:val="24"/>
          <w:szCs w:val="24"/>
          <w:lang w:val="ru-RU"/>
        </w:rPr>
      </w:pPr>
    </w:p>
    <w:p w:rsidR="00954A37" w:rsidRDefault="00954A37" w:rsidP="00954A37">
      <w:pPr>
        <w:rPr>
          <w:rFonts w:eastAsia="Calibri"/>
          <w:sz w:val="24"/>
          <w:szCs w:val="24"/>
          <w:lang w:val="ru-RU"/>
        </w:rPr>
      </w:pPr>
    </w:p>
    <w:tbl>
      <w:tblPr>
        <w:tblW w:w="505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951"/>
        <w:gridCol w:w="7823"/>
      </w:tblGrid>
      <w:tr w:rsidR="00954A37" w:rsidRPr="00676BF8" w:rsidTr="00EE5F8F">
        <w:trPr>
          <w:trHeight w:val="246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37" w:rsidRPr="00676BF8" w:rsidRDefault="00954A37" w:rsidP="00EE5F8F">
            <w:pPr>
              <w:jc w:val="center"/>
              <w:rPr>
                <w:sz w:val="24"/>
                <w:szCs w:val="24"/>
              </w:rPr>
            </w:pPr>
            <w:r w:rsidRPr="00676BF8">
              <w:rPr>
                <w:sz w:val="24"/>
                <w:szCs w:val="24"/>
              </w:rPr>
              <w:t>И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37" w:rsidRPr="00676BF8" w:rsidRDefault="00954A3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676BF8" w:rsidRDefault="00954A37" w:rsidP="00EE5F8F">
            <w:pPr>
              <w:rPr>
                <w:color w:val="000000"/>
                <w:sz w:val="24"/>
                <w:szCs w:val="24"/>
                <w:lang w:val="ru-RU"/>
              </w:rPr>
            </w:pPr>
            <w:r w:rsidRPr="00676BF8">
              <w:rPr>
                <w:color w:val="000000"/>
                <w:sz w:val="24"/>
                <w:szCs w:val="24"/>
                <w:lang w:val="ru-RU"/>
              </w:rPr>
              <w:t>Ознакомьтесь с ситуацией и дайте развернутые ответы на вопросы.</w:t>
            </w:r>
          </w:p>
          <w:p w:rsidR="00954A37" w:rsidRPr="00676BF8" w:rsidRDefault="00954A37" w:rsidP="00EE5F8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76BF8">
              <w:rPr>
                <w:color w:val="000000"/>
                <w:sz w:val="24"/>
                <w:szCs w:val="24"/>
              </w:rPr>
              <w:t>Время</w:t>
            </w:r>
            <w:proofErr w:type="spellEnd"/>
            <w:r w:rsidRPr="00676B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BF8">
              <w:rPr>
                <w:color w:val="000000"/>
                <w:sz w:val="24"/>
                <w:szCs w:val="24"/>
              </w:rPr>
              <w:t>выполнения</w:t>
            </w:r>
            <w:proofErr w:type="spellEnd"/>
            <w:r w:rsidRPr="00676B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BF8">
              <w:rPr>
                <w:color w:val="000000"/>
                <w:sz w:val="24"/>
                <w:szCs w:val="24"/>
              </w:rPr>
              <w:t>задания</w:t>
            </w:r>
            <w:proofErr w:type="spellEnd"/>
            <w:r w:rsidRPr="00676BF8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Pr="00676BF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val="ru-RU"/>
              </w:rPr>
              <w:t>-30</w:t>
            </w:r>
            <w:r w:rsidRPr="00676B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BF8">
              <w:rPr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954A37" w:rsidRPr="00E344BB" w:rsidTr="00EE5F8F">
        <w:trPr>
          <w:trHeight w:val="246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37" w:rsidRPr="00676BF8" w:rsidRDefault="00954A37" w:rsidP="00EE5F8F">
            <w:pPr>
              <w:jc w:val="center"/>
              <w:rPr>
                <w:sz w:val="24"/>
                <w:szCs w:val="24"/>
              </w:rPr>
            </w:pPr>
            <w:r w:rsidRPr="00676BF8">
              <w:rPr>
                <w:sz w:val="24"/>
                <w:szCs w:val="24"/>
              </w:rPr>
              <w:t>У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37" w:rsidRPr="00676BF8" w:rsidRDefault="00954A3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E344BB" w:rsidRDefault="00954A37" w:rsidP="00EE5F8F">
            <w:pPr>
              <w:shd w:val="clear" w:color="auto" w:fill="FFFFFF"/>
              <w:tabs>
                <w:tab w:val="left" w:pos="605"/>
              </w:tabs>
              <w:rPr>
                <w:color w:val="000000"/>
                <w:spacing w:val="-14"/>
                <w:sz w:val="24"/>
                <w:szCs w:val="24"/>
                <w:lang w:val="ru-RU"/>
              </w:rPr>
            </w:pPr>
            <w:r w:rsidRPr="00E344BB">
              <w:rPr>
                <w:color w:val="000000"/>
                <w:spacing w:val="-4"/>
                <w:sz w:val="24"/>
                <w:szCs w:val="24"/>
                <w:lang w:val="ru-RU"/>
              </w:rPr>
              <w:t>Больной Т. 30 лет обратился к дерматологу в связи с по</w:t>
            </w:r>
            <w:r w:rsidRPr="00E344BB">
              <w:rPr>
                <w:color w:val="000000"/>
                <w:spacing w:val="-4"/>
                <w:sz w:val="24"/>
                <w:szCs w:val="24"/>
                <w:lang w:val="ru-RU"/>
              </w:rPr>
              <w:softHyphen/>
            </w:r>
            <w:r w:rsidRPr="00E344BB">
              <w:rPr>
                <w:color w:val="000000"/>
                <w:sz w:val="24"/>
                <w:szCs w:val="24"/>
                <w:lang w:val="ru-RU"/>
              </w:rPr>
              <w:t>явлением темных пятен на коже, которые начали появляться 4 месяца тому назад. Объективно: на лице, туловище, ко</w:t>
            </w:r>
            <w:r w:rsidRPr="00E344BB">
              <w:rPr>
                <w:color w:val="000000"/>
                <w:sz w:val="24"/>
                <w:szCs w:val="24"/>
                <w:lang w:val="ru-RU"/>
              </w:rPr>
              <w:softHyphen/>
            </w:r>
            <w:r w:rsidRPr="00E344BB">
              <w:rPr>
                <w:color w:val="000000"/>
                <w:spacing w:val="-6"/>
                <w:sz w:val="24"/>
                <w:szCs w:val="24"/>
                <w:lang w:val="ru-RU"/>
              </w:rPr>
              <w:t>нечностях немногочисленные темно-красные с синюшным от</w:t>
            </w:r>
            <w:r w:rsidRPr="00E344BB">
              <w:rPr>
                <w:color w:val="000000"/>
                <w:spacing w:val="-6"/>
                <w:sz w:val="24"/>
                <w:szCs w:val="24"/>
                <w:lang w:val="ru-RU"/>
              </w:rPr>
              <w:softHyphen/>
            </w:r>
            <w:r w:rsidRPr="00E344BB">
              <w:rPr>
                <w:color w:val="000000"/>
                <w:spacing w:val="2"/>
                <w:sz w:val="24"/>
                <w:szCs w:val="24"/>
                <w:lang w:val="ru-RU"/>
              </w:rPr>
              <w:t>тенком пятна размером от 0,4 до 0,8 см. Некоторые элемен</w:t>
            </w:r>
            <w:r w:rsidRPr="00E344BB">
              <w:rPr>
                <w:color w:val="000000"/>
                <w:spacing w:val="2"/>
                <w:sz w:val="24"/>
                <w:szCs w:val="24"/>
                <w:lang w:val="ru-RU"/>
              </w:rPr>
              <w:softHyphen/>
            </w:r>
            <w:r w:rsidRPr="00E344BB">
              <w:rPr>
                <w:color w:val="000000"/>
                <w:sz w:val="24"/>
                <w:szCs w:val="24"/>
                <w:lang w:val="ru-RU"/>
              </w:rPr>
              <w:t>ты выступают над поверхностью кожи. Подобные образова</w:t>
            </w:r>
            <w:r w:rsidRPr="00E344BB">
              <w:rPr>
                <w:color w:val="000000"/>
                <w:sz w:val="24"/>
                <w:szCs w:val="24"/>
                <w:lang w:val="ru-RU"/>
              </w:rPr>
              <w:softHyphen/>
            </w:r>
            <w:r w:rsidRPr="00E344BB">
              <w:rPr>
                <w:color w:val="000000"/>
                <w:spacing w:val="-3"/>
                <w:sz w:val="24"/>
                <w:szCs w:val="24"/>
                <w:lang w:val="ru-RU"/>
              </w:rPr>
              <w:t xml:space="preserve">ния имеются </w:t>
            </w:r>
            <w:proofErr w:type="gramStart"/>
            <w:r w:rsidRPr="00E344BB">
              <w:rPr>
                <w:color w:val="000000"/>
                <w:spacing w:val="-3"/>
                <w:sz w:val="24"/>
                <w:szCs w:val="24"/>
                <w:lang w:val="ru-RU"/>
              </w:rPr>
              <w:t>на слизистой рта</w:t>
            </w:r>
            <w:proofErr w:type="gramEnd"/>
            <w:r w:rsidRPr="00E344BB">
              <w:rPr>
                <w:color w:val="000000"/>
                <w:spacing w:val="-3"/>
                <w:sz w:val="24"/>
                <w:szCs w:val="24"/>
                <w:lang w:val="ru-RU"/>
              </w:rPr>
              <w:t xml:space="preserve"> и нижней губе. Со стороны </w:t>
            </w:r>
            <w:r w:rsidRPr="00E344BB">
              <w:rPr>
                <w:color w:val="000000"/>
                <w:sz w:val="24"/>
                <w:szCs w:val="24"/>
                <w:lang w:val="ru-RU"/>
              </w:rPr>
              <w:t>внутренних органов патологии не обнаружено. Пальпируют</w:t>
            </w:r>
            <w:r w:rsidRPr="00E344BB">
              <w:rPr>
                <w:color w:val="000000"/>
                <w:sz w:val="24"/>
                <w:szCs w:val="24"/>
                <w:lang w:val="ru-RU"/>
              </w:rPr>
              <w:softHyphen/>
              <w:t>ся мелкие лимфатические узлы: подмышечные, надключич</w:t>
            </w:r>
            <w:r w:rsidRPr="00E344BB">
              <w:rPr>
                <w:color w:val="000000"/>
                <w:sz w:val="24"/>
                <w:szCs w:val="24"/>
                <w:lang w:val="ru-RU"/>
              </w:rPr>
              <w:softHyphen/>
              <w:t xml:space="preserve">ные, шейные. </w:t>
            </w:r>
            <w:r w:rsidRPr="004F3734">
              <w:rPr>
                <w:color w:val="000000"/>
                <w:sz w:val="24"/>
                <w:szCs w:val="24"/>
                <w:lang w:val="ru-RU"/>
              </w:rPr>
              <w:t xml:space="preserve">Поставлен диагноз «саркома </w:t>
            </w:r>
            <w:proofErr w:type="spellStart"/>
            <w:r w:rsidRPr="004F3734">
              <w:rPr>
                <w:color w:val="000000"/>
                <w:sz w:val="24"/>
                <w:szCs w:val="24"/>
                <w:lang w:val="ru-RU"/>
              </w:rPr>
              <w:t>Капоши</w:t>
            </w:r>
            <w:proofErr w:type="spellEnd"/>
            <w:r w:rsidRPr="004F3734">
              <w:rPr>
                <w:color w:val="000000"/>
                <w:sz w:val="24"/>
                <w:szCs w:val="24"/>
                <w:lang w:val="ru-RU"/>
              </w:rPr>
              <w:t>».</w:t>
            </w:r>
          </w:p>
        </w:tc>
      </w:tr>
      <w:tr w:rsidR="00954A37" w:rsidRPr="00760A5F" w:rsidTr="00EE5F8F">
        <w:trPr>
          <w:trHeight w:val="246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37" w:rsidRPr="00676BF8" w:rsidRDefault="00954A37" w:rsidP="00EE5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676BF8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37" w:rsidRPr="00676BF8" w:rsidRDefault="00954A3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760A5F" w:rsidRDefault="00954A37" w:rsidP="00EE5F8F">
            <w:pPr>
              <w:shd w:val="clear" w:color="auto" w:fill="FFFFFF"/>
              <w:ind w:left="98"/>
              <w:contextualSpacing/>
              <w:jc w:val="both"/>
              <w:rPr>
                <w:color w:val="000000"/>
                <w:spacing w:val="5"/>
                <w:sz w:val="24"/>
                <w:szCs w:val="24"/>
                <w:lang w:eastAsia="en-US"/>
              </w:rPr>
            </w:pPr>
            <w:proofErr w:type="spellStart"/>
            <w:r w:rsidRPr="00760A5F">
              <w:rPr>
                <w:color w:val="000000"/>
                <w:spacing w:val="1"/>
                <w:sz w:val="24"/>
                <w:szCs w:val="24"/>
                <w:lang w:eastAsia="en-US"/>
              </w:rPr>
              <w:t>Ваши</w:t>
            </w:r>
            <w:proofErr w:type="spellEnd"/>
            <w:r w:rsidRPr="00760A5F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0A5F">
              <w:rPr>
                <w:color w:val="000000"/>
                <w:spacing w:val="1"/>
                <w:sz w:val="24"/>
                <w:szCs w:val="24"/>
                <w:lang w:eastAsia="en-US"/>
              </w:rPr>
              <w:t>предположения</w:t>
            </w:r>
            <w:proofErr w:type="spellEnd"/>
            <w:r w:rsidRPr="00760A5F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60A5F">
              <w:rPr>
                <w:color w:val="000000"/>
                <w:spacing w:val="5"/>
                <w:sz w:val="24"/>
                <w:szCs w:val="24"/>
                <w:lang w:eastAsia="en-US"/>
              </w:rPr>
              <w:t xml:space="preserve">о </w:t>
            </w:r>
            <w:proofErr w:type="spellStart"/>
            <w:r w:rsidRPr="00760A5F">
              <w:rPr>
                <w:color w:val="000000"/>
                <w:spacing w:val="5"/>
                <w:sz w:val="24"/>
                <w:szCs w:val="24"/>
                <w:lang w:eastAsia="en-US"/>
              </w:rPr>
              <w:t>диагнозе</w:t>
            </w:r>
            <w:proofErr w:type="spellEnd"/>
          </w:p>
        </w:tc>
      </w:tr>
      <w:tr w:rsidR="00954A37" w:rsidRPr="00760A5F" w:rsidTr="00EE5F8F">
        <w:trPr>
          <w:trHeight w:val="246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37" w:rsidRPr="00676BF8" w:rsidRDefault="00954A37" w:rsidP="00EE5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676BF8">
              <w:rPr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37" w:rsidRPr="00676BF8" w:rsidRDefault="00954A3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760A5F" w:rsidRDefault="00954A37" w:rsidP="00EE5F8F">
            <w:pPr>
              <w:shd w:val="clear" w:color="auto" w:fill="FFFFFF"/>
              <w:ind w:left="98"/>
              <w:contextualSpacing/>
              <w:jc w:val="both"/>
              <w:rPr>
                <w:color w:val="000000"/>
                <w:spacing w:val="5"/>
                <w:sz w:val="24"/>
                <w:szCs w:val="24"/>
                <w:lang w:eastAsia="en-US"/>
              </w:rPr>
            </w:pPr>
            <w:proofErr w:type="spellStart"/>
            <w:r w:rsidRPr="00760A5F">
              <w:rPr>
                <w:color w:val="000000"/>
                <w:spacing w:val="-1"/>
                <w:sz w:val="24"/>
                <w:szCs w:val="24"/>
                <w:lang w:eastAsia="en-US"/>
              </w:rPr>
              <w:t>Тактика</w:t>
            </w:r>
            <w:proofErr w:type="spellEnd"/>
            <w:r w:rsidRPr="00760A5F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0A5F">
              <w:rPr>
                <w:color w:val="000000"/>
                <w:spacing w:val="-1"/>
                <w:sz w:val="24"/>
                <w:szCs w:val="24"/>
                <w:lang w:eastAsia="en-US"/>
              </w:rPr>
              <w:t>ведения</w:t>
            </w:r>
            <w:proofErr w:type="spellEnd"/>
            <w:r w:rsidRPr="00760A5F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0A5F">
              <w:rPr>
                <w:color w:val="000000"/>
                <w:spacing w:val="-1"/>
                <w:sz w:val="24"/>
                <w:szCs w:val="24"/>
                <w:lang w:eastAsia="en-US"/>
              </w:rPr>
              <w:t>больного</w:t>
            </w:r>
            <w:proofErr w:type="spellEnd"/>
          </w:p>
        </w:tc>
      </w:tr>
      <w:tr w:rsidR="00954A37" w:rsidRPr="00954A37" w:rsidTr="00EE5F8F">
        <w:trPr>
          <w:trHeight w:val="246"/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37" w:rsidRPr="00676BF8" w:rsidRDefault="00954A37" w:rsidP="00EE5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676BF8">
              <w:rPr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37" w:rsidRPr="00676BF8" w:rsidRDefault="00954A3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760A5F" w:rsidRDefault="00954A37" w:rsidP="00EE5F8F">
            <w:pPr>
              <w:shd w:val="clear" w:color="auto" w:fill="FFFFFF"/>
              <w:ind w:left="98"/>
              <w:contextualSpacing/>
              <w:jc w:val="both"/>
              <w:rPr>
                <w:color w:val="000000"/>
                <w:spacing w:val="5"/>
                <w:sz w:val="24"/>
                <w:szCs w:val="24"/>
                <w:lang w:val="ru-RU" w:eastAsia="en-US"/>
              </w:rPr>
            </w:pPr>
            <w:r w:rsidRPr="00760A5F">
              <w:rPr>
                <w:color w:val="000000"/>
                <w:spacing w:val="-5"/>
                <w:sz w:val="24"/>
                <w:szCs w:val="24"/>
                <w:lang w:val="ru-RU" w:eastAsia="en-US"/>
              </w:rPr>
              <w:t>Какая   дополнительная   информация   о   больном   необ</w:t>
            </w:r>
            <w:r w:rsidRPr="00760A5F">
              <w:rPr>
                <w:color w:val="000000"/>
                <w:spacing w:val="-5"/>
                <w:sz w:val="24"/>
                <w:szCs w:val="24"/>
                <w:lang w:val="ru-RU" w:eastAsia="en-US"/>
              </w:rPr>
              <w:softHyphen/>
            </w:r>
            <w:r w:rsidRPr="00760A5F">
              <w:rPr>
                <w:color w:val="000000"/>
                <w:spacing w:val="-6"/>
                <w:sz w:val="24"/>
                <w:szCs w:val="24"/>
                <w:lang w:val="ru-RU" w:eastAsia="en-US"/>
              </w:rPr>
              <w:t>ходима</w:t>
            </w:r>
          </w:p>
        </w:tc>
      </w:tr>
    </w:tbl>
    <w:p w:rsidR="00954A37" w:rsidRDefault="00954A37" w:rsidP="00954A37">
      <w:pPr>
        <w:rPr>
          <w:rFonts w:eastAsia="Calibri"/>
          <w:sz w:val="24"/>
          <w:szCs w:val="24"/>
          <w:lang w:val="ru-RU"/>
        </w:rPr>
      </w:pPr>
    </w:p>
    <w:p w:rsidR="00954A37" w:rsidRDefault="00954A37" w:rsidP="00954A37">
      <w:pPr>
        <w:rPr>
          <w:rFonts w:eastAsia="Calibri"/>
          <w:sz w:val="24"/>
          <w:szCs w:val="24"/>
          <w:lang w:val="ru-RU"/>
        </w:rPr>
      </w:pPr>
    </w:p>
    <w:p w:rsidR="00954A37" w:rsidRDefault="00954A37" w:rsidP="00954A37">
      <w:pPr>
        <w:rPr>
          <w:rFonts w:eastAsia="Calibri"/>
          <w:sz w:val="24"/>
          <w:szCs w:val="24"/>
          <w:lang w:val="ru-RU"/>
        </w:rPr>
      </w:pPr>
    </w:p>
    <w:p w:rsidR="00954A37" w:rsidRDefault="00954A37" w:rsidP="00954A37">
      <w:pPr>
        <w:rPr>
          <w:rFonts w:eastAsia="Calibri"/>
          <w:sz w:val="24"/>
          <w:szCs w:val="24"/>
          <w:lang w:val="ru-RU"/>
        </w:rPr>
      </w:pPr>
    </w:p>
    <w:p w:rsidR="00954A37" w:rsidRDefault="00954A37" w:rsidP="00954A37">
      <w:pPr>
        <w:rPr>
          <w:rFonts w:eastAsia="Calibri"/>
          <w:sz w:val="24"/>
          <w:szCs w:val="24"/>
          <w:lang w:val="ru-RU"/>
        </w:rPr>
      </w:pPr>
    </w:p>
    <w:p w:rsidR="00954A37" w:rsidRDefault="00954A37" w:rsidP="00954A37">
      <w:pPr>
        <w:rPr>
          <w:rFonts w:eastAsia="Calibri"/>
          <w:sz w:val="24"/>
          <w:szCs w:val="24"/>
          <w:lang w:val="ru-RU"/>
        </w:rPr>
      </w:pPr>
    </w:p>
    <w:p w:rsidR="00954A37" w:rsidRDefault="00954A37" w:rsidP="00954A37">
      <w:pPr>
        <w:rPr>
          <w:rFonts w:eastAsia="Calibri"/>
          <w:sz w:val="24"/>
          <w:szCs w:val="24"/>
          <w:lang w:val="ru-RU"/>
        </w:rPr>
      </w:pPr>
    </w:p>
    <w:p w:rsidR="00954A37" w:rsidRDefault="00954A37" w:rsidP="00954A37">
      <w:pPr>
        <w:rPr>
          <w:rFonts w:eastAsia="Calibri"/>
          <w:sz w:val="24"/>
          <w:szCs w:val="24"/>
          <w:lang w:val="ru-RU"/>
        </w:rPr>
      </w:pPr>
    </w:p>
    <w:p w:rsidR="00954A37" w:rsidRDefault="00954A37" w:rsidP="00954A37">
      <w:pPr>
        <w:rPr>
          <w:rFonts w:eastAsia="Calibri"/>
          <w:sz w:val="24"/>
          <w:szCs w:val="24"/>
          <w:lang w:val="ru-RU"/>
        </w:rPr>
      </w:pPr>
    </w:p>
    <w:p w:rsidR="00954A37" w:rsidRDefault="00954A37" w:rsidP="00954A37">
      <w:pPr>
        <w:rPr>
          <w:rFonts w:eastAsia="Calibri"/>
          <w:sz w:val="24"/>
          <w:szCs w:val="24"/>
          <w:lang w:val="ru-RU"/>
        </w:rPr>
      </w:pPr>
    </w:p>
    <w:p w:rsidR="00954A37" w:rsidRDefault="00954A37" w:rsidP="00954A3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Утверждено</w:t>
      </w:r>
    </w:p>
    <w:p w:rsidR="00954A37" w:rsidRDefault="00954A37" w:rsidP="00954A3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Зав. кафедрой инфекционных болезней,</w:t>
      </w:r>
    </w:p>
    <w:p w:rsidR="00954A37" w:rsidRDefault="00954A37" w:rsidP="00954A3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д.м.н., профессор                                                   /______________ И.В. Николаева</w:t>
      </w:r>
    </w:p>
    <w:p w:rsidR="00954A37" w:rsidRDefault="00954A37" w:rsidP="00954A37">
      <w:pPr>
        <w:rPr>
          <w:rFonts w:eastAsia="Calibri"/>
          <w:sz w:val="24"/>
          <w:szCs w:val="24"/>
          <w:lang w:val="ru-RU"/>
        </w:rPr>
      </w:pPr>
    </w:p>
    <w:p w:rsidR="00954A37" w:rsidRDefault="00954A37" w:rsidP="00954A37">
      <w:pPr>
        <w:rPr>
          <w:rFonts w:eastAsia="Calibri"/>
          <w:sz w:val="24"/>
          <w:szCs w:val="24"/>
          <w:lang w:val="ru-RU"/>
        </w:rPr>
      </w:pPr>
    </w:p>
    <w:p w:rsidR="00954A37" w:rsidRDefault="00954A37" w:rsidP="00954A37">
      <w:pPr>
        <w:rPr>
          <w:rFonts w:eastAsia="Calibri"/>
          <w:sz w:val="24"/>
          <w:szCs w:val="24"/>
          <w:lang w:val="ru-RU"/>
        </w:rPr>
      </w:pPr>
    </w:p>
    <w:p w:rsidR="00954A37" w:rsidRPr="00954A37" w:rsidRDefault="00954A37" w:rsidP="00954A37">
      <w:pPr>
        <w:rPr>
          <w:rFonts w:eastAsia="Calibri"/>
          <w:b/>
          <w:sz w:val="24"/>
          <w:szCs w:val="24"/>
          <w:lang w:val="ru-RU"/>
        </w:rPr>
      </w:pPr>
      <w:r w:rsidRPr="00954A37">
        <w:rPr>
          <w:rFonts w:eastAsia="Calibri"/>
          <w:b/>
          <w:sz w:val="24"/>
          <w:szCs w:val="24"/>
          <w:lang w:val="ru-RU"/>
        </w:rPr>
        <w:t>Эталон ответов к билету:</w:t>
      </w:r>
    </w:p>
    <w:p w:rsidR="00954A37" w:rsidRDefault="00954A37" w:rsidP="00954A37">
      <w:pPr>
        <w:rPr>
          <w:rFonts w:eastAsia="Calibri"/>
          <w:sz w:val="24"/>
          <w:szCs w:val="24"/>
          <w:lang w:val="ru-RU"/>
        </w:rPr>
      </w:pPr>
    </w:p>
    <w:tbl>
      <w:tblPr>
        <w:tblW w:w="501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7"/>
        <w:gridCol w:w="1603"/>
        <w:gridCol w:w="7130"/>
      </w:tblGrid>
      <w:tr w:rsidR="00954A37" w:rsidRPr="000274A0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0274A0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736685" w:rsidRDefault="00954A37" w:rsidP="00EE5F8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36685">
              <w:rPr>
                <w:b/>
                <w:sz w:val="24"/>
                <w:szCs w:val="24"/>
                <w:lang w:val="ru-RU"/>
              </w:rPr>
              <w:t>Ситуационная задача №1.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B95D07" w:rsidRDefault="00954A37" w:rsidP="00EE5F8F">
            <w:pPr>
              <w:jc w:val="center"/>
              <w:rPr>
                <w:b/>
                <w:sz w:val="24"/>
                <w:szCs w:val="24"/>
              </w:rPr>
            </w:pPr>
            <w:r w:rsidRPr="00B95D07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B95D07" w:rsidRDefault="00954A37" w:rsidP="00EE5F8F">
            <w:pPr>
              <w:jc w:val="center"/>
              <w:rPr>
                <w:b/>
                <w:sz w:val="24"/>
                <w:szCs w:val="24"/>
              </w:rPr>
            </w:pPr>
            <w:r w:rsidRPr="00B95D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rPr>
                <w:b/>
                <w:sz w:val="24"/>
                <w:szCs w:val="24"/>
                <w:lang w:val="ru-RU"/>
              </w:rPr>
            </w:pPr>
            <w:r w:rsidRPr="000274A0">
              <w:rPr>
                <w:b/>
                <w:sz w:val="24"/>
                <w:szCs w:val="24"/>
                <w:lang w:val="ru-RU"/>
              </w:rPr>
              <w:t>ОЗНАКОМЬТЕСЬ С СИТУАЦИЕЙ И ДАЙТЕ РАЗВЕРНУТЫЕ ОТВЕТЫ НА ВОПРОСЫ</w:t>
            </w:r>
          </w:p>
        </w:tc>
      </w:tr>
      <w:tr w:rsidR="00954A37" w:rsidRPr="005F6562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У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-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Пациент А., 56 лет по профессии - заготовитель, часто бывает в командировках о Средней Азии. Обратился в поликлинику через 1 неделю после возвращения из командировки с жалобами на учащенный жидкий стул с примесью слизи и крови, схваткообразные боли в животе, субфебрильную температуру (37,4-37,6°С). </w:t>
            </w:r>
            <w:r w:rsidRPr="008B1849">
              <w:rPr>
                <w:sz w:val="24"/>
                <w:szCs w:val="24"/>
                <w:lang w:val="ru-RU"/>
              </w:rPr>
              <w:t>Из анамнеза</w:t>
            </w:r>
            <w:r w:rsidRPr="000274A0">
              <w:rPr>
                <w:sz w:val="24"/>
                <w:szCs w:val="24"/>
                <w:lang w:val="ru-RU"/>
              </w:rPr>
              <w:t xml:space="preserve">: болен 4 месяца; после перенесённой ОКИ периодически отмечает обострение в виде учащения полужидкого стула с примесью крови на фоне повышения </w:t>
            </w:r>
            <w:r w:rsidRPr="00D839D3">
              <w:rPr>
                <w:sz w:val="24"/>
                <w:szCs w:val="24"/>
              </w:rPr>
              <w:t>t</w:t>
            </w:r>
            <w:r w:rsidRPr="000274A0">
              <w:rPr>
                <w:sz w:val="24"/>
                <w:szCs w:val="24"/>
                <w:lang w:val="ru-RU"/>
              </w:rPr>
              <w:t xml:space="preserve"> до 38°С с дискомфортом со стороны живота (вздутие, урчание, периодически схваткообразные боли). </w:t>
            </w:r>
            <w:r w:rsidRPr="008B1849">
              <w:rPr>
                <w:sz w:val="24"/>
                <w:szCs w:val="24"/>
                <w:lang w:val="ru-RU"/>
              </w:rPr>
              <w:t>Объективно</w:t>
            </w:r>
            <w:r w:rsidRPr="000274A0">
              <w:rPr>
                <w:sz w:val="24"/>
                <w:szCs w:val="24"/>
                <w:lang w:val="ru-RU"/>
              </w:rPr>
              <w:t xml:space="preserve">: общее состояние не нарушено; </w:t>
            </w:r>
            <w:r w:rsidRPr="00D839D3">
              <w:rPr>
                <w:sz w:val="24"/>
                <w:szCs w:val="24"/>
              </w:rPr>
              <w:t>t</w:t>
            </w:r>
            <w:r w:rsidRPr="000274A0">
              <w:rPr>
                <w:sz w:val="24"/>
                <w:szCs w:val="24"/>
                <w:lang w:val="ru-RU"/>
              </w:rPr>
              <w:t>=37,3°</w:t>
            </w:r>
            <w:r w:rsidRPr="00D839D3">
              <w:rPr>
                <w:sz w:val="24"/>
                <w:szCs w:val="24"/>
              </w:rPr>
              <w:t>C</w:t>
            </w:r>
            <w:r w:rsidRPr="000274A0">
              <w:rPr>
                <w:sz w:val="24"/>
                <w:szCs w:val="24"/>
                <w:lang w:val="ru-RU"/>
              </w:rPr>
              <w:t>, Р</w:t>
            </w:r>
            <w:r w:rsidRPr="00D839D3">
              <w:rPr>
                <w:sz w:val="24"/>
                <w:szCs w:val="24"/>
              </w:rPr>
              <w:t>s</w:t>
            </w:r>
            <w:r w:rsidRPr="000274A0">
              <w:rPr>
                <w:sz w:val="24"/>
                <w:szCs w:val="24"/>
                <w:lang w:val="ru-RU"/>
              </w:rPr>
              <w:t xml:space="preserve">-80 уд. </w:t>
            </w:r>
            <w:proofErr w:type="gramStart"/>
            <w:r w:rsidRPr="000274A0">
              <w:rPr>
                <w:sz w:val="24"/>
                <w:szCs w:val="24"/>
                <w:lang w:val="ru-RU"/>
              </w:rPr>
              <w:t>в мин</w:t>
            </w:r>
            <w:proofErr w:type="gramEnd"/>
            <w:r w:rsidRPr="000274A0">
              <w:rPr>
                <w:sz w:val="24"/>
                <w:szCs w:val="24"/>
                <w:lang w:val="ru-RU"/>
              </w:rPr>
              <w:t xml:space="preserve">; ЧД-16 в мин; АД-100/60 мм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рт.ст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. Выражена бледность кожных покровов с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субиктеричным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оттенком, без сыпи. Со</w:t>
            </w:r>
            <w:r w:rsidRPr="00D839D3">
              <w:rPr>
                <w:sz w:val="24"/>
                <w:szCs w:val="24"/>
              </w:rPr>
              <w:t>r</w:t>
            </w:r>
            <w:r w:rsidRPr="000274A0">
              <w:rPr>
                <w:sz w:val="24"/>
                <w:szCs w:val="24"/>
                <w:lang w:val="ru-RU"/>
              </w:rPr>
              <w:t>: тоны приглушены, ритмичные, систолический шум на верхушке. В лёгких везикулярное дыхание, хрипов нет. Язык умеренно обложен белым налётом, влажный. Живот слегка вздут, при пальпации мягкий, умеренная болезненность в области слепой и восходящей кишки. Сигма уплотнена, умеренно болезненная. Печень + 1,5-</w:t>
            </w:r>
            <w:smartTag w:uri="urn:schemas-microsoft-com:office:smarttags" w:element="metricconverter">
              <w:smartTagPr>
                <w:attr w:name="ProductID" w:val="2,0 см"/>
              </w:smartTagPr>
              <w:r w:rsidRPr="000274A0">
                <w:rPr>
                  <w:sz w:val="24"/>
                  <w:szCs w:val="24"/>
                  <w:lang w:val="ru-RU"/>
                </w:rPr>
                <w:t>2,0 см</w:t>
              </w:r>
            </w:smartTag>
            <w:r w:rsidRPr="000274A0">
              <w:rPr>
                <w:sz w:val="24"/>
                <w:szCs w:val="24"/>
                <w:lang w:val="ru-RU"/>
              </w:rPr>
              <w:t xml:space="preserve"> из-под края рёберной дуги, край печени плотно-</w:t>
            </w:r>
            <w:r w:rsidRPr="000274A0">
              <w:rPr>
                <w:sz w:val="24"/>
                <w:szCs w:val="24"/>
                <w:lang w:val="ru-RU"/>
              </w:rPr>
              <w:softHyphen/>
              <w:t xml:space="preserve">эластичной консистенции, подвижный, безболезненный. Селезёнка пальпируется у края рёберной дуги. </w:t>
            </w:r>
            <w:proofErr w:type="gramStart"/>
            <w:r w:rsidRPr="000274A0">
              <w:rPr>
                <w:sz w:val="24"/>
                <w:szCs w:val="24"/>
                <w:lang w:val="ru-RU"/>
              </w:rPr>
              <w:t>Стул</w:t>
            </w:r>
            <w:proofErr w:type="gramEnd"/>
            <w:r w:rsidRPr="000274A0">
              <w:rPr>
                <w:sz w:val="24"/>
                <w:szCs w:val="24"/>
                <w:lang w:val="ru-RU"/>
              </w:rPr>
              <w:t xml:space="preserve"> полуоформленный с примесью сгустков слизи, окрашенных в розовый цвет. Мочеиспускание не нарушено, цвет мочи соломенно-желтый.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Общий анализ крови: </w:t>
            </w:r>
            <w:proofErr w:type="spellStart"/>
            <w:r w:rsidRPr="00D839D3">
              <w:rPr>
                <w:sz w:val="24"/>
                <w:szCs w:val="24"/>
              </w:rPr>
              <w:t>Er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-1,2•1012/л, </w:t>
            </w:r>
            <w:proofErr w:type="spellStart"/>
            <w:r w:rsidRPr="00D839D3">
              <w:rPr>
                <w:sz w:val="24"/>
                <w:szCs w:val="24"/>
              </w:rPr>
              <w:t>Hb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>-9,0 г/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дл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; </w:t>
            </w:r>
            <w:r w:rsidRPr="00D839D3">
              <w:rPr>
                <w:sz w:val="24"/>
                <w:szCs w:val="24"/>
              </w:rPr>
              <w:t>Fi</w:t>
            </w:r>
            <w:r w:rsidRPr="000274A0">
              <w:rPr>
                <w:sz w:val="24"/>
                <w:szCs w:val="24"/>
                <w:lang w:val="ru-RU"/>
              </w:rPr>
              <w:t xml:space="preserve">=0,5 </w:t>
            </w:r>
            <w:proofErr w:type="spellStart"/>
            <w:r w:rsidRPr="00D839D3">
              <w:rPr>
                <w:sz w:val="24"/>
                <w:szCs w:val="24"/>
              </w:rPr>
              <w:t>Tr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-180•109/л; э-5%, </w:t>
            </w:r>
            <w:r w:rsidRPr="00D839D3">
              <w:rPr>
                <w:sz w:val="24"/>
                <w:szCs w:val="24"/>
              </w:rPr>
              <w:t>n</w:t>
            </w:r>
            <w:r w:rsidRPr="000274A0">
              <w:rPr>
                <w:sz w:val="24"/>
                <w:szCs w:val="24"/>
                <w:lang w:val="ru-RU"/>
              </w:rPr>
              <w:t xml:space="preserve">-9%, </w:t>
            </w:r>
            <w:r w:rsidRPr="00D839D3">
              <w:rPr>
                <w:sz w:val="24"/>
                <w:szCs w:val="24"/>
              </w:rPr>
              <w:t>C</w:t>
            </w:r>
            <w:r w:rsidRPr="000274A0">
              <w:rPr>
                <w:sz w:val="24"/>
                <w:szCs w:val="24"/>
                <w:lang w:val="ru-RU"/>
              </w:rPr>
              <w:t>-72%, Л-10%, М-4%, СОЭ-30 мм/час.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</w:p>
        </w:tc>
      </w:tr>
      <w:tr w:rsidR="00954A37" w:rsidRPr="00D839D3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В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1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rPr>
                <w:sz w:val="24"/>
                <w:szCs w:val="24"/>
              </w:rPr>
            </w:pPr>
            <w:proofErr w:type="spellStart"/>
            <w:r w:rsidRPr="00D839D3">
              <w:rPr>
                <w:sz w:val="24"/>
                <w:szCs w:val="24"/>
              </w:rPr>
              <w:t>Укажите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наиболее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вероятный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диагноз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</w:p>
        </w:tc>
      </w:tr>
      <w:tr w:rsidR="00954A37" w:rsidRPr="00D839D3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Э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Эталон</w:t>
            </w:r>
            <w:proofErr w:type="spellEnd"/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rPr>
                <w:sz w:val="24"/>
                <w:szCs w:val="24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Хронический кишечный амебиаз, амебная дизентерия, средней тяжести. </w:t>
            </w:r>
            <w:proofErr w:type="spellStart"/>
            <w:r w:rsidRPr="00D839D3">
              <w:rPr>
                <w:sz w:val="24"/>
                <w:szCs w:val="24"/>
              </w:rPr>
              <w:t>Осложнение</w:t>
            </w:r>
            <w:proofErr w:type="spellEnd"/>
            <w:r w:rsidRPr="00D839D3">
              <w:rPr>
                <w:sz w:val="24"/>
                <w:szCs w:val="24"/>
              </w:rPr>
              <w:t xml:space="preserve">: </w:t>
            </w:r>
            <w:proofErr w:type="spellStart"/>
            <w:r w:rsidRPr="00D839D3">
              <w:rPr>
                <w:sz w:val="24"/>
                <w:szCs w:val="24"/>
              </w:rPr>
              <w:t>гипохромная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анемия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средней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степени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тяжести</w:t>
            </w:r>
            <w:proofErr w:type="spellEnd"/>
          </w:p>
        </w:tc>
      </w:tr>
      <w:tr w:rsidR="00954A37" w:rsidRPr="00D839D3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Р2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 xml:space="preserve">2 </w:t>
            </w:r>
            <w:proofErr w:type="spellStart"/>
            <w:r w:rsidRPr="00D839D3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rPr>
                <w:sz w:val="24"/>
                <w:szCs w:val="24"/>
              </w:rPr>
            </w:pPr>
            <w:proofErr w:type="spellStart"/>
            <w:r w:rsidRPr="00D839D3">
              <w:rPr>
                <w:sz w:val="24"/>
                <w:szCs w:val="24"/>
              </w:rPr>
              <w:t>Диагноз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установлен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верно</w:t>
            </w:r>
            <w:proofErr w:type="spellEnd"/>
            <w:r w:rsidRPr="00D839D3">
              <w:rPr>
                <w:sz w:val="24"/>
                <w:szCs w:val="24"/>
              </w:rPr>
              <w:t>.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Р1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 xml:space="preserve">1 </w:t>
            </w:r>
            <w:proofErr w:type="spellStart"/>
            <w:r w:rsidRPr="00D839D3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>Диагноз установлен неполный (не указана форма амебиаза – хронический, не указана анемия, её тяжесть).</w:t>
            </w:r>
          </w:p>
        </w:tc>
      </w:tr>
      <w:tr w:rsidR="00954A37" w:rsidRPr="00D839D3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Р0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 xml:space="preserve">0 </w:t>
            </w:r>
            <w:proofErr w:type="spellStart"/>
            <w:r w:rsidRPr="00D839D3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rPr>
                <w:sz w:val="24"/>
                <w:szCs w:val="24"/>
              </w:rPr>
            </w:pPr>
            <w:proofErr w:type="spellStart"/>
            <w:r w:rsidRPr="00D839D3">
              <w:rPr>
                <w:sz w:val="24"/>
                <w:szCs w:val="24"/>
              </w:rPr>
              <w:t>Диагноз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установлен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неверно</w:t>
            </w:r>
            <w:proofErr w:type="spellEnd"/>
          </w:p>
        </w:tc>
      </w:tr>
      <w:tr w:rsidR="00954A37" w:rsidRPr="00D839D3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В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2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rPr>
                <w:sz w:val="24"/>
                <w:szCs w:val="24"/>
              </w:rPr>
            </w:pPr>
            <w:proofErr w:type="spellStart"/>
            <w:r w:rsidRPr="00D839D3">
              <w:rPr>
                <w:sz w:val="24"/>
                <w:szCs w:val="24"/>
              </w:rPr>
              <w:t>Обоснуйте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поставленный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Вами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диагноз</w:t>
            </w:r>
            <w:proofErr w:type="spellEnd"/>
            <w:r w:rsidRPr="00D839D3">
              <w:rPr>
                <w:sz w:val="24"/>
                <w:szCs w:val="24"/>
              </w:rPr>
              <w:t>.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Э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Эталон</w:t>
            </w:r>
            <w:proofErr w:type="spellEnd"/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Диагноз хронический кишечный амебиаз, амебная дизентерия установлен на основании данных анамнеза: болен в течение 4 месяцев; данных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эпид.анамнеза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: профессиональная группа риска,  пребывание в длительных командировках в Средней Азии;  Наличие в клинике основных клинических синдромов – колита (жалобы больного на учащенный жидкий стул с примесью слизи и крови, схваткообразные боли в животе, по данным объективного осмотра – вздутие живота, умеренная болезненность в области слепой, восходящей кишки, уплотнение и болезненность сигмовидной </w:t>
            </w:r>
            <w:r w:rsidRPr="000274A0">
              <w:rPr>
                <w:sz w:val="24"/>
                <w:szCs w:val="24"/>
                <w:lang w:val="ru-RU"/>
              </w:rPr>
              <w:lastRenderedPageBreak/>
              <w:t xml:space="preserve">кишки, характер стула: полуоформленный с примесью сгустков слизи, окрашенных в розовый цвет), синдрома интоксикации (выражен умеренно: субфебрильная температура, слабость),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гепатолиенального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синдрома (увеличение печени и селезенки,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субиктеричность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кожи).  Гипохромная анемия, средней тяжести поставлен на основании изменений в периферическом анализе крови (уровень гемоглобина 90 г/л, снижение уровня эритроцитов, цветового показателя, увеличение СОЭ), данных объективного осмотра – выраженная бледность кожи, склонность к гипотонии. 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</w:p>
        </w:tc>
      </w:tr>
      <w:tr w:rsidR="00954A37" w:rsidRPr="00D839D3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lastRenderedPageBreak/>
              <w:t>Р2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 xml:space="preserve">2 </w:t>
            </w:r>
            <w:proofErr w:type="spellStart"/>
            <w:r w:rsidRPr="00D839D3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rPr>
                <w:sz w:val="24"/>
                <w:szCs w:val="24"/>
              </w:rPr>
            </w:pPr>
            <w:proofErr w:type="spellStart"/>
            <w:r w:rsidRPr="00D839D3">
              <w:rPr>
                <w:sz w:val="24"/>
                <w:szCs w:val="24"/>
              </w:rPr>
              <w:t>Диагноз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обоснован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верно</w:t>
            </w:r>
            <w:proofErr w:type="spellEnd"/>
            <w:r w:rsidRPr="00D839D3">
              <w:rPr>
                <w:sz w:val="24"/>
                <w:szCs w:val="24"/>
              </w:rPr>
              <w:t xml:space="preserve">. 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Р1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 xml:space="preserve">1 </w:t>
            </w:r>
            <w:proofErr w:type="spellStart"/>
            <w:r w:rsidRPr="00D839D3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Диагноз обоснован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неполностью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: 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>Не выделены и/или не обоснованы основные клинические синдромы;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Не выделен эпидемиологический анамнез; 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отсутствует обоснование анемии и её формы. 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</w:p>
        </w:tc>
      </w:tr>
      <w:tr w:rsidR="00954A37" w:rsidRPr="00D839D3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Р0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 xml:space="preserve">0 </w:t>
            </w:r>
            <w:proofErr w:type="spellStart"/>
            <w:r w:rsidRPr="00D839D3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rPr>
                <w:sz w:val="24"/>
                <w:szCs w:val="24"/>
              </w:rPr>
            </w:pPr>
            <w:proofErr w:type="spellStart"/>
            <w:r w:rsidRPr="00D839D3">
              <w:rPr>
                <w:sz w:val="24"/>
                <w:szCs w:val="24"/>
              </w:rPr>
              <w:t>Диагноз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обоснован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полностью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неверно</w:t>
            </w:r>
            <w:proofErr w:type="spellEnd"/>
            <w:r w:rsidRPr="00D839D3">
              <w:rPr>
                <w:sz w:val="24"/>
                <w:szCs w:val="24"/>
              </w:rPr>
              <w:t>.</w:t>
            </w:r>
          </w:p>
        </w:tc>
      </w:tr>
      <w:tr w:rsidR="00954A37" w:rsidRPr="00D839D3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В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3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rPr>
                <w:sz w:val="24"/>
                <w:szCs w:val="24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Какие дополнительные исследования необходимо провести для оценки состояния пациента и тяжести процесса? </w:t>
            </w:r>
            <w:proofErr w:type="spellStart"/>
            <w:r w:rsidRPr="00D839D3">
              <w:rPr>
                <w:sz w:val="24"/>
                <w:szCs w:val="24"/>
              </w:rPr>
              <w:t>Обоснуйте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свое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назначение</w:t>
            </w:r>
            <w:proofErr w:type="spellEnd"/>
            <w:r w:rsidRPr="00D839D3">
              <w:rPr>
                <w:sz w:val="24"/>
                <w:szCs w:val="24"/>
              </w:rPr>
              <w:t>.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Э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Эталон</w:t>
            </w:r>
            <w:proofErr w:type="spellEnd"/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954A37">
            <w:pPr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Исследование испражнений – характерные изменения в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копрограмме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, характерные для колита: наличие слизи, эритроцитов, лейкоцитов; </w:t>
            </w:r>
          </w:p>
          <w:p w:rsidR="00954A37" w:rsidRPr="000274A0" w:rsidRDefault="00954A37" w:rsidP="00954A37">
            <w:pPr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  <w:proofErr w:type="spellStart"/>
            <w:r w:rsidRPr="000274A0">
              <w:rPr>
                <w:sz w:val="24"/>
                <w:szCs w:val="24"/>
                <w:lang w:val="ru-RU"/>
              </w:rPr>
              <w:t>Паразитологическое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исследование фекалий – выявление </w:t>
            </w:r>
            <w:proofErr w:type="spellStart"/>
            <w:r w:rsidRPr="00D839D3">
              <w:rPr>
                <w:sz w:val="24"/>
                <w:szCs w:val="24"/>
              </w:rPr>
              <w:t>Entamoeba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Histolytica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, обязательно обнаружение подвижных форм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трофозоидов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гематофагов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), так как обнаружение только цист и просветных вегетативных </w:t>
            </w:r>
            <w:proofErr w:type="gramStart"/>
            <w:r w:rsidRPr="000274A0">
              <w:rPr>
                <w:sz w:val="24"/>
                <w:szCs w:val="24"/>
                <w:lang w:val="ru-RU"/>
              </w:rPr>
              <w:t>форм  при</w:t>
            </w:r>
            <w:proofErr w:type="gramEnd"/>
            <w:r w:rsidRPr="000274A0">
              <w:rPr>
                <w:sz w:val="24"/>
                <w:szCs w:val="24"/>
                <w:lang w:val="ru-RU"/>
              </w:rPr>
              <w:t xml:space="preserve"> отсутствии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гематофагов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не является основанием для диагноза «амебная дизентерия»; обнаружение кристаллов Шарко-Лейдена. </w:t>
            </w:r>
          </w:p>
          <w:p w:rsidR="00954A37" w:rsidRPr="000274A0" w:rsidRDefault="00954A37" w:rsidP="00954A37">
            <w:pPr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Серологическая диагностика (РНГА, ИФА) – обнаружение специфических антител в сыворотке крови имеет диагностическое значение при отрицательном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паразитологическом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исследовании фекалий (отсутствии подвижных форм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трофозоидов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гематофагов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>).</w:t>
            </w:r>
          </w:p>
          <w:p w:rsidR="00954A37" w:rsidRPr="000274A0" w:rsidRDefault="00954A37" w:rsidP="00954A37">
            <w:pPr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Бактериологическое исследование фекалий на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энтеропатогенную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флору (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Шигеллы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, Сальмонеллы) с целью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дифференциаотной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диагностики.</w:t>
            </w:r>
          </w:p>
          <w:p w:rsidR="00954A37" w:rsidRPr="000274A0" w:rsidRDefault="00954A37" w:rsidP="00954A37">
            <w:pPr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  <w:proofErr w:type="spellStart"/>
            <w:r w:rsidRPr="000274A0">
              <w:rPr>
                <w:sz w:val="24"/>
                <w:szCs w:val="24"/>
                <w:lang w:val="ru-RU"/>
              </w:rPr>
              <w:t>Фиброколоноскопия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(ФКС) – для оценки степени поражения кишечника и распространенности процесса, а </w:t>
            </w:r>
            <w:proofErr w:type="gramStart"/>
            <w:r w:rsidRPr="000274A0">
              <w:rPr>
                <w:sz w:val="24"/>
                <w:szCs w:val="24"/>
                <w:lang w:val="ru-RU"/>
              </w:rPr>
              <w:t>так же</w:t>
            </w:r>
            <w:proofErr w:type="gramEnd"/>
            <w:r w:rsidRPr="000274A0">
              <w:rPr>
                <w:sz w:val="24"/>
                <w:szCs w:val="24"/>
                <w:lang w:val="ru-RU"/>
              </w:rPr>
              <w:t xml:space="preserve"> с целью дифференциальной диагностики, с учетом хронического течения заболевания.</w:t>
            </w:r>
          </w:p>
          <w:p w:rsidR="00954A37" w:rsidRPr="000274A0" w:rsidRDefault="00954A37" w:rsidP="00954A37">
            <w:pPr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УЗИ или КТ органов брюшной полости для исключения внекишечного амебиаза (в первую очередь – амебного абсцесса печени). </w:t>
            </w:r>
          </w:p>
          <w:p w:rsidR="00954A37" w:rsidRPr="000274A0" w:rsidRDefault="00954A37" w:rsidP="00954A37">
            <w:pPr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Биохимическое исследование крови для определения лабораторных признаков возможного поражения печени (билирубин общий и фракции, активность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аланинаминотрансферазы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аспарататаминотрансферазы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>, щелочной фосфатазы).</w:t>
            </w:r>
          </w:p>
        </w:tc>
      </w:tr>
      <w:tr w:rsidR="00954A37" w:rsidRPr="00D839D3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lastRenderedPageBreak/>
              <w:t>Р2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 xml:space="preserve">2 </w:t>
            </w:r>
            <w:proofErr w:type="spellStart"/>
            <w:r w:rsidRPr="00D839D3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rPr>
                <w:sz w:val="24"/>
                <w:szCs w:val="24"/>
              </w:rPr>
            </w:pPr>
            <w:proofErr w:type="spellStart"/>
            <w:r w:rsidRPr="00D839D3">
              <w:rPr>
                <w:sz w:val="24"/>
                <w:szCs w:val="24"/>
              </w:rPr>
              <w:t>Назначения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сделаны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полностью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верно</w:t>
            </w:r>
            <w:proofErr w:type="spellEnd"/>
            <w:r w:rsidRPr="00D839D3">
              <w:rPr>
                <w:sz w:val="24"/>
                <w:szCs w:val="24"/>
              </w:rPr>
              <w:t>.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Р1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 xml:space="preserve">1 </w:t>
            </w:r>
            <w:proofErr w:type="spellStart"/>
            <w:r w:rsidRPr="00D839D3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План дополнительного обследования составлен верно, однако нет обоснования или назначения неполные (отсутствуют назначения инструментальных методов исследования, при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паразитологическом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методе исследования не уточнено, что обязательно определение подвижных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трофозоидов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гематофагов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), а не только цист и просветных форм </w:t>
            </w:r>
            <w:proofErr w:type="spellStart"/>
            <w:r w:rsidRPr="00D839D3">
              <w:rPr>
                <w:sz w:val="24"/>
                <w:szCs w:val="24"/>
              </w:rPr>
              <w:t>Entamoeba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Histolytica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), 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Или не названы 2 дополнительных метода обследования из списка 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или обоснование для двух назначенных методов обследования дано не верно, не назначены дополнительные методы исследования для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диф.диагностики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шигеллезом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и выявления внекишечного амебиаза.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Р0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 xml:space="preserve">0 </w:t>
            </w:r>
            <w:proofErr w:type="spellStart"/>
            <w:r w:rsidRPr="00D839D3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Не названы 3 и более дополнительных метода обследования.  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>или обоснование назначения трех и более методов обследования дано неверно.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>Или план дополнительного обследования составлен полностью неверно.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0274A0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</w:p>
        </w:tc>
      </w:tr>
      <w:tr w:rsidR="00954A37" w:rsidRPr="00D839D3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В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4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rPr>
                <w:sz w:val="24"/>
                <w:szCs w:val="24"/>
              </w:rPr>
            </w:pPr>
            <w:proofErr w:type="spellStart"/>
            <w:r w:rsidRPr="00D839D3">
              <w:rPr>
                <w:sz w:val="24"/>
                <w:szCs w:val="24"/>
              </w:rPr>
              <w:t>Сделайте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соответствующие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лекарственные</w:t>
            </w:r>
            <w:proofErr w:type="spellEnd"/>
            <w:r w:rsidRPr="00D839D3">
              <w:rPr>
                <w:sz w:val="24"/>
                <w:szCs w:val="24"/>
              </w:rPr>
              <w:t xml:space="preserve"> </w:t>
            </w:r>
            <w:proofErr w:type="spellStart"/>
            <w:r w:rsidRPr="00D839D3">
              <w:rPr>
                <w:sz w:val="24"/>
                <w:szCs w:val="24"/>
              </w:rPr>
              <w:t>назначения</w:t>
            </w:r>
            <w:proofErr w:type="spellEnd"/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Эталон</w:t>
            </w:r>
            <w:proofErr w:type="spellEnd"/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954A37">
            <w:pPr>
              <w:pStyle w:val="10"/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ind w:left="5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9D3">
              <w:rPr>
                <w:rFonts w:ascii="Times New Roman" w:hAnsi="Times New Roman"/>
                <w:sz w:val="24"/>
                <w:szCs w:val="24"/>
              </w:rPr>
              <w:t>Этиотропное (противопаразитарное) лечение: 5-нитроимидазол -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proofErr w:type="spellStart"/>
            <w:r w:rsidRPr="000274A0">
              <w:rPr>
                <w:sz w:val="24"/>
                <w:szCs w:val="24"/>
                <w:lang w:val="ru-RU"/>
              </w:rPr>
              <w:t>Метронидазол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30 мг/кг/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сут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в три приема (по 750 мг 3 раза в день) </w:t>
            </w:r>
            <w:r w:rsidRPr="00D839D3">
              <w:rPr>
                <w:sz w:val="24"/>
                <w:szCs w:val="24"/>
              </w:rPr>
              <w:t>per</w:t>
            </w:r>
            <w:r w:rsidRPr="000274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839D3">
              <w:rPr>
                <w:sz w:val="24"/>
                <w:szCs w:val="24"/>
              </w:rPr>
              <w:t>os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 в</w:t>
            </w:r>
            <w:proofErr w:type="gramEnd"/>
            <w:r w:rsidRPr="000274A0">
              <w:rPr>
                <w:sz w:val="24"/>
                <w:szCs w:val="24"/>
                <w:lang w:val="ru-RU"/>
              </w:rPr>
              <w:t xml:space="preserve"> течение 8-10 дней.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тинидазол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30 мг/кг/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сут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в один прием 3-5 дней;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При непереносимости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метронидазола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– тетрациклин по 250 мг 4 раза в день 10 дней.</w:t>
            </w:r>
          </w:p>
          <w:p w:rsidR="00954A37" w:rsidRPr="00D839D3" w:rsidRDefault="00954A37" w:rsidP="00954A37">
            <w:pPr>
              <w:pStyle w:val="10"/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ind w:left="5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9D3">
              <w:rPr>
                <w:rFonts w:ascii="Times New Roman" w:hAnsi="Times New Roman"/>
                <w:sz w:val="24"/>
                <w:szCs w:val="24"/>
              </w:rPr>
              <w:t>Патогенетическое (симптоматическое) лечение: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Спазмолитики: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дротаверин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80 мг 2-3 раза в день (160-240 мг/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сут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>) 3-5 дней;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Оральная </w:t>
            </w:r>
            <w:proofErr w:type="spellStart"/>
            <w:proofErr w:type="gramStart"/>
            <w:r w:rsidRPr="000274A0">
              <w:rPr>
                <w:sz w:val="24"/>
                <w:szCs w:val="24"/>
                <w:lang w:val="ru-RU"/>
              </w:rPr>
              <w:t>регидратация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 для</w:t>
            </w:r>
            <w:proofErr w:type="gramEnd"/>
            <w:r w:rsidRPr="000274A0">
              <w:rPr>
                <w:sz w:val="24"/>
                <w:szCs w:val="24"/>
                <w:lang w:val="ru-RU"/>
              </w:rPr>
              <w:t xml:space="preserve"> восстановления водно-солевого баланса (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регидрон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,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оралит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в объеме 1-2% от массы тела (до 1 </w:t>
            </w:r>
            <w:smartTag w:uri="urn:schemas-microsoft-com:office:smarttags" w:element="metricconverter">
              <w:smartTagPr>
                <w:attr w:name="ProductID" w:val="-1,5 литров"/>
              </w:smartTagPr>
              <w:r w:rsidRPr="000274A0">
                <w:rPr>
                  <w:sz w:val="24"/>
                  <w:szCs w:val="24"/>
                  <w:lang w:val="ru-RU"/>
                </w:rPr>
                <w:t>-1,5 литров</w:t>
              </w:r>
            </w:smartTag>
            <w:r w:rsidRPr="000274A0">
              <w:rPr>
                <w:sz w:val="24"/>
                <w:szCs w:val="24"/>
                <w:lang w:val="ru-RU"/>
              </w:rPr>
              <w:t>) в сутки – в теплом виде – дробно)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>Сорбенты (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лактофильтрум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, активированный уголь) по 2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таб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3 раза в день – 5-10 дней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Ферменты (панкреатин) по 1-2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таб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3 раза в день с едой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Поливитамины и препараты железа: сульфат железа 320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мг+аскорбиновая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кислота 60 </w:t>
            </w:r>
            <w:proofErr w:type="gramStart"/>
            <w:r w:rsidRPr="000274A0">
              <w:rPr>
                <w:sz w:val="24"/>
                <w:szCs w:val="24"/>
                <w:lang w:val="ru-RU"/>
              </w:rPr>
              <w:t>мг(</w:t>
            </w:r>
            <w:proofErr w:type="spellStart"/>
            <w:proofErr w:type="gramEnd"/>
            <w:r w:rsidRPr="000274A0">
              <w:rPr>
                <w:sz w:val="24"/>
                <w:szCs w:val="24"/>
                <w:lang w:val="ru-RU"/>
              </w:rPr>
              <w:t>сорбифер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дурулес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) 1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таб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2 раза в день 1 мес.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Р2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 xml:space="preserve">2 </w:t>
            </w:r>
            <w:proofErr w:type="spellStart"/>
            <w:r w:rsidRPr="00D839D3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При правильном определении тактики: назначена этиотропная и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патогенетичекая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терапия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Р1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 xml:space="preserve">1 </w:t>
            </w:r>
            <w:proofErr w:type="spellStart"/>
            <w:r w:rsidRPr="00D839D3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>Если верно определена тактика, но имеются ошибки в назначении эффективных в данной ситуации препаратов или в их дозировке и длительности применения.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Р0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 xml:space="preserve">0 </w:t>
            </w:r>
            <w:proofErr w:type="spellStart"/>
            <w:r w:rsidRPr="00D839D3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Если не назначены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антипаразитарные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препараты. Если неверно определен спектр назначаемых препаратов.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0274A0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В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5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Какова дальнейшая тактика врача по оказанию помощи больному при различном течении заболевания (при улучшении, при сохранении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симптомов,при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развитии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осложненийи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рецидивов)?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Э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Эталон</w:t>
            </w:r>
            <w:proofErr w:type="spellEnd"/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u w:val="single"/>
                <w:lang w:val="ru-RU"/>
              </w:rPr>
              <w:t>При улучшении состояния</w:t>
            </w:r>
            <w:r w:rsidRPr="000274A0">
              <w:rPr>
                <w:sz w:val="24"/>
                <w:szCs w:val="24"/>
                <w:lang w:val="ru-RU"/>
              </w:rPr>
              <w:t xml:space="preserve"> (тенденции к разрешению основных клинических синдромов – купировании интоксикации,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урежении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</w:t>
            </w:r>
            <w:r w:rsidRPr="000274A0">
              <w:rPr>
                <w:sz w:val="24"/>
                <w:szCs w:val="24"/>
                <w:lang w:val="ru-RU"/>
              </w:rPr>
              <w:lastRenderedPageBreak/>
              <w:t xml:space="preserve">стула, купировании болей в животе,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исчезноваении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патологических примесей в стуле), при отсутствии после дополнительного обследования внекишечных форм амебиаза, назначенный комплекс расценивается как эффективный и, соответственно, продолжается в течение 10-14 дней. После отмены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антипаразитарного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лечения – через 2-3 дня – проводится контрольное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паразитологическое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исследование фекалий (у декретированных контингентов – 3-х кратно), при отрицательном результате – выписка, диспансерное наблюдение инфекциониста по месту жительства, продолжить лечение поливитаминами и препаратами железа до восстановления уровня гемоглобина, назначение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гепатопротекторов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урсодезоксихолевая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кислота 250 мг 2 раза в день) курсом на 1-2 мес., контрольное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паразитологическое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исследование фекалий через 1-3-6 месяцев, при отрицательном результате – снятие с Д-наблюдения, при развитии рецидива – повторный курс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антипаразитарного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лечения.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u w:val="single"/>
                <w:lang w:val="ru-RU"/>
              </w:rPr>
              <w:t>При сохраняющихся симптомах колита, угрозы перфорации кишечника</w:t>
            </w:r>
            <w:r w:rsidRPr="000274A0">
              <w:rPr>
                <w:sz w:val="24"/>
                <w:szCs w:val="24"/>
                <w:lang w:val="ru-RU"/>
              </w:rPr>
              <w:t xml:space="preserve"> – продолжить </w:t>
            </w:r>
            <w:proofErr w:type="gramStart"/>
            <w:r w:rsidRPr="000274A0">
              <w:rPr>
                <w:sz w:val="24"/>
                <w:szCs w:val="24"/>
                <w:lang w:val="ru-RU"/>
              </w:rPr>
              <w:t xml:space="preserve">курс 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антипаразитарной</w:t>
            </w:r>
            <w:proofErr w:type="spellEnd"/>
            <w:proofErr w:type="gramEnd"/>
            <w:r w:rsidRPr="000274A0">
              <w:rPr>
                <w:sz w:val="24"/>
                <w:szCs w:val="24"/>
                <w:lang w:val="ru-RU"/>
              </w:rPr>
              <w:t xml:space="preserve"> терапии длительностью не менее 14 дней (комбинация 2 </w:t>
            </w:r>
            <w:proofErr w:type="spellStart"/>
            <w:r w:rsidRPr="000274A0">
              <w:rPr>
                <w:sz w:val="24"/>
                <w:szCs w:val="24"/>
                <w:lang w:val="ru-RU"/>
              </w:rPr>
              <w:t>антипаразитарных</w:t>
            </w:r>
            <w:proofErr w:type="spellEnd"/>
            <w:r w:rsidRPr="000274A0">
              <w:rPr>
                <w:sz w:val="24"/>
                <w:szCs w:val="24"/>
                <w:lang w:val="ru-RU"/>
              </w:rPr>
              <w:t xml:space="preserve"> препаратов), повторное проведение ФКС в динамике, консультация хирурга, гастроэнтеролога. </w:t>
            </w:r>
          </w:p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>При выявлении внекишечного амебиаза – консультация хирурга, решение вопроса о необходимости хирургического лечения.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lastRenderedPageBreak/>
              <w:t>Р2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 xml:space="preserve">2 </w:t>
            </w:r>
            <w:proofErr w:type="spellStart"/>
            <w:r w:rsidRPr="00D839D3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Дальнейшая тактика лечения выбрана верно. Указаны все варианты исхода заболевания. 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Р1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 xml:space="preserve">1 </w:t>
            </w:r>
            <w:proofErr w:type="spellStart"/>
            <w:r w:rsidRPr="00D839D3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Тактика ведения пациента выбрана верно, однако не полная 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>Р0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A37" w:rsidRPr="00D839D3" w:rsidRDefault="00954A37" w:rsidP="00EE5F8F">
            <w:pPr>
              <w:jc w:val="center"/>
              <w:rPr>
                <w:sz w:val="24"/>
                <w:szCs w:val="24"/>
              </w:rPr>
            </w:pPr>
            <w:r w:rsidRPr="00D839D3">
              <w:rPr>
                <w:sz w:val="24"/>
                <w:szCs w:val="24"/>
              </w:rPr>
              <w:t xml:space="preserve">0 </w:t>
            </w:r>
            <w:proofErr w:type="spellStart"/>
            <w:r w:rsidRPr="00D839D3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  <w:r w:rsidRPr="000274A0">
              <w:rPr>
                <w:sz w:val="24"/>
                <w:szCs w:val="24"/>
                <w:lang w:val="ru-RU"/>
              </w:rPr>
              <w:t xml:space="preserve">Тактика ведения данного пациента выбрана полностью неверна. 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1269C4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A37" w:rsidRPr="001269C4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0274A0" w:rsidRDefault="00954A37" w:rsidP="00EE5F8F">
            <w:pPr>
              <w:rPr>
                <w:sz w:val="24"/>
                <w:szCs w:val="24"/>
                <w:lang w:val="ru-RU"/>
              </w:rPr>
            </w:pPr>
          </w:p>
        </w:tc>
      </w:tr>
      <w:tr w:rsidR="00954A37" w:rsidRPr="000274A0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1269C4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4A37" w:rsidRPr="001269C4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736685" w:rsidRDefault="00954A37" w:rsidP="00EE5F8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36685">
              <w:rPr>
                <w:b/>
                <w:sz w:val="24"/>
                <w:szCs w:val="24"/>
                <w:lang w:val="ru-RU"/>
              </w:rPr>
              <w:t>Ситуационная задача №2.</w:t>
            </w:r>
          </w:p>
        </w:tc>
      </w:tr>
      <w:tr w:rsidR="00954A37" w:rsidRPr="000274A0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676BF8" w:rsidRDefault="00954A37" w:rsidP="00EE5F8F">
            <w:pPr>
              <w:jc w:val="center"/>
              <w:rPr>
                <w:sz w:val="24"/>
                <w:szCs w:val="24"/>
              </w:rPr>
            </w:pPr>
            <w:r w:rsidRPr="00676BF8">
              <w:rPr>
                <w:sz w:val="24"/>
                <w:szCs w:val="24"/>
              </w:rPr>
              <w:t>У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676BF8" w:rsidRDefault="00954A3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E344BB" w:rsidRDefault="00954A37" w:rsidP="00EE5F8F">
            <w:pPr>
              <w:shd w:val="clear" w:color="auto" w:fill="FFFFFF"/>
              <w:tabs>
                <w:tab w:val="left" w:pos="605"/>
              </w:tabs>
              <w:rPr>
                <w:color w:val="000000"/>
                <w:spacing w:val="-14"/>
                <w:sz w:val="24"/>
                <w:szCs w:val="24"/>
                <w:lang w:val="ru-RU"/>
              </w:rPr>
            </w:pPr>
            <w:r w:rsidRPr="00E344BB">
              <w:rPr>
                <w:color w:val="000000"/>
                <w:spacing w:val="-4"/>
                <w:sz w:val="24"/>
                <w:szCs w:val="24"/>
                <w:lang w:val="ru-RU"/>
              </w:rPr>
              <w:t>Больной Т. 30 лет обратился к дерматологу в связи с по</w:t>
            </w:r>
            <w:r w:rsidRPr="00E344BB">
              <w:rPr>
                <w:color w:val="000000"/>
                <w:spacing w:val="-4"/>
                <w:sz w:val="24"/>
                <w:szCs w:val="24"/>
                <w:lang w:val="ru-RU"/>
              </w:rPr>
              <w:softHyphen/>
            </w:r>
            <w:r w:rsidRPr="00E344BB">
              <w:rPr>
                <w:color w:val="000000"/>
                <w:sz w:val="24"/>
                <w:szCs w:val="24"/>
                <w:lang w:val="ru-RU"/>
              </w:rPr>
              <w:t>явлением темных пятен на коже, которые начали появляться 4 месяца тому назад. Объективно: на лице, туловище, ко</w:t>
            </w:r>
            <w:r w:rsidRPr="00E344BB">
              <w:rPr>
                <w:color w:val="000000"/>
                <w:sz w:val="24"/>
                <w:szCs w:val="24"/>
                <w:lang w:val="ru-RU"/>
              </w:rPr>
              <w:softHyphen/>
            </w:r>
            <w:r w:rsidRPr="00E344BB">
              <w:rPr>
                <w:color w:val="000000"/>
                <w:spacing w:val="-6"/>
                <w:sz w:val="24"/>
                <w:szCs w:val="24"/>
                <w:lang w:val="ru-RU"/>
              </w:rPr>
              <w:t>нечностях немногочисленные темно-красные с синюшным от</w:t>
            </w:r>
            <w:r w:rsidRPr="00E344BB">
              <w:rPr>
                <w:color w:val="000000"/>
                <w:spacing w:val="-6"/>
                <w:sz w:val="24"/>
                <w:szCs w:val="24"/>
                <w:lang w:val="ru-RU"/>
              </w:rPr>
              <w:softHyphen/>
            </w:r>
            <w:r w:rsidRPr="00E344BB">
              <w:rPr>
                <w:color w:val="000000"/>
                <w:spacing w:val="2"/>
                <w:sz w:val="24"/>
                <w:szCs w:val="24"/>
                <w:lang w:val="ru-RU"/>
              </w:rPr>
              <w:t>тенком пятна размером от 0,4 до 0,8 см. Некоторые элемен</w:t>
            </w:r>
            <w:r w:rsidRPr="00E344BB">
              <w:rPr>
                <w:color w:val="000000"/>
                <w:spacing w:val="2"/>
                <w:sz w:val="24"/>
                <w:szCs w:val="24"/>
                <w:lang w:val="ru-RU"/>
              </w:rPr>
              <w:softHyphen/>
            </w:r>
            <w:r w:rsidRPr="00E344BB">
              <w:rPr>
                <w:color w:val="000000"/>
                <w:sz w:val="24"/>
                <w:szCs w:val="24"/>
                <w:lang w:val="ru-RU"/>
              </w:rPr>
              <w:t>ты выступают над поверхностью кожи. Подобные образова</w:t>
            </w:r>
            <w:r w:rsidRPr="00E344BB">
              <w:rPr>
                <w:color w:val="000000"/>
                <w:sz w:val="24"/>
                <w:szCs w:val="24"/>
                <w:lang w:val="ru-RU"/>
              </w:rPr>
              <w:softHyphen/>
            </w:r>
            <w:r w:rsidRPr="00E344BB">
              <w:rPr>
                <w:color w:val="000000"/>
                <w:spacing w:val="-3"/>
                <w:sz w:val="24"/>
                <w:szCs w:val="24"/>
                <w:lang w:val="ru-RU"/>
              </w:rPr>
              <w:t xml:space="preserve">ния имеются </w:t>
            </w:r>
            <w:proofErr w:type="gramStart"/>
            <w:r w:rsidRPr="00E344BB">
              <w:rPr>
                <w:color w:val="000000"/>
                <w:spacing w:val="-3"/>
                <w:sz w:val="24"/>
                <w:szCs w:val="24"/>
                <w:lang w:val="ru-RU"/>
              </w:rPr>
              <w:t>на слизистой рта</w:t>
            </w:r>
            <w:proofErr w:type="gramEnd"/>
            <w:r w:rsidRPr="00E344BB">
              <w:rPr>
                <w:color w:val="000000"/>
                <w:spacing w:val="-3"/>
                <w:sz w:val="24"/>
                <w:szCs w:val="24"/>
                <w:lang w:val="ru-RU"/>
              </w:rPr>
              <w:t xml:space="preserve"> и нижней губе. Со стороны </w:t>
            </w:r>
            <w:r w:rsidRPr="00E344BB">
              <w:rPr>
                <w:color w:val="000000"/>
                <w:sz w:val="24"/>
                <w:szCs w:val="24"/>
                <w:lang w:val="ru-RU"/>
              </w:rPr>
              <w:t>внутренних органов патологии не обнаружено. Пальпируют</w:t>
            </w:r>
            <w:r w:rsidRPr="00E344BB">
              <w:rPr>
                <w:color w:val="000000"/>
                <w:sz w:val="24"/>
                <w:szCs w:val="24"/>
                <w:lang w:val="ru-RU"/>
              </w:rPr>
              <w:softHyphen/>
              <w:t>ся мелкие лимфатические узлы: подмышечные, надключич</w:t>
            </w:r>
            <w:r w:rsidRPr="00E344BB">
              <w:rPr>
                <w:color w:val="000000"/>
                <w:sz w:val="24"/>
                <w:szCs w:val="24"/>
                <w:lang w:val="ru-RU"/>
              </w:rPr>
              <w:softHyphen/>
              <w:t xml:space="preserve">ные, шейные. </w:t>
            </w:r>
            <w:r w:rsidRPr="004F3734">
              <w:rPr>
                <w:color w:val="000000"/>
                <w:sz w:val="24"/>
                <w:szCs w:val="24"/>
                <w:lang w:val="ru-RU"/>
              </w:rPr>
              <w:t xml:space="preserve">Поставлен диагноз «саркома </w:t>
            </w:r>
            <w:proofErr w:type="spellStart"/>
            <w:r w:rsidRPr="004F3734">
              <w:rPr>
                <w:color w:val="000000"/>
                <w:sz w:val="24"/>
                <w:szCs w:val="24"/>
                <w:lang w:val="ru-RU"/>
              </w:rPr>
              <w:t>Капоши</w:t>
            </w:r>
            <w:proofErr w:type="spellEnd"/>
            <w:r w:rsidRPr="004F3734">
              <w:rPr>
                <w:color w:val="000000"/>
                <w:sz w:val="24"/>
                <w:szCs w:val="24"/>
                <w:lang w:val="ru-RU"/>
              </w:rPr>
              <w:t>».</w:t>
            </w:r>
          </w:p>
        </w:tc>
      </w:tr>
      <w:tr w:rsidR="00954A37" w:rsidRPr="000274A0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676BF8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676BF8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676BF8" w:rsidRDefault="00954A37" w:rsidP="00EE5F8F">
            <w:pPr>
              <w:ind w:left="114"/>
              <w:rPr>
                <w:sz w:val="24"/>
                <w:szCs w:val="24"/>
                <w:lang w:val="ru-RU"/>
              </w:rPr>
            </w:pPr>
          </w:p>
        </w:tc>
      </w:tr>
      <w:tr w:rsidR="00954A37" w:rsidRPr="000274A0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676BF8" w:rsidRDefault="00954A37" w:rsidP="00EE5F8F">
            <w:pPr>
              <w:jc w:val="center"/>
              <w:rPr>
                <w:sz w:val="24"/>
                <w:szCs w:val="24"/>
              </w:rPr>
            </w:pPr>
            <w:r w:rsidRPr="00676BF8">
              <w:rPr>
                <w:sz w:val="24"/>
                <w:szCs w:val="24"/>
              </w:rPr>
              <w:t>В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676BF8" w:rsidRDefault="00954A3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676BF8" w:rsidRDefault="00954A37" w:rsidP="00EE5F8F">
            <w:pPr>
              <w:ind w:left="114"/>
              <w:rPr>
                <w:sz w:val="24"/>
                <w:szCs w:val="24"/>
              </w:rPr>
            </w:pPr>
          </w:p>
        </w:tc>
      </w:tr>
      <w:tr w:rsidR="00954A37" w:rsidRPr="000274A0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676BF8" w:rsidRDefault="00954A37" w:rsidP="00EE5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676BF8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676BF8" w:rsidRDefault="00954A3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760A5F" w:rsidRDefault="00954A37" w:rsidP="00EE5F8F">
            <w:pPr>
              <w:shd w:val="clear" w:color="auto" w:fill="FFFFFF"/>
              <w:ind w:left="98"/>
              <w:contextualSpacing/>
              <w:jc w:val="both"/>
              <w:rPr>
                <w:color w:val="000000"/>
                <w:spacing w:val="5"/>
                <w:sz w:val="24"/>
                <w:szCs w:val="24"/>
                <w:lang w:eastAsia="en-US"/>
              </w:rPr>
            </w:pPr>
            <w:proofErr w:type="spellStart"/>
            <w:r w:rsidRPr="00760A5F">
              <w:rPr>
                <w:color w:val="000000"/>
                <w:spacing w:val="1"/>
                <w:sz w:val="24"/>
                <w:szCs w:val="24"/>
                <w:lang w:eastAsia="en-US"/>
              </w:rPr>
              <w:t>Ваши</w:t>
            </w:r>
            <w:proofErr w:type="spellEnd"/>
            <w:r w:rsidRPr="00760A5F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0A5F">
              <w:rPr>
                <w:color w:val="000000"/>
                <w:spacing w:val="1"/>
                <w:sz w:val="24"/>
                <w:szCs w:val="24"/>
                <w:lang w:eastAsia="en-US"/>
              </w:rPr>
              <w:t>предположения</w:t>
            </w:r>
            <w:proofErr w:type="spellEnd"/>
            <w:r w:rsidRPr="00760A5F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60A5F">
              <w:rPr>
                <w:color w:val="000000"/>
                <w:spacing w:val="5"/>
                <w:sz w:val="24"/>
                <w:szCs w:val="24"/>
                <w:lang w:eastAsia="en-US"/>
              </w:rPr>
              <w:t xml:space="preserve">о </w:t>
            </w:r>
            <w:proofErr w:type="spellStart"/>
            <w:r w:rsidRPr="00760A5F">
              <w:rPr>
                <w:color w:val="000000"/>
                <w:spacing w:val="5"/>
                <w:sz w:val="24"/>
                <w:szCs w:val="24"/>
                <w:lang w:eastAsia="en-US"/>
              </w:rPr>
              <w:t>диагнозе</w:t>
            </w:r>
            <w:proofErr w:type="spellEnd"/>
          </w:p>
        </w:tc>
      </w:tr>
      <w:tr w:rsidR="00954A37" w:rsidRPr="000274A0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Э1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760A5F" w:rsidRDefault="00954A37" w:rsidP="00EE5F8F">
            <w:pPr>
              <w:shd w:val="clear" w:color="auto" w:fill="FFFFFF"/>
              <w:tabs>
                <w:tab w:val="left" w:pos="624"/>
              </w:tabs>
              <w:ind w:left="98" w:right="-57"/>
              <w:rPr>
                <w:color w:val="000000"/>
                <w:spacing w:val="-16"/>
                <w:w w:val="101"/>
                <w:sz w:val="24"/>
                <w:szCs w:val="24"/>
                <w:lang w:val="ru-RU"/>
              </w:rPr>
            </w:pPr>
            <w:r w:rsidRPr="00760A5F">
              <w:rPr>
                <w:color w:val="000000"/>
                <w:spacing w:val="3"/>
                <w:sz w:val="24"/>
                <w:szCs w:val="24"/>
                <w:lang w:val="ru-RU"/>
              </w:rPr>
              <w:t>Своеобразие случая заключается в наличии диссеми</w:t>
            </w:r>
            <w:r w:rsidRPr="00760A5F">
              <w:rPr>
                <w:color w:val="000000"/>
                <w:spacing w:val="-2"/>
                <w:sz w:val="24"/>
                <w:szCs w:val="24"/>
                <w:lang w:val="ru-RU"/>
              </w:rPr>
              <w:t>нированной саркомы</w:t>
            </w:r>
            <w:r w:rsidRPr="00760A5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0A5F">
              <w:rPr>
                <w:color w:val="000000"/>
                <w:spacing w:val="2"/>
                <w:sz w:val="24"/>
                <w:szCs w:val="24"/>
                <w:lang w:val="ru-RU"/>
              </w:rPr>
              <w:t>Капоши</w:t>
            </w:r>
            <w:proofErr w:type="spellEnd"/>
            <w:r w:rsidRPr="00760A5F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у больного 30 лет, что с боль</w:t>
            </w:r>
            <w:r w:rsidRPr="00760A5F">
              <w:rPr>
                <w:color w:val="000000"/>
                <w:spacing w:val="2"/>
                <w:sz w:val="24"/>
                <w:szCs w:val="24"/>
                <w:lang w:val="ru-RU"/>
              </w:rPr>
              <w:softHyphen/>
            </w:r>
            <w:r w:rsidRPr="00760A5F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шой достоверностью может указывать на инфекцию </w:t>
            </w:r>
            <w:r w:rsidRPr="00760A5F">
              <w:rPr>
                <w:color w:val="000000"/>
                <w:spacing w:val="1"/>
                <w:sz w:val="24"/>
                <w:szCs w:val="24"/>
              </w:rPr>
              <w:t>ВИЧ.</w:t>
            </w:r>
          </w:p>
        </w:tc>
      </w:tr>
      <w:tr w:rsidR="00954A37" w:rsidRPr="000274A0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Р2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балла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5858D6" w:rsidRDefault="00954A37" w:rsidP="00EE5F8F">
            <w:pPr>
              <w:shd w:val="clear" w:color="auto" w:fill="FFFFFF"/>
              <w:tabs>
                <w:tab w:val="left" w:pos="586"/>
              </w:tabs>
              <w:ind w:left="98" w:firstLine="3"/>
              <w:rPr>
                <w:color w:val="000000"/>
                <w:spacing w:val="5"/>
                <w:w w:val="101"/>
                <w:sz w:val="24"/>
                <w:szCs w:val="24"/>
                <w:lang w:val="ru-RU"/>
              </w:rPr>
            </w:pPr>
            <w:r>
              <w:rPr>
                <w:color w:val="000000"/>
                <w:spacing w:val="5"/>
                <w:w w:val="101"/>
                <w:sz w:val="24"/>
                <w:szCs w:val="24"/>
                <w:lang w:val="ru-RU"/>
              </w:rPr>
              <w:t>Диагноз выставлен верно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Р1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5858D6" w:rsidRDefault="00954A37" w:rsidP="00EE5F8F">
            <w:pPr>
              <w:shd w:val="clear" w:color="auto" w:fill="FFFFFF"/>
              <w:tabs>
                <w:tab w:val="left" w:pos="586"/>
              </w:tabs>
              <w:ind w:left="98" w:firstLine="3"/>
              <w:rPr>
                <w:color w:val="000000"/>
                <w:spacing w:val="5"/>
                <w:w w:val="101"/>
                <w:sz w:val="24"/>
                <w:szCs w:val="24"/>
                <w:lang w:val="ru-RU"/>
              </w:rPr>
            </w:pPr>
            <w:r>
              <w:rPr>
                <w:color w:val="000000"/>
                <w:spacing w:val="5"/>
                <w:w w:val="101"/>
                <w:sz w:val="24"/>
                <w:szCs w:val="24"/>
                <w:lang w:val="ru-RU"/>
              </w:rPr>
              <w:t>Диагноз частично верный, но нет указания стадии</w:t>
            </w:r>
          </w:p>
        </w:tc>
      </w:tr>
      <w:tr w:rsidR="00954A37" w:rsidRPr="000274A0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Р0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 баллов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5858D6" w:rsidRDefault="00954A37" w:rsidP="00EE5F8F">
            <w:pPr>
              <w:shd w:val="clear" w:color="auto" w:fill="FFFFFF"/>
              <w:tabs>
                <w:tab w:val="left" w:pos="586"/>
                <w:tab w:val="left" w:pos="7343"/>
              </w:tabs>
              <w:ind w:left="98" w:firstLine="3"/>
              <w:rPr>
                <w:color w:val="000000"/>
                <w:spacing w:val="5"/>
                <w:w w:val="101"/>
                <w:sz w:val="24"/>
                <w:szCs w:val="24"/>
                <w:lang w:val="ru-RU"/>
              </w:rPr>
            </w:pPr>
            <w:r>
              <w:rPr>
                <w:color w:val="000000"/>
                <w:spacing w:val="5"/>
                <w:w w:val="101"/>
                <w:sz w:val="24"/>
                <w:szCs w:val="24"/>
                <w:lang w:val="ru-RU"/>
              </w:rPr>
              <w:t>Диагноз поставлен не верно</w:t>
            </w:r>
          </w:p>
        </w:tc>
      </w:tr>
      <w:tr w:rsidR="00954A37" w:rsidRPr="000274A0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676BF8" w:rsidRDefault="00954A37" w:rsidP="00EE5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676BF8">
              <w:rPr>
                <w:sz w:val="24"/>
                <w:szCs w:val="24"/>
              </w:rPr>
              <w:t>2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676BF8" w:rsidRDefault="00954A3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760A5F" w:rsidRDefault="00954A37" w:rsidP="00EE5F8F">
            <w:pPr>
              <w:shd w:val="clear" w:color="auto" w:fill="FFFFFF"/>
              <w:ind w:left="98"/>
              <w:contextualSpacing/>
              <w:jc w:val="both"/>
              <w:rPr>
                <w:color w:val="000000"/>
                <w:spacing w:val="5"/>
                <w:sz w:val="24"/>
                <w:szCs w:val="24"/>
                <w:lang w:eastAsia="en-US"/>
              </w:rPr>
            </w:pPr>
            <w:proofErr w:type="spellStart"/>
            <w:r w:rsidRPr="00760A5F">
              <w:rPr>
                <w:color w:val="000000"/>
                <w:spacing w:val="-1"/>
                <w:sz w:val="24"/>
                <w:szCs w:val="24"/>
                <w:lang w:eastAsia="en-US"/>
              </w:rPr>
              <w:t>Тактика</w:t>
            </w:r>
            <w:proofErr w:type="spellEnd"/>
            <w:r w:rsidRPr="00760A5F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0A5F">
              <w:rPr>
                <w:color w:val="000000"/>
                <w:spacing w:val="-1"/>
                <w:sz w:val="24"/>
                <w:szCs w:val="24"/>
                <w:lang w:eastAsia="en-US"/>
              </w:rPr>
              <w:t>ведения</w:t>
            </w:r>
            <w:proofErr w:type="spellEnd"/>
            <w:r w:rsidRPr="00760A5F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0A5F">
              <w:rPr>
                <w:color w:val="000000"/>
                <w:spacing w:val="-1"/>
                <w:sz w:val="24"/>
                <w:szCs w:val="24"/>
                <w:lang w:eastAsia="en-US"/>
              </w:rPr>
              <w:t>больного</w:t>
            </w:r>
            <w:proofErr w:type="spellEnd"/>
          </w:p>
        </w:tc>
      </w:tr>
      <w:tr w:rsidR="00954A37" w:rsidRPr="000274A0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Э2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9A78DE" w:rsidRDefault="00954A37" w:rsidP="00EE5F8F">
            <w:pPr>
              <w:shd w:val="clear" w:color="auto" w:fill="FFFFFF"/>
              <w:tabs>
                <w:tab w:val="left" w:pos="624"/>
              </w:tabs>
              <w:ind w:left="98" w:right="-57"/>
              <w:rPr>
                <w:color w:val="000000"/>
                <w:spacing w:val="-16"/>
                <w:w w:val="101"/>
                <w:sz w:val="24"/>
                <w:szCs w:val="24"/>
                <w:lang w:val="ru-RU"/>
              </w:rPr>
            </w:pPr>
            <w:proofErr w:type="gramStart"/>
            <w:r w:rsidRPr="00760A5F">
              <w:rPr>
                <w:color w:val="000000"/>
                <w:spacing w:val="-1"/>
                <w:sz w:val="24"/>
                <w:szCs w:val="24"/>
                <w:lang w:val="ru-RU"/>
              </w:rPr>
              <w:t>Госпитализация  больного</w:t>
            </w:r>
            <w:proofErr w:type="gramEnd"/>
            <w:r w:rsidRPr="00760A5F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 в специализированное отде</w:t>
            </w:r>
            <w:r w:rsidRPr="00760A5F">
              <w:rPr>
                <w:color w:val="000000"/>
                <w:spacing w:val="-1"/>
                <w:sz w:val="24"/>
                <w:szCs w:val="24"/>
                <w:lang w:val="ru-RU"/>
              </w:rPr>
              <w:softHyphen/>
            </w:r>
            <w:r w:rsidRPr="00760A5F">
              <w:rPr>
                <w:color w:val="000000"/>
                <w:sz w:val="24"/>
                <w:szCs w:val="24"/>
                <w:lang w:val="ru-RU"/>
              </w:rPr>
              <w:t xml:space="preserve">ление, окончательное подтверждение диагноза, обследование </w:t>
            </w:r>
            <w:r w:rsidRPr="00760A5F">
              <w:rPr>
                <w:color w:val="000000"/>
                <w:spacing w:val="-2"/>
                <w:sz w:val="24"/>
                <w:szCs w:val="24"/>
                <w:lang w:val="ru-RU"/>
              </w:rPr>
              <w:t xml:space="preserve">на  </w:t>
            </w:r>
            <w:r w:rsidRPr="00760A5F">
              <w:rPr>
                <w:color w:val="000000"/>
                <w:spacing w:val="-2"/>
                <w:sz w:val="24"/>
                <w:szCs w:val="24"/>
                <w:lang w:val="ru-RU"/>
              </w:rPr>
              <w:lastRenderedPageBreak/>
              <w:t>возможные оппортунистические  инфекции,  консультации</w:t>
            </w:r>
            <w:r w:rsidRPr="00760A5F">
              <w:rPr>
                <w:color w:val="000000"/>
                <w:spacing w:val="-19"/>
                <w:sz w:val="24"/>
                <w:szCs w:val="24"/>
                <w:lang w:val="ru-RU"/>
              </w:rPr>
              <w:t xml:space="preserve"> </w:t>
            </w:r>
            <w:r w:rsidRPr="00760A5F">
              <w:rPr>
                <w:color w:val="000000"/>
                <w:spacing w:val="-2"/>
                <w:sz w:val="24"/>
                <w:szCs w:val="24"/>
                <w:lang w:val="ru-RU"/>
              </w:rPr>
              <w:t xml:space="preserve">специалистов, иммунный статус. План лечения с учетом </w:t>
            </w:r>
            <w:r w:rsidRPr="00760A5F">
              <w:rPr>
                <w:color w:val="000000"/>
                <w:spacing w:val="-3"/>
                <w:sz w:val="24"/>
                <w:szCs w:val="24"/>
                <w:lang w:val="ru-RU"/>
              </w:rPr>
              <w:t>результатов обследования (АЗТ, лечение возможных оппор</w:t>
            </w:r>
            <w:r w:rsidRPr="00760A5F">
              <w:rPr>
                <w:color w:val="000000"/>
                <w:spacing w:val="-3"/>
                <w:sz w:val="24"/>
                <w:szCs w:val="24"/>
                <w:lang w:val="ru-RU"/>
              </w:rPr>
              <w:softHyphen/>
            </w:r>
            <w:r w:rsidRPr="00760A5F">
              <w:rPr>
                <w:color w:val="000000"/>
                <w:spacing w:val="1"/>
                <w:sz w:val="24"/>
                <w:szCs w:val="24"/>
                <w:lang w:val="ru-RU"/>
              </w:rPr>
              <w:t>тунистических инфекций этиотропными средствами). Тера</w:t>
            </w:r>
            <w:r w:rsidRPr="00760A5F">
              <w:rPr>
                <w:color w:val="000000"/>
                <w:spacing w:val="1"/>
                <w:sz w:val="24"/>
                <w:szCs w:val="24"/>
                <w:lang w:val="ru-RU"/>
              </w:rPr>
              <w:softHyphen/>
              <w:t xml:space="preserve">пия </w:t>
            </w:r>
            <w:proofErr w:type="spellStart"/>
            <w:r w:rsidRPr="00760A5F">
              <w:rPr>
                <w:color w:val="000000"/>
                <w:spacing w:val="1"/>
                <w:sz w:val="24"/>
                <w:szCs w:val="24"/>
                <w:lang w:val="ru-RU"/>
              </w:rPr>
              <w:t>генерализованной</w:t>
            </w:r>
            <w:proofErr w:type="spellEnd"/>
            <w:r w:rsidRPr="00760A5F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саркомы </w:t>
            </w:r>
            <w:proofErr w:type="spellStart"/>
            <w:r w:rsidRPr="00760A5F">
              <w:rPr>
                <w:color w:val="000000"/>
                <w:spacing w:val="1"/>
                <w:sz w:val="24"/>
                <w:szCs w:val="24"/>
                <w:lang w:val="ru-RU"/>
              </w:rPr>
              <w:t>Капоши</w:t>
            </w:r>
            <w:proofErr w:type="spellEnd"/>
            <w:r w:rsidRPr="00760A5F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представляет труд</w:t>
            </w:r>
            <w:r w:rsidRPr="00760A5F">
              <w:rPr>
                <w:color w:val="000000"/>
                <w:spacing w:val="1"/>
                <w:sz w:val="24"/>
                <w:szCs w:val="24"/>
                <w:lang w:val="ru-RU"/>
              </w:rPr>
              <w:softHyphen/>
            </w:r>
            <w:r w:rsidRPr="00760A5F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ную задачу, т. к. используемые для этого </w:t>
            </w:r>
            <w:proofErr w:type="spellStart"/>
            <w:r w:rsidRPr="00760A5F">
              <w:rPr>
                <w:color w:val="000000"/>
                <w:spacing w:val="2"/>
                <w:sz w:val="24"/>
                <w:szCs w:val="24"/>
                <w:lang w:val="ru-RU"/>
              </w:rPr>
              <w:t>цитостатики</w:t>
            </w:r>
            <w:proofErr w:type="spellEnd"/>
            <w:r w:rsidRPr="00760A5F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еще </w:t>
            </w:r>
            <w:r w:rsidRPr="00760A5F">
              <w:rPr>
                <w:color w:val="000000"/>
                <w:spacing w:val="-3"/>
                <w:sz w:val="24"/>
                <w:szCs w:val="24"/>
                <w:lang w:val="ru-RU"/>
              </w:rPr>
              <w:t xml:space="preserve">более усугубляют иммунодефицит. </w:t>
            </w:r>
            <w:proofErr w:type="spellStart"/>
            <w:r w:rsidRPr="00760A5F">
              <w:rPr>
                <w:color w:val="000000"/>
                <w:spacing w:val="-3"/>
                <w:sz w:val="24"/>
                <w:szCs w:val="24"/>
              </w:rPr>
              <w:t>Подобным</w:t>
            </w:r>
            <w:proofErr w:type="spellEnd"/>
            <w:r w:rsidRPr="00760A5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60A5F">
              <w:rPr>
                <w:color w:val="000000"/>
                <w:spacing w:val="-3"/>
                <w:sz w:val="24"/>
                <w:szCs w:val="24"/>
              </w:rPr>
              <w:t>же</w:t>
            </w:r>
            <w:proofErr w:type="spellEnd"/>
            <w:r w:rsidRPr="00760A5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60A5F">
              <w:rPr>
                <w:color w:val="000000"/>
                <w:spacing w:val="-3"/>
                <w:sz w:val="24"/>
                <w:szCs w:val="24"/>
              </w:rPr>
              <w:t>образом</w:t>
            </w:r>
            <w:proofErr w:type="spellEnd"/>
            <w:r w:rsidRPr="00760A5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60A5F">
              <w:rPr>
                <w:color w:val="000000"/>
                <w:spacing w:val="-1"/>
                <w:sz w:val="24"/>
                <w:szCs w:val="24"/>
              </w:rPr>
              <w:t>действуют</w:t>
            </w:r>
            <w:proofErr w:type="spellEnd"/>
            <w:r w:rsidRPr="00760A5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60A5F">
              <w:rPr>
                <w:color w:val="000000"/>
                <w:spacing w:val="-1"/>
                <w:sz w:val="24"/>
                <w:szCs w:val="24"/>
              </w:rPr>
              <w:t>кортикостероиды</w:t>
            </w:r>
            <w:proofErr w:type="spellEnd"/>
            <w:r w:rsidRPr="00760A5F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760A5F">
              <w:rPr>
                <w:color w:val="000000"/>
                <w:spacing w:val="-1"/>
                <w:sz w:val="24"/>
                <w:szCs w:val="24"/>
              </w:rPr>
              <w:t>лучевая</w:t>
            </w:r>
            <w:proofErr w:type="spellEnd"/>
            <w:r w:rsidRPr="00760A5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60A5F">
              <w:rPr>
                <w:color w:val="000000"/>
                <w:spacing w:val="-1"/>
                <w:sz w:val="24"/>
                <w:szCs w:val="24"/>
              </w:rPr>
              <w:t>терапия</w:t>
            </w:r>
            <w:proofErr w:type="spellEnd"/>
            <w:r w:rsidRPr="00760A5F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954A37" w:rsidRPr="000274A0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Р2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балла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5858D6" w:rsidRDefault="00954A37" w:rsidP="00EE5F8F">
            <w:pPr>
              <w:shd w:val="clear" w:color="auto" w:fill="FFFFFF"/>
              <w:tabs>
                <w:tab w:val="left" w:pos="624"/>
              </w:tabs>
              <w:ind w:left="98" w:right="-57" w:firstLine="3"/>
              <w:rPr>
                <w:color w:val="000000"/>
                <w:spacing w:val="5"/>
                <w:w w:val="101"/>
                <w:sz w:val="24"/>
                <w:szCs w:val="24"/>
                <w:lang w:val="ru-RU"/>
              </w:rPr>
            </w:pPr>
            <w:r>
              <w:rPr>
                <w:color w:val="000000"/>
                <w:spacing w:val="5"/>
                <w:w w:val="101"/>
                <w:sz w:val="24"/>
                <w:szCs w:val="24"/>
                <w:lang w:val="ru-RU"/>
              </w:rPr>
              <w:t xml:space="preserve">Правильная оценка с объяснением 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Р1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5858D6" w:rsidRDefault="00954A37" w:rsidP="00EE5F8F">
            <w:pPr>
              <w:shd w:val="clear" w:color="auto" w:fill="FFFFFF"/>
              <w:tabs>
                <w:tab w:val="left" w:pos="624"/>
              </w:tabs>
              <w:ind w:left="98" w:right="-57" w:firstLine="3"/>
              <w:rPr>
                <w:color w:val="000000"/>
                <w:spacing w:val="5"/>
                <w:w w:val="101"/>
                <w:sz w:val="24"/>
                <w:szCs w:val="24"/>
                <w:lang w:val="ru-RU"/>
              </w:rPr>
            </w:pPr>
            <w:r>
              <w:rPr>
                <w:color w:val="000000"/>
                <w:spacing w:val="5"/>
                <w:w w:val="101"/>
                <w:sz w:val="24"/>
                <w:szCs w:val="24"/>
                <w:lang w:val="ru-RU"/>
              </w:rPr>
              <w:t>Правильная оценка, но нет объяснения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Р0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 баллов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5858D6" w:rsidRDefault="00954A37" w:rsidP="00EE5F8F">
            <w:pPr>
              <w:shd w:val="clear" w:color="auto" w:fill="FFFFFF"/>
              <w:tabs>
                <w:tab w:val="left" w:pos="624"/>
              </w:tabs>
              <w:ind w:left="98" w:right="-57" w:firstLine="3"/>
              <w:rPr>
                <w:color w:val="000000"/>
                <w:spacing w:val="5"/>
                <w:w w:val="101"/>
                <w:sz w:val="24"/>
                <w:szCs w:val="24"/>
                <w:lang w:val="ru-RU"/>
              </w:rPr>
            </w:pPr>
            <w:r>
              <w:rPr>
                <w:color w:val="000000"/>
                <w:spacing w:val="5"/>
                <w:w w:val="101"/>
                <w:sz w:val="24"/>
                <w:szCs w:val="24"/>
                <w:lang w:val="ru-RU"/>
              </w:rPr>
              <w:t>Оценка не верная, объяснение отсутствует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676BF8" w:rsidRDefault="00954A37" w:rsidP="00EE5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676BF8">
              <w:rPr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676BF8" w:rsidRDefault="00954A3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760A5F" w:rsidRDefault="00954A37" w:rsidP="00EE5F8F">
            <w:pPr>
              <w:shd w:val="clear" w:color="auto" w:fill="FFFFFF"/>
              <w:ind w:left="98"/>
              <w:contextualSpacing/>
              <w:jc w:val="both"/>
              <w:rPr>
                <w:color w:val="000000"/>
                <w:spacing w:val="5"/>
                <w:sz w:val="24"/>
                <w:szCs w:val="24"/>
                <w:lang w:val="ru-RU" w:eastAsia="en-US"/>
              </w:rPr>
            </w:pPr>
            <w:r w:rsidRPr="00760A5F">
              <w:rPr>
                <w:color w:val="000000"/>
                <w:spacing w:val="-5"/>
                <w:sz w:val="24"/>
                <w:szCs w:val="24"/>
                <w:lang w:val="ru-RU" w:eastAsia="en-US"/>
              </w:rPr>
              <w:t>Какая   дополнительная   информация   о   больном   необ</w:t>
            </w:r>
            <w:r w:rsidRPr="00760A5F">
              <w:rPr>
                <w:color w:val="000000"/>
                <w:spacing w:val="-5"/>
                <w:sz w:val="24"/>
                <w:szCs w:val="24"/>
                <w:lang w:val="ru-RU" w:eastAsia="en-US"/>
              </w:rPr>
              <w:softHyphen/>
            </w:r>
            <w:r w:rsidRPr="00760A5F">
              <w:rPr>
                <w:color w:val="000000"/>
                <w:spacing w:val="-6"/>
                <w:sz w:val="24"/>
                <w:szCs w:val="24"/>
                <w:lang w:val="ru-RU" w:eastAsia="en-US"/>
              </w:rPr>
              <w:t>ходима</w:t>
            </w:r>
          </w:p>
        </w:tc>
      </w:tr>
      <w:tr w:rsidR="00954A37" w:rsidRPr="00954A37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Э3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760A5F" w:rsidRDefault="00954A37" w:rsidP="00EE5F8F">
            <w:pPr>
              <w:shd w:val="clear" w:color="auto" w:fill="FFFFFF"/>
              <w:ind w:left="98"/>
              <w:contextualSpacing/>
              <w:jc w:val="both"/>
              <w:rPr>
                <w:color w:val="000000"/>
                <w:spacing w:val="-5"/>
                <w:sz w:val="24"/>
                <w:szCs w:val="24"/>
                <w:lang w:val="ru-RU" w:eastAsia="en-US"/>
              </w:rPr>
            </w:pPr>
            <w:r w:rsidRPr="00760A5F">
              <w:rPr>
                <w:color w:val="000000"/>
                <w:spacing w:val="2"/>
                <w:sz w:val="24"/>
                <w:szCs w:val="24"/>
                <w:lang w:val="ru-RU"/>
              </w:rPr>
              <w:t>При подозрении на инфекцию ВИЧ врач обязан выяс</w:t>
            </w:r>
            <w:r w:rsidRPr="00760A5F">
              <w:rPr>
                <w:color w:val="000000"/>
                <w:spacing w:val="2"/>
                <w:sz w:val="24"/>
                <w:szCs w:val="24"/>
                <w:lang w:val="ru-RU"/>
              </w:rPr>
              <w:softHyphen/>
            </w:r>
            <w:r w:rsidRPr="00760A5F">
              <w:rPr>
                <w:color w:val="000000"/>
                <w:spacing w:val="3"/>
                <w:sz w:val="24"/>
                <w:szCs w:val="24"/>
                <w:lang w:val="ru-RU"/>
              </w:rPr>
              <w:t>нить сексуальный анамнез, контакты, наличие парентераль</w:t>
            </w:r>
            <w:r w:rsidRPr="00760A5F">
              <w:rPr>
                <w:color w:val="000000"/>
                <w:spacing w:val="3"/>
                <w:sz w:val="24"/>
                <w:szCs w:val="24"/>
                <w:lang w:val="ru-RU"/>
              </w:rPr>
              <w:softHyphen/>
            </w:r>
            <w:r w:rsidRPr="00760A5F">
              <w:rPr>
                <w:color w:val="000000"/>
                <w:spacing w:val="-1"/>
                <w:sz w:val="24"/>
                <w:szCs w:val="24"/>
                <w:lang w:val="ru-RU"/>
              </w:rPr>
              <w:t>ных вмешательств, переливания крови.</w:t>
            </w:r>
          </w:p>
        </w:tc>
      </w:tr>
      <w:tr w:rsidR="00954A37" w:rsidRPr="000274A0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Р2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балла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760A5F" w:rsidRDefault="00954A37" w:rsidP="00EE5F8F">
            <w:pPr>
              <w:shd w:val="clear" w:color="auto" w:fill="FFFFFF"/>
              <w:ind w:left="98"/>
              <w:contextualSpacing/>
              <w:jc w:val="both"/>
              <w:rPr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>Ответ верный</w:t>
            </w:r>
          </w:p>
        </w:tc>
      </w:tr>
      <w:tr w:rsidR="00954A37" w:rsidRPr="000274A0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Р1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760A5F" w:rsidRDefault="00954A37" w:rsidP="00EE5F8F">
            <w:pPr>
              <w:shd w:val="clear" w:color="auto" w:fill="FFFFFF"/>
              <w:ind w:left="98"/>
              <w:contextualSpacing/>
              <w:jc w:val="both"/>
              <w:rPr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>Ответ частично не верный</w:t>
            </w:r>
          </w:p>
        </w:tc>
      </w:tr>
      <w:tr w:rsidR="00954A37" w:rsidRPr="000274A0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Р0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 баллов</w:t>
            </w: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760A5F" w:rsidRDefault="00954A37" w:rsidP="00EE5F8F">
            <w:pPr>
              <w:shd w:val="clear" w:color="auto" w:fill="FFFFFF"/>
              <w:ind w:left="98"/>
              <w:contextualSpacing/>
              <w:jc w:val="both"/>
              <w:rPr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>Ответ не верный</w:t>
            </w:r>
          </w:p>
        </w:tc>
      </w:tr>
      <w:tr w:rsidR="00954A37" w:rsidRPr="000274A0" w:rsidTr="00EE5F8F">
        <w:trPr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A37" w:rsidRPr="009A38ED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9A38ED" w:rsidRDefault="00954A37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4A37" w:rsidRPr="00E344BB" w:rsidRDefault="00954A37" w:rsidP="00EE5F8F">
            <w:pPr>
              <w:shd w:val="clear" w:color="auto" w:fill="FFFFFF"/>
              <w:ind w:left="114"/>
              <w:contextualSpacing/>
              <w:jc w:val="both"/>
              <w:rPr>
                <w:color w:val="000000"/>
                <w:spacing w:val="-5"/>
                <w:sz w:val="24"/>
                <w:szCs w:val="24"/>
                <w:lang w:val="ru-RU" w:eastAsia="en-US"/>
              </w:rPr>
            </w:pPr>
          </w:p>
        </w:tc>
      </w:tr>
    </w:tbl>
    <w:p w:rsidR="007B7B04" w:rsidRPr="00954A37" w:rsidRDefault="007B7B04" w:rsidP="00954A37">
      <w:pPr>
        <w:rPr>
          <w:lang w:val="ru-RU"/>
        </w:rPr>
      </w:pPr>
    </w:p>
    <w:sectPr w:rsidR="007B7B04" w:rsidRPr="0095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DF9"/>
    <w:multiLevelType w:val="hybridMultilevel"/>
    <w:tmpl w:val="A1A4896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95C2377"/>
    <w:multiLevelType w:val="hybridMultilevel"/>
    <w:tmpl w:val="6BD0A0F4"/>
    <w:lvl w:ilvl="0" w:tplc="041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1CD70897"/>
    <w:multiLevelType w:val="hybridMultilevel"/>
    <w:tmpl w:val="8FFA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17183"/>
    <w:multiLevelType w:val="hybridMultilevel"/>
    <w:tmpl w:val="E628348E"/>
    <w:lvl w:ilvl="0" w:tplc="9460ACB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1419"/>
    <w:multiLevelType w:val="hybridMultilevel"/>
    <w:tmpl w:val="A8B82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17"/>
    <w:rsid w:val="007B7B04"/>
    <w:rsid w:val="00954A37"/>
    <w:rsid w:val="00A6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156B8F"/>
  <w15:chartTrackingRefBased/>
  <w15:docId w15:val="{48E3850F-C135-4188-823C-C32DA7DF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63A1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paragraph" w:styleId="a3">
    <w:name w:val="Normal (Web)"/>
    <w:basedOn w:val="a"/>
    <w:uiPriority w:val="99"/>
    <w:rsid w:val="00A63A17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4">
    <w:name w:val="Table Grid"/>
    <w:basedOn w:val="a1"/>
    <w:uiPriority w:val="59"/>
    <w:rsid w:val="00A63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uiPriority w:val="99"/>
    <w:rsid w:val="00A63A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txt">
    <w:name w:val="txt"/>
    <w:basedOn w:val="a"/>
    <w:rsid w:val="00A63A1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Без интервала1"/>
    <w:qFormat/>
    <w:rsid w:val="00A63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2020-01-21T11:16:00Z</dcterms:created>
  <dcterms:modified xsi:type="dcterms:W3CDTF">2020-01-21T11:16:00Z</dcterms:modified>
</cp:coreProperties>
</file>