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6E" w:rsidRPr="00614C36" w:rsidRDefault="00A40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14C36">
        <w:rPr>
          <w:rFonts w:ascii="Times New Roman" w:hAnsi="Times New Roman"/>
          <w:b/>
          <w:sz w:val="28"/>
          <w:szCs w:val="28"/>
        </w:rPr>
        <w:t xml:space="preserve">КАЛЕНДАРНО-ТЕМАТИЧЕСКИЙ ПЛАН </w:t>
      </w:r>
      <w:r w:rsidRPr="00614C36">
        <w:rPr>
          <w:rFonts w:ascii="Times New Roman" w:hAnsi="Times New Roman"/>
          <w:b/>
          <w:sz w:val="28"/>
          <w:szCs w:val="28"/>
          <w:u w:val="single"/>
        </w:rPr>
        <w:t>ЛЕКЦИЙ</w:t>
      </w:r>
    </w:p>
    <w:p w:rsidR="0088446E" w:rsidRPr="00614C36" w:rsidRDefault="00A40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C36">
        <w:rPr>
          <w:rFonts w:ascii="Times New Roman" w:hAnsi="Times New Roman"/>
          <w:b/>
          <w:sz w:val="28"/>
          <w:szCs w:val="28"/>
        </w:rPr>
        <w:t>6 курс факультета медицинской биофизики</w:t>
      </w:r>
    </w:p>
    <w:p w:rsidR="0088446E" w:rsidRPr="00614C36" w:rsidRDefault="00A408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4C36">
        <w:rPr>
          <w:rFonts w:ascii="Times New Roman" w:hAnsi="Times New Roman"/>
          <w:b/>
          <w:sz w:val="28"/>
          <w:szCs w:val="28"/>
        </w:rPr>
        <w:t>11 семестр</w:t>
      </w:r>
      <w:r w:rsidRPr="00614C36">
        <w:rPr>
          <w:rFonts w:ascii="Times New Roman" w:hAnsi="Times New Roman"/>
          <w:sz w:val="28"/>
          <w:szCs w:val="28"/>
        </w:rPr>
        <w:t xml:space="preserve"> 2025-2026 уч.года</w:t>
      </w:r>
    </w:p>
    <w:p w:rsidR="0094535A" w:rsidRPr="00614C36" w:rsidRDefault="00945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446E" w:rsidRPr="00614C36" w:rsidRDefault="00945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C36">
        <w:rPr>
          <w:rFonts w:ascii="Times New Roman" w:hAnsi="Times New Roman"/>
          <w:b/>
          <w:sz w:val="28"/>
          <w:szCs w:val="28"/>
        </w:rPr>
        <w:t>ПОНЕДЕЛЬНИК 14.10 – 15.45 (ОЧНО)</w:t>
      </w:r>
    </w:p>
    <w:p w:rsidR="0094535A" w:rsidRPr="00614C36" w:rsidRDefault="00945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446E" w:rsidRPr="00614C36" w:rsidRDefault="00A40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C36">
        <w:rPr>
          <w:rFonts w:ascii="Times New Roman" w:hAnsi="Times New Roman"/>
          <w:b/>
          <w:sz w:val="28"/>
          <w:szCs w:val="28"/>
        </w:rPr>
        <w:t>ЛЕКТОР: Хасанова Г.Р.</w:t>
      </w:r>
    </w:p>
    <w:p w:rsidR="0048782F" w:rsidRPr="00614C36" w:rsidRDefault="00487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fb"/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8223"/>
        <w:gridCol w:w="962"/>
      </w:tblGrid>
      <w:tr w:rsidR="0048782F" w:rsidRPr="00614C36" w:rsidTr="00614C36">
        <w:trPr>
          <w:jc w:val="center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2F" w:rsidRPr="00614C36" w:rsidRDefault="009453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C36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82F" w:rsidRPr="00614C36" w:rsidRDefault="004878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C36">
              <w:rPr>
                <w:rFonts w:ascii="Times New Roman" w:hAnsi="Times New Roman"/>
                <w:b/>
                <w:sz w:val="28"/>
                <w:szCs w:val="28"/>
              </w:rPr>
              <w:t>Тема лекции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82F" w:rsidRPr="00614C36" w:rsidRDefault="004878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C36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48782F" w:rsidRPr="00614C36" w:rsidTr="00614C36">
        <w:trPr>
          <w:jc w:val="center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2F" w:rsidRPr="00614C36" w:rsidRDefault="00A8181C" w:rsidP="00A8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C36">
              <w:rPr>
                <w:rFonts w:ascii="Times New Roman" w:hAnsi="Times New Roman"/>
                <w:sz w:val="28"/>
                <w:szCs w:val="28"/>
              </w:rPr>
              <w:t>8 сент</w:t>
            </w:r>
          </w:p>
        </w:tc>
        <w:tc>
          <w:tcPr>
            <w:tcW w:w="3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82F" w:rsidRPr="00614C36" w:rsidRDefault="0048782F">
            <w:pPr>
              <w:rPr>
                <w:rFonts w:ascii="Times New Roman" w:hAnsi="Times New Roman"/>
                <w:sz w:val="28"/>
                <w:szCs w:val="28"/>
              </w:rPr>
            </w:pPr>
            <w:r w:rsidRPr="00614C36">
              <w:rPr>
                <w:rFonts w:ascii="Times New Roman" w:hAnsi="Times New Roman"/>
                <w:sz w:val="28"/>
                <w:szCs w:val="28"/>
              </w:rPr>
              <w:t>Эпидемиологический подход в изучении патологии человека</w:t>
            </w:r>
          </w:p>
          <w:p w:rsidR="0048782F" w:rsidRPr="00614C36" w:rsidRDefault="004878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82F" w:rsidRPr="00614C36" w:rsidRDefault="00487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C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782F" w:rsidRPr="00614C36" w:rsidTr="00614C36">
        <w:trPr>
          <w:jc w:val="center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2F" w:rsidRPr="00614C36" w:rsidRDefault="00A8181C" w:rsidP="00A8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C36">
              <w:rPr>
                <w:rFonts w:ascii="Times New Roman" w:hAnsi="Times New Roman"/>
                <w:sz w:val="28"/>
                <w:szCs w:val="28"/>
              </w:rPr>
              <w:t>22 сент</w:t>
            </w:r>
          </w:p>
        </w:tc>
        <w:tc>
          <w:tcPr>
            <w:tcW w:w="3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82F" w:rsidRPr="00614C36" w:rsidRDefault="0048782F">
            <w:pPr>
              <w:rPr>
                <w:rFonts w:ascii="Times New Roman" w:hAnsi="Times New Roman"/>
                <w:sz w:val="28"/>
                <w:szCs w:val="28"/>
              </w:rPr>
            </w:pPr>
            <w:r w:rsidRPr="00614C36">
              <w:rPr>
                <w:rFonts w:ascii="Times New Roman" w:hAnsi="Times New Roman"/>
                <w:sz w:val="28"/>
                <w:szCs w:val="28"/>
              </w:rPr>
              <w:t>Описательные эпидемиологические исследования</w:t>
            </w:r>
          </w:p>
          <w:p w:rsidR="0048782F" w:rsidRPr="00614C36" w:rsidRDefault="004878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82F" w:rsidRPr="00614C36" w:rsidRDefault="00487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C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782F" w:rsidRPr="00614C36" w:rsidTr="00614C36">
        <w:trPr>
          <w:jc w:val="center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2F" w:rsidRPr="00614C36" w:rsidRDefault="00A8181C" w:rsidP="00A8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C36">
              <w:rPr>
                <w:rFonts w:ascii="Times New Roman" w:hAnsi="Times New Roman"/>
                <w:sz w:val="28"/>
                <w:szCs w:val="28"/>
              </w:rPr>
              <w:t>6 окт</w:t>
            </w:r>
          </w:p>
        </w:tc>
        <w:tc>
          <w:tcPr>
            <w:tcW w:w="3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82F" w:rsidRPr="00614C36" w:rsidRDefault="0048782F">
            <w:pPr>
              <w:rPr>
                <w:rFonts w:ascii="Times New Roman" w:hAnsi="Times New Roman"/>
                <w:sz w:val="28"/>
                <w:szCs w:val="28"/>
              </w:rPr>
            </w:pPr>
            <w:r w:rsidRPr="00614C36">
              <w:rPr>
                <w:rFonts w:ascii="Times New Roman" w:hAnsi="Times New Roman"/>
                <w:sz w:val="28"/>
                <w:szCs w:val="28"/>
              </w:rPr>
              <w:t>Экспериментальные эпидемиологические исследования</w:t>
            </w:r>
          </w:p>
          <w:p w:rsidR="0048782F" w:rsidRPr="00614C36" w:rsidRDefault="004878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82F" w:rsidRPr="00614C36" w:rsidRDefault="00487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C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782F" w:rsidRPr="00614C36" w:rsidTr="00614C36">
        <w:trPr>
          <w:jc w:val="center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2F" w:rsidRPr="00614C36" w:rsidRDefault="00A8181C" w:rsidP="00A8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C36">
              <w:rPr>
                <w:rFonts w:ascii="Times New Roman" w:hAnsi="Times New Roman"/>
                <w:sz w:val="28"/>
                <w:szCs w:val="28"/>
              </w:rPr>
              <w:t>20 окт</w:t>
            </w:r>
          </w:p>
        </w:tc>
        <w:tc>
          <w:tcPr>
            <w:tcW w:w="3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82F" w:rsidRPr="00614C36" w:rsidRDefault="0048782F">
            <w:pPr>
              <w:rPr>
                <w:rFonts w:ascii="Times New Roman" w:hAnsi="Times New Roman"/>
                <w:sz w:val="28"/>
                <w:szCs w:val="28"/>
              </w:rPr>
            </w:pPr>
            <w:r w:rsidRPr="00614C36">
              <w:rPr>
                <w:rFonts w:ascii="Times New Roman" w:hAnsi="Times New Roman"/>
                <w:sz w:val="28"/>
                <w:szCs w:val="28"/>
              </w:rPr>
              <w:t>Оценка эффективности диагностических и скрининговых тестов</w:t>
            </w:r>
          </w:p>
          <w:p w:rsidR="0048782F" w:rsidRPr="00614C36" w:rsidRDefault="004878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82F" w:rsidRPr="00614C36" w:rsidRDefault="00487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C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782F" w:rsidRPr="00614C36" w:rsidTr="00614C36">
        <w:trPr>
          <w:jc w:val="center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2F" w:rsidRPr="00614C36" w:rsidRDefault="00A8181C" w:rsidP="00A8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C36">
              <w:rPr>
                <w:rFonts w:ascii="Times New Roman" w:hAnsi="Times New Roman"/>
                <w:sz w:val="28"/>
                <w:szCs w:val="28"/>
              </w:rPr>
              <w:t>3 нояб</w:t>
            </w:r>
          </w:p>
        </w:tc>
        <w:tc>
          <w:tcPr>
            <w:tcW w:w="3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82F" w:rsidRPr="00614C36" w:rsidRDefault="0048782F">
            <w:pPr>
              <w:rPr>
                <w:rFonts w:ascii="Times New Roman" w:hAnsi="Times New Roman"/>
                <w:sz w:val="28"/>
                <w:szCs w:val="28"/>
              </w:rPr>
            </w:pPr>
            <w:r w:rsidRPr="00614C36">
              <w:rPr>
                <w:rFonts w:ascii="Times New Roman" w:hAnsi="Times New Roman"/>
                <w:sz w:val="28"/>
                <w:szCs w:val="28"/>
              </w:rPr>
              <w:t>Базы данных. Поиск доказательной информации. Систематические обзоры. Метаанализ.</w:t>
            </w:r>
          </w:p>
          <w:p w:rsidR="0048782F" w:rsidRPr="00614C36" w:rsidRDefault="004878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82F" w:rsidRPr="00614C36" w:rsidRDefault="00487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C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4C36" w:rsidRPr="00614C36" w:rsidTr="00614C36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36" w:rsidRPr="00614C36" w:rsidRDefault="00614C36" w:rsidP="00614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  <w:r w:rsidRPr="00614C36">
              <w:rPr>
                <w:rFonts w:ascii="Times New Roman" w:hAnsi="Times New Roman"/>
                <w:b/>
                <w:sz w:val="28"/>
                <w:szCs w:val="28"/>
              </w:rPr>
              <w:t>7 лекций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614C36">
              <w:rPr>
                <w:rFonts w:ascii="Times New Roman" w:hAnsi="Times New Roman"/>
                <w:b/>
                <w:sz w:val="28"/>
                <w:szCs w:val="28"/>
              </w:rPr>
              <w:t xml:space="preserve">10 час </w:t>
            </w:r>
          </w:p>
        </w:tc>
      </w:tr>
    </w:tbl>
    <w:p w:rsidR="0088446E" w:rsidRPr="00614C36" w:rsidRDefault="008844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81C" w:rsidRPr="00614C36" w:rsidRDefault="00A8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446E" w:rsidRPr="00614C36" w:rsidRDefault="00A40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14C36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КАЛЕНДАРНО-ТЕМАТИЧЕСКИЙ ПЛАН </w:t>
      </w:r>
      <w:r w:rsidRPr="00614C36">
        <w:rPr>
          <w:rFonts w:ascii="Times New Roman" w:hAnsi="Times New Roman"/>
          <w:b/>
          <w:sz w:val="28"/>
          <w:szCs w:val="28"/>
          <w:u w:val="single"/>
        </w:rPr>
        <w:t>ПРАКТИЧЕСКИХ ЗАНЯТИЙ</w:t>
      </w:r>
    </w:p>
    <w:p w:rsidR="0088446E" w:rsidRPr="00614C36" w:rsidRDefault="00A40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C36">
        <w:rPr>
          <w:rFonts w:ascii="Times New Roman" w:hAnsi="Times New Roman"/>
          <w:b/>
          <w:sz w:val="28"/>
          <w:szCs w:val="28"/>
        </w:rPr>
        <w:t>6 курс факультета медицинской биофизики</w:t>
      </w:r>
    </w:p>
    <w:p w:rsidR="0088446E" w:rsidRPr="00614C36" w:rsidRDefault="00A408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4C36">
        <w:rPr>
          <w:rFonts w:ascii="Times New Roman" w:hAnsi="Times New Roman"/>
          <w:b/>
          <w:sz w:val="28"/>
          <w:szCs w:val="28"/>
        </w:rPr>
        <w:t>11 семестр</w:t>
      </w:r>
      <w:r w:rsidRPr="00614C36">
        <w:rPr>
          <w:rFonts w:ascii="Times New Roman" w:hAnsi="Times New Roman"/>
          <w:sz w:val="28"/>
          <w:szCs w:val="28"/>
        </w:rPr>
        <w:t xml:space="preserve"> 2025-2026 уч.года </w:t>
      </w:r>
    </w:p>
    <w:p w:rsidR="0088446E" w:rsidRPr="00614C36" w:rsidRDefault="008844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787" w:rsidRPr="00614C36" w:rsidRDefault="00470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C36">
        <w:rPr>
          <w:rFonts w:ascii="Times New Roman" w:hAnsi="Times New Roman"/>
          <w:b/>
          <w:sz w:val="28"/>
          <w:szCs w:val="28"/>
        </w:rPr>
        <w:t>ПОНЕДЕЛЬНИК 12.20 – 13.55</w:t>
      </w:r>
    </w:p>
    <w:p w:rsidR="00470787" w:rsidRPr="00614C36" w:rsidRDefault="00470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787" w:rsidRPr="00614C36" w:rsidRDefault="00470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C36">
        <w:rPr>
          <w:rFonts w:ascii="Times New Roman" w:hAnsi="Times New Roman"/>
          <w:b/>
          <w:sz w:val="28"/>
          <w:szCs w:val="28"/>
        </w:rPr>
        <w:t>ПРЕПОДАВАТЕЛЬ: Хакимов Н.М.</w:t>
      </w:r>
    </w:p>
    <w:p w:rsidR="00470787" w:rsidRPr="00614C36" w:rsidRDefault="004707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b"/>
        <w:tblW w:w="5000" w:type="pct"/>
        <w:jc w:val="center"/>
        <w:tblLook w:val="04A0" w:firstRow="1" w:lastRow="0" w:firstColumn="1" w:lastColumn="0" w:noHBand="0" w:noVBand="1"/>
      </w:tblPr>
      <w:tblGrid>
        <w:gridCol w:w="1129"/>
        <w:gridCol w:w="8520"/>
        <w:gridCol w:w="807"/>
      </w:tblGrid>
      <w:tr w:rsidR="00470787" w:rsidRPr="00614C36" w:rsidTr="00470787">
        <w:trPr>
          <w:jc w:val="center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87" w:rsidRPr="00614C36" w:rsidRDefault="00A81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C36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4707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C36">
              <w:rPr>
                <w:rFonts w:ascii="Times New Roman" w:hAnsi="Times New Roman"/>
                <w:b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4707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C36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470787" w:rsidRPr="00614C36" w:rsidTr="00470787">
        <w:trPr>
          <w:trHeight w:val="672"/>
          <w:jc w:val="center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87" w:rsidRPr="00614C36" w:rsidRDefault="00470787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1 сент</w:t>
            </w:r>
          </w:p>
          <w:p w:rsidR="00470787" w:rsidRPr="00614C36" w:rsidRDefault="00470787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470787">
            <w:pPr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Предмет и задачи клинической эпидемиологии и доказательной медицины. Классификация исследования. Выбор дизайна.</w:t>
            </w:r>
            <w:r w:rsidR="00A8181C" w:rsidRPr="00614C36">
              <w:rPr>
                <w:rFonts w:ascii="Times New Roman" w:hAnsi="Times New Roman"/>
                <w:sz w:val="24"/>
                <w:szCs w:val="24"/>
              </w:rPr>
              <w:t xml:space="preserve"> (часть 1)</w:t>
            </w:r>
          </w:p>
          <w:p w:rsidR="00A8181C" w:rsidRPr="00614C36" w:rsidRDefault="00A81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81C" w:rsidRPr="00614C36" w:rsidTr="00470787">
        <w:trPr>
          <w:trHeight w:val="672"/>
          <w:jc w:val="center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C" w:rsidRPr="00614C36" w:rsidRDefault="00A8181C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8 сент</w:t>
            </w:r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1C" w:rsidRPr="00614C36" w:rsidRDefault="00A8181C" w:rsidP="00A8181C">
            <w:pPr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Предмет и задачи клинической эпидемиологии и доказательной медицины. Классификация исследования. Выбор дизайна. (часть 2)</w:t>
            </w:r>
          </w:p>
          <w:p w:rsidR="00A8181C" w:rsidRPr="00614C36" w:rsidRDefault="00A81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1C" w:rsidRPr="00614C36" w:rsidRDefault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0787" w:rsidRPr="00614C36" w:rsidTr="00470787">
        <w:trPr>
          <w:trHeight w:val="965"/>
          <w:jc w:val="center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87" w:rsidRPr="00614C36" w:rsidRDefault="00470787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15 сент</w:t>
            </w:r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470787">
            <w:pPr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Критерии включения-исключения. Понятие о конечных точках исследования. Рассчет необходимого объема выборки. Основные статистические показатели, используемые в описательных эпидемиологических исследованиях.</w:t>
            </w:r>
          </w:p>
          <w:p w:rsidR="00470787" w:rsidRPr="00614C36" w:rsidRDefault="004707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470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0787" w:rsidRPr="00614C36" w:rsidTr="00470787">
        <w:trPr>
          <w:trHeight w:val="560"/>
          <w:jc w:val="center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87" w:rsidRPr="00614C36" w:rsidRDefault="00470787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22 сент</w:t>
            </w:r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470787">
            <w:pPr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Ошибки в исследованиях: случайные и систематические</w:t>
            </w:r>
            <w:r w:rsidR="00A8181C" w:rsidRPr="00614C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470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0787" w:rsidRPr="00614C36" w:rsidTr="00470787">
        <w:trPr>
          <w:trHeight w:val="469"/>
          <w:jc w:val="center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87" w:rsidRPr="00614C36" w:rsidRDefault="00470787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29 сент</w:t>
            </w:r>
          </w:p>
          <w:p w:rsidR="00470787" w:rsidRPr="00614C36" w:rsidRDefault="00470787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470787">
            <w:pPr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Обсервационные исследования: срезовые, когортные, случай-контроль</w:t>
            </w:r>
            <w:r w:rsidR="00A8181C" w:rsidRPr="00614C36">
              <w:rPr>
                <w:rFonts w:ascii="Times New Roman" w:hAnsi="Times New Roman"/>
                <w:sz w:val="24"/>
                <w:szCs w:val="24"/>
              </w:rPr>
              <w:t xml:space="preserve"> (часть 1)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81C" w:rsidRPr="00614C36" w:rsidTr="00470787">
        <w:trPr>
          <w:trHeight w:val="469"/>
          <w:jc w:val="center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C" w:rsidRPr="00614C36" w:rsidRDefault="00A8181C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6 окт</w:t>
            </w:r>
          </w:p>
          <w:p w:rsidR="00A8181C" w:rsidRPr="00614C36" w:rsidRDefault="00A8181C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1C" w:rsidRPr="00614C36" w:rsidRDefault="00A8181C" w:rsidP="00A8181C">
            <w:pPr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Обсервационные исследования: срезовые, когортные, случай-контроль (часть 2)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1C" w:rsidRPr="00614C36" w:rsidRDefault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81C" w:rsidRPr="00614C36" w:rsidTr="00470787">
        <w:trPr>
          <w:trHeight w:val="469"/>
          <w:jc w:val="center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C" w:rsidRPr="00614C36" w:rsidRDefault="00A8181C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13 окт</w:t>
            </w:r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1C" w:rsidRPr="00614C36" w:rsidRDefault="00A8181C" w:rsidP="00A8181C">
            <w:pPr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Обсервационные исследования: срезовые, когортные, случай-контроль (часть 3)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1C" w:rsidRPr="00614C36" w:rsidRDefault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0787" w:rsidRPr="00614C36" w:rsidTr="00470787">
        <w:trPr>
          <w:jc w:val="center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87" w:rsidRPr="00614C36" w:rsidRDefault="00470787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20 окт</w:t>
            </w:r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470787">
            <w:pPr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Оценка эффективности диагностических и скрининговых тестов.</w:t>
            </w:r>
          </w:p>
          <w:p w:rsidR="00470787" w:rsidRPr="00614C36" w:rsidRDefault="004707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470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0787" w:rsidRPr="00614C36" w:rsidTr="00470787">
        <w:trPr>
          <w:trHeight w:val="947"/>
          <w:jc w:val="center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87" w:rsidRPr="00614C36" w:rsidRDefault="00470787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27 окт</w:t>
            </w:r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470787">
            <w:pPr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Операционные характеристики диагностического теста. Понятия чувствительности, специфичности, прогностичность, отношение правдоподобия. Риски.</w:t>
            </w:r>
          </w:p>
          <w:p w:rsidR="00470787" w:rsidRPr="00614C36" w:rsidRDefault="004707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470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0787" w:rsidRPr="00614C36" w:rsidTr="00470787">
        <w:trPr>
          <w:trHeight w:val="1249"/>
          <w:jc w:val="center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87" w:rsidRPr="00614C36" w:rsidRDefault="00470787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3 нояб</w:t>
            </w:r>
          </w:p>
          <w:p w:rsidR="00470787" w:rsidRPr="00614C36" w:rsidRDefault="00470787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470787" w:rsidP="0048782F">
            <w:pPr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Принципы работы с медицинской литературой и электронными базами данных. Знакомство с Кокрановской библиотекой. Анализ публикаций с позиций ДМ. Как правильно оценить статью, научную публикацию, результаты исследований и т.д. Как правильно написать статью в научный журнал</w:t>
            </w:r>
            <w:r w:rsidR="00A8181C" w:rsidRPr="00614C36">
              <w:rPr>
                <w:rFonts w:ascii="Times New Roman" w:hAnsi="Times New Roman"/>
                <w:sz w:val="24"/>
                <w:szCs w:val="24"/>
              </w:rPr>
              <w:t xml:space="preserve"> (часть 1)</w:t>
            </w:r>
          </w:p>
          <w:p w:rsidR="00470787" w:rsidRPr="00614C36" w:rsidRDefault="00470787" w:rsidP="00487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81C" w:rsidRPr="00614C36" w:rsidTr="00470787">
        <w:trPr>
          <w:trHeight w:val="1249"/>
          <w:jc w:val="center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C" w:rsidRPr="00614C36" w:rsidRDefault="00A8181C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10 нояб</w:t>
            </w:r>
          </w:p>
          <w:p w:rsidR="00A8181C" w:rsidRPr="00614C36" w:rsidRDefault="00A8181C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1C" w:rsidRPr="00614C36" w:rsidRDefault="00A8181C" w:rsidP="00A8181C">
            <w:pPr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Принципы работы с медицинской литературой и электронными базами данных. Знакомство с Кокрановской библиотекой. Анализ публикаций с позиций ДМ. Как правильно оценить статью, научную публикацию, результаты исследований и т.д. Как правильно написать статью в научный журнал (часть 2)</w:t>
            </w:r>
          </w:p>
          <w:p w:rsidR="00A8181C" w:rsidRPr="00614C36" w:rsidRDefault="00A8181C" w:rsidP="00487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1C" w:rsidRPr="00614C36" w:rsidRDefault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0787" w:rsidRPr="00614C36" w:rsidTr="00470787">
        <w:trPr>
          <w:trHeight w:val="386"/>
          <w:jc w:val="center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87" w:rsidRPr="00614C36" w:rsidRDefault="00A8181C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17 нояб</w:t>
            </w:r>
          </w:p>
          <w:p w:rsidR="00470787" w:rsidRPr="00614C36" w:rsidRDefault="00470787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470787">
            <w:pPr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РКИ</w:t>
            </w:r>
            <w:r w:rsidR="00A8181C" w:rsidRPr="00614C36">
              <w:rPr>
                <w:rFonts w:ascii="Times New Roman" w:hAnsi="Times New Roman"/>
                <w:sz w:val="24"/>
                <w:szCs w:val="24"/>
              </w:rPr>
              <w:t xml:space="preserve"> (часть 1)</w:t>
            </w:r>
          </w:p>
          <w:p w:rsidR="00A8181C" w:rsidRPr="00614C36" w:rsidRDefault="00A81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81C" w:rsidRPr="00614C36" w:rsidTr="00470787">
        <w:trPr>
          <w:trHeight w:val="386"/>
          <w:jc w:val="center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1C" w:rsidRPr="00614C36" w:rsidRDefault="00A8181C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24 нояб</w:t>
            </w:r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1C" w:rsidRPr="00614C36" w:rsidRDefault="00A8181C" w:rsidP="00A8181C">
            <w:pPr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РКИ (часть 2)</w:t>
            </w:r>
          </w:p>
          <w:p w:rsidR="00A8181C" w:rsidRPr="00614C36" w:rsidRDefault="00A81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1C" w:rsidRPr="00614C36" w:rsidRDefault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0787" w:rsidRPr="00614C36" w:rsidTr="00470787">
        <w:trPr>
          <w:jc w:val="center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87" w:rsidRPr="00614C36" w:rsidRDefault="00A8181C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1 дек</w:t>
            </w:r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470787" w:rsidP="0094535A">
            <w:pPr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 xml:space="preserve">Кодексы </w:t>
            </w:r>
            <w:r w:rsidRPr="00614C36">
              <w:rPr>
                <w:rFonts w:ascii="Times New Roman" w:hAnsi="Times New Roman"/>
                <w:i/>
                <w:sz w:val="24"/>
                <w:szCs w:val="24"/>
              </w:rPr>
              <w:t>GLP, GCP, GMP</w:t>
            </w:r>
            <w:r w:rsidRPr="00614C36">
              <w:rPr>
                <w:rFonts w:ascii="Times New Roman" w:hAnsi="Times New Roman"/>
                <w:sz w:val="24"/>
                <w:szCs w:val="24"/>
              </w:rPr>
              <w:t>. Этическое обеспечение КИ. Организация и проведение КИ в «уязвимых» категориях населения.</w:t>
            </w:r>
          </w:p>
          <w:p w:rsidR="00A8181C" w:rsidRPr="00614C36" w:rsidRDefault="00A8181C" w:rsidP="009453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470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0787" w:rsidRPr="00614C36" w:rsidTr="00470787">
        <w:trPr>
          <w:jc w:val="center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87" w:rsidRPr="00614C36" w:rsidRDefault="00A8181C" w:rsidP="00A81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8 дек</w:t>
            </w:r>
          </w:p>
        </w:tc>
        <w:tc>
          <w:tcPr>
            <w:tcW w:w="4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470787" w:rsidP="0094535A">
            <w:pPr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 xml:space="preserve">Вторичные исследования. Систематический обзор. Мета-анализ. </w:t>
            </w:r>
          </w:p>
          <w:p w:rsidR="00A8181C" w:rsidRPr="00614C36" w:rsidRDefault="00A8181C" w:rsidP="009453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87" w:rsidRPr="00614C36" w:rsidRDefault="00470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C36" w:rsidRPr="00614C36" w:rsidTr="00D26A6C">
        <w:trPr>
          <w:jc w:val="center"/>
        </w:trPr>
        <w:tc>
          <w:tcPr>
            <w:tcW w:w="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36" w:rsidRPr="00614C36" w:rsidRDefault="00614C36" w:rsidP="00614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                                                                                                                                               </w:t>
            </w:r>
            <w:r w:rsidRPr="00614C36">
              <w:rPr>
                <w:rFonts w:ascii="Times New Roman" w:hAnsi="Times New Roman"/>
                <w:b/>
                <w:sz w:val="24"/>
                <w:szCs w:val="24"/>
              </w:rPr>
              <w:t xml:space="preserve">30 час </w:t>
            </w:r>
          </w:p>
        </w:tc>
      </w:tr>
    </w:tbl>
    <w:p w:rsidR="0088446E" w:rsidRPr="00614C36" w:rsidRDefault="0088446E" w:rsidP="0048782F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88446E" w:rsidRPr="00614C36">
      <w:pgSz w:w="11906" w:h="16838"/>
      <w:pgMar w:top="720" w:right="720" w:bottom="720" w:left="720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62" w:rsidRDefault="00B90462">
      <w:pPr>
        <w:spacing w:after="0" w:line="240" w:lineRule="auto"/>
      </w:pPr>
      <w:r>
        <w:separator/>
      </w:r>
    </w:p>
  </w:endnote>
  <w:endnote w:type="continuationSeparator" w:id="0">
    <w:p w:rsidR="00B90462" w:rsidRDefault="00B9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ourier New"/>
    <w:panose1 w:val="0202060305040502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62" w:rsidRDefault="00B90462">
      <w:pPr>
        <w:spacing w:after="0" w:line="240" w:lineRule="auto"/>
      </w:pPr>
      <w:r>
        <w:separator/>
      </w:r>
    </w:p>
  </w:footnote>
  <w:footnote w:type="continuationSeparator" w:id="0">
    <w:p w:rsidR="00B90462" w:rsidRDefault="00B90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6E"/>
    <w:rsid w:val="00470787"/>
    <w:rsid w:val="0048782F"/>
    <w:rsid w:val="00614C36"/>
    <w:rsid w:val="0088446E"/>
    <w:rsid w:val="0094535A"/>
    <w:rsid w:val="00A408F7"/>
    <w:rsid w:val="00A8181C"/>
    <w:rsid w:val="00B9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7714"/>
  <w15:docId w15:val="{BB3EFA33-0B3D-411B-BFC5-B7CFA2CA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TOC Heading"/>
    <w:uiPriority w:val="39"/>
    <w:unhideWhenUsed/>
  </w:style>
  <w:style w:type="paragraph" w:styleId="af3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basedOn w:val="a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basedOn w:val="1"/>
    <w:link w:val="24"/>
    <w:rPr>
      <w:rFonts w:ascii="XO Thames" w:hAnsi="XO Thames"/>
      <w:sz w:val="28"/>
    </w:rPr>
  </w:style>
  <w:style w:type="paragraph" w:styleId="42">
    <w:name w:val="toc 4"/>
    <w:basedOn w:val="a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basedOn w:val="1"/>
    <w:link w:val="42"/>
    <w:rPr>
      <w:rFonts w:ascii="XO Thames" w:hAnsi="XO Thames"/>
      <w:sz w:val="28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sz w:val="18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52">
    <w:name w:val="Заголовок 5 Знак"/>
    <w:basedOn w:val="15"/>
    <w:link w:val="53"/>
    <w:rPr>
      <w:rFonts w:ascii="XO Thames" w:hAnsi="XO Thames"/>
      <w:b/>
    </w:rPr>
  </w:style>
  <w:style w:type="character" w:customStyle="1" w:styleId="53">
    <w:name w:val="Заголовок 5 Знак"/>
    <w:basedOn w:val="16"/>
    <w:link w:val="52"/>
    <w:rPr>
      <w:rFonts w:ascii="XO Thames" w:hAnsi="XO Thames"/>
      <w:b/>
    </w:rPr>
  </w:style>
  <w:style w:type="paragraph" w:styleId="32">
    <w:name w:val="toc 3"/>
    <w:basedOn w:val="a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basedOn w:val="1"/>
    <w:link w:val="32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1b">
    <w:name w:val="Основной шрифт абзаца1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character" w:customStyle="1" w:styleId="51">
    <w:name w:val="Заголовок 5 Знак1"/>
    <w:basedOn w:val="1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34">
    <w:name w:val="Гиперссылка3"/>
    <w:link w:val="af6"/>
    <w:rPr>
      <w:color w:val="0000FF"/>
      <w:u w:val="single"/>
    </w:rPr>
  </w:style>
  <w:style w:type="character" w:styleId="af6">
    <w:name w:val="Hyperlink"/>
    <w:link w:val="3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basedOn w:val="a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basedOn w:val="1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"/>
    <w:link w:val="81"/>
    <w:rPr>
      <w:rFonts w:ascii="XO Thames" w:hAnsi="XO Thames"/>
      <w:sz w:val="28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54">
    <w:name w:val="toc 5"/>
    <w:basedOn w:val="a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basedOn w:val="1"/>
    <w:link w:val="54"/>
    <w:rPr>
      <w:rFonts w:ascii="XO Thames" w:hAnsi="XO Thames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af7">
    <w:name w:val="Subtitle"/>
    <w:basedOn w:val="a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basedOn w:val="1"/>
    <w:link w:val="af7"/>
    <w:rPr>
      <w:rFonts w:ascii="XO Thames" w:hAnsi="XO Thames"/>
      <w:i/>
      <w:sz w:val="24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styleId="af9">
    <w:name w:val="Title"/>
    <w:basedOn w:val="a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basedOn w:val="1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Зайцева</cp:lastModifiedBy>
  <cp:revision>6</cp:revision>
  <dcterms:created xsi:type="dcterms:W3CDTF">2025-08-27T11:47:00Z</dcterms:created>
  <dcterms:modified xsi:type="dcterms:W3CDTF">2025-08-27T12:16:00Z</dcterms:modified>
</cp:coreProperties>
</file>