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  <w:t xml:space="preserve">ЦИКЛ «ЭПИДЕМИОЛОГИЯ»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КАЛЕНДАРНО-ТЕМАТИЧЕСКИЙ ПЛАН </w:t>
      </w:r>
      <w:r>
        <w:rPr>
          <w:b/>
        </w:rPr>
        <w:t xml:space="preserve">ЛЕКЦИЙ (</w:t>
      </w:r>
      <w:r>
        <w:rPr>
          <w:b/>
        </w:rPr>
        <w:t xml:space="preserve">онлайн</w:t>
      </w:r>
      <w:r>
        <w:rPr>
          <w:b/>
        </w:rPr>
        <w:t xml:space="preserve">)</w:t>
      </w:r>
      <w:r>
        <w:rPr>
          <w:b/>
        </w:rPr>
      </w:r>
    </w:p>
    <w:p>
      <w:pPr>
        <w:jc w:val="center"/>
      </w:pPr>
      <w:r/>
      <w:r/>
    </w:p>
    <w:p>
      <w:pPr>
        <w:jc w:val="center"/>
      </w:pPr>
      <w:r>
        <w:rPr>
          <w:b/>
        </w:rPr>
        <w:t xml:space="preserve">4 курс факультета высшего сестринского </w:t>
      </w:r>
      <w:r>
        <w:rPr>
          <w:b/>
        </w:rPr>
        <w:t xml:space="preserve">образования (</w:t>
      </w:r>
      <w:r>
        <w:rPr>
          <w:b/>
        </w:rPr>
        <w:t xml:space="preserve">очно-заочн</w:t>
      </w:r>
      <w:r>
        <w:rPr>
          <w:b/>
        </w:rPr>
        <w:t xml:space="preserve">ая</w:t>
      </w:r>
      <w:r>
        <w:rPr>
          <w:b/>
        </w:rPr>
        <w:t xml:space="preserve"> форм</w:t>
      </w:r>
      <w:r>
        <w:rPr>
          <w:b/>
        </w:rPr>
        <w:t xml:space="preserve">а</w:t>
      </w:r>
      <w:r>
        <w:rPr>
          <w:b/>
        </w:rPr>
        <w:t xml:space="preserve"> обучения)</w:t>
      </w:r>
      <w:r/>
    </w:p>
    <w:p>
      <w:pPr>
        <w:jc w:val="center"/>
        <w:rPr>
          <w:b/>
        </w:rPr>
      </w:pPr>
      <w:r>
        <w:rPr>
          <w:b/>
        </w:rPr>
        <w:t xml:space="preserve"> 8 семестр 202</w:t>
      </w:r>
      <w:r>
        <w:rPr>
          <w:b/>
        </w:rPr>
        <w:t xml:space="preserve">5</w:t>
      </w:r>
      <w:r>
        <w:rPr>
          <w:b/>
        </w:rPr>
        <w:t xml:space="preserve">-202</w:t>
      </w:r>
      <w:r>
        <w:rPr>
          <w:b/>
        </w:rPr>
        <w:t xml:space="preserve">6</w:t>
      </w:r>
      <w:r>
        <w:rPr>
          <w:b/>
        </w:rPr>
        <w:t xml:space="preserve"> </w:t>
      </w:r>
      <w:r>
        <w:rPr>
          <w:b/>
        </w:rPr>
        <w:t xml:space="preserve">уч.года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ЛЕКТОР: ЛОКОТКОВА А.И.</w:t>
      </w:r>
      <w:r>
        <w:rPr>
          <w:b/>
        </w:rPr>
      </w:r>
    </w:p>
    <w:p>
      <w:pPr>
        <w:jc w:val="center"/>
        <w:rPr>
          <w:sz w:val="28"/>
          <w:szCs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</w:r>
    </w:p>
    <w:tbl>
      <w:tblPr>
        <w:tblStyle w:val="872"/>
        <w:tblW w:w="10485" w:type="dxa"/>
        <w:tblLayout w:type="fixed"/>
        <w:tblLook w:val="04A0" w:firstRow="1" w:lastRow="0" w:firstColumn="1" w:lastColumn="0" w:noHBand="0" w:noVBand="1"/>
      </w:tblPr>
      <w:tblGrid>
        <w:gridCol w:w="1264"/>
        <w:gridCol w:w="1559"/>
        <w:gridCol w:w="7662"/>
      </w:tblGrid>
      <w:tr>
        <w:tblPrEx/>
        <w:trPr>
          <w:trHeight w:val="5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4" w:type="dxa"/>
            <w:textDirection w:val="lrTb"/>
            <w:noWrap w:val="false"/>
          </w:tcPr>
          <w:p>
            <w:pPr>
              <w:jc w:val="center"/>
            </w:pPr>
            <w:r>
              <w:t xml:space="preserve">Дата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Время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62" w:type="dxa"/>
            <w:textDirection w:val="lrTb"/>
            <w:noWrap w:val="false"/>
          </w:tcPr>
          <w:p>
            <w:pPr>
              <w:jc w:val="center"/>
            </w:pPr>
            <w:r>
              <w:t xml:space="preserve">Тема лекции</w:t>
            </w:r>
            <w:r/>
          </w:p>
        </w:tc>
      </w:tr>
      <w:tr>
        <w:tblPrEx/>
        <w:trPr>
          <w:trHeight w:val="7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11.02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12.20 - 13.55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62" w:type="dxa"/>
            <w:textDirection w:val="lrTb"/>
            <w:noWrap w:val="false"/>
          </w:tcPr>
          <w:p>
            <w:pPr>
              <w:jc w:val="both"/>
            </w:pPr>
            <w:r>
              <w:rPr>
                <w:color w:val="000000" w:themeColor="text1"/>
              </w:rPr>
              <w:t xml:space="preserve">Основы эпидемиологии инфекционных заболеваний</w:t>
            </w:r>
            <w:r/>
          </w:p>
        </w:tc>
      </w:tr>
      <w:tr>
        <w:tblPrEx/>
        <w:trPr>
          <w:trHeight w:val="11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14.10 - 15.45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62" w:type="dxa"/>
            <w:textDirection w:val="lrTb"/>
            <w:noWrap w:val="false"/>
          </w:tcPr>
          <w:p>
            <w:pPr>
              <w:jc w:val="both"/>
            </w:pPr>
            <w:r>
              <w:rPr>
                <w:color w:val="000000" w:themeColor="text1"/>
              </w:rPr>
              <w:t xml:space="preserve">Санитарно-противоэпидемическое обеспечение населения в чрезвычайных ситуациях. </w:t>
            </w:r>
            <w:r/>
          </w:p>
          <w:p>
            <w:pPr>
              <w:jc w:val="both"/>
            </w:pPr>
            <w:r>
              <w:rPr>
                <w:color w:val="000000" w:themeColor="text1"/>
              </w:rPr>
              <w:t xml:space="preserve">Основы военной эпидемиологии</w:t>
            </w:r>
            <w:r/>
          </w:p>
        </w:tc>
      </w:tr>
      <w:tr>
        <w:tblPrEx/>
        <w:trPr>
          <w:trHeight w:val="278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5" w:type="dxa"/>
            <w:textDirection w:val="lrTb"/>
            <w:noWrap w:val="false"/>
          </w:tcPr>
          <w:p>
            <w:pPr>
              <w:jc w:val="center"/>
            </w:pPr>
            <w:r>
              <w:t xml:space="preserve">Итого: 4 час</w:t>
            </w:r>
            <w:r/>
          </w:p>
        </w:tc>
      </w:tr>
    </w:tbl>
    <w:p>
      <w:pPr>
        <w:ind w:left="-142"/>
      </w:pPr>
      <w:r/>
      <w:r/>
    </w:p>
    <w:p>
      <w:pPr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b/>
          <w:szCs w:val="24"/>
        </w:rPr>
      </w:pPr>
      <w:r>
        <w:rPr>
          <w:b/>
          <w:szCs w:val="24"/>
        </w:rPr>
        <w:t xml:space="preserve">ЦИКЛ «ЭПИДЕМИОЛОГИЯ»</w:t>
      </w:r>
      <w:r>
        <w:rPr>
          <w:b/>
          <w:szCs w:val="24"/>
        </w:rPr>
      </w:r>
    </w:p>
    <w:p>
      <w:pPr>
        <w:jc w:val="center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</w:p>
    <w:p>
      <w:pPr>
        <w:jc w:val="center"/>
        <w:rPr>
          <w:b/>
          <w:szCs w:val="24"/>
        </w:rPr>
      </w:pPr>
      <w:r>
        <w:rPr>
          <w:b/>
          <w:szCs w:val="24"/>
        </w:rPr>
        <w:t xml:space="preserve">КАЛЕНДАРНО-ТЕМАТИЧЕСКИЙ ПЛАН</w:t>
      </w:r>
      <w:r>
        <w:rPr>
          <w:szCs w:val="24"/>
        </w:rPr>
        <w:t xml:space="preserve"> </w:t>
      </w:r>
      <w:r>
        <w:rPr>
          <w:b/>
          <w:szCs w:val="24"/>
        </w:rPr>
        <w:t xml:space="preserve">ПРАКТИЧЕСКИХ ЗАНЯТИЙ</w:t>
      </w:r>
      <w:r>
        <w:rPr>
          <w:b/>
          <w:szCs w:val="24"/>
        </w:rPr>
      </w:r>
    </w:p>
    <w:p>
      <w:pPr>
        <w:jc w:val="center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jc w:val="center"/>
        <w:rPr>
          <w:szCs w:val="24"/>
        </w:rPr>
      </w:pPr>
      <w:r>
        <w:rPr>
          <w:b/>
          <w:szCs w:val="24"/>
        </w:rPr>
        <w:t xml:space="preserve">4 курс факультета высшего сестринского образования (очно-заочн</w:t>
      </w:r>
      <w:r>
        <w:rPr>
          <w:b/>
          <w:szCs w:val="24"/>
        </w:rPr>
        <w:t xml:space="preserve">ая</w:t>
      </w:r>
      <w:r>
        <w:rPr>
          <w:b/>
          <w:szCs w:val="24"/>
        </w:rPr>
        <w:t xml:space="preserve"> форм</w:t>
      </w:r>
      <w:r>
        <w:rPr>
          <w:b/>
          <w:szCs w:val="24"/>
        </w:rPr>
        <w:t xml:space="preserve">а</w:t>
      </w:r>
      <w:r>
        <w:rPr>
          <w:b/>
          <w:szCs w:val="24"/>
        </w:rPr>
        <w:t xml:space="preserve"> обучения)</w:t>
      </w:r>
      <w:r>
        <w:rPr>
          <w:szCs w:val="24"/>
        </w:rPr>
        <w:br/>
        <w:t xml:space="preserve"> 8 семестр 202</w:t>
      </w:r>
      <w:r>
        <w:rPr>
          <w:szCs w:val="24"/>
        </w:rPr>
        <w:t xml:space="preserve">5</w:t>
      </w:r>
      <w:r>
        <w:rPr>
          <w:szCs w:val="24"/>
        </w:rPr>
        <w:t xml:space="preserve">-202</w:t>
      </w:r>
      <w:r>
        <w:rPr>
          <w:szCs w:val="24"/>
        </w:rPr>
        <w:t xml:space="preserve">6</w:t>
      </w:r>
      <w:r>
        <w:rPr>
          <w:szCs w:val="24"/>
        </w:rPr>
        <w:t xml:space="preserve"> </w:t>
      </w:r>
      <w:r>
        <w:rPr>
          <w:szCs w:val="24"/>
        </w:rPr>
        <w:t xml:space="preserve">уч.года</w:t>
      </w:r>
      <w:r>
        <w:rPr>
          <w:szCs w:val="24"/>
        </w:rPr>
        <w:t xml:space="preserve"> </w:t>
      </w:r>
      <w:r>
        <w:rPr>
          <w:szCs w:val="24"/>
        </w:rPr>
      </w:r>
    </w:p>
    <w:p>
      <w:pPr>
        <w:jc w:val="center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jc w:val="center"/>
        <w:rPr>
          <w:b/>
          <w:szCs w:val="24"/>
          <w:u w:val="single"/>
        </w:rPr>
      </w:pPr>
      <w:r>
        <w:rPr>
          <w:b/>
          <w:szCs w:val="24"/>
        </w:rPr>
        <w:t xml:space="preserve">ПРЕПОДАВАТЕЛЬ: ХАКИМОВ Н.М.</w:t>
      </w:r>
      <w:r>
        <w:rPr>
          <w:b/>
          <w:szCs w:val="24"/>
          <w:u w:val="single"/>
        </w:rPr>
      </w:r>
    </w:p>
    <w:p>
      <w:pPr>
        <w:jc w:val="center"/>
      </w:pPr>
      <w:r/>
      <w:r/>
    </w:p>
    <w:tbl>
      <w:tblPr>
        <w:tblW w:w="104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5"/>
        <w:gridCol w:w="1626"/>
        <w:gridCol w:w="7801"/>
      </w:tblGrid>
      <w:tr>
        <w:tblPrEx/>
        <w:trPr>
          <w:trHeight w:val="105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05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</w:rPr>
            </w:pPr>
            <w:r>
              <w:rPr>
                <w:b/>
              </w:rPr>
              <w:t xml:space="preserve">Дата</w:t>
            </w:r>
            <w:r>
              <w:rPr>
                <w:b/>
              </w:rPr>
            </w:r>
          </w:p>
          <w:p>
            <w:pPr>
              <w:jc w:val="center"/>
              <w:spacing w:line="276" w:lineRule="auto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62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Время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78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</w:rPr>
            </w:pPr>
            <w:r>
              <w:rPr>
                <w:b/>
              </w:rPr>
              <w:t xml:space="preserve">Тема занятия</w:t>
            </w:r>
            <w:r>
              <w:rPr>
                <w:b/>
              </w:rPr>
            </w:r>
          </w:p>
        </w:tc>
      </w:tr>
      <w:tr>
        <w:tblPrEx/>
        <w:trPr>
          <w:trHeight w:val="9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055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w:t xml:space="preserve">16.02</w:t>
            </w:r>
            <w:r/>
          </w:p>
          <w:p>
            <w:pPr>
              <w:jc w:val="center"/>
              <w:spacing w:line="276" w:lineRule="auto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jc w:val="center"/>
            </w:pPr>
            <w:r>
              <w:t xml:space="preserve">12.20 - 13.55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7801" w:type="dxa"/>
            <w:textDirection w:val="lrTb"/>
            <w:noWrap w:val="false"/>
          </w:tcPr>
          <w:p>
            <w:pPr>
              <w:spacing w:line="276" w:lineRule="auto"/>
            </w:pPr>
            <w:r>
              <w:t xml:space="preserve">Эпидемический процесс. Содержание и организация профилактических и противоэпидемических мероприятий </w:t>
            </w:r>
            <w:r/>
          </w:p>
        </w:tc>
      </w:tr>
      <w:tr>
        <w:tblPrEx/>
        <w:trPr>
          <w:trHeight w:val="6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05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jc w:val="center"/>
            </w:pPr>
            <w:r>
              <w:t xml:space="preserve">14.10 - 15.45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7801" w:type="dxa"/>
            <w:textDirection w:val="lrTb"/>
            <w:noWrap w:val="false"/>
          </w:tcPr>
          <w:p>
            <w:pPr>
              <w:spacing w:line="276" w:lineRule="auto"/>
            </w:pPr>
            <w:r>
              <w:t xml:space="preserve">Дезинфекция, стерилизация. Дезинсекция, дератизация</w:t>
            </w:r>
            <w:r/>
          </w:p>
        </w:tc>
      </w:tr>
      <w:tr>
        <w:tblPrEx/>
        <w:trPr>
          <w:trHeight w:val="40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055" w:type="dxa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w:t xml:space="preserve">28.02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jc w:val="center"/>
            </w:pPr>
            <w:r>
              <w:t xml:space="preserve">12.20 - 13.55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7801" w:type="dxa"/>
            <w:textDirection w:val="lrTb"/>
            <w:noWrap w:val="false"/>
          </w:tcPr>
          <w:p>
            <w:pPr>
              <w:spacing w:line="276" w:lineRule="auto"/>
            </w:pPr>
            <w:r>
              <w:t xml:space="preserve">Иммунопрофилактика инфекционных болезней  </w:t>
            </w:r>
            <w:r/>
          </w:p>
        </w:tc>
      </w:tr>
      <w:tr>
        <w:tblPrEx/>
        <w:trPr>
          <w:trHeight w:val="40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055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w:t xml:space="preserve">02.03</w:t>
            </w:r>
            <w:r/>
          </w:p>
          <w:p>
            <w:pPr>
              <w:jc w:val="center"/>
              <w:spacing w:line="276" w:lineRule="auto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jc w:val="center"/>
            </w:pPr>
            <w:r>
              <w:t xml:space="preserve">12.20 - 13.55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7801" w:type="dxa"/>
            <w:textDirection w:val="lrTb"/>
            <w:noWrap w:val="false"/>
          </w:tcPr>
          <w:p>
            <w:pPr>
              <w:spacing w:line="276" w:lineRule="auto"/>
            </w:pPr>
            <w:r>
              <w:t xml:space="preserve">Организация профилактических и противоэпидемических мероприятий при инфекциях дыхательных путей и ОКИ</w:t>
            </w:r>
            <w:r/>
          </w:p>
        </w:tc>
      </w:tr>
      <w:tr>
        <w:tblPrEx/>
        <w:trPr>
          <w:trHeight w:val="9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05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jc w:val="center"/>
            </w:pPr>
            <w:r>
              <w:t xml:space="preserve">14.10 - 15.45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7801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Организация профилактических и противоэпидемических мероприятий при инфекциях с контактным механизмом передачи </w:t>
            </w:r>
            <w:r/>
          </w:p>
          <w:p>
            <w:pPr>
              <w:jc w:val="both"/>
              <w:spacing w:line="276" w:lineRule="auto"/>
            </w:pPr>
            <w:r/>
            <w:bookmarkStart w:id="0" w:name="_GoBack"/>
            <w:r/>
            <w:bookmarkEnd w:id="0"/>
            <w:r>
              <w:t xml:space="preserve">(ВИЧ-инфекция, ВГВ, ВГС, бешенство, столбняк)</w:t>
            </w:r>
            <w:r/>
          </w:p>
        </w:tc>
      </w:tr>
      <w:tr>
        <w:tblPrEx/>
        <w:trPr>
          <w:trHeight w:val="57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055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w:t xml:space="preserve">03.03</w:t>
            </w:r>
            <w:r/>
          </w:p>
          <w:p>
            <w:pPr>
              <w:jc w:val="center"/>
              <w:spacing w:line="276" w:lineRule="auto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jc w:val="center"/>
            </w:pPr>
            <w:r>
              <w:t xml:space="preserve">12.20 - 13.55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7801" w:type="dxa"/>
            <w:textDirection w:val="lrTb"/>
            <w:noWrap w:val="false"/>
          </w:tcPr>
          <w:p>
            <w:pPr>
              <w:spacing w:line="276" w:lineRule="auto"/>
            </w:pPr>
            <w:r>
              <w:t xml:space="preserve">Эпидемиология и профилактика инфекций, связанных с оказанием медицинской помощи</w:t>
            </w:r>
            <w:r/>
          </w:p>
        </w:tc>
      </w:tr>
      <w:tr>
        <w:tblPrEx/>
        <w:trPr>
          <w:trHeight w:val="81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05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jc w:val="center"/>
            </w:pPr>
            <w:r>
              <w:t xml:space="preserve">14.10 - 15.45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7801" w:type="dxa"/>
            <w:textDirection w:val="lrTb"/>
            <w:noWrap w:val="false"/>
          </w:tcPr>
          <w:p>
            <w:r>
              <w:t xml:space="preserve"> Санитарные и паразитарные болезни, требующие проведения мероприятий по санитарной охране территории РФ (ООИ)</w:t>
            </w:r>
            <w:r/>
          </w:p>
        </w:tc>
      </w:tr>
      <w:tr>
        <w:tblPrEx/>
        <w:trPr>
          <w:trHeight w:val="377"/>
        </w:trPr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0482" w:type="dxa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w:t xml:space="preserve">Итого: 14 час</w:t>
            </w:r>
            <w:r/>
          </w:p>
        </w:tc>
      </w:tr>
    </w:tbl>
    <w:p>
      <w:pPr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00007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9">
    <w:name w:val="Quote Char"/>
    <w:link w:val="678"/>
    <w:uiPriority w:val="29"/>
    <w:rPr>
      <w:i/>
    </w:rPr>
  </w:style>
  <w:style w:type="character" w:styleId="41">
    <w:name w:val="Intense Quote Char"/>
    <w:link w:val="680"/>
    <w:uiPriority w:val="30"/>
    <w:rPr>
      <w:i/>
    </w:rPr>
  </w:style>
  <w:style w:type="character" w:styleId="43">
    <w:name w:val="Header Char"/>
    <w:basedOn w:val="663"/>
    <w:link w:val="682"/>
    <w:uiPriority w:val="99"/>
  </w:style>
  <w:style w:type="character" w:styleId="47">
    <w:name w:val="Caption Char"/>
    <w:basedOn w:val="663"/>
    <w:link w:val="686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13"/>
    <w:uiPriority w:val="99"/>
    <w:rPr>
      <w:sz w:val="18"/>
    </w:rPr>
  </w:style>
  <w:style w:type="character" w:styleId="179">
    <w:name w:val="Endnote Text Char"/>
    <w:link w:val="816"/>
    <w:uiPriority w:val="99"/>
    <w:rPr>
      <w:sz w:val="20"/>
    </w:rPr>
  </w:style>
  <w:style w:type="paragraph" w:styleId="653" w:default="1">
    <w:name w:val="Normal"/>
    <w:link w:val="82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654">
    <w:name w:val="Heading 1"/>
    <w:basedOn w:val="653"/>
    <w:next w:val="653"/>
    <w:link w:val="851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655">
    <w:name w:val="Heading 2"/>
    <w:basedOn w:val="653"/>
    <w:next w:val="653"/>
    <w:link w:val="871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656">
    <w:name w:val="Heading 3"/>
    <w:basedOn w:val="653"/>
    <w:next w:val="653"/>
    <w:link w:val="836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657">
    <w:name w:val="Heading 4"/>
    <w:basedOn w:val="653"/>
    <w:next w:val="653"/>
    <w:link w:val="870"/>
    <w:uiPriority w:val="9"/>
    <w:qFormat/>
    <w:pPr>
      <w:jc w:val="both"/>
      <w:spacing w:before="120" w:after="120"/>
      <w:outlineLvl w:val="3"/>
    </w:pPr>
    <w:rPr>
      <w:rFonts w:ascii="XO Thames" w:hAnsi="XO Thames"/>
      <w:b/>
    </w:rPr>
  </w:style>
  <w:style w:type="paragraph" w:styleId="658">
    <w:name w:val="Heading 5"/>
    <w:basedOn w:val="653"/>
    <w:next w:val="653"/>
    <w:link w:val="850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paragraph" w:styleId="659">
    <w:name w:val="Heading 6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Cs w:val="22"/>
    </w:rPr>
  </w:style>
  <w:style w:type="paragraph" w:styleId="660">
    <w:name w:val="Heading 7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661">
    <w:name w:val="Heading 8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Cs w:val="22"/>
    </w:rPr>
  </w:style>
  <w:style w:type="paragraph" w:styleId="662">
    <w:name w:val="Heading 9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Heading 1 Char"/>
    <w:basedOn w:val="663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Heading 2 Char"/>
    <w:basedOn w:val="663"/>
    <w:uiPriority w:val="9"/>
    <w:rPr>
      <w:rFonts w:ascii="Arial" w:hAnsi="Arial" w:eastAsia="Arial" w:cs="Arial"/>
      <w:sz w:val="34"/>
    </w:rPr>
  </w:style>
  <w:style w:type="character" w:styleId="668" w:customStyle="1">
    <w:name w:val="Heading 3 Char"/>
    <w:basedOn w:val="663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Heading 4 Char"/>
    <w:basedOn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Heading 5 Char"/>
    <w:basedOn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  <w:pPr>
      <w:spacing w:after="0" w:line="240" w:lineRule="auto"/>
    </w:pPr>
  </w:style>
  <w:style w:type="character" w:styleId="676" w:customStyle="1">
    <w:name w:val="Title Char"/>
    <w:basedOn w:val="663"/>
    <w:uiPriority w:val="10"/>
    <w:rPr>
      <w:sz w:val="48"/>
      <w:szCs w:val="48"/>
    </w:rPr>
  </w:style>
  <w:style w:type="character" w:styleId="677" w:customStyle="1">
    <w:name w:val="Subtitle Char"/>
    <w:basedOn w:val="663"/>
    <w:uiPriority w:val="11"/>
    <w:rPr>
      <w:sz w:val="24"/>
      <w:szCs w:val="24"/>
    </w:rPr>
  </w:style>
  <w:style w:type="paragraph" w:styleId="678">
    <w:name w:val="Quote"/>
    <w:link w:val="679"/>
    <w:uiPriority w:val="29"/>
    <w:qFormat/>
    <w:pPr>
      <w:ind w:left="720" w:right="720"/>
    </w:pPr>
    <w:rPr>
      <w:i/>
    </w:rPr>
  </w:style>
  <w:style w:type="character" w:styleId="679" w:customStyle="1">
    <w:name w:val="Цитата 2 Знак"/>
    <w:link w:val="678"/>
    <w:uiPriority w:val="29"/>
    <w:rPr>
      <w:i/>
    </w:rPr>
  </w:style>
  <w:style w:type="paragraph" w:styleId="680">
    <w:name w:val="Intense Quote"/>
    <w:link w:val="68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 w:customStyle="1">
    <w:name w:val="Выделенная цитата Знак"/>
    <w:link w:val="680"/>
    <w:uiPriority w:val="30"/>
    <w:rPr>
      <w:i/>
    </w:rPr>
  </w:style>
  <w:style w:type="paragraph" w:styleId="682">
    <w:name w:val="Header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 w:customStyle="1">
    <w:name w:val="Верхний колонтитул Знак"/>
    <w:basedOn w:val="663"/>
    <w:link w:val="682"/>
    <w:uiPriority w:val="99"/>
  </w:style>
  <w:style w:type="paragraph" w:styleId="684">
    <w:name w:val="Footer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 w:customStyle="1">
    <w:name w:val="Footer Char"/>
    <w:basedOn w:val="663"/>
    <w:uiPriority w:val="99"/>
  </w:style>
  <w:style w:type="paragraph" w:styleId="686">
    <w:name w:val="Captio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687" w:customStyle="1">
    <w:name w:val="Нижний колонтитул Знак"/>
    <w:link w:val="684"/>
    <w:uiPriority w:val="99"/>
  </w:style>
  <w:style w:type="table" w:styleId="688" w:customStyle="1">
    <w:name w:val="Table Grid Light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89">
    <w:name w:val="Plain Table 1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6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7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18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19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0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1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2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29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0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1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2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3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4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5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6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9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0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1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2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3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4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5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ned - Accent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3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4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5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6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7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98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99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0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1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2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3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4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5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6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7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08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09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0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1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2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13">
    <w:name w:val="footnote text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 w:customStyle="1">
    <w:name w:val="Текст сноски Знак"/>
    <w:link w:val="813"/>
    <w:uiPriority w:val="99"/>
    <w:rPr>
      <w:sz w:val="18"/>
    </w:rPr>
  </w:style>
  <w:style w:type="character" w:styleId="815">
    <w:name w:val="footnote reference"/>
    <w:basedOn w:val="663"/>
    <w:uiPriority w:val="99"/>
    <w:unhideWhenUsed/>
    <w:rPr>
      <w:vertAlign w:val="superscript"/>
    </w:rPr>
  </w:style>
  <w:style w:type="paragraph" w:styleId="816">
    <w:name w:val="endnote text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 w:customStyle="1">
    <w:name w:val="Текст концевой сноски Знак"/>
    <w:link w:val="816"/>
    <w:uiPriority w:val="99"/>
    <w:rPr>
      <w:sz w:val="20"/>
    </w:rPr>
  </w:style>
  <w:style w:type="character" w:styleId="818">
    <w:name w:val="endnote reference"/>
    <w:basedOn w:val="663"/>
    <w:uiPriority w:val="99"/>
    <w:semiHidden/>
    <w:unhideWhenUsed/>
    <w:rPr>
      <w:vertAlign w:val="superscript"/>
    </w:rPr>
  </w:style>
  <w:style w:type="paragraph" w:styleId="819">
    <w:name w:val="TOC Heading"/>
    <w:uiPriority w:val="39"/>
    <w:unhideWhenUsed/>
  </w:style>
  <w:style w:type="paragraph" w:styleId="820">
    <w:name w:val="table of figures"/>
    <w:uiPriority w:val="99"/>
    <w:unhideWhenUsed/>
    <w:pPr>
      <w:spacing w:after="0"/>
    </w:pPr>
  </w:style>
  <w:style w:type="character" w:styleId="821" w:customStyle="1">
    <w:name w:val="Обычный1"/>
    <w:rPr>
      <w:rFonts w:ascii="Times New Roman" w:hAnsi="Times New Roman"/>
      <w:sz w:val="24"/>
    </w:rPr>
  </w:style>
  <w:style w:type="paragraph" w:styleId="822">
    <w:name w:val="toc 2"/>
    <w:basedOn w:val="653"/>
    <w:next w:val="653"/>
    <w:link w:val="823"/>
    <w:uiPriority w:val="39"/>
    <w:pPr>
      <w:ind w:left="200"/>
    </w:pPr>
    <w:rPr>
      <w:rFonts w:ascii="XO Thames" w:hAnsi="XO Thames"/>
      <w:sz w:val="28"/>
    </w:rPr>
  </w:style>
  <w:style w:type="character" w:styleId="823" w:customStyle="1">
    <w:name w:val="Оглавление 2 Знак"/>
    <w:basedOn w:val="821"/>
    <w:link w:val="822"/>
    <w:rPr>
      <w:rFonts w:ascii="XO Thames" w:hAnsi="XO Thames"/>
      <w:sz w:val="28"/>
    </w:rPr>
  </w:style>
  <w:style w:type="paragraph" w:styleId="824">
    <w:name w:val="toc 4"/>
    <w:basedOn w:val="653"/>
    <w:next w:val="653"/>
    <w:link w:val="825"/>
    <w:uiPriority w:val="39"/>
    <w:pPr>
      <w:ind w:left="600"/>
    </w:pPr>
    <w:rPr>
      <w:rFonts w:ascii="XO Thames" w:hAnsi="XO Thames"/>
      <w:sz w:val="28"/>
    </w:rPr>
  </w:style>
  <w:style w:type="character" w:styleId="825" w:customStyle="1">
    <w:name w:val="Оглавление 4 Знак"/>
    <w:basedOn w:val="821"/>
    <w:link w:val="824"/>
    <w:rPr>
      <w:rFonts w:ascii="XO Thames" w:hAnsi="XO Thames"/>
      <w:sz w:val="28"/>
    </w:rPr>
  </w:style>
  <w:style w:type="paragraph" w:styleId="826">
    <w:name w:val="toc 6"/>
    <w:basedOn w:val="653"/>
    <w:next w:val="653"/>
    <w:link w:val="827"/>
    <w:uiPriority w:val="39"/>
    <w:pPr>
      <w:ind w:left="1000"/>
    </w:pPr>
    <w:rPr>
      <w:rFonts w:ascii="XO Thames" w:hAnsi="XO Thames"/>
      <w:sz w:val="28"/>
    </w:rPr>
  </w:style>
  <w:style w:type="character" w:styleId="827" w:customStyle="1">
    <w:name w:val="Оглавление 6 Знак"/>
    <w:basedOn w:val="821"/>
    <w:link w:val="826"/>
    <w:rPr>
      <w:rFonts w:ascii="XO Thames" w:hAnsi="XO Thames"/>
      <w:sz w:val="28"/>
    </w:rPr>
  </w:style>
  <w:style w:type="paragraph" w:styleId="828">
    <w:name w:val="toc 7"/>
    <w:basedOn w:val="653"/>
    <w:next w:val="653"/>
    <w:link w:val="829"/>
    <w:uiPriority w:val="39"/>
    <w:pPr>
      <w:ind w:left="1200"/>
    </w:pPr>
    <w:rPr>
      <w:rFonts w:ascii="XO Thames" w:hAnsi="XO Thames"/>
      <w:sz w:val="28"/>
    </w:rPr>
  </w:style>
  <w:style w:type="character" w:styleId="829" w:customStyle="1">
    <w:name w:val="Оглавление 7 Знак"/>
    <w:basedOn w:val="821"/>
    <w:link w:val="828"/>
    <w:rPr>
      <w:rFonts w:ascii="XO Thames" w:hAnsi="XO Thames"/>
      <w:sz w:val="28"/>
    </w:rPr>
  </w:style>
  <w:style w:type="paragraph" w:styleId="830" w:customStyle="1">
    <w:name w:val="Основной шрифт абзаца1"/>
    <w:link w:val="831"/>
  </w:style>
  <w:style w:type="character" w:styleId="831" w:customStyle="1">
    <w:name w:val="Основной шрифт абзаца1"/>
    <w:link w:val="830"/>
  </w:style>
  <w:style w:type="paragraph" w:styleId="832" w:customStyle="1">
    <w:name w:val="Гиперссылка1"/>
    <w:link w:val="833"/>
    <w:rPr>
      <w:color w:val="0000ff"/>
      <w:u w:val="single"/>
    </w:rPr>
  </w:style>
  <w:style w:type="character" w:styleId="833" w:customStyle="1">
    <w:name w:val="Гиперссылка1"/>
    <w:link w:val="832"/>
    <w:rPr>
      <w:color w:val="0000ff"/>
      <w:u w:val="single"/>
    </w:rPr>
  </w:style>
  <w:style w:type="paragraph" w:styleId="834" w:customStyle="1">
    <w:name w:val="Endnote"/>
    <w:link w:val="835"/>
    <w:pPr>
      <w:ind w:firstLine="851"/>
      <w:jc w:val="both"/>
    </w:pPr>
    <w:rPr>
      <w:rFonts w:ascii="XO Thames" w:hAnsi="XO Thames"/>
    </w:rPr>
  </w:style>
  <w:style w:type="character" w:styleId="835" w:customStyle="1">
    <w:name w:val="Endnote"/>
    <w:link w:val="834"/>
    <w:rPr>
      <w:rFonts w:ascii="XO Thames" w:hAnsi="XO Thames"/>
    </w:rPr>
  </w:style>
  <w:style w:type="character" w:styleId="836" w:customStyle="1">
    <w:name w:val="Заголовок 3 Знак"/>
    <w:basedOn w:val="821"/>
    <w:link w:val="656"/>
    <w:rPr>
      <w:rFonts w:ascii="XO Thames" w:hAnsi="XO Thames"/>
      <w:b/>
      <w:sz w:val="26"/>
    </w:rPr>
  </w:style>
  <w:style w:type="paragraph" w:styleId="837" w:customStyle="1">
    <w:name w:val="Основной шрифт абзаца1"/>
    <w:link w:val="838"/>
  </w:style>
  <w:style w:type="character" w:styleId="838" w:customStyle="1">
    <w:name w:val="Основной шрифт абзаца1"/>
    <w:link w:val="837"/>
  </w:style>
  <w:style w:type="paragraph" w:styleId="839" w:customStyle="1">
    <w:name w:val="Обычный1"/>
    <w:link w:val="840"/>
    <w:rPr>
      <w:rFonts w:ascii="Times New Roman" w:hAnsi="Times New Roman"/>
      <w:sz w:val="24"/>
    </w:rPr>
  </w:style>
  <w:style w:type="character" w:styleId="840" w:customStyle="1">
    <w:name w:val="Обычный1"/>
    <w:link w:val="839"/>
    <w:rPr>
      <w:rFonts w:ascii="Times New Roman" w:hAnsi="Times New Roman"/>
      <w:sz w:val="24"/>
    </w:rPr>
  </w:style>
  <w:style w:type="paragraph" w:styleId="841" w:customStyle="1">
    <w:name w:val="Основной шрифт абзаца2"/>
  </w:style>
  <w:style w:type="paragraph" w:styleId="842">
    <w:name w:val="toc 3"/>
    <w:basedOn w:val="653"/>
    <w:next w:val="653"/>
    <w:link w:val="843"/>
    <w:uiPriority w:val="39"/>
    <w:pPr>
      <w:ind w:left="400"/>
    </w:pPr>
    <w:rPr>
      <w:rFonts w:ascii="XO Thames" w:hAnsi="XO Thames"/>
      <w:sz w:val="28"/>
    </w:rPr>
  </w:style>
  <w:style w:type="character" w:styleId="843" w:customStyle="1">
    <w:name w:val="Оглавление 3 Знак"/>
    <w:basedOn w:val="821"/>
    <w:link w:val="842"/>
    <w:rPr>
      <w:rFonts w:ascii="XO Thames" w:hAnsi="XO Thames"/>
      <w:sz w:val="28"/>
    </w:rPr>
  </w:style>
  <w:style w:type="paragraph" w:styleId="844">
    <w:name w:val="List Paragraph"/>
    <w:basedOn w:val="653"/>
    <w:link w:val="845"/>
    <w:pPr>
      <w:contextualSpacing/>
      <w:ind w:left="720"/>
    </w:pPr>
  </w:style>
  <w:style w:type="character" w:styleId="845" w:customStyle="1">
    <w:name w:val="Абзац списка Знак"/>
    <w:basedOn w:val="821"/>
    <w:link w:val="844"/>
    <w:rPr>
      <w:rFonts w:ascii="Times New Roman" w:hAnsi="Times New Roman"/>
      <w:sz w:val="24"/>
    </w:rPr>
  </w:style>
  <w:style w:type="paragraph" w:styleId="846" w:customStyle="1">
    <w:name w:val="Гиперссылка1"/>
    <w:link w:val="847"/>
    <w:rPr>
      <w:color w:val="0000ff"/>
      <w:u w:val="single"/>
    </w:rPr>
  </w:style>
  <w:style w:type="character" w:styleId="847" w:customStyle="1">
    <w:name w:val="Гиперссылка1"/>
    <w:link w:val="846"/>
    <w:rPr>
      <w:color w:val="0000ff"/>
      <w:u w:val="single"/>
    </w:rPr>
  </w:style>
  <w:style w:type="paragraph" w:styleId="848" w:customStyle="1">
    <w:name w:val="Обычный1"/>
    <w:link w:val="849"/>
    <w:rPr>
      <w:rFonts w:ascii="Times New Roman" w:hAnsi="Times New Roman"/>
      <w:sz w:val="24"/>
    </w:rPr>
  </w:style>
  <w:style w:type="character" w:styleId="849" w:customStyle="1">
    <w:name w:val="Обычный1"/>
    <w:link w:val="848"/>
    <w:rPr>
      <w:rFonts w:ascii="Times New Roman" w:hAnsi="Times New Roman"/>
      <w:sz w:val="24"/>
    </w:rPr>
  </w:style>
  <w:style w:type="character" w:styleId="850" w:customStyle="1">
    <w:name w:val="Заголовок 5 Знак"/>
    <w:basedOn w:val="821"/>
    <w:link w:val="658"/>
    <w:rPr>
      <w:rFonts w:ascii="XO Thames" w:hAnsi="XO Thames"/>
      <w:b/>
      <w:sz w:val="22"/>
    </w:rPr>
  </w:style>
  <w:style w:type="character" w:styleId="851" w:customStyle="1">
    <w:name w:val="Заголовок 1 Знак"/>
    <w:basedOn w:val="821"/>
    <w:link w:val="654"/>
    <w:rPr>
      <w:rFonts w:ascii="XO Thames" w:hAnsi="XO Thames"/>
      <w:b/>
      <w:sz w:val="32"/>
    </w:rPr>
  </w:style>
  <w:style w:type="paragraph" w:styleId="852" w:customStyle="1">
    <w:name w:val="Гиперссылка2"/>
    <w:link w:val="853"/>
    <w:rPr>
      <w:color w:val="0000ff"/>
      <w:u w:val="single"/>
    </w:rPr>
  </w:style>
  <w:style w:type="character" w:styleId="853">
    <w:name w:val="Hyperlink"/>
    <w:link w:val="852"/>
    <w:rPr>
      <w:color w:val="0000ff"/>
      <w:u w:val="single"/>
    </w:rPr>
  </w:style>
  <w:style w:type="paragraph" w:styleId="854" w:customStyle="1">
    <w:name w:val="Footnote"/>
    <w:link w:val="855"/>
    <w:pPr>
      <w:ind w:firstLine="851"/>
      <w:jc w:val="both"/>
    </w:pPr>
    <w:rPr>
      <w:rFonts w:ascii="XO Thames" w:hAnsi="XO Thames"/>
    </w:rPr>
  </w:style>
  <w:style w:type="character" w:styleId="855" w:customStyle="1">
    <w:name w:val="Footnote"/>
    <w:link w:val="854"/>
    <w:rPr>
      <w:rFonts w:ascii="XO Thames" w:hAnsi="XO Thames"/>
    </w:rPr>
  </w:style>
  <w:style w:type="paragraph" w:styleId="856">
    <w:name w:val="toc 1"/>
    <w:basedOn w:val="653"/>
    <w:next w:val="653"/>
    <w:link w:val="857"/>
    <w:uiPriority w:val="39"/>
    <w:rPr>
      <w:rFonts w:ascii="XO Thames" w:hAnsi="XO Thames"/>
      <w:b/>
      <w:sz w:val="28"/>
    </w:rPr>
  </w:style>
  <w:style w:type="character" w:styleId="857" w:customStyle="1">
    <w:name w:val="Оглавление 1 Знак"/>
    <w:basedOn w:val="821"/>
    <w:link w:val="856"/>
    <w:rPr>
      <w:rFonts w:ascii="XO Thames" w:hAnsi="XO Thames"/>
      <w:b/>
      <w:sz w:val="28"/>
    </w:rPr>
  </w:style>
  <w:style w:type="paragraph" w:styleId="858" w:customStyle="1">
    <w:name w:val="Header and Footer"/>
    <w:link w:val="859"/>
    <w:pPr>
      <w:jc w:val="both"/>
      <w:spacing w:line="240" w:lineRule="auto"/>
    </w:pPr>
    <w:rPr>
      <w:rFonts w:ascii="XO Thames" w:hAnsi="XO Thames"/>
      <w:sz w:val="20"/>
    </w:rPr>
  </w:style>
  <w:style w:type="character" w:styleId="859" w:customStyle="1">
    <w:name w:val="Header and Footer"/>
    <w:link w:val="858"/>
    <w:rPr>
      <w:rFonts w:ascii="XO Thames" w:hAnsi="XO Thames"/>
      <w:sz w:val="20"/>
    </w:rPr>
  </w:style>
  <w:style w:type="paragraph" w:styleId="860">
    <w:name w:val="toc 9"/>
    <w:basedOn w:val="653"/>
    <w:next w:val="653"/>
    <w:link w:val="861"/>
    <w:uiPriority w:val="39"/>
    <w:pPr>
      <w:ind w:left="1600"/>
    </w:pPr>
    <w:rPr>
      <w:rFonts w:ascii="XO Thames" w:hAnsi="XO Thames"/>
      <w:sz w:val="28"/>
    </w:rPr>
  </w:style>
  <w:style w:type="character" w:styleId="861" w:customStyle="1">
    <w:name w:val="Оглавление 9 Знак"/>
    <w:basedOn w:val="821"/>
    <w:link w:val="860"/>
    <w:rPr>
      <w:rFonts w:ascii="XO Thames" w:hAnsi="XO Thames"/>
      <w:sz w:val="28"/>
    </w:rPr>
  </w:style>
  <w:style w:type="paragraph" w:styleId="862">
    <w:name w:val="toc 8"/>
    <w:basedOn w:val="653"/>
    <w:next w:val="653"/>
    <w:link w:val="863"/>
    <w:uiPriority w:val="39"/>
    <w:pPr>
      <w:ind w:left="1400"/>
    </w:pPr>
    <w:rPr>
      <w:rFonts w:ascii="XO Thames" w:hAnsi="XO Thames"/>
      <w:sz w:val="28"/>
    </w:rPr>
  </w:style>
  <w:style w:type="character" w:styleId="863" w:customStyle="1">
    <w:name w:val="Оглавление 8 Знак"/>
    <w:basedOn w:val="821"/>
    <w:link w:val="862"/>
    <w:rPr>
      <w:rFonts w:ascii="XO Thames" w:hAnsi="XO Thames"/>
      <w:sz w:val="28"/>
    </w:rPr>
  </w:style>
  <w:style w:type="paragraph" w:styleId="864">
    <w:name w:val="toc 5"/>
    <w:basedOn w:val="653"/>
    <w:next w:val="653"/>
    <w:link w:val="865"/>
    <w:uiPriority w:val="39"/>
    <w:pPr>
      <w:ind w:left="800"/>
    </w:pPr>
    <w:rPr>
      <w:rFonts w:ascii="XO Thames" w:hAnsi="XO Thames"/>
      <w:sz w:val="28"/>
    </w:rPr>
  </w:style>
  <w:style w:type="character" w:styleId="865" w:customStyle="1">
    <w:name w:val="Оглавление 5 Знак"/>
    <w:basedOn w:val="821"/>
    <w:link w:val="864"/>
    <w:rPr>
      <w:rFonts w:ascii="XO Thames" w:hAnsi="XO Thames"/>
      <w:sz w:val="28"/>
    </w:rPr>
  </w:style>
  <w:style w:type="paragraph" w:styleId="866">
    <w:name w:val="Subtitle"/>
    <w:basedOn w:val="653"/>
    <w:next w:val="653"/>
    <w:link w:val="867"/>
    <w:uiPriority w:val="11"/>
    <w:qFormat/>
    <w:pPr>
      <w:jc w:val="both"/>
    </w:pPr>
    <w:rPr>
      <w:rFonts w:ascii="XO Thames" w:hAnsi="XO Thames"/>
      <w:i/>
    </w:rPr>
  </w:style>
  <w:style w:type="character" w:styleId="867" w:customStyle="1">
    <w:name w:val="Подзаголовок Знак"/>
    <w:basedOn w:val="821"/>
    <w:link w:val="866"/>
    <w:rPr>
      <w:rFonts w:ascii="XO Thames" w:hAnsi="XO Thames"/>
      <w:i/>
      <w:sz w:val="24"/>
    </w:rPr>
  </w:style>
  <w:style w:type="paragraph" w:styleId="868">
    <w:name w:val="Title"/>
    <w:basedOn w:val="653"/>
    <w:next w:val="653"/>
    <w:link w:val="869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69" w:customStyle="1">
    <w:name w:val="Заголовок Знак"/>
    <w:basedOn w:val="821"/>
    <w:link w:val="868"/>
    <w:rPr>
      <w:rFonts w:ascii="XO Thames" w:hAnsi="XO Thames"/>
      <w:b/>
      <w:caps/>
      <w:sz w:val="40"/>
    </w:rPr>
  </w:style>
  <w:style w:type="character" w:styleId="870" w:customStyle="1">
    <w:name w:val="Заголовок 4 Знак"/>
    <w:basedOn w:val="821"/>
    <w:link w:val="657"/>
    <w:rPr>
      <w:rFonts w:ascii="XO Thames" w:hAnsi="XO Thames"/>
      <w:b/>
      <w:sz w:val="24"/>
    </w:rPr>
  </w:style>
  <w:style w:type="character" w:styleId="871" w:customStyle="1">
    <w:name w:val="Заголовок 2 Знак"/>
    <w:basedOn w:val="821"/>
    <w:link w:val="655"/>
    <w:rPr>
      <w:rFonts w:ascii="XO Thames" w:hAnsi="XO Thames"/>
      <w:b/>
      <w:sz w:val="28"/>
    </w:rPr>
  </w:style>
  <w:style w:type="table" w:styleId="872">
    <w:name w:val="Table Grid"/>
    <w:basedOn w:val="664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кафедра эпидемиологии</cp:lastModifiedBy>
  <cp:revision>8</cp:revision>
  <dcterms:created xsi:type="dcterms:W3CDTF">2026-01-04T17:53:00Z</dcterms:created>
  <dcterms:modified xsi:type="dcterms:W3CDTF">2026-01-21T04:34:55Z</dcterms:modified>
</cp:coreProperties>
</file>