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Приложение 4 (В)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right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План заседаний кафедры эпидемиологии и доказательной медицины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на 2025-2026 учебный год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ind w:firstLine="708"/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Заседания проводятся ежемесячно. Еженедельно проводятся оперативные совещания с обсуждением текущих процессов, новых приказов, распоряжений и т.д.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29 августа 2025 г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Новое штатное расписание.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Ознакомление сотрудников с расписанием занятий.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и утверждение расписания занятий для ординаторов.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4.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и утверждение графика взаимных посещений занятий.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5.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и утверждение плана в области качества на 2024-2025 </w:t>
      </w:r>
      <w:r>
        <w:rPr>
          <w:rFonts w:ascii="Times New Roman" w:hAnsi="Times New Roman"/>
          <w:sz w:val="28"/>
        </w:rPr>
        <w:t xml:space="preserve">уч.год</w:t>
      </w:r>
      <w:r>
        <w:rPr>
          <w:rFonts w:ascii="Times New Roman" w:hAnsi="Times New Roman"/>
          <w:sz w:val="28"/>
        </w:rPr>
        <w:t xml:space="preserve">. 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  <w:shd w:val="clear" w:color="auto" w:fill="ffdc38"/>
        </w:rPr>
      </w:pPr>
      <w:r>
        <w:rPr>
          <w:rFonts w:ascii="Calibri" w:hAnsi="Calibri"/>
          <w:shd w:val="clear" w:color="auto" w:fill="ffdc38"/>
        </w:rPr>
      </w:r>
      <w:r>
        <w:rPr>
          <w:rFonts w:ascii="Calibri" w:hAnsi="Calibri"/>
          <w:shd w:val="clear" w:color="auto" w:fill="ffdc38"/>
        </w:rPr>
      </w:r>
      <w:r>
        <w:rPr>
          <w:rFonts w:ascii="Calibri" w:hAnsi="Calibri"/>
          <w:shd w:val="clear" w:color="auto" w:fill="ffdc38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12 сентября 2025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Подготовка к участию в проведении «Ярмарки науки»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заданий, выполняемых студентами на образовательном портале, с обязательным рецензированием другими студентами и преподавателями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вопросов преподавания эпидемиологии иностранным студентам лечебного и стоматологического факультетов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4. Обсуждение и переработка экзаменационных билетов для МПФ 6 курса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17 октября 2025 г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участия в конференции НАСКИ, в конференции по производственной практике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Г.Р.,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публикационной активности сотрудников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14 ноября 2025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Результаты </w:t>
      </w:r>
      <w:r>
        <w:rPr>
          <w:rFonts w:ascii="Times New Roman" w:hAnsi="Times New Roman"/>
          <w:sz w:val="28"/>
        </w:rPr>
        <w:t xml:space="preserve">взаимопосещения</w:t>
      </w:r>
      <w:r>
        <w:rPr>
          <w:rFonts w:ascii="Times New Roman" w:hAnsi="Times New Roman"/>
          <w:sz w:val="28"/>
        </w:rPr>
        <w:t xml:space="preserve"> занятий преподавателями и зав. кафедрой.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Заполнение обязательной информации на странице кафедры на официальном сайте КГМУ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Саляхова</w:t>
      </w:r>
      <w:r>
        <w:rPr>
          <w:rFonts w:ascii="Times New Roman" w:hAnsi="Times New Roman"/>
          <w:sz w:val="28"/>
        </w:rPr>
        <w:t xml:space="preserve"> Л.Ш</w:t>
      </w:r>
      <w:r>
        <w:rPr>
          <w:rFonts w:ascii="Times New Roman" w:hAnsi="Times New Roman"/>
          <w:sz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Мероприятия по подготовке к эпидемии гриппа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Докладывают Хасанова Г.Р.,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19 декабря 2025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 подготовке к зимней промежуточной аттестации (результаты обучения по текущему контролю, занесение в систему 1С)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и переработка экзаменационных билетов для ГАК для МПФ 6 курса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промежуточных отчетов 2-й половины дня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16 января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качества преподавания ППС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 готовности кафедры к внутреннему аудиту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расписания и КТП на весенний семестр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13 февраля 2026 г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 подготовке к форуму «Белые цветы»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Итоги промежуточной аттестации студентов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Итоги промежуточной аттестации ординаторов 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 4. Обсуждение итогов аудита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Times New Roman" w:hAnsi="Times New Roman"/>
          <w:b/>
          <w:sz w:val="28"/>
        </w:rPr>
        <w:t xml:space="preserve">13 марта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1.</w:t>
      </w:r>
      <w:r>
        <w:rPr>
          <w:rFonts w:ascii="Times New Roman" w:hAnsi="Times New Roman"/>
          <w:b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 ходе выполнения НИР студентами 6 курса МПФ 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</w:t>
      </w:r>
      <w:r>
        <w:rPr>
          <w:rFonts w:ascii="Times New Roman" w:hAnsi="Times New Roman"/>
          <w:sz w:val="28"/>
        </w:rPr>
        <w:t xml:space="preserve">ает Назарова О.А., Хакимов Н.М.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Локоткова</w:t>
      </w:r>
      <w:r>
        <w:rPr>
          <w:rFonts w:ascii="Times New Roman" w:hAnsi="Times New Roman"/>
          <w:sz w:val="28"/>
        </w:rPr>
        <w:t xml:space="preserve"> А.И.,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2.</w:t>
      </w:r>
      <w:r>
        <w:rPr>
          <w:rFonts w:ascii="Times New Roman" w:hAnsi="Times New Roman"/>
          <w:b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Подготовка к Российской олимпиаде по эпидемиологии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17 апреля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результатов форума «Белые цветы»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Подготовка к ИГА и аккредитации 6 курса МПФ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Обсуждение публикационной активности ППС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  <w:highlight w:val="none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  <w:highlight w:val="none"/>
        </w:rPr>
        <w:t xml:space="preserve"> </w:t>
      </w:r>
      <w:r>
        <w:rPr>
          <w:rFonts w:ascii="Calibri" w:hAnsi="Calibri"/>
          <w:highlight w:val="none"/>
        </w:rPr>
      </w:r>
      <w:r>
        <w:rPr>
          <w:rFonts w:ascii="Calibri" w:hAnsi="Calibri"/>
          <w:highlight w:val="none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29 мая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индивидуальных отчетов преподавателей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отчета о выполнении плана-задания кафедры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Успеваемость студентов 4, 5 и 6 курсов МПФ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Назарова О.А.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Times New Roman" w:hAnsi="Times New Roman"/>
          <w:sz w:val="28"/>
        </w:rPr>
        <w:t xml:space="preserve">4. Обсуждение результатов ГАК 6 курса МПФ</w:t>
      </w: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</w:r>
      <w:r>
        <w:rPr>
          <w:rFonts w:ascii="Calibri" w:hAnsi="Calibri"/>
        </w:rPr>
      </w:r>
      <w:r>
        <w:rPr>
          <w:rFonts w:ascii="Calibri" w:hAnsi="Calibri"/>
        </w:rPr>
      </w:r>
      <w:r/>
    </w:p>
    <w:p>
      <w:pPr>
        <w:jc w:val="center"/>
        <w:spacing w:after="0"/>
        <w:rPr>
          <w:rFonts w:ascii="Calibri" w:hAnsi="Calibri"/>
        </w:rPr>
      </w:pPr>
      <w:r>
        <w:rPr>
          <w:rFonts w:ascii="Times New Roman" w:hAnsi="Times New Roman"/>
          <w:b/>
          <w:sz w:val="28"/>
        </w:rPr>
        <w:t xml:space="preserve">26 июня 2026 г.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1.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Годовые отчеты ординаторов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</w:t>
      </w:r>
      <w:r>
        <w:rPr>
          <w:rFonts w:ascii="Times New Roman" w:hAnsi="Times New Roman"/>
          <w:sz w:val="28"/>
        </w:rPr>
        <w:t xml:space="preserve">Аглиуллина</w:t>
      </w:r>
      <w:r>
        <w:rPr>
          <w:rFonts w:ascii="Times New Roman" w:hAnsi="Times New Roman"/>
          <w:sz w:val="28"/>
        </w:rPr>
        <w:t xml:space="preserve"> С.Т.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2.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плана работы на следующий учебный год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3.</w:t>
      </w:r>
      <w:r>
        <w:rPr>
          <w:rFonts w:ascii="Times New Roman" w:hAnsi="Times New Roman"/>
          <w:sz w:val="14"/>
        </w:rPr>
        <w:t xml:space="preserve">                </w:t>
      </w:r>
      <w:r>
        <w:rPr>
          <w:rFonts w:ascii="Calibri" w:hAnsi="Calibri"/>
        </w:rPr>
        <w:t xml:space="preserve"> </w:t>
      </w:r>
      <w:r>
        <w:rPr>
          <w:rFonts w:ascii="Times New Roman" w:hAnsi="Times New Roman"/>
          <w:sz w:val="28"/>
        </w:rPr>
        <w:t xml:space="preserve">Утверждение плана заседаний кафедры на следующий учебный год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Докладывает Хасанова Г.Р. 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4. Обсуждение результатов аккредитации 6 курса МПФ</w:t>
      </w:r>
      <w:r/>
      <w:r>
        <w:rPr>
          <w:rFonts w:ascii="Times New Roman" w:hAnsi="Times New Roman"/>
          <w:sz w:val="28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Зав.кафедрой</w:t>
      </w:r>
      <w:r>
        <w:rPr>
          <w:rFonts w:ascii="Times New Roman" w:hAnsi="Times New Roman"/>
          <w:sz w:val="28"/>
        </w:rPr>
        <w:t xml:space="preserve"> эпидемиологии и доказательной медицины             </w:t>
      </w:r>
      <w:r>
        <w:rPr>
          <w:rFonts w:ascii="Times New Roman" w:hAnsi="Times New Roman"/>
          <w:sz w:val="28"/>
        </w:rPr>
        <w:t xml:space="preserve">Г.Р.Хасанова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jc w:val="both"/>
        <w:spacing w:after="0"/>
        <w:rPr>
          <w:rFonts w:ascii="Calibri" w:hAnsi="Calibri"/>
        </w:rPr>
      </w:pPr>
      <w:r>
        <w:rPr>
          <w:rFonts w:ascii="Times New Roman" w:hAnsi="Times New Roman"/>
          <w:sz w:val="28"/>
        </w:rPr>
        <w:t xml:space="preserve"> </w:t>
      </w:r>
      <w:r>
        <w:rPr>
          <w:rFonts w:ascii="Calibri" w:hAnsi="Calibri"/>
        </w:rPr>
      </w:r>
      <w:r>
        <w:rPr>
          <w:rFonts w:ascii="Calibri" w:hAnsi="Calibri"/>
        </w:rPr>
      </w:r>
    </w:p>
    <w:sectPr>
      <w:footnotePr/>
      <w:endnotePr/>
      <w:type w:val="nextPage"/>
      <w:pgSz w:w="11906" w:h="16838" w:orient="portrait"/>
      <w:pgMar w:top="851" w:right="851" w:bottom="851" w:left="1701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0"/>
    <w:link w:val="815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820"/>
    <w:link w:val="816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820"/>
    <w:link w:val="817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820"/>
    <w:link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820"/>
    <w:link w:val="819"/>
    <w:uiPriority w:val="9"/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814"/>
    <w:next w:val="814"/>
    <w:link w:val="6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0">
    <w:name w:val="Heading 6 Char"/>
    <w:basedOn w:val="820"/>
    <w:link w:val="659"/>
    <w:uiPriority w:val="9"/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814"/>
    <w:next w:val="814"/>
    <w:link w:val="6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7 Char"/>
    <w:basedOn w:val="820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3">
    <w:name w:val="Heading 8"/>
    <w:basedOn w:val="814"/>
    <w:next w:val="814"/>
    <w:link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4">
    <w:name w:val="Heading 8 Char"/>
    <w:basedOn w:val="820"/>
    <w:link w:val="663"/>
    <w:uiPriority w:val="9"/>
    <w:rPr>
      <w:rFonts w:ascii="Arial" w:hAnsi="Arial" w:eastAsia="Arial" w:cs="Arial"/>
      <w:i/>
      <w:iCs/>
      <w:sz w:val="22"/>
      <w:szCs w:val="22"/>
    </w:rPr>
  </w:style>
  <w:style w:type="paragraph" w:styleId="665">
    <w:name w:val="Heading 9"/>
    <w:basedOn w:val="814"/>
    <w:next w:val="814"/>
    <w:link w:val="6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6">
    <w:name w:val="Heading 9 Char"/>
    <w:basedOn w:val="820"/>
    <w:link w:val="665"/>
    <w:uiPriority w:val="9"/>
    <w:rPr>
      <w:rFonts w:ascii="Arial" w:hAnsi="Arial" w:eastAsia="Arial" w:cs="Arial"/>
      <w:i/>
      <w:iCs/>
      <w:sz w:val="21"/>
      <w:szCs w:val="21"/>
    </w:rPr>
  </w:style>
  <w:style w:type="paragraph" w:styleId="667">
    <w:name w:val="No Spacing"/>
    <w:uiPriority w:val="1"/>
    <w:qFormat/>
    <w:pPr>
      <w:spacing w:before="0" w:after="0" w:line="240" w:lineRule="auto"/>
    </w:pPr>
  </w:style>
  <w:style w:type="character" w:styleId="668">
    <w:name w:val="Title Char"/>
    <w:basedOn w:val="820"/>
    <w:link w:val="858"/>
    <w:uiPriority w:val="10"/>
    <w:rPr>
      <w:sz w:val="48"/>
      <w:szCs w:val="48"/>
    </w:rPr>
  </w:style>
  <w:style w:type="character" w:styleId="669">
    <w:name w:val="Subtitle Char"/>
    <w:basedOn w:val="820"/>
    <w:link w:val="856"/>
    <w:uiPriority w:val="11"/>
    <w:rPr>
      <w:sz w:val="24"/>
      <w:szCs w:val="24"/>
    </w:rPr>
  </w:style>
  <w:style w:type="paragraph" w:styleId="670">
    <w:name w:val="Quote"/>
    <w:basedOn w:val="814"/>
    <w:next w:val="81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14"/>
    <w:next w:val="81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1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basedOn w:val="820"/>
    <w:link w:val="674"/>
    <w:uiPriority w:val="99"/>
  </w:style>
  <w:style w:type="paragraph" w:styleId="676">
    <w:name w:val="Footer"/>
    <w:basedOn w:val="81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basedOn w:val="820"/>
    <w:link w:val="676"/>
    <w:uiPriority w:val="99"/>
  </w:style>
  <w:style w:type="paragraph" w:styleId="678">
    <w:name w:val="Caption"/>
    <w:basedOn w:val="814"/>
    <w:next w:val="81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basedOn w:val="8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6">
    <w:name w:val="footnote text"/>
    <w:basedOn w:val="814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0"/>
    <w:uiPriority w:val="99"/>
    <w:unhideWhenUsed/>
    <w:rPr>
      <w:vertAlign w:val="superscript"/>
    </w:rPr>
  </w:style>
  <w:style w:type="paragraph" w:styleId="809">
    <w:name w:val="endnote text"/>
    <w:basedOn w:val="814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0"/>
    <w:uiPriority w:val="99"/>
    <w:semiHidden/>
    <w:unhideWhenUsed/>
    <w:rPr>
      <w:vertAlign w:val="superscript"/>
    </w:r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link w:val="823"/>
    <w:qFormat/>
  </w:style>
  <w:style w:type="paragraph" w:styleId="815">
    <w:name w:val="Heading 1"/>
    <w:basedOn w:val="814"/>
    <w:next w:val="814"/>
    <w:link w:val="83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16">
    <w:name w:val="Heading 2"/>
    <w:basedOn w:val="814"/>
    <w:next w:val="814"/>
    <w:link w:val="861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17">
    <w:name w:val="Heading 3"/>
    <w:basedOn w:val="814"/>
    <w:next w:val="814"/>
    <w:link w:val="8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18">
    <w:name w:val="Heading 4"/>
    <w:basedOn w:val="814"/>
    <w:next w:val="814"/>
    <w:link w:val="8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19">
    <w:name w:val="Heading 5"/>
    <w:basedOn w:val="814"/>
    <w:next w:val="814"/>
    <w:link w:val="83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20" w:default="1">
    <w:name w:val="Default Paragraph Font"/>
    <w:uiPriority w:val="1"/>
    <w:semiHidden/>
    <w:unhideWhenUsed/>
  </w:style>
  <w:style w:type="table" w:styleId="8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2" w:default="1">
    <w:name w:val="No List"/>
    <w:uiPriority w:val="99"/>
    <w:semiHidden/>
    <w:unhideWhenUsed/>
  </w:style>
  <w:style w:type="character" w:styleId="823" w:customStyle="1">
    <w:name w:val="Обычный1"/>
  </w:style>
  <w:style w:type="paragraph" w:styleId="824">
    <w:name w:val="toc 2"/>
    <w:basedOn w:val="814"/>
    <w:next w:val="814"/>
    <w:link w:val="825"/>
    <w:uiPriority w:val="39"/>
    <w:pPr>
      <w:ind w:left="200"/>
    </w:pPr>
    <w:rPr>
      <w:rFonts w:ascii="XO Thames" w:hAnsi="XO Thames"/>
      <w:sz w:val="28"/>
    </w:rPr>
  </w:style>
  <w:style w:type="character" w:styleId="825" w:customStyle="1">
    <w:name w:val="Оглавление 2 Знак"/>
    <w:basedOn w:val="823"/>
    <w:link w:val="824"/>
    <w:rPr>
      <w:rFonts w:ascii="XO Thames" w:hAnsi="XO Thames"/>
      <w:sz w:val="28"/>
    </w:rPr>
  </w:style>
  <w:style w:type="paragraph" w:styleId="826">
    <w:name w:val="toc 4"/>
    <w:basedOn w:val="814"/>
    <w:next w:val="814"/>
    <w:link w:val="827"/>
    <w:uiPriority w:val="39"/>
    <w:pPr>
      <w:ind w:left="600"/>
    </w:pPr>
    <w:rPr>
      <w:rFonts w:ascii="XO Thames" w:hAnsi="XO Thames"/>
      <w:sz w:val="28"/>
    </w:rPr>
  </w:style>
  <w:style w:type="character" w:styleId="827" w:customStyle="1">
    <w:name w:val="Оглавление 4 Знак"/>
    <w:basedOn w:val="823"/>
    <w:link w:val="826"/>
    <w:rPr>
      <w:rFonts w:ascii="XO Thames" w:hAnsi="XO Thames"/>
      <w:sz w:val="28"/>
    </w:rPr>
  </w:style>
  <w:style w:type="paragraph" w:styleId="828">
    <w:name w:val="toc 6"/>
    <w:basedOn w:val="814"/>
    <w:next w:val="814"/>
    <w:link w:val="829"/>
    <w:uiPriority w:val="39"/>
    <w:pPr>
      <w:ind w:left="1000"/>
    </w:pPr>
    <w:rPr>
      <w:rFonts w:ascii="XO Thames" w:hAnsi="XO Thames"/>
      <w:sz w:val="28"/>
    </w:rPr>
  </w:style>
  <w:style w:type="character" w:styleId="829" w:customStyle="1">
    <w:name w:val="Оглавление 6 Знак"/>
    <w:basedOn w:val="823"/>
    <w:link w:val="828"/>
    <w:rPr>
      <w:rFonts w:ascii="XO Thames" w:hAnsi="XO Thames"/>
      <w:sz w:val="28"/>
    </w:rPr>
  </w:style>
  <w:style w:type="paragraph" w:styleId="830">
    <w:name w:val="toc 7"/>
    <w:basedOn w:val="814"/>
    <w:next w:val="814"/>
    <w:link w:val="831"/>
    <w:uiPriority w:val="39"/>
    <w:pPr>
      <w:ind w:left="1200"/>
    </w:pPr>
    <w:rPr>
      <w:rFonts w:ascii="XO Thames" w:hAnsi="XO Thames"/>
      <w:sz w:val="28"/>
    </w:rPr>
  </w:style>
  <w:style w:type="character" w:styleId="831" w:customStyle="1">
    <w:name w:val="Оглавление 7 Знак"/>
    <w:basedOn w:val="823"/>
    <w:link w:val="830"/>
    <w:rPr>
      <w:rFonts w:ascii="XO Thames" w:hAnsi="XO Thames"/>
      <w:sz w:val="28"/>
    </w:rPr>
  </w:style>
  <w:style w:type="character" w:styleId="832" w:customStyle="1">
    <w:name w:val="Заголовок 3 Знак"/>
    <w:basedOn w:val="823"/>
    <w:link w:val="817"/>
    <w:rPr>
      <w:rFonts w:ascii="XO Thames" w:hAnsi="XO Thames"/>
      <w:b/>
      <w:sz w:val="26"/>
    </w:rPr>
  </w:style>
  <w:style w:type="paragraph" w:styleId="833" w:customStyle="1">
    <w:name w:val="Основной шрифт абзаца1"/>
  </w:style>
  <w:style w:type="paragraph" w:styleId="834">
    <w:name w:val="List Paragraph"/>
    <w:basedOn w:val="814"/>
    <w:link w:val="835"/>
    <w:pPr>
      <w:contextualSpacing/>
      <w:ind w:left="720"/>
    </w:pPr>
  </w:style>
  <w:style w:type="character" w:styleId="835" w:customStyle="1">
    <w:name w:val="Абзац списка Знак"/>
    <w:basedOn w:val="823"/>
    <w:link w:val="834"/>
  </w:style>
  <w:style w:type="paragraph" w:styleId="836">
    <w:name w:val="toc 3"/>
    <w:basedOn w:val="814"/>
    <w:next w:val="814"/>
    <w:link w:val="837"/>
    <w:uiPriority w:val="39"/>
    <w:pPr>
      <w:ind w:left="400"/>
    </w:pPr>
    <w:rPr>
      <w:rFonts w:ascii="XO Thames" w:hAnsi="XO Thames"/>
      <w:sz w:val="28"/>
    </w:rPr>
  </w:style>
  <w:style w:type="character" w:styleId="837" w:customStyle="1">
    <w:name w:val="Оглавление 3 Знак"/>
    <w:basedOn w:val="823"/>
    <w:link w:val="836"/>
    <w:rPr>
      <w:rFonts w:ascii="XO Thames" w:hAnsi="XO Thames"/>
      <w:sz w:val="28"/>
    </w:rPr>
  </w:style>
  <w:style w:type="character" w:styleId="838" w:customStyle="1">
    <w:name w:val="Заголовок 5 Знак"/>
    <w:basedOn w:val="823"/>
    <w:link w:val="819"/>
    <w:rPr>
      <w:rFonts w:ascii="XO Thames" w:hAnsi="XO Thames"/>
      <w:b/>
      <w:sz w:val="22"/>
    </w:rPr>
  </w:style>
  <w:style w:type="character" w:styleId="839" w:customStyle="1">
    <w:name w:val="Заголовок 1 Знак"/>
    <w:basedOn w:val="823"/>
    <w:link w:val="815"/>
    <w:rPr>
      <w:rFonts w:ascii="XO Thames" w:hAnsi="XO Thames"/>
      <w:b/>
      <w:sz w:val="32"/>
    </w:rPr>
  </w:style>
  <w:style w:type="paragraph" w:styleId="840" w:customStyle="1">
    <w:name w:val="Гиперссылка1"/>
    <w:link w:val="841"/>
    <w:rPr>
      <w:color w:val="0000ff"/>
      <w:u w:val="single"/>
    </w:rPr>
  </w:style>
  <w:style w:type="character" w:styleId="841">
    <w:name w:val="Hyperlink"/>
    <w:link w:val="840"/>
    <w:rPr>
      <w:color w:val="0000ff"/>
      <w:u w:val="single"/>
    </w:rPr>
  </w:style>
  <w:style w:type="paragraph" w:styleId="842" w:customStyle="1">
    <w:name w:val="Footnote"/>
    <w:link w:val="843"/>
    <w:pPr>
      <w:ind w:firstLine="851"/>
      <w:jc w:val="both"/>
    </w:pPr>
    <w:rPr>
      <w:rFonts w:ascii="XO Thames" w:hAnsi="XO Thames"/>
    </w:rPr>
  </w:style>
  <w:style w:type="character" w:styleId="843" w:customStyle="1">
    <w:name w:val="Footnote"/>
    <w:link w:val="842"/>
    <w:rPr>
      <w:rFonts w:ascii="XO Thames" w:hAnsi="XO Thames"/>
      <w:sz w:val="22"/>
    </w:rPr>
  </w:style>
  <w:style w:type="paragraph" w:styleId="844">
    <w:name w:val="toc 1"/>
    <w:basedOn w:val="814"/>
    <w:next w:val="814"/>
    <w:link w:val="845"/>
    <w:uiPriority w:val="39"/>
    <w:rPr>
      <w:rFonts w:ascii="XO Thames" w:hAnsi="XO Thames"/>
      <w:b/>
      <w:sz w:val="28"/>
    </w:rPr>
  </w:style>
  <w:style w:type="character" w:styleId="845" w:customStyle="1">
    <w:name w:val="Оглавление 1 Знак"/>
    <w:basedOn w:val="823"/>
    <w:link w:val="844"/>
    <w:rPr>
      <w:rFonts w:ascii="XO Thames" w:hAnsi="XO Thames"/>
      <w:b/>
      <w:sz w:val="28"/>
    </w:rPr>
  </w:style>
  <w:style w:type="paragraph" w:styleId="846" w:customStyle="1">
    <w:name w:val="Header and Footer"/>
    <w:link w:val="847"/>
    <w:pPr>
      <w:jc w:val="both"/>
      <w:spacing w:line="240" w:lineRule="auto"/>
    </w:pPr>
    <w:rPr>
      <w:rFonts w:ascii="XO Thames" w:hAnsi="XO Thames"/>
      <w:sz w:val="20"/>
    </w:rPr>
  </w:style>
  <w:style w:type="character" w:styleId="847" w:customStyle="1">
    <w:name w:val="Header and Footer"/>
    <w:link w:val="846"/>
    <w:rPr>
      <w:rFonts w:ascii="XO Thames" w:hAnsi="XO Thames"/>
      <w:sz w:val="20"/>
    </w:rPr>
  </w:style>
  <w:style w:type="paragraph" w:styleId="848">
    <w:name w:val="Balloon Text"/>
    <w:basedOn w:val="814"/>
    <w:link w:val="849"/>
    <w:pPr>
      <w:spacing w:after="0" w:line="240" w:lineRule="auto"/>
    </w:pPr>
    <w:rPr>
      <w:rFonts w:ascii="Segoe UI" w:hAnsi="Segoe UI"/>
      <w:sz w:val="18"/>
    </w:rPr>
  </w:style>
  <w:style w:type="character" w:styleId="849" w:customStyle="1">
    <w:name w:val="Текст выноски Знак"/>
    <w:basedOn w:val="823"/>
    <w:link w:val="848"/>
    <w:rPr>
      <w:rFonts w:ascii="Segoe UI" w:hAnsi="Segoe UI"/>
      <w:sz w:val="18"/>
    </w:rPr>
  </w:style>
  <w:style w:type="paragraph" w:styleId="850">
    <w:name w:val="toc 9"/>
    <w:basedOn w:val="814"/>
    <w:next w:val="814"/>
    <w:link w:val="851"/>
    <w:uiPriority w:val="39"/>
    <w:pPr>
      <w:ind w:left="1600"/>
    </w:pPr>
    <w:rPr>
      <w:rFonts w:ascii="XO Thames" w:hAnsi="XO Thames"/>
      <w:sz w:val="28"/>
    </w:rPr>
  </w:style>
  <w:style w:type="character" w:styleId="851" w:customStyle="1">
    <w:name w:val="Оглавление 9 Знак"/>
    <w:basedOn w:val="823"/>
    <w:link w:val="850"/>
    <w:rPr>
      <w:rFonts w:ascii="XO Thames" w:hAnsi="XO Thames"/>
      <w:sz w:val="28"/>
    </w:rPr>
  </w:style>
  <w:style w:type="paragraph" w:styleId="852">
    <w:name w:val="toc 8"/>
    <w:basedOn w:val="814"/>
    <w:next w:val="814"/>
    <w:link w:val="853"/>
    <w:uiPriority w:val="39"/>
    <w:pPr>
      <w:ind w:left="1400"/>
    </w:pPr>
    <w:rPr>
      <w:rFonts w:ascii="XO Thames" w:hAnsi="XO Thames"/>
      <w:sz w:val="28"/>
    </w:rPr>
  </w:style>
  <w:style w:type="character" w:styleId="853" w:customStyle="1">
    <w:name w:val="Оглавление 8 Знак"/>
    <w:basedOn w:val="823"/>
    <w:link w:val="852"/>
    <w:rPr>
      <w:rFonts w:ascii="XO Thames" w:hAnsi="XO Thames"/>
      <w:sz w:val="28"/>
    </w:rPr>
  </w:style>
  <w:style w:type="paragraph" w:styleId="854">
    <w:name w:val="toc 5"/>
    <w:basedOn w:val="814"/>
    <w:next w:val="814"/>
    <w:link w:val="855"/>
    <w:uiPriority w:val="39"/>
    <w:pPr>
      <w:ind w:left="800"/>
    </w:pPr>
    <w:rPr>
      <w:rFonts w:ascii="XO Thames" w:hAnsi="XO Thames"/>
      <w:sz w:val="28"/>
    </w:rPr>
  </w:style>
  <w:style w:type="character" w:styleId="855" w:customStyle="1">
    <w:name w:val="Оглавление 5 Знак"/>
    <w:basedOn w:val="823"/>
    <w:link w:val="854"/>
    <w:rPr>
      <w:rFonts w:ascii="XO Thames" w:hAnsi="XO Thames"/>
      <w:sz w:val="28"/>
    </w:rPr>
  </w:style>
  <w:style w:type="paragraph" w:styleId="856">
    <w:name w:val="Subtitle"/>
    <w:basedOn w:val="814"/>
    <w:next w:val="814"/>
    <w:link w:val="8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57" w:customStyle="1">
    <w:name w:val="Подзаголовок Знак"/>
    <w:basedOn w:val="823"/>
    <w:link w:val="856"/>
    <w:rPr>
      <w:rFonts w:ascii="XO Thames" w:hAnsi="XO Thames"/>
      <w:i/>
      <w:sz w:val="24"/>
    </w:rPr>
  </w:style>
  <w:style w:type="paragraph" w:styleId="858">
    <w:name w:val="Title"/>
    <w:basedOn w:val="814"/>
    <w:next w:val="814"/>
    <w:link w:val="8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59" w:customStyle="1">
    <w:name w:val="Заголовок Знак"/>
    <w:basedOn w:val="823"/>
    <w:link w:val="858"/>
    <w:rPr>
      <w:rFonts w:ascii="XO Thames" w:hAnsi="XO Thames"/>
      <w:b/>
      <w:caps/>
      <w:sz w:val="40"/>
    </w:rPr>
  </w:style>
  <w:style w:type="character" w:styleId="860" w:customStyle="1">
    <w:name w:val="Заголовок 4 Знак"/>
    <w:basedOn w:val="823"/>
    <w:link w:val="818"/>
    <w:rPr>
      <w:rFonts w:ascii="XO Thames" w:hAnsi="XO Thames"/>
      <w:b/>
      <w:sz w:val="24"/>
    </w:rPr>
  </w:style>
  <w:style w:type="character" w:styleId="861" w:customStyle="1">
    <w:name w:val="Заголовок 2 Знак"/>
    <w:basedOn w:val="823"/>
    <w:link w:val="816"/>
    <w:rPr>
      <w:rFonts w:ascii="XO Thames" w:hAnsi="XO Thames"/>
      <w:b/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7</cp:revision>
  <dcterms:created xsi:type="dcterms:W3CDTF">2023-06-26T12:52:00Z</dcterms:created>
  <dcterms:modified xsi:type="dcterms:W3CDTF">2025-06-18T08:12:26Z</dcterms:modified>
</cp:coreProperties>
</file>