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05" w:rsidRDefault="00235305" w:rsidP="00235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235305" w:rsidRDefault="00235305" w:rsidP="00235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«Казанский государственный медицинский университет» МЗ РФ</w:t>
      </w:r>
    </w:p>
    <w:p w:rsidR="00235305" w:rsidRDefault="00235305" w:rsidP="00235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Медико-профилактический факультет</w:t>
      </w:r>
    </w:p>
    <w:p w:rsidR="00235305" w:rsidRDefault="00235305" w:rsidP="00235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Кафедра эпидемиологии и доказательной медицины</w:t>
      </w:r>
    </w:p>
    <w:p w:rsidR="00235305" w:rsidRDefault="00235305" w:rsidP="00235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957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35305" w:rsidTr="00235305">
        <w:trPr>
          <w:tblCellSpacing w:w="0" w:type="dxa"/>
        </w:trPr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305" w:rsidRDefault="0023530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305" w:rsidRDefault="002353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305" w:rsidRDefault="002353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УТВЕРЖДАЮ</w:t>
            </w:r>
          </w:p>
        </w:tc>
      </w:tr>
      <w:tr w:rsidR="00235305" w:rsidTr="00235305">
        <w:trPr>
          <w:tblCellSpacing w:w="0" w:type="dxa"/>
        </w:trPr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305" w:rsidRDefault="0023530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305" w:rsidRDefault="0023530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305" w:rsidRDefault="002353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Зав. кафедрой эпидемиологии и доказательной медицины д.м.н., профессор</w:t>
            </w:r>
          </w:p>
        </w:tc>
      </w:tr>
      <w:tr w:rsidR="00235305" w:rsidTr="00235305">
        <w:trPr>
          <w:tblCellSpacing w:w="0" w:type="dxa"/>
        </w:trPr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305" w:rsidRDefault="0023530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305" w:rsidRDefault="0023530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305" w:rsidRDefault="002353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35305" w:rsidRDefault="002353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______________Г.Р. Хасанова</w:t>
            </w:r>
          </w:p>
          <w:p w:rsidR="00235305" w:rsidRDefault="00235305" w:rsidP="002353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     » ______________20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:rsidR="00235305" w:rsidRDefault="00235305" w:rsidP="00235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305" w:rsidRDefault="00235305" w:rsidP="00235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305" w:rsidRDefault="00235305" w:rsidP="00235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ЗАЧЕТ ПО ЦИКЛУ «ЭПИДЕМИОЛОГИЯ» </w:t>
      </w:r>
    </w:p>
    <w:p w:rsidR="00235305" w:rsidRDefault="00235305" w:rsidP="00235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5 КУРСА МЕДИКО-ПРОФИЛАКТИЧЕСКОГО ФАКУЛЬТЕТА</w:t>
      </w:r>
    </w:p>
    <w:p w:rsidR="00235305" w:rsidRDefault="00235305" w:rsidP="00235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305" w:rsidRDefault="00235305" w:rsidP="00235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305" w:rsidRDefault="00235305" w:rsidP="00235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 1</w:t>
      </w:r>
    </w:p>
    <w:p w:rsidR="00235305" w:rsidRDefault="00235305" w:rsidP="00235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305" w:rsidRDefault="00235305" w:rsidP="0023530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Определение, метод, предмет и задачи эпидемиологии и ее место в структуре медицинских наук.  </w:t>
      </w:r>
    </w:p>
    <w:p w:rsidR="00235305" w:rsidRDefault="00235305" w:rsidP="00235305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35305" w:rsidRDefault="00235305" w:rsidP="0023530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Задача:</w:t>
      </w:r>
    </w:p>
    <w:p w:rsidR="00235305" w:rsidRDefault="00235305" w:rsidP="002353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5305" w:rsidRPr="008C24D7" w:rsidRDefault="00235305" w:rsidP="0023530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4D7">
        <w:rPr>
          <w:rFonts w:ascii="Times New Roman" w:eastAsia="Times New Roman" w:hAnsi="Times New Roman"/>
          <w:sz w:val="24"/>
          <w:szCs w:val="24"/>
          <w:lang w:eastAsia="ru-RU"/>
        </w:rPr>
        <w:t>В детском отделении ЛПУ зарегистрирована вспышка псевдотуберкулеза (в течение 4 дней заболело 8 детей). Диагноз подтвержден результатами серологического и бактериологического исследований. При эпидемиологическом обследовании вспышки было установлено, что детям в течение последних двух недель давали в пищу яблоки, доставляемые из овощехранилища. Дети и взрослые, не употреблявшие в пищу яблоки, не заболели.</w:t>
      </w:r>
    </w:p>
    <w:p w:rsidR="00235305" w:rsidRPr="008C24D7" w:rsidRDefault="00235305" w:rsidP="002353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305" w:rsidRPr="008C24D7" w:rsidRDefault="00235305" w:rsidP="00235305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D7">
        <w:rPr>
          <w:rFonts w:ascii="Times New Roman" w:hAnsi="Times New Roman" w:cs="Times New Roman"/>
          <w:sz w:val="24"/>
          <w:szCs w:val="24"/>
        </w:rPr>
        <w:t>Каковы механизм и путь передачи псевдотуберкулеза в данном случае?</w:t>
      </w:r>
    </w:p>
    <w:p w:rsidR="00235305" w:rsidRPr="008C24D7" w:rsidRDefault="00235305" w:rsidP="00235305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D7">
        <w:rPr>
          <w:rFonts w:ascii="Times New Roman" w:hAnsi="Times New Roman" w:cs="Times New Roman"/>
          <w:color w:val="000000"/>
          <w:sz w:val="24"/>
          <w:szCs w:val="24"/>
        </w:rPr>
        <w:t>Что способствовало заражению людей в ЛПУ?</w:t>
      </w:r>
    </w:p>
    <w:p w:rsidR="00235305" w:rsidRPr="008C24D7" w:rsidRDefault="00235305" w:rsidP="00235305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D7">
        <w:rPr>
          <w:rFonts w:ascii="Times New Roman" w:hAnsi="Times New Roman" w:cs="Times New Roman"/>
          <w:sz w:val="24"/>
          <w:szCs w:val="24"/>
        </w:rPr>
        <w:t>Можно ли выставить диагноз псевдотуберкулеза без лабораторного подтверждения?</w:t>
      </w:r>
    </w:p>
    <w:p w:rsidR="00235305" w:rsidRPr="008C24D7" w:rsidRDefault="00235305" w:rsidP="00235305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D7">
        <w:rPr>
          <w:rFonts w:ascii="Times New Roman" w:hAnsi="Times New Roman" w:cs="Times New Roman"/>
          <w:sz w:val="24"/>
          <w:szCs w:val="24"/>
        </w:rPr>
        <w:t>Каковы условия выписки больных из стационара после перенесенного псевдотуберкулеза?</w:t>
      </w:r>
    </w:p>
    <w:p w:rsidR="00D117B3" w:rsidRDefault="00235305" w:rsidP="00337DF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284" w:hanging="284"/>
        <w:jc w:val="both"/>
      </w:pPr>
      <w:r w:rsidRPr="00235305">
        <w:rPr>
          <w:rFonts w:ascii="Times New Roman" w:eastAsia="Times New Roman" w:hAnsi="Times New Roman" w:cs="Times New Roman"/>
          <w:spacing w:val="2"/>
          <w:kern w:val="24"/>
          <w:sz w:val="24"/>
          <w:szCs w:val="24"/>
          <w:lang w:eastAsia="ru-RU"/>
        </w:rPr>
        <w:t>Какие противоэпидемические мероприятия, направленные на второе звено эпидемического процесса, необходимо организовать?</w:t>
      </w:r>
    </w:p>
    <w:sectPr w:rsidR="00D1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5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2B43F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F74345E"/>
    <w:multiLevelType w:val="hybridMultilevel"/>
    <w:tmpl w:val="6FD85532"/>
    <w:lvl w:ilvl="0" w:tplc="321471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19"/>
    <w:rsid w:val="00235305"/>
    <w:rsid w:val="00871519"/>
    <w:rsid w:val="00D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89B0"/>
  <w15:chartTrackingRefBased/>
  <w15:docId w15:val="{17361B04-59D8-46A2-8C75-212CFC90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3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Зайцева</dc:creator>
  <cp:keywords/>
  <dc:description/>
  <cp:lastModifiedBy>Полина Зайцева</cp:lastModifiedBy>
  <cp:revision>2</cp:revision>
  <dcterms:created xsi:type="dcterms:W3CDTF">2024-04-02T16:43:00Z</dcterms:created>
  <dcterms:modified xsi:type="dcterms:W3CDTF">2024-04-02T16:44:00Z</dcterms:modified>
</cp:coreProperties>
</file>