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745B3" w14:textId="62E61E16" w:rsidR="00FD5ABB" w:rsidRDefault="00FD5ABB" w:rsidP="00FE7103">
      <w:pPr>
        <w:pStyle w:val="1"/>
        <w:ind w:firstLine="0"/>
        <w:jc w:val="center"/>
        <w:rPr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58"/>
      </w:tblGrid>
      <w:tr w:rsidR="009306F4" w14:paraId="7E070825" w14:textId="77777777" w:rsidTr="0074663E">
        <w:tc>
          <w:tcPr>
            <w:tcW w:w="3652" w:type="dxa"/>
          </w:tcPr>
          <w:p w14:paraId="13AA04BC" w14:textId="3487D63E" w:rsidR="009306F4" w:rsidRDefault="009306F4" w:rsidP="00FE710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A32D001" wp14:editId="6A629B24">
                  <wp:extent cx="1685925" cy="1447800"/>
                  <wp:effectExtent l="0" t="0" r="0" b="0"/>
                  <wp:docPr id="1" name="Рисунок 1" descr="C:\Users\Admin\Downloads\Логотип_основной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Логотип_основной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8" w:type="dxa"/>
          </w:tcPr>
          <w:p w14:paraId="311D1D84" w14:textId="77777777" w:rsidR="0074663E" w:rsidRDefault="0074663E" w:rsidP="0074663E">
            <w:pPr>
              <w:pStyle w:val="1"/>
              <w:ind w:firstLine="0"/>
              <w:rPr>
                <w:sz w:val="24"/>
                <w:szCs w:val="24"/>
              </w:rPr>
            </w:pPr>
            <w:r w:rsidRPr="00417CF4">
              <w:rPr>
                <w:sz w:val="24"/>
                <w:szCs w:val="24"/>
              </w:rPr>
              <w:t>КЕМЕРОВСКИЙ ГОСУДАРСТВЕННЫЙ МЕДИЦИНСКИЙ УНИВЕРСИТЕТ</w:t>
            </w:r>
            <w:r w:rsidRPr="00417C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НАУЧНО ОБРАЗОВАТЕЛЬНЫЙ ЦЕНТР МЕДИЦИНЫ ЭКСТРЕМАЛЬНЫХ СИТУАЦИЙ</w:t>
            </w:r>
          </w:p>
          <w:p w14:paraId="45021D88" w14:textId="77777777" w:rsidR="0074663E" w:rsidRDefault="0074663E" w:rsidP="0074663E">
            <w:pPr>
              <w:pStyle w:val="1"/>
              <w:ind w:firstLine="0"/>
              <w:rPr>
                <w:sz w:val="24"/>
                <w:szCs w:val="24"/>
              </w:rPr>
            </w:pPr>
            <w:r w:rsidRPr="00A15023">
              <w:rPr>
                <w:sz w:val="24"/>
                <w:szCs w:val="24"/>
              </w:rPr>
              <w:t>МИНИСТЕРСТВО ЗДРАВООХРАНЕНИЯ КУЗБАССА</w:t>
            </w:r>
            <w:r w:rsidRPr="00417CF4">
              <w:rPr>
                <w:sz w:val="24"/>
                <w:szCs w:val="24"/>
              </w:rPr>
              <w:t xml:space="preserve"> </w:t>
            </w:r>
          </w:p>
          <w:p w14:paraId="7C846441" w14:textId="7D33B64E" w:rsidR="009306F4" w:rsidRDefault="0074663E" w:rsidP="0074663E">
            <w:pPr>
              <w:pStyle w:val="1"/>
              <w:ind w:firstLine="0"/>
              <w:rPr>
                <w:sz w:val="24"/>
                <w:szCs w:val="24"/>
              </w:rPr>
            </w:pPr>
            <w:r w:rsidRPr="00417CF4">
              <w:rPr>
                <w:sz w:val="24"/>
                <w:szCs w:val="24"/>
              </w:rPr>
              <w:t xml:space="preserve">СОВЕТ МОЛОДЫХ УЧЕНЫХ </w:t>
            </w:r>
            <w:proofErr w:type="spellStart"/>
            <w:r w:rsidRPr="00417CF4">
              <w:rPr>
                <w:sz w:val="24"/>
                <w:szCs w:val="24"/>
              </w:rPr>
              <w:t>КемГМУ</w:t>
            </w:r>
            <w:proofErr w:type="spellEnd"/>
            <w:r w:rsidRPr="00417CF4">
              <w:rPr>
                <w:sz w:val="24"/>
                <w:szCs w:val="24"/>
              </w:rPr>
              <w:br/>
              <w:t xml:space="preserve">СТУДЕНЧЕСКОЕ НАУЧНОЕ ОБЩЕСТВО </w:t>
            </w:r>
            <w:proofErr w:type="spellStart"/>
            <w:r w:rsidRPr="00417CF4">
              <w:rPr>
                <w:sz w:val="24"/>
                <w:szCs w:val="24"/>
              </w:rPr>
              <w:t>КемГМУ</w:t>
            </w:r>
            <w:proofErr w:type="spellEnd"/>
          </w:p>
        </w:tc>
      </w:tr>
    </w:tbl>
    <w:p w14:paraId="1B3B13D3" w14:textId="77777777" w:rsidR="009306F4" w:rsidRDefault="009306F4" w:rsidP="00FE7103">
      <w:pPr>
        <w:pStyle w:val="1"/>
        <w:ind w:firstLine="0"/>
        <w:jc w:val="center"/>
        <w:rPr>
          <w:sz w:val="24"/>
          <w:szCs w:val="24"/>
        </w:rPr>
      </w:pPr>
    </w:p>
    <w:p w14:paraId="5D199567" w14:textId="1BD77A9F" w:rsidR="00FE7103" w:rsidRPr="0074663E" w:rsidRDefault="006924BA" w:rsidP="006924BA">
      <w:pPr>
        <w:pStyle w:val="1"/>
        <w:spacing w:after="1100"/>
        <w:ind w:left="6280" w:right="180" w:firstLine="0"/>
        <w:rPr>
          <w:sz w:val="24"/>
          <w:szCs w:val="24"/>
        </w:rPr>
      </w:pPr>
      <w:r w:rsidRPr="0074663E">
        <w:rPr>
          <w:sz w:val="24"/>
          <w:szCs w:val="24"/>
        </w:rPr>
        <w:t xml:space="preserve"> Руководителям организаций, проректорам по НИР, заведующим кафедрами, научным руководителям</w:t>
      </w:r>
      <w:bookmarkStart w:id="0" w:name="_GoBack"/>
      <w:bookmarkEnd w:id="0"/>
    </w:p>
    <w:p w14:paraId="35043371" w14:textId="382B7604" w:rsidR="00FD5ABB" w:rsidRPr="008B373D" w:rsidRDefault="00574A01">
      <w:pPr>
        <w:pStyle w:val="a6"/>
        <w:spacing w:after="360"/>
        <w:ind w:firstLine="0"/>
        <w:jc w:val="center"/>
        <w:rPr>
          <w:b/>
          <w:bCs/>
          <w:sz w:val="36"/>
          <w:szCs w:val="36"/>
        </w:rPr>
      </w:pPr>
      <w:r w:rsidRPr="008B373D">
        <w:rPr>
          <w:b/>
          <w:bCs/>
          <w:sz w:val="36"/>
          <w:szCs w:val="36"/>
        </w:rPr>
        <w:t>Научно-практическая конференция</w:t>
      </w:r>
      <w:r w:rsidRPr="008B373D">
        <w:rPr>
          <w:b/>
          <w:bCs/>
          <w:sz w:val="36"/>
          <w:szCs w:val="36"/>
        </w:rPr>
        <w:br/>
        <w:t>с международным участием</w:t>
      </w:r>
    </w:p>
    <w:p w14:paraId="7D3657AE" w14:textId="79D3B7B1" w:rsidR="00FD5ABB" w:rsidRPr="00743635" w:rsidRDefault="00ED00E9">
      <w:pPr>
        <w:pStyle w:val="24"/>
        <w:keepNext/>
        <w:keepLines/>
        <w:rPr>
          <w:color w:val="2A6BA6"/>
        </w:rPr>
      </w:pPr>
      <w:bookmarkStart w:id="1" w:name="bookmark49"/>
      <w:bookmarkStart w:id="2" w:name="bookmark50"/>
      <w:bookmarkStart w:id="3" w:name="bookmark51"/>
      <w:r w:rsidRPr="00743635">
        <w:rPr>
          <w:color w:val="2A6BA6"/>
        </w:rPr>
        <w:t>«</w:t>
      </w:r>
      <w:r w:rsidR="008E4E69">
        <w:rPr>
          <w:color w:val="2A6BA6"/>
        </w:rPr>
        <w:t>Неотложные состояния в практике врача терапевта</w:t>
      </w:r>
      <w:r w:rsidRPr="00743635">
        <w:rPr>
          <w:color w:val="2A6BA6"/>
        </w:rPr>
        <w:t>»</w:t>
      </w:r>
      <w:bookmarkEnd w:id="1"/>
      <w:bookmarkEnd w:id="2"/>
      <w:bookmarkEnd w:id="3"/>
    </w:p>
    <w:p w14:paraId="28CEA20D" w14:textId="77777777" w:rsidR="00FD5ABB" w:rsidRDefault="008E4E69">
      <w:pPr>
        <w:pStyle w:val="30"/>
        <w:keepNext/>
        <w:keepLines/>
        <w:spacing w:after="480"/>
      </w:pPr>
      <w:bookmarkStart w:id="4" w:name="bookmark52"/>
      <w:bookmarkStart w:id="5" w:name="bookmark53"/>
      <w:bookmarkStart w:id="6" w:name="bookmark54"/>
      <w:r>
        <w:rPr>
          <w:color w:val="auto"/>
        </w:rPr>
        <w:t>18 декабря 2025</w:t>
      </w:r>
      <w:r w:rsidR="00F014FC">
        <w:t xml:space="preserve"> года</w:t>
      </w:r>
      <w:bookmarkEnd w:id="4"/>
      <w:bookmarkEnd w:id="5"/>
      <w:bookmarkEnd w:id="6"/>
    </w:p>
    <w:p w14:paraId="1A2B9FAC" w14:textId="77777777" w:rsidR="00743635" w:rsidRDefault="00743635">
      <w:pPr>
        <w:pStyle w:val="30"/>
        <w:keepNext/>
        <w:keepLines/>
        <w:spacing w:after="480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FEADD98" wp14:editId="0043DFCC">
            <wp:simplePos x="0" y="0"/>
            <wp:positionH relativeFrom="column">
              <wp:posOffset>1951990</wp:posOffset>
            </wp:positionH>
            <wp:positionV relativeFrom="paragraph">
              <wp:posOffset>123825</wp:posOffset>
            </wp:positionV>
            <wp:extent cx="2392680" cy="2683510"/>
            <wp:effectExtent l="0" t="0" r="7620" b="2540"/>
            <wp:wrapThrough wrapText="bothSides">
              <wp:wrapPolygon edited="0">
                <wp:start x="0" y="0"/>
                <wp:lineTo x="0" y="21467"/>
                <wp:lineTo x="21497" y="21467"/>
                <wp:lineTo x="21497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41" t="12590" r="21352" b="16518"/>
                    <a:stretch/>
                  </pic:blipFill>
                  <pic:spPr bwMode="auto">
                    <a:xfrm>
                      <a:off x="0" y="0"/>
                      <a:ext cx="239268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93FE3" w14:textId="77777777" w:rsidR="00743635" w:rsidRDefault="00743635">
      <w:pPr>
        <w:pStyle w:val="30"/>
        <w:keepNext/>
        <w:keepLines/>
        <w:spacing w:after="480"/>
        <w:sectPr w:rsidR="00743635">
          <w:footerReference w:type="default" r:id="rId11"/>
          <w:pgSz w:w="11900" w:h="16840"/>
          <w:pgMar w:top="1110" w:right="936" w:bottom="1499" w:left="970" w:header="682" w:footer="3" w:gutter="0"/>
          <w:cols w:space="720"/>
          <w:noEndnote/>
          <w:docGrid w:linePitch="360"/>
        </w:sectPr>
      </w:pPr>
    </w:p>
    <w:p w14:paraId="10349600" w14:textId="77777777" w:rsidR="00341E6D" w:rsidRPr="008B373D" w:rsidRDefault="00341E6D" w:rsidP="00341E6D">
      <w:pPr>
        <w:pStyle w:val="1"/>
        <w:spacing w:after="120"/>
        <w:ind w:firstLine="740"/>
        <w:jc w:val="center"/>
        <w:rPr>
          <w:b/>
          <w:bCs/>
          <w:color w:val="1F4E79" w:themeColor="accent5" w:themeShade="80"/>
          <w:sz w:val="32"/>
          <w:szCs w:val="32"/>
        </w:rPr>
      </w:pPr>
      <w:r w:rsidRPr="008B373D">
        <w:rPr>
          <w:b/>
          <w:bCs/>
          <w:color w:val="1F4E79" w:themeColor="accent5" w:themeShade="80"/>
          <w:sz w:val="32"/>
          <w:szCs w:val="32"/>
        </w:rPr>
        <w:lastRenderedPageBreak/>
        <w:t>ИНФОРМАЦИОННОЕ ПИСЬМО</w:t>
      </w:r>
    </w:p>
    <w:p w14:paraId="4C6B29C2" w14:textId="77777777" w:rsidR="00FD5ABB" w:rsidRDefault="00ED00E9">
      <w:pPr>
        <w:pStyle w:val="1"/>
        <w:spacing w:after="120"/>
        <w:ind w:firstLine="740"/>
        <w:jc w:val="both"/>
      </w:pPr>
      <w:r>
        <w:t xml:space="preserve">Кемеровский государственный медицинский университет приглашает Вас принять участие в </w:t>
      </w:r>
      <w:bookmarkStart w:id="7" w:name="_Hlk169554729"/>
      <w:r w:rsidR="00574A01" w:rsidRPr="001533D9">
        <w:rPr>
          <w:color w:val="auto"/>
        </w:rPr>
        <w:t>Н</w:t>
      </w:r>
      <w:r w:rsidRPr="001533D9">
        <w:rPr>
          <w:color w:val="auto"/>
        </w:rPr>
        <w:t xml:space="preserve">аучно-практической конференции </w:t>
      </w:r>
      <w:r w:rsidR="00574A01" w:rsidRPr="001533D9">
        <w:rPr>
          <w:color w:val="auto"/>
        </w:rPr>
        <w:t>с международным участием</w:t>
      </w:r>
      <w:r w:rsidRPr="001533D9">
        <w:rPr>
          <w:color w:val="auto"/>
        </w:rPr>
        <w:t xml:space="preserve"> </w:t>
      </w:r>
      <w:r w:rsidR="00574A01" w:rsidRPr="001533D9">
        <w:rPr>
          <w:b/>
          <w:bCs/>
          <w:color w:val="auto"/>
        </w:rPr>
        <w:t>«</w:t>
      </w:r>
      <w:r w:rsidR="00753D61">
        <w:rPr>
          <w:b/>
          <w:bCs/>
          <w:color w:val="auto"/>
        </w:rPr>
        <w:t>Н</w:t>
      </w:r>
      <w:r w:rsidR="0079098E">
        <w:rPr>
          <w:b/>
          <w:bCs/>
          <w:color w:val="auto"/>
        </w:rPr>
        <w:t>еотложные состояния</w:t>
      </w:r>
      <w:r w:rsidR="00574A01" w:rsidRPr="001533D9">
        <w:rPr>
          <w:b/>
          <w:bCs/>
          <w:color w:val="auto"/>
        </w:rPr>
        <w:t xml:space="preserve"> </w:t>
      </w:r>
      <w:r w:rsidR="0079098E">
        <w:rPr>
          <w:b/>
          <w:bCs/>
          <w:color w:val="auto"/>
        </w:rPr>
        <w:t>в практике врача-</w:t>
      </w:r>
      <w:r w:rsidR="00574A01" w:rsidRPr="001533D9">
        <w:rPr>
          <w:b/>
          <w:bCs/>
          <w:color w:val="auto"/>
        </w:rPr>
        <w:t>терапевта»</w:t>
      </w:r>
      <w:bookmarkEnd w:id="7"/>
      <w:r w:rsidRPr="001533D9">
        <w:rPr>
          <w:b/>
          <w:bCs/>
          <w:color w:val="auto"/>
        </w:rPr>
        <w:t>,</w:t>
      </w:r>
      <w:r w:rsidRPr="001533D9">
        <w:rPr>
          <w:color w:val="auto"/>
        </w:rPr>
        <w:t xml:space="preserve"> к</w:t>
      </w:r>
      <w:r>
        <w:t xml:space="preserve">оторая состоится </w:t>
      </w:r>
      <w:r w:rsidR="0079098E">
        <w:rPr>
          <w:b/>
          <w:bCs/>
        </w:rPr>
        <w:t>18 декабря</w:t>
      </w:r>
      <w:r>
        <w:rPr>
          <w:b/>
          <w:bCs/>
        </w:rPr>
        <w:t xml:space="preserve"> 202</w:t>
      </w:r>
      <w:r w:rsidR="0079098E">
        <w:rPr>
          <w:b/>
          <w:bCs/>
        </w:rPr>
        <w:t>5</w:t>
      </w:r>
      <w:r>
        <w:rPr>
          <w:b/>
          <w:bCs/>
        </w:rPr>
        <w:t xml:space="preserve"> г. </w:t>
      </w:r>
      <w:r>
        <w:t>в г. Кемерово.</w:t>
      </w:r>
    </w:p>
    <w:p w14:paraId="462DD450" w14:textId="77777777" w:rsidR="002C29D1" w:rsidRDefault="002C29D1" w:rsidP="002C29D1">
      <w:pPr>
        <w:pStyle w:val="1"/>
        <w:ind w:firstLine="740"/>
        <w:jc w:val="both"/>
      </w:pPr>
      <w:r>
        <w:t>В конференции могут принять участие</w:t>
      </w:r>
      <w:r w:rsidR="00F014FC">
        <w:t xml:space="preserve"> студенты,</w:t>
      </w:r>
      <w:r>
        <w:t xml:space="preserve"> аспиранты, ординаторы</w:t>
      </w:r>
      <w:r w:rsidR="0079098E">
        <w:t>, врачи всех специальностей.</w:t>
      </w:r>
      <w:r>
        <w:t xml:space="preserve"> Участие в конференции бесплатное.</w:t>
      </w:r>
    </w:p>
    <w:p w14:paraId="6736DCEC" w14:textId="77777777" w:rsidR="002C29D1" w:rsidRDefault="002C29D1">
      <w:pPr>
        <w:pStyle w:val="1"/>
        <w:spacing w:after="120"/>
        <w:ind w:firstLine="740"/>
        <w:jc w:val="both"/>
      </w:pPr>
    </w:p>
    <w:p w14:paraId="3EC63E19" w14:textId="77777777" w:rsidR="002C29D1" w:rsidRPr="00743635" w:rsidRDefault="00743635" w:rsidP="008B373D">
      <w:pPr>
        <w:pStyle w:val="50"/>
        <w:keepNext/>
        <w:keepLines/>
        <w:spacing w:after="0" w:line="276" w:lineRule="auto"/>
        <w:ind w:firstLine="840"/>
        <w:rPr>
          <w:color w:val="1F4E79" w:themeColor="accent5" w:themeShade="80"/>
        </w:rPr>
      </w:pPr>
      <w:bookmarkStart w:id="8" w:name="bookmark124"/>
      <w:bookmarkStart w:id="9" w:name="bookmark125"/>
      <w:bookmarkStart w:id="10" w:name="bookmark126"/>
      <w:r w:rsidRPr="00743635">
        <w:rPr>
          <w:color w:val="1F4E79" w:themeColor="accent5" w:themeShade="80"/>
        </w:rPr>
        <w:t>ФОРМА УЧАСТИЯ В КОНФЕРЕНЦИИ:</w:t>
      </w:r>
      <w:bookmarkEnd w:id="8"/>
      <w:bookmarkEnd w:id="9"/>
      <w:bookmarkEnd w:id="10"/>
    </w:p>
    <w:p w14:paraId="5649224B" w14:textId="77777777" w:rsidR="002C29D1" w:rsidRPr="0007005E" w:rsidRDefault="002C29D1" w:rsidP="001533D9">
      <w:pPr>
        <w:pStyle w:val="1"/>
        <w:numPr>
          <w:ilvl w:val="0"/>
          <w:numId w:val="3"/>
        </w:numPr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  <w:bookmarkStart w:id="11" w:name="bookmark127"/>
      <w:bookmarkEnd w:id="11"/>
      <w:r w:rsidRPr="0007005E">
        <w:rPr>
          <w:color w:val="auto"/>
        </w:rPr>
        <w:t>только публикация материалов конференции без личного участия</w:t>
      </w:r>
      <w:r w:rsidR="00743635">
        <w:rPr>
          <w:color w:val="auto"/>
        </w:rPr>
        <w:t>;</w:t>
      </w:r>
    </w:p>
    <w:p w14:paraId="4EB56F96" w14:textId="77777777" w:rsidR="002C29D1" w:rsidRPr="0007005E" w:rsidRDefault="002C29D1" w:rsidP="002C29D1">
      <w:pPr>
        <w:pStyle w:val="1"/>
        <w:numPr>
          <w:ilvl w:val="0"/>
          <w:numId w:val="3"/>
        </w:numPr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  <w:bookmarkStart w:id="12" w:name="bookmark128"/>
      <w:bookmarkEnd w:id="12"/>
      <w:r w:rsidRPr="0007005E">
        <w:rPr>
          <w:color w:val="auto"/>
        </w:rPr>
        <w:t>выступление с устным докладом (дистанционно)</w:t>
      </w:r>
      <w:r w:rsidR="00743635">
        <w:rPr>
          <w:color w:val="auto"/>
        </w:rPr>
        <w:t xml:space="preserve"> </w:t>
      </w:r>
      <w:r w:rsidRPr="0007005E">
        <w:rPr>
          <w:color w:val="auto"/>
        </w:rPr>
        <w:t>и</w:t>
      </w:r>
      <w:r w:rsidR="00743635">
        <w:rPr>
          <w:color w:val="auto"/>
        </w:rPr>
        <w:t xml:space="preserve"> </w:t>
      </w:r>
      <w:r w:rsidRPr="0007005E">
        <w:rPr>
          <w:color w:val="auto"/>
        </w:rPr>
        <w:t>публикация</w:t>
      </w:r>
      <w:r w:rsidR="001533D9" w:rsidRPr="0007005E">
        <w:rPr>
          <w:color w:val="auto"/>
        </w:rPr>
        <w:t xml:space="preserve"> </w:t>
      </w:r>
      <w:r w:rsidRPr="0007005E">
        <w:rPr>
          <w:color w:val="auto"/>
        </w:rPr>
        <w:t>статьи в сборнике материалов конференции</w:t>
      </w:r>
      <w:r w:rsidR="00743635">
        <w:rPr>
          <w:color w:val="auto"/>
        </w:rPr>
        <w:t>;</w:t>
      </w:r>
    </w:p>
    <w:p w14:paraId="2186AD41" w14:textId="77777777" w:rsidR="002C29D1" w:rsidRPr="0007005E" w:rsidRDefault="002C29D1" w:rsidP="001533D9">
      <w:pPr>
        <w:pStyle w:val="1"/>
        <w:numPr>
          <w:ilvl w:val="0"/>
          <w:numId w:val="3"/>
        </w:numPr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  <w:bookmarkStart w:id="13" w:name="bookmark129"/>
      <w:bookmarkEnd w:id="13"/>
      <w:r w:rsidRPr="0007005E">
        <w:rPr>
          <w:color w:val="auto"/>
        </w:rPr>
        <w:t>стендовый (</w:t>
      </w:r>
      <w:proofErr w:type="spellStart"/>
      <w:r w:rsidRPr="0007005E">
        <w:rPr>
          <w:color w:val="auto"/>
        </w:rPr>
        <w:t>постерный</w:t>
      </w:r>
      <w:proofErr w:type="spellEnd"/>
      <w:r w:rsidRPr="0007005E">
        <w:rPr>
          <w:color w:val="auto"/>
        </w:rPr>
        <w:t>) доклад</w:t>
      </w:r>
      <w:r w:rsidR="00743635">
        <w:rPr>
          <w:color w:val="auto"/>
        </w:rPr>
        <w:t xml:space="preserve"> </w:t>
      </w:r>
      <w:r w:rsidRPr="0007005E">
        <w:rPr>
          <w:color w:val="auto"/>
        </w:rPr>
        <w:t>с размещением на</w:t>
      </w:r>
      <w:r w:rsidR="001533D9" w:rsidRPr="0007005E">
        <w:rPr>
          <w:color w:val="auto"/>
        </w:rPr>
        <w:t xml:space="preserve"> </w:t>
      </w:r>
      <w:r w:rsidRPr="0007005E">
        <w:rPr>
          <w:color w:val="auto"/>
        </w:rPr>
        <w:t xml:space="preserve">сайте </w:t>
      </w:r>
      <w:proofErr w:type="spellStart"/>
      <w:r w:rsidRPr="0007005E">
        <w:rPr>
          <w:color w:val="auto"/>
        </w:rPr>
        <w:t>КемГМУ</w:t>
      </w:r>
      <w:proofErr w:type="spellEnd"/>
      <w:r w:rsidR="00743635">
        <w:rPr>
          <w:color w:val="auto"/>
        </w:rPr>
        <w:t>;</w:t>
      </w:r>
    </w:p>
    <w:p w14:paraId="46B14F55" w14:textId="77777777" w:rsidR="001533D9" w:rsidRPr="0007005E" w:rsidRDefault="001533D9" w:rsidP="001533D9">
      <w:pPr>
        <w:pStyle w:val="1"/>
        <w:numPr>
          <w:ilvl w:val="0"/>
          <w:numId w:val="3"/>
        </w:numPr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  <w:r w:rsidRPr="0007005E">
        <w:rPr>
          <w:color w:val="auto"/>
        </w:rPr>
        <w:t>конкурс на лучший стендовый доклад</w:t>
      </w:r>
      <w:r w:rsidR="00743635">
        <w:rPr>
          <w:color w:val="auto"/>
        </w:rPr>
        <w:t>;</w:t>
      </w:r>
    </w:p>
    <w:p w14:paraId="1B3D5CFA" w14:textId="77777777" w:rsidR="001533D9" w:rsidRPr="0007005E" w:rsidRDefault="001533D9" w:rsidP="001533D9">
      <w:pPr>
        <w:pStyle w:val="1"/>
        <w:numPr>
          <w:ilvl w:val="0"/>
          <w:numId w:val="3"/>
        </w:numPr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  <w:r w:rsidRPr="0007005E">
        <w:rPr>
          <w:color w:val="auto"/>
        </w:rPr>
        <w:t xml:space="preserve">конкурс </w:t>
      </w:r>
      <w:r w:rsidR="0093462E" w:rsidRPr="0007005E">
        <w:rPr>
          <w:color w:val="auto"/>
        </w:rPr>
        <w:t>на лучший устный доклад</w:t>
      </w:r>
      <w:r w:rsidR="00743635">
        <w:rPr>
          <w:color w:val="auto"/>
        </w:rPr>
        <w:t>;</w:t>
      </w:r>
    </w:p>
    <w:p w14:paraId="1C24A848" w14:textId="77777777" w:rsidR="0093462E" w:rsidRPr="0007005E" w:rsidRDefault="0093462E" w:rsidP="001533D9">
      <w:pPr>
        <w:pStyle w:val="1"/>
        <w:numPr>
          <w:ilvl w:val="0"/>
          <w:numId w:val="3"/>
        </w:numPr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  <w:r w:rsidRPr="0007005E">
        <w:rPr>
          <w:color w:val="auto"/>
        </w:rPr>
        <w:t xml:space="preserve">конкурс </w:t>
      </w:r>
      <w:r w:rsidR="0007005E" w:rsidRPr="0007005E">
        <w:rPr>
          <w:color w:val="auto"/>
        </w:rPr>
        <w:t>клинических случаев</w:t>
      </w:r>
      <w:r w:rsidR="00743635">
        <w:rPr>
          <w:color w:val="auto"/>
        </w:rPr>
        <w:t>.</w:t>
      </w:r>
    </w:p>
    <w:p w14:paraId="4558943E" w14:textId="77777777" w:rsidR="001533D9" w:rsidRPr="0007005E" w:rsidRDefault="001533D9" w:rsidP="001533D9">
      <w:pPr>
        <w:pStyle w:val="1"/>
        <w:tabs>
          <w:tab w:val="left" w:pos="698"/>
          <w:tab w:val="left" w:pos="7018"/>
          <w:tab w:val="left" w:pos="7958"/>
        </w:tabs>
        <w:spacing w:line="276" w:lineRule="auto"/>
        <w:ind w:firstLine="0"/>
        <w:jc w:val="both"/>
        <w:rPr>
          <w:color w:val="auto"/>
        </w:rPr>
      </w:pPr>
    </w:p>
    <w:p w14:paraId="723BF04D" w14:textId="77777777" w:rsidR="002C29D1" w:rsidRPr="00743635" w:rsidRDefault="00743635" w:rsidP="008B373D">
      <w:pPr>
        <w:pStyle w:val="50"/>
        <w:keepNext/>
        <w:keepLines/>
        <w:spacing w:after="0" w:line="276" w:lineRule="auto"/>
        <w:ind w:firstLine="840"/>
        <w:rPr>
          <w:color w:val="1F4E79" w:themeColor="accent5" w:themeShade="80"/>
        </w:rPr>
      </w:pPr>
      <w:bookmarkStart w:id="14" w:name="bookmark130"/>
      <w:bookmarkStart w:id="15" w:name="bookmark131"/>
      <w:bookmarkStart w:id="16" w:name="bookmark132"/>
      <w:r w:rsidRPr="00743635">
        <w:rPr>
          <w:color w:val="1F4E79" w:themeColor="accent5" w:themeShade="80"/>
        </w:rPr>
        <w:t>РЕГЛАМЕНТ ВЫСТУПЛЕНИЯ</w:t>
      </w:r>
      <w:bookmarkEnd w:id="14"/>
      <w:bookmarkEnd w:id="15"/>
      <w:bookmarkEnd w:id="16"/>
    </w:p>
    <w:p w14:paraId="007EBBC1" w14:textId="77777777" w:rsidR="002C29D1" w:rsidRDefault="002C29D1" w:rsidP="002C29D1">
      <w:pPr>
        <w:pStyle w:val="1"/>
        <w:spacing w:after="360" w:line="276" w:lineRule="auto"/>
        <w:ind w:firstLine="840"/>
        <w:jc w:val="both"/>
      </w:pPr>
      <w:r>
        <w:t>Устное выступление в течение 7-10 минут в сопровождении мультимедийной презентации / трансляции процесса, вопросы 3-5 минут сразу после доклада, выступления в прениях после всех докладов.</w:t>
      </w:r>
    </w:p>
    <w:p w14:paraId="18F57F4E" w14:textId="77777777" w:rsidR="002C29D1" w:rsidRPr="00743635" w:rsidRDefault="002C29D1" w:rsidP="00A20D32">
      <w:pPr>
        <w:pStyle w:val="50"/>
        <w:keepNext/>
        <w:keepLines/>
        <w:spacing w:after="120" w:line="276" w:lineRule="auto"/>
        <w:ind w:firstLine="720"/>
        <w:rPr>
          <w:color w:val="1F4E79" w:themeColor="accent5" w:themeShade="80"/>
        </w:rPr>
      </w:pPr>
      <w:bookmarkStart w:id="17" w:name="bookmark133"/>
      <w:bookmarkStart w:id="18" w:name="bookmark134"/>
      <w:bookmarkStart w:id="19" w:name="bookmark135"/>
      <w:r w:rsidRPr="00743635">
        <w:rPr>
          <w:color w:val="1F4E79" w:themeColor="accent5" w:themeShade="80"/>
        </w:rPr>
        <w:t>ОСНОВНЫЕ НАПРАВЛЕНИЯ РАБОТЫ КОНФЕРЕНЦИИ:</w:t>
      </w:r>
      <w:bookmarkEnd w:id="17"/>
      <w:bookmarkEnd w:id="18"/>
      <w:bookmarkEnd w:id="19"/>
    </w:p>
    <w:p w14:paraId="1D21A2EA" w14:textId="77777777" w:rsidR="009E34C4" w:rsidRPr="00743635" w:rsidRDefault="001477A7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hyperlink r:id="rId12" w:tooltip="Гастроэнтерология" w:history="1">
        <w:r w:rsidR="009E34C4" w:rsidRPr="00743635">
          <w:rPr>
            <w:b w:val="0"/>
            <w:bCs w:val="0"/>
          </w:rPr>
          <w:t>Гастроэнтерология</w:t>
        </w:r>
      </w:hyperlink>
      <w:r w:rsidR="009E34C4" w:rsidRPr="00743635">
        <w:rPr>
          <w:b w:val="0"/>
          <w:bCs w:val="0"/>
        </w:rPr>
        <w:t> </w:t>
      </w:r>
    </w:p>
    <w:p w14:paraId="2E73A63D" w14:textId="77777777" w:rsidR="009E34C4" w:rsidRPr="00743635" w:rsidRDefault="001477A7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hyperlink r:id="rId13" w:tooltip="Кардиология" w:history="1">
        <w:r w:rsidR="009E34C4" w:rsidRPr="00743635">
          <w:rPr>
            <w:b w:val="0"/>
            <w:bCs w:val="0"/>
          </w:rPr>
          <w:t>Кардиология</w:t>
        </w:r>
      </w:hyperlink>
      <w:r w:rsidR="009E34C4" w:rsidRPr="00743635">
        <w:rPr>
          <w:b w:val="0"/>
          <w:bCs w:val="0"/>
        </w:rPr>
        <w:t xml:space="preserve">  </w:t>
      </w:r>
    </w:p>
    <w:p w14:paraId="25BD4F56" w14:textId="77777777" w:rsidR="009E34C4" w:rsidRPr="00743635" w:rsidRDefault="001477A7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hyperlink r:id="rId14" w:tooltip="Пульмонология" w:history="1">
        <w:r w:rsidR="009E34C4" w:rsidRPr="00743635">
          <w:rPr>
            <w:b w:val="0"/>
            <w:bCs w:val="0"/>
          </w:rPr>
          <w:t>Пульмонология</w:t>
        </w:r>
      </w:hyperlink>
      <w:r w:rsidR="009E34C4" w:rsidRPr="00743635">
        <w:rPr>
          <w:b w:val="0"/>
          <w:bCs w:val="0"/>
        </w:rPr>
        <w:t xml:space="preserve">  </w:t>
      </w:r>
    </w:p>
    <w:p w14:paraId="6A9957EA" w14:textId="77777777" w:rsidR="00031EEB" w:rsidRDefault="001477A7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hyperlink r:id="rId15" w:tooltip="Эндокринология" w:history="1">
        <w:r w:rsidR="009E34C4" w:rsidRPr="00743635">
          <w:rPr>
            <w:b w:val="0"/>
            <w:bCs w:val="0"/>
          </w:rPr>
          <w:t>Эндокринология</w:t>
        </w:r>
      </w:hyperlink>
    </w:p>
    <w:p w14:paraId="17CEA103" w14:textId="77777777" w:rsidR="00031EEB" w:rsidRDefault="00031EEB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r>
        <w:rPr>
          <w:b w:val="0"/>
          <w:bCs w:val="0"/>
        </w:rPr>
        <w:t>Терапия</w:t>
      </w:r>
    </w:p>
    <w:p w14:paraId="6D03A895" w14:textId="77777777" w:rsidR="00031EEB" w:rsidRDefault="00031EEB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r>
        <w:rPr>
          <w:b w:val="0"/>
          <w:bCs w:val="0"/>
        </w:rPr>
        <w:t>Общеврачебная практика</w:t>
      </w:r>
    </w:p>
    <w:p w14:paraId="40675AAF" w14:textId="77777777" w:rsidR="009E34C4" w:rsidRPr="00743635" w:rsidRDefault="00031EEB" w:rsidP="00A20D32">
      <w:pPr>
        <w:pStyle w:val="50"/>
        <w:keepNext/>
        <w:keepLines/>
        <w:numPr>
          <w:ilvl w:val="0"/>
          <w:numId w:val="8"/>
        </w:numPr>
        <w:spacing w:after="0" w:line="276" w:lineRule="auto"/>
        <w:ind w:left="709" w:hanging="567"/>
        <w:jc w:val="both"/>
        <w:rPr>
          <w:b w:val="0"/>
          <w:bCs w:val="0"/>
        </w:rPr>
      </w:pPr>
      <w:r>
        <w:rPr>
          <w:b w:val="0"/>
          <w:bCs w:val="0"/>
        </w:rPr>
        <w:t>Скорая медицинская помощь</w:t>
      </w:r>
    </w:p>
    <w:p w14:paraId="580EBD78" w14:textId="77777777" w:rsidR="002C29D1" w:rsidRDefault="002C29D1" w:rsidP="0079098E">
      <w:pPr>
        <w:pStyle w:val="1"/>
        <w:spacing w:line="276" w:lineRule="auto"/>
        <w:jc w:val="both"/>
      </w:pPr>
    </w:p>
    <w:p w14:paraId="5496A90A" w14:textId="77777777" w:rsidR="00832650" w:rsidRDefault="002C29D1" w:rsidP="0069331F">
      <w:pPr>
        <w:pStyle w:val="1"/>
        <w:spacing w:line="276" w:lineRule="auto"/>
        <w:ind w:left="140" w:firstLine="700"/>
        <w:jc w:val="both"/>
      </w:pPr>
      <w:r>
        <w:rPr>
          <w:b/>
          <w:bCs/>
        </w:rPr>
        <w:t xml:space="preserve">Материалы </w:t>
      </w:r>
      <w:r>
        <w:t xml:space="preserve">в формате </w:t>
      </w:r>
      <w:proofErr w:type="spellStart"/>
      <w:r>
        <w:t>doc</w:t>
      </w:r>
      <w:proofErr w:type="spellEnd"/>
      <w:r>
        <w:t xml:space="preserve">. либо </w:t>
      </w:r>
      <w:proofErr w:type="spellStart"/>
      <w:r>
        <w:t>docx</w:t>
      </w:r>
      <w:proofErr w:type="spellEnd"/>
      <w:r>
        <w:t>. и заполненная регистрационная карта</w:t>
      </w:r>
      <w:r w:rsidR="0007005E">
        <w:t xml:space="preserve"> </w:t>
      </w:r>
      <w:r>
        <w:t xml:space="preserve">должны быть высланы не позднее </w:t>
      </w:r>
      <w:r w:rsidR="00753D61">
        <w:rPr>
          <w:color w:val="auto"/>
        </w:rPr>
        <w:t>20 ноября</w:t>
      </w:r>
      <w:r w:rsidRPr="0093462E">
        <w:rPr>
          <w:color w:val="auto"/>
        </w:rPr>
        <w:t xml:space="preserve"> 202</w:t>
      </w:r>
      <w:r w:rsidR="00753D61">
        <w:rPr>
          <w:color w:val="auto"/>
        </w:rPr>
        <w:t>5</w:t>
      </w:r>
      <w:r w:rsidRPr="0093462E">
        <w:rPr>
          <w:color w:val="auto"/>
        </w:rPr>
        <w:t xml:space="preserve"> г.</w:t>
      </w:r>
      <w:r w:rsidRPr="0093462E">
        <w:rPr>
          <w:b/>
          <w:bCs/>
          <w:color w:val="auto"/>
        </w:rPr>
        <w:t xml:space="preserve"> </w:t>
      </w:r>
      <w:r>
        <w:t xml:space="preserve">на электронный </w:t>
      </w:r>
      <w:r w:rsidR="00753D61">
        <w:t xml:space="preserve">адрес: </w:t>
      </w:r>
      <w:r w:rsidR="00753D61" w:rsidRPr="00753D61">
        <w:t>gosterlab@kemsma.ru</w:t>
      </w:r>
      <w:r w:rsidR="00753D61">
        <w:t xml:space="preserve">  </w:t>
      </w:r>
      <w:r w:rsidR="00727538">
        <w:t xml:space="preserve">  </w:t>
      </w:r>
    </w:p>
    <w:p w14:paraId="488792E3" w14:textId="169E5E5C" w:rsidR="002C29D1" w:rsidRDefault="002C29D1" w:rsidP="0069331F">
      <w:pPr>
        <w:pStyle w:val="1"/>
        <w:spacing w:line="276" w:lineRule="auto"/>
        <w:ind w:left="140" w:firstLine="700"/>
        <w:jc w:val="both"/>
      </w:pPr>
      <w:r>
        <w:t>Заявку и материалы требуется присылать в разных файлах.</w:t>
      </w:r>
    </w:p>
    <w:p w14:paraId="141AF6B1" w14:textId="77777777" w:rsidR="002C29D1" w:rsidRDefault="002C29D1" w:rsidP="002C29D1">
      <w:pPr>
        <w:pStyle w:val="1"/>
        <w:spacing w:line="276" w:lineRule="auto"/>
        <w:ind w:left="140" w:firstLine="0"/>
      </w:pPr>
      <w:r>
        <w:t xml:space="preserve">Имя файла со статьей - фамилия первого автора «Смирнов А.А.»; имя файла с </w:t>
      </w:r>
      <w:r w:rsidR="0069331F">
        <w:t>заявкой</w:t>
      </w:r>
      <w:r>
        <w:t xml:space="preserve"> - «заявка Смирнов А.А.»</w:t>
      </w:r>
    </w:p>
    <w:p w14:paraId="6976B12D" w14:textId="77777777" w:rsidR="002C29D1" w:rsidRPr="0069331F" w:rsidRDefault="002C29D1">
      <w:pPr>
        <w:pStyle w:val="1"/>
        <w:ind w:firstLine="740"/>
        <w:jc w:val="both"/>
        <w:rPr>
          <w:color w:val="1F4E79" w:themeColor="accent5" w:themeShade="80"/>
        </w:rPr>
      </w:pPr>
    </w:p>
    <w:p w14:paraId="0977F321" w14:textId="77777777" w:rsidR="002C29D1" w:rsidRPr="0069331F" w:rsidRDefault="002C29D1" w:rsidP="00A20D32">
      <w:pPr>
        <w:pStyle w:val="50"/>
        <w:keepNext/>
        <w:keepLines/>
        <w:spacing w:after="120" w:line="276" w:lineRule="auto"/>
        <w:rPr>
          <w:color w:val="1F4E79" w:themeColor="accent5" w:themeShade="80"/>
        </w:rPr>
      </w:pPr>
      <w:bookmarkStart w:id="20" w:name="bookmark154"/>
      <w:bookmarkStart w:id="21" w:name="bookmark155"/>
      <w:bookmarkStart w:id="22" w:name="bookmark156"/>
      <w:r w:rsidRPr="0069331F">
        <w:rPr>
          <w:color w:val="1F4E79" w:themeColor="accent5" w:themeShade="80"/>
        </w:rPr>
        <w:lastRenderedPageBreak/>
        <w:t>ТРЕБОВАНИЯ, ПРЕДЪЯВЛЯЕМЫЕ К ПУБЛИКАЦИЯМ</w:t>
      </w:r>
      <w:r w:rsidRPr="0069331F">
        <w:rPr>
          <w:color w:val="1F4E79" w:themeColor="accent5" w:themeShade="80"/>
        </w:rPr>
        <w:br/>
        <w:t>В СБОРНИКЕ МАТЕРИАЛОВ КОНФЕРЕНЦИИ</w:t>
      </w:r>
      <w:bookmarkEnd w:id="20"/>
      <w:bookmarkEnd w:id="21"/>
      <w:bookmarkEnd w:id="22"/>
    </w:p>
    <w:p w14:paraId="59B6DC0E" w14:textId="77777777" w:rsidR="002C29D1" w:rsidRDefault="002C29D1" w:rsidP="00A20D32">
      <w:pPr>
        <w:pStyle w:val="1"/>
        <w:spacing w:after="120"/>
        <w:ind w:firstLine="740"/>
        <w:jc w:val="both"/>
      </w:pPr>
      <w:r>
        <w:t>Текст научной работы должен быть тщательно вычитан и отредактирован. Материалы публикуются в авторской редакции.</w:t>
      </w:r>
    </w:p>
    <w:p w14:paraId="5724DF39" w14:textId="77777777" w:rsidR="002C29D1" w:rsidRDefault="002C29D1" w:rsidP="002C29D1">
      <w:pPr>
        <w:pStyle w:val="1"/>
        <w:ind w:firstLine="740"/>
        <w:jc w:val="both"/>
      </w:pPr>
      <w:r>
        <w:t>Авторы несут ответственность за научно-теоретический уровень публикуемого материала.</w:t>
      </w:r>
    </w:p>
    <w:p w14:paraId="3C947B41" w14:textId="77777777" w:rsidR="00FD5ABB" w:rsidRPr="006D05DE" w:rsidRDefault="00ED00E9">
      <w:pPr>
        <w:pStyle w:val="1"/>
        <w:ind w:firstLine="740"/>
        <w:jc w:val="both"/>
        <w:rPr>
          <w:color w:val="auto"/>
        </w:rPr>
      </w:pPr>
      <w:r w:rsidRPr="006D05DE">
        <w:rPr>
          <w:color w:val="auto"/>
        </w:rPr>
        <w:t xml:space="preserve">Научные работы должны быть представлены в виде тезисов объемом до </w:t>
      </w:r>
      <w:r w:rsidR="009A473E" w:rsidRPr="006D05DE">
        <w:rPr>
          <w:b/>
          <w:bCs/>
          <w:color w:val="auto"/>
        </w:rPr>
        <w:t>2</w:t>
      </w:r>
      <w:r w:rsidRPr="006D05DE">
        <w:rPr>
          <w:b/>
          <w:bCs/>
          <w:color w:val="auto"/>
        </w:rPr>
        <w:t xml:space="preserve"> </w:t>
      </w:r>
      <w:r w:rsidRPr="006D05DE">
        <w:rPr>
          <w:color w:val="auto"/>
        </w:rPr>
        <w:t>полных страниц</w:t>
      </w:r>
      <w:r w:rsidR="00031EEB">
        <w:rPr>
          <w:color w:val="auto"/>
        </w:rPr>
        <w:t>, научных статей объемом до 6 страниц</w:t>
      </w:r>
      <w:r w:rsidRPr="006D05DE">
        <w:rPr>
          <w:color w:val="auto"/>
        </w:rPr>
        <w:t xml:space="preserve">: лист формата А 4, шрифт </w:t>
      </w:r>
      <w:proofErr w:type="spellStart"/>
      <w:r w:rsidRPr="006D05DE">
        <w:rPr>
          <w:color w:val="auto"/>
        </w:rPr>
        <w:t>Times</w:t>
      </w:r>
      <w:proofErr w:type="spellEnd"/>
      <w:r w:rsidRPr="006D05DE">
        <w:rPr>
          <w:color w:val="auto"/>
        </w:rPr>
        <w:t xml:space="preserve"> </w:t>
      </w:r>
      <w:proofErr w:type="spellStart"/>
      <w:r w:rsidRPr="006D05DE">
        <w:rPr>
          <w:color w:val="auto"/>
        </w:rPr>
        <w:t>New</w:t>
      </w:r>
      <w:proofErr w:type="spellEnd"/>
      <w:r w:rsidRPr="006D05DE">
        <w:rPr>
          <w:color w:val="auto"/>
        </w:rPr>
        <w:t xml:space="preserve"> </w:t>
      </w:r>
      <w:proofErr w:type="spellStart"/>
      <w:r w:rsidRPr="006D05DE">
        <w:rPr>
          <w:color w:val="auto"/>
        </w:rPr>
        <w:t>Roman</w:t>
      </w:r>
      <w:proofErr w:type="spellEnd"/>
      <w:r w:rsidRPr="006D05DE">
        <w:rPr>
          <w:color w:val="auto"/>
        </w:rPr>
        <w:t xml:space="preserve"> 14. Поля: левое, правое, верхнее, нижнее - по 2,5 см.</w:t>
      </w:r>
    </w:p>
    <w:p w14:paraId="27493585" w14:textId="77777777" w:rsidR="00FD5ABB" w:rsidRPr="006D05DE" w:rsidRDefault="00ED00E9">
      <w:pPr>
        <w:pStyle w:val="1"/>
        <w:ind w:firstLine="0"/>
        <w:jc w:val="both"/>
        <w:rPr>
          <w:color w:val="auto"/>
        </w:rPr>
      </w:pPr>
      <w:r w:rsidRPr="006D05DE">
        <w:rPr>
          <w:color w:val="auto"/>
        </w:rPr>
        <w:t xml:space="preserve">Первая строка - </w:t>
      </w:r>
      <w:r w:rsidR="00711C8D" w:rsidRPr="006D05DE">
        <w:rPr>
          <w:color w:val="auto"/>
        </w:rPr>
        <w:t xml:space="preserve">ЗАГОЛОВОК </w:t>
      </w:r>
      <w:r w:rsidR="006D05DE" w:rsidRPr="006D05DE">
        <w:rPr>
          <w:color w:val="auto"/>
        </w:rPr>
        <w:t xml:space="preserve">- </w:t>
      </w:r>
      <w:r w:rsidR="00711C8D" w:rsidRPr="006D05DE">
        <w:rPr>
          <w:color w:val="auto"/>
        </w:rPr>
        <w:t xml:space="preserve">ПРОПИСНЫЕ, </w:t>
      </w:r>
      <w:r w:rsidR="00711C8D" w:rsidRPr="006D05DE">
        <w:rPr>
          <w:b/>
          <w:bCs/>
          <w:color w:val="auto"/>
        </w:rPr>
        <w:t>ПОЛУЖИРНЫЙ</w:t>
      </w:r>
      <w:r w:rsidR="00711C8D" w:rsidRPr="006D05DE">
        <w:rPr>
          <w:color w:val="auto"/>
        </w:rPr>
        <w:t>, по центру;</w:t>
      </w:r>
    </w:p>
    <w:p w14:paraId="3E96FF0A" w14:textId="77777777" w:rsidR="00FD5ABB" w:rsidRPr="006D05DE" w:rsidRDefault="006D05DE" w:rsidP="006D05DE">
      <w:pPr>
        <w:pStyle w:val="1"/>
        <w:tabs>
          <w:tab w:val="left" w:pos="421"/>
        </w:tabs>
        <w:ind w:firstLine="0"/>
        <w:jc w:val="both"/>
        <w:rPr>
          <w:color w:val="auto"/>
        </w:rPr>
      </w:pPr>
      <w:bookmarkStart w:id="23" w:name="bookmark76"/>
      <w:bookmarkEnd w:id="23"/>
      <w:r w:rsidRPr="006D05DE">
        <w:rPr>
          <w:color w:val="auto"/>
        </w:rPr>
        <w:t xml:space="preserve">2-я строка - </w:t>
      </w:r>
      <w:r w:rsidR="00711C8D" w:rsidRPr="006D05DE">
        <w:rPr>
          <w:color w:val="auto"/>
        </w:rPr>
        <w:t>АВТОРЫ - ПРОПИСНЫЕ, по центру;</w:t>
      </w:r>
    </w:p>
    <w:p w14:paraId="41C306AA" w14:textId="77777777" w:rsidR="00FD5ABB" w:rsidRPr="006D05DE" w:rsidRDefault="006D05DE" w:rsidP="006D05DE">
      <w:pPr>
        <w:pStyle w:val="1"/>
        <w:tabs>
          <w:tab w:val="left" w:pos="421"/>
        </w:tabs>
        <w:ind w:firstLine="0"/>
        <w:jc w:val="both"/>
        <w:rPr>
          <w:color w:val="auto"/>
        </w:rPr>
      </w:pPr>
      <w:bookmarkStart w:id="24" w:name="bookmark77"/>
      <w:bookmarkEnd w:id="24"/>
      <w:r w:rsidRPr="006D05DE">
        <w:rPr>
          <w:color w:val="auto"/>
        </w:rPr>
        <w:t xml:space="preserve">3-я строка - организация - строчные, </w:t>
      </w:r>
      <w:r w:rsidRPr="006D05DE">
        <w:rPr>
          <w:i/>
          <w:iCs/>
          <w:color w:val="auto"/>
        </w:rPr>
        <w:t>курсив,</w:t>
      </w:r>
      <w:r w:rsidRPr="006D05DE">
        <w:rPr>
          <w:color w:val="auto"/>
        </w:rPr>
        <w:t xml:space="preserve"> по центру;</w:t>
      </w:r>
    </w:p>
    <w:p w14:paraId="71E36E0A" w14:textId="77777777" w:rsidR="00FD5ABB" w:rsidRPr="006D05DE" w:rsidRDefault="00ED00E9" w:rsidP="00A20D32">
      <w:pPr>
        <w:pStyle w:val="1"/>
        <w:ind w:firstLine="708"/>
        <w:jc w:val="both"/>
        <w:rPr>
          <w:color w:val="auto"/>
        </w:rPr>
      </w:pPr>
      <w:bookmarkStart w:id="25" w:name="bookmark78"/>
      <w:bookmarkEnd w:id="25"/>
      <w:r w:rsidRPr="006D05DE">
        <w:rPr>
          <w:color w:val="auto"/>
        </w:rPr>
        <w:t xml:space="preserve">После </w:t>
      </w:r>
      <w:r w:rsidR="00711C8D" w:rsidRPr="006D05DE">
        <w:rPr>
          <w:color w:val="auto"/>
        </w:rPr>
        <w:t>3</w:t>
      </w:r>
      <w:r w:rsidRPr="006D05DE">
        <w:rPr>
          <w:color w:val="auto"/>
        </w:rPr>
        <w:t xml:space="preserve"> строчки - пробел, затем название, ФИО авторов</w:t>
      </w:r>
      <w:r w:rsidR="00711C8D" w:rsidRPr="006D05DE">
        <w:rPr>
          <w:color w:val="auto"/>
        </w:rPr>
        <w:t xml:space="preserve"> и организация</w:t>
      </w:r>
      <w:r w:rsidRPr="006D05DE">
        <w:rPr>
          <w:color w:val="auto"/>
        </w:rPr>
        <w:t xml:space="preserve"> на английском языке. Далее после пробела печатается резюме с красной строки, абзацный отступ - 1,25 см. Объем резюме - 6 строк. С новой строки - ключевые слова, не менее 5 слов</w:t>
      </w:r>
      <w:r w:rsidRPr="006D05DE">
        <w:rPr>
          <w:i/>
          <w:iCs/>
          <w:color w:val="auto"/>
        </w:rPr>
        <w:t>,</w:t>
      </w:r>
      <w:r w:rsidRPr="006D05DE">
        <w:rPr>
          <w:color w:val="auto"/>
        </w:rPr>
        <w:t xml:space="preserve"> резюме и ключевые слова дублируются на английском языке.</w:t>
      </w:r>
      <w:r w:rsidR="00711C8D" w:rsidRPr="006D05DE">
        <w:rPr>
          <w:color w:val="auto"/>
        </w:rPr>
        <w:t xml:space="preserve"> </w:t>
      </w:r>
      <w:r w:rsidRPr="006D05DE">
        <w:rPr>
          <w:color w:val="auto"/>
        </w:rPr>
        <w:t>Далее печатается текст тезисов. Выравнивание по ширине, межстрочный интервал 1. Образец оформления тезисов см. ниже. Приведение графического материала (рисунков, схем, таблиц) в тезисе не допускается.</w:t>
      </w:r>
    </w:p>
    <w:p w14:paraId="3D015E02" w14:textId="77777777" w:rsidR="00711C8D" w:rsidRPr="006D05DE" w:rsidRDefault="00711C8D" w:rsidP="00A20D32">
      <w:pPr>
        <w:pStyle w:val="1"/>
        <w:ind w:firstLine="708"/>
        <w:jc w:val="both"/>
        <w:rPr>
          <w:color w:val="1F4E79" w:themeColor="accent5" w:themeShade="80"/>
        </w:rPr>
      </w:pPr>
    </w:p>
    <w:p w14:paraId="78804D9D" w14:textId="77777777" w:rsidR="00FD5ABB" w:rsidRDefault="00ED00E9" w:rsidP="00A20D32">
      <w:pPr>
        <w:pStyle w:val="50"/>
        <w:keepNext/>
        <w:keepLines/>
        <w:spacing w:after="0"/>
        <w:rPr>
          <w:color w:val="1F4E79" w:themeColor="accent5" w:themeShade="80"/>
        </w:rPr>
      </w:pPr>
      <w:bookmarkStart w:id="26" w:name="bookmark85"/>
      <w:bookmarkStart w:id="27" w:name="bookmark86"/>
      <w:bookmarkStart w:id="28" w:name="bookmark87"/>
      <w:r w:rsidRPr="006D05DE">
        <w:rPr>
          <w:color w:val="1F4E79" w:themeColor="accent5" w:themeShade="80"/>
        </w:rPr>
        <w:t xml:space="preserve">ОБРАЗЕЦ ОФОРМЛЕНИЯ </w:t>
      </w:r>
      <w:bookmarkEnd w:id="26"/>
      <w:bookmarkEnd w:id="27"/>
      <w:bookmarkEnd w:id="28"/>
      <w:r w:rsidR="0007005E" w:rsidRPr="006D05DE">
        <w:rPr>
          <w:color w:val="1F4E79" w:themeColor="accent5" w:themeShade="80"/>
        </w:rPr>
        <w:t>ТЕЗИСОВ</w:t>
      </w:r>
    </w:p>
    <w:p w14:paraId="6D2E6689" w14:textId="77777777" w:rsidR="00A20D32" w:rsidRPr="00A20D32" w:rsidRDefault="00A20D32" w:rsidP="00A20D32">
      <w:pPr>
        <w:pStyle w:val="50"/>
        <w:keepNext/>
        <w:keepLines/>
        <w:spacing w:after="0"/>
        <w:rPr>
          <w:color w:val="1F4E79" w:themeColor="accent5" w:themeShade="80"/>
          <w:sz w:val="20"/>
          <w:szCs w:val="20"/>
        </w:rPr>
      </w:pPr>
    </w:p>
    <w:p w14:paraId="28208231" w14:textId="77777777" w:rsidR="00FD5ABB" w:rsidRDefault="00ED00E9">
      <w:pPr>
        <w:pStyle w:val="50"/>
        <w:keepNext/>
        <w:keepLines/>
        <w:spacing w:after="0"/>
      </w:pPr>
      <w:bookmarkStart w:id="29" w:name="bookmark88"/>
      <w:bookmarkStart w:id="30" w:name="bookmark89"/>
      <w:bookmarkStart w:id="31" w:name="bookmark90"/>
      <w:r>
        <w:t>ЛЕЧЕНИЕ БЕСКАМЕННОГО ХОЛЕЦИСТИТА</w:t>
      </w:r>
      <w:bookmarkEnd w:id="29"/>
      <w:bookmarkEnd w:id="30"/>
      <w:bookmarkEnd w:id="31"/>
    </w:p>
    <w:p w14:paraId="022F655A" w14:textId="77777777" w:rsidR="00711C8D" w:rsidRDefault="00711C8D" w:rsidP="00711C8D">
      <w:pPr>
        <w:pStyle w:val="1"/>
        <w:ind w:firstLine="0"/>
        <w:jc w:val="center"/>
      </w:pPr>
      <w:r>
        <w:t>ИВАНОВ П.В.</w:t>
      </w:r>
    </w:p>
    <w:p w14:paraId="6F4FCF1C" w14:textId="77777777" w:rsidR="00FD5ABB" w:rsidRDefault="00ED00E9">
      <w:pPr>
        <w:pStyle w:val="1"/>
        <w:ind w:firstLine="0"/>
        <w:jc w:val="center"/>
      </w:pPr>
      <w:r>
        <w:rPr>
          <w:i/>
          <w:iCs/>
        </w:rPr>
        <w:t>Кемеровск</w:t>
      </w:r>
      <w:r w:rsidR="009A473E">
        <w:rPr>
          <w:i/>
          <w:iCs/>
        </w:rPr>
        <w:t>ий</w:t>
      </w:r>
      <w:r>
        <w:rPr>
          <w:i/>
          <w:iCs/>
        </w:rPr>
        <w:t xml:space="preserve"> государственн</w:t>
      </w:r>
      <w:r w:rsidR="009A473E">
        <w:rPr>
          <w:i/>
          <w:iCs/>
        </w:rPr>
        <w:t>ый</w:t>
      </w:r>
      <w:r>
        <w:rPr>
          <w:i/>
          <w:iCs/>
        </w:rPr>
        <w:t xml:space="preserve"> медицинск</w:t>
      </w:r>
      <w:r w:rsidR="009A473E">
        <w:rPr>
          <w:i/>
          <w:iCs/>
        </w:rPr>
        <w:t>ий</w:t>
      </w:r>
      <w:r>
        <w:rPr>
          <w:i/>
          <w:iCs/>
        </w:rPr>
        <w:t xml:space="preserve"> университет, Кемерово</w:t>
      </w:r>
      <w:r w:rsidR="009A473E">
        <w:rPr>
          <w:i/>
          <w:iCs/>
        </w:rPr>
        <w:t>, Россия</w:t>
      </w:r>
    </w:p>
    <w:p w14:paraId="63C965D3" w14:textId="77777777" w:rsidR="009A473E" w:rsidRPr="00711C8D" w:rsidRDefault="009A473E">
      <w:pPr>
        <w:pStyle w:val="1"/>
        <w:ind w:firstLine="0"/>
        <w:jc w:val="center"/>
        <w:rPr>
          <w:b/>
          <w:bCs/>
        </w:rPr>
      </w:pPr>
    </w:p>
    <w:p w14:paraId="40543BC6" w14:textId="77777777" w:rsidR="00711C8D" w:rsidRPr="00A15023" w:rsidRDefault="00ED00E9" w:rsidP="00711C8D">
      <w:pPr>
        <w:pStyle w:val="1"/>
        <w:ind w:firstLine="0"/>
        <w:jc w:val="center"/>
        <w:rPr>
          <w:lang w:val="en-US"/>
        </w:rPr>
      </w:pPr>
      <w:bookmarkStart w:id="32" w:name="bookmark91"/>
      <w:bookmarkStart w:id="33" w:name="bookmark92"/>
      <w:bookmarkStart w:id="34" w:name="bookmark93"/>
      <w:r w:rsidRPr="00711C8D">
        <w:rPr>
          <w:b/>
          <w:bCs/>
          <w:lang w:val="en-US"/>
        </w:rPr>
        <w:t>TREATMENT OF CALCULOUS CHOLECYSTITIS</w:t>
      </w:r>
      <w:bookmarkEnd w:id="32"/>
      <w:bookmarkEnd w:id="33"/>
      <w:bookmarkEnd w:id="34"/>
      <w:r w:rsidR="00711C8D" w:rsidRPr="00711C8D">
        <w:rPr>
          <w:b/>
          <w:bCs/>
          <w:lang w:val="en-US"/>
        </w:rPr>
        <w:t xml:space="preserve"> </w:t>
      </w:r>
    </w:p>
    <w:p w14:paraId="7A85F8E3" w14:textId="77777777" w:rsidR="00FD5ABB" w:rsidRPr="00A15023" w:rsidRDefault="00711C8D" w:rsidP="00711C8D">
      <w:pPr>
        <w:pStyle w:val="1"/>
        <w:ind w:firstLine="0"/>
        <w:jc w:val="center"/>
        <w:rPr>
          <w:lang w:val="en-US"/>
        </w:rPr>
      </w:pPr>
      <w:r w:rsidRPr="00574A01">
        <w:rPr>
          <w:lang w:val="en-US"/>
        </w:rPr>
        <w:t>IVANOV P.V.</w:t>
      </w:r>
    </w:p>
    <w:p w14:paraId="00AA1421" w14:textId="77777777" w:rsidR="00FD5ABB" w:rsidRPr="00A15023" w:rsidRDefault="00ED00E9">
      <w:pPr>
        <w:pStyle w:val="1"/>
        <w:ind w:firstLine="0"/>
        <w:jc w:val="center"/>
        <w:rPr>
          <w:i/>
          <w:iCs/>
          <w:lang w:val="en-US"/>
        </w:rPr>
      </w:pPr>
      <w:r w:rsidRPr="00574A01">
        <w:rPr>
          <w:i/>
          <w:iCs/>
          <w:lang w:val="en-US"/>
        </w:rPr>
        <w:t>Kemerovo State Medical University, Kemerovo</w:t>
      </w:r>
      <w:r w:rsidR="009A473E" w:rsidRPr="009A473E">
        <w:rPr>
          <w:i/>
          <w:iCs/>
          <w:lang w:val="en-US"/>
        </w:rPr>
        <w:t>,</w:t>
      </w:r>
      <w:r w:rsidR="009A473E">
        <w:rPr>
          <w:i/>
          <w:iCs/>
          <w:lang w:val="en-US"/>
        </w:rPr>
        <w:t xml:space="preserve"> Russia</w:t>
      </w:r>
    </w:p>
    <w:p w14:paraId="17D2EC9D" w14:textId="77777777" w:rsidR="00711C8D" w:rsidRPr="00A15023" w:rsidRDefault="00711C8D" w:rsidP="00711C8D">
      <w:pPr>
        <w:pStyle w:val="1"/>
        <w:ind w:firstLine="0"/>
        <w:jc w:val="both"/>
        <w:rPr>
          <w:i/>
          <w:iCs/>
          <w:lang w:val="en-US"/>
        </w:rPr>
      </w:pPr>
    </w:p>
    <w:p w14:paraId="11CC067A" w14:textId="77777777" w:rsidR="00711C8D" w:rsidRPr="006D05DE" w:rsidRDefault="00711C8D" w:rsidP="00711C8D">
      <w:pPr>
        <w:pStyle w:val="1"/>
        <w:ind w:firstLine="708"/>
        <w:jc w:val="both"/>
      </w:pPr>
      <w:bookmarkStart w:id="35" w:name="_Hlk169735366"/>
      <w:r w:rsidRPr="006D05DE">
        <w:t xml:space="preserve">Текст </w:t>
      </w:r>
      <w:proofErr w:type="spellStart"/>
      <w:r w:rsidRPr="006D05DE">
        <w:t>Текст</w:t>
      </w:r>
      <w:proofErr w:type="spellEnd"/>
      <w:r w:rsidRPr="006D05DE">
        <w:t xml:space="preserve"> </w:t>
      </w:r>
      <w:proofErr w:type="spellStart"/>
      <w:r w:rsidRPr="006D05DE">
        <w:t>Текст</w:t>
      </w:r>
      <w:proofErr w:type="spellEnd"/>
      <w:r w:rsidRPr="006D05DE">
        <w:t xml:space="preserve"> </w:t>
      </w:r>
      <w:proofErr w:type="spellStart"/>
      <w:r w:rsidRPr="006D05DE">
        <w:t>Текст</w:t>
      </w:r>
      <w:proofErr w:type="spellEnd"/>
      <w:r w:rsidRPr="006D05DE">
        <w:t xml:space="preserve"> </w:t>
      </w:r>
      <w:proofErr w:type="spellStart"/>
      <w:r w:rsidRPr="006D05DE">
        <w:t>Текст</w:t>
      </w:r>
      <w:proofErr w:type="spellEnd"/>
      <w:r w:rsidRPr="006D05DE">
        <w:t xml:space="preserve"> </w:t>
      </w:r>
      <w:proofErr w:type="spellStart"/>
      <w:r w:rsidRPr="006D05DE">
        <w:t>Текст</w:t>
      </w:r>
      <w:proofErr w:type="spellEnd"/>
    </w:p>
    <w:p w14:paraId="5B212137" w14:textId="77777777" w:rsidR="00711C8D" w:rsidRDefault="00711C8D" w:rsidP="00711C8D">
      <w:pPr>
        <w:pStyle w:val="1"/>
        <w:ind w:firstLine="720"/>
        <w:jc w:val="both"/>
      </w:pPr>
      <w:r w:rsidRPr="006D05DE">
        <w:rPr>
          <w:b/>
          <w:bCs/>
        </w:rPr>
        <w:t>Ключевые слова:</w:t>
      </w:r>
      <w:r>
        <w:t xml:space="preserve"> 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21042797" w14:textId="77777777" w:rsidR="00711C8D" w:rsidRDefault="00711C8D" w:rsidP="00711C8D">
      <w:pPr>
        <w:pStyle w:val="1"/>
        <w:ind w:firstLine="720"/>
        <w:jc w:val="both"/>
      </w:pPr>
    </w:p>
    <w:p w14:paraId="376F9D87" w14:textId="77777777" w:rsidR="00711C8D" w:rsidRPr="00711C8D" w:rsidRDefault="00711C8D" w:rsidP="00711C8D">
      <w:pPr>
        <w:pStyle w:val="1"/>
        <w:ind w:firstLine="720"/>
        <w:jc w:val="both"/>
        <w:rPr>
          <w:lang w:val="en-US"/>
        </w:rPr>
      </w:pPr>
      <w:bookmarkStart w:id="36" w:name="_Hlk169735451"/>
      <w:r>
        <w:rPr>
          <w:lang w:val="en-US"/>
        </w:rPr>
        <w:t>Text</w:t>
      </w:r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</w:p>
    <w:p w14:paraId="4FFB1D6F" w14:textId="77777777" w:rsidR="00711C8D" w:rsidRPr="00711C8D" w:rsidRDefault="00711C8D" w:rsidP="00711C8D">
      <w:pPr>
        <w:pStyle w:val="1"/>
        <w:ind w:firstLine="720"/>
        <w:jc w:val="both"/>
        <w:rPr>
          <w:lang w:val="en-US"/>
        </w:rPr>
      </w:pPr>
      <w:r w:rsidRPr="006D05DE">
        <w:rPr>
          <w:b/>
          <w:bCs/>
          <w:lang w:val="en-US"/>
        </w:rPr>
        <w:t>Keywords:</w:t>
      </w:r>
      <w:r w:rsidRPr="00711C8D">
        <w:rPr>
          <w:lang w:val="en-US"/>
        </w:rPr>
        <w:t xml:space="preserve"> </w:t>
      </w:r>
      <w:r>
        <w:rPr>
          <w:lang w:val="en-US"/>
        </w:rPr>
        <w:t>Text</w:t>
      </w:r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711C8D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</w:p>
    <w:p w14:paraId="6FA4F98C" w14:textId="77777777" w:rsidR="009A473E" w:rsidRPr="00711C8D" w:rsidRDefault="009A473E">
      <w:pPr>
        <w:pStyle w:val="50"/>
        <w:keepNext/>
        <w:keepLines/>
        <w:spacing w:after="0"/>
        <w:ind w:firstLine="720"/>
        <w:jc w:val="both"/>
        <w:rPr>
          <w:lang w:val="en-US"/>
        </w:rPr>
      </w:pPr>
      <w:bookmarkStart w:id="37" w:name="bookmark94"/>
      <w:bookmarkStart w:id="38" w:name="bookmark95"/>
      <w:bookmarkStart w:id="39" w:name="bookmark96"/>
      <w:bookmarkEnd w:id="35"/>
      <w:bookmarkEnd w:id="36"/>
    </w:p>
    <w:p w14:paraId="270661FA" w14:textId="77777777" w:rsidR="00FD5ABB" w:rsidRPr="00743635" w:rsidRDefault="00ED00E9">
      <w:pPr>
        <w:pStyle w:val="50"/>
        <w:keepNext/>
        <w:keepLines/>
        <w:spacing w:after="0"/>
        <w:ind w:firstLine="720"/>
        <w:jc w:val="both"/>
      </w:pPr>
      <w:r>
        <w:t>Введение</w:t>
      </w:r>
      <w:bookmarkEnd w:id="37"/>
      <w:bookmarkEnd w:id="38"/>
      <w:bookmarkEnd w:id="39"/>
    </w:p>
    <w:p w14:paraId="3AE97FE0" w14:textId="77777777" w:rsidR="00FD5ABB" w:rsidRDefault="00ED00E9">
      <w:pPr>
        <w:pStyle w:val="1"/>
        <w:ind w:firstLine="720"/>
        <w:jc w:val="both"/>
      </w:pPr>
      <w:bookmarkStart w:id="40" w:name="_Hlk169735406"/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bookmarkEnd w:id="40"/>
    <w:p w14:paraId="2ADB75DD" w14:textId="77777777" w:rsidR="00FD5ABB" w:rsidRDefault="00ED00E9">
      <w:pPr>
        <w:pStyle w:val="1"/>
        <w:ind w:firstLine="720"/>
        <w:jc w:val="both"/>
      </w:pPr>
      <w:r>
        <w:rPr>
          <w:b/>
          <w:bCs/>
        </w:rPr>
        <w:t>Материалы и методы</w:t>
      </w:r>
    </w:p>
    <w:p w14:paraId="40456FAF" w14:textId="77777777" w:rsidR="00FD5ABB" w:rsidRDefault="00ED00E9">
      <w:pPr>
        <w:pStyle w:val="1"/>
        <w:ind w:firstLine="720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42DA6298" w14:textId="77777777" w:rsidR="00FD5ABB" w:rsidRDefault="00ED00E9">
      <w:pPr>
        <w:pStyle w:val="1"/>
        <w:ind w:firstLine="720"/>
        <w:jc w:val="both"/>
      </w:pPr>
      <w:r>
        <w:rPr>
          <w:b/>
          <w:bCs/>
        </w:rPr>
        <w:t>Результаты</w:t>
      </w:r>
    </w:p>
    <w:p w14:paraId="4F0528C6" w14:textId="77777777" w:rsidR="00FD5ABB" w:rsidRDefault="00ED00E9">
      <w:pPr>
        <w:pStyle w:val="1"/>
        <w:ind w:firstLine="720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13FA1FAE" w14:textId="77777777" w:rsidR="00FD5ABB" w:rsidRDefault="00ED00E9">
      <w:pPr>
        <w:pStyle w:val="1"/>
        <w:ind w:firstLine="720"/>
        <w:jc w:val="both"/>
      </w:pPr>
      <w:r>
        <w:rPr>
          <w:b/>
          <w:bCs/>
        </w:rPr>
        <w:t>Обсуждение</w:t>
      </w:r>
    </w:p>
    <w:p w14:paraId="7D9E1153" w14:textId="77777777" w:rsidR="00FD5ABB" w:rsidRDefault="00ED00E9">
      <w:pPr>
        <w:pStyle w:val="1"/>
        <w:ind w:firstLine="720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340BA96B" w14:textId="77777777" w:rsidR="00FD5ABB" w:rsidRDefault="00ED00E9">
      <w:pPr>
        <w:pStyle w:val="1"/>
        <w:ind w:firstLine="720"/>
        <w:jc w:val="both"/>
      </w:pPr>
      <w:r>
        <w:rPr>
          <w:b/>
          <w:bCs/>
        </w:rPr>
        <w:lastRenderedPageBreak/>
        <w:t>Выводы</w:t>
      </w:r>
    </w:p>
    <w:p w14:paraId="3E6F48E9" w14:textId="77777777" w:rsidR="00FD5ABB" w:rsidRDefault="00ED00E9">
      <w:pPr>
        <w:pStyle w:val="1"/>
        <w:ind w:firstLine="720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.</w:t>
      </w:r>
    </w:p>
    <w:p w14:paraId="4E4CE0B8" w14:textId="77777777" w:rsidR="00341E6D" w:rsidRPr="00A15023" w:rsidRDefault="00341E6D" w:rsidP="00341E6D">
      <w:pPr>
        <w:pStyle w:val="1"/>
        <w:ind w:firstLine="0"/>
        <w:rPr>
          <w:b/>
          <w:bCs/>
          <w:i/>
          <w:iCs/>
        </w:rPr>
      </w:pPr>
    </w:p>
    <w:p w14:paraId="7655D705" w14:textId="77777777" w:rsidR="00FD5ABB" w:rsidRPr="006D05DE" w:rsidRDefault="006D05DE" w:rsidP="006D05DE">
      <w:pPr>
        <w:pStyle w:val="1"/>
        <w:ind w:firstLine="0"/>
        <w:jc w:val="center"/>
        <w:rPr>
          <w:color w:val="1F4E79" w:themeColor="accent5" w:themeShade="80"/>
        </w:rPr>
      </w:pPr>
      <w:r w:rsidRPr="006D05DE">
        <w:rPr>
          <w:b/>
          <w:bCs/>
          <w:color w:val="1F4E79" w:themeColor="accent5" w:themeShade="80"/>
        </w:rPr>
        <w:t>СТЕНДОВЫЙ ДОКЛАД</w:t>
      </w:r>
    </w:p>
    <w:p w14:paraId="5626D566" w14:textId="77777777" w:rsidR="00FD5ABB" w:rsidRDefault="0007005E">
      <w:pPr>
        <w:pStyle w:val="1"/>
        <w:ind w:firstLine="740"/>
        <w:jc w:val="both"/>
      </w:pPr>
      <w:r>
        <w:t>Материалы стендового доклада должны содержать:</w:t>
      </w:r>
    </w:p>
    <w:p w14:paraId="2AD58A30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  <w:jc w:val="both"/>
      </w:pPr>
      <w:bookmarkStart w:id="41" w:name="bookmark97"/>
      <w:bookmarkEnd w:id="41"/>
      <w:r>
        <w:t>заголовок (название доклада);</w:t>
      </w:r>
    </w:p>
    <w:p w14:paraId="5D232F00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</w:pPr>
      <w:bookmarkStart w:id="42" w:name="bookmark98"/>
      <w:bookmarkEnd w:id="42"/>
      <w:r>
        <w:t>ФИО место работы автора(</w:t>
      </w:r>
      <w:proofErr w:type="spellStart"/>
      <w:r>
        <w:t>ов</w:t>
      </w:r>
      <w:proofErr w:type="spellEnd"/>
      <w:r>
        <w:t>)</w:t>
      </w:r>
    </w:p>
    <w:p w14:paraId="29CEEB7E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</w:pPr>
      <w:bookmarkStart w:id="43" w:name="bookmark99"/>
      <w:bookmarkStart w:id="44" w:name="bookmark100"/>
      <w:bookmarkEnd w:id="43"/>
      <w:bookmarkEnd w:id="44"/>
      <w:r>
        <w:t>введение;</w:t>
      </w:r>
    </w:p>
    <w:p w14:paraId="022D081C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</w:pPr>
      <w:bookmarkStart w:id="45" w:name="bookmark101"/>
      <w:bookmarkEnd w:id="45"/>
      <w:r>
        <w:t>цель;</w:t>
      </w:r>
    </w:p>
    <w:p w14:paraId="149CCAA7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</w:pPr>
      <w:bookmarkStart w:id="46" w:name="bookmark102"/>
      <w:bookmarkEnd w:id="46"/>
      <w:r>
        <w:t>материалы и методы исследования;</w:t>
      </w:r>
    </w:p>
    <w:p w14:paraId="5E173027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</w:pPr>
      <w:bookmarkStart w:id="47" w:name="bookmark103"/>
      <w:bookmarkEnd w:id="47"/>
      <w:r>
        <w:t>результаты и их обсуждение;</w:t>
      </w:r>
    </w:p>
    <w:p w14:paraId="3A9F1D96" w14:textId="77777777" w:rsidR="00FD5ABB" w:rsidRDefault="00ED00E9">
      <w:pPr>
        <w:pStyle w:val="1"/>
        <w:numPr>
          <w:ilvl w:val="0"/>
          <w:numId w:val="3"/>
        </w:numPr>
        <w:tabs>
          <w:tab w:val="left" w:pos="974"/>
        </w:tabs>
        <w:ind w:firstLine="740"/>
      </w:pPr>
      <w:bookmarkStart w:id="48" w:name="bookmark104"/>
      <w:bookmarkEnd w:id="48"/>
      <w:r>
        <w:t>выводы</w:t>
      </w:r>
      <w:r w:rsidR="0007005E">
        <w:t>.</w:t>
      </w:r>
    </w:p>
    <w:p w14:paraId="053EE008" w14:textId="77777777" w:rsidR="00FD5ABB" w:rsidRPr="00A15023" w:rsidRDefault="00ED00E9" w:rsidP="006D05DE">
      <w:pPr>
        <w:pStyle w:val="1"/>
        <w:ind w:firstLine="743"/>
        <w:jc w:val="both"/>
      </w:pPr>
      <w:bookmarkStart w:id="49" w:name="bookmark105"/>
      <w:bookmarkEnd w:id="49"/>
      <w:r>
        <w:t>Результаты должны быть иллюстрированы графиками, диаграммами, фотографиями, таблицами. Печать цветная!</w:t>
      </w:r>
      <w:r w:rsidR="006D05DE" w:rsidRPr="006D05DE">
        <w:t xml:space="preserve"> </w:t>
      </w:r>
      <w:r w:rsidR="006D05DE">
        <w:t>Сертификат участника высылается в электронном виде (один на доклад).</w:t>
      </w:r>
    </w:p>
    <w:p w14:paraId="582552E5" w14:textId="77777777" w:rsidR="006D05DE" w:rsidRPr="00A15023" w:rsidRDefault="006D05DE" w:rsidP="006D05DE">
      <w:pPr>
        <w:pStyle w:val="1"/>
        <w:ind w:firstLine="743"/>
        <w:jc w:val="both"/>
      </w:pPr>
    </w:p>
    <w:p w14:paraId="2AE9F9AD" w14:textId="2A4310B5" w:rsidR="006D05DE" w:rsidRPr="006D05DE" w:rsidRDefault="00ED00E9" w:rsidP="006D05DE">
      <w:pPr>
        <w:pStyle w:val="1"/>
        <w:ind w:firstLine="743"/>
        <w:jc w:val="both"/>
        <w:rPr>
          <w:color w:val="auto"/>
        </w:rPr>
      </w:pPr>
      <w:r>
        <w:t xml:space="preserve">По всем техническим </w:t>
      </w:r>
      <w:r w:rsidRPr="006D05DE">
        <w:rPr>
          <w:color w:val="auto"/>
        </w:rPr>
        <w:t>вопросам оформления и отправления заявок обращаться к</w:t>
      </w:r>
      <w:r w:rsidR="00DC60F8" w:rsidRPr="00DC60F8">
        <w:t xml:space="preserve"> </w:t>
      </w:r>
      <w:r w:rsidR="00DC60F8">
        <w:t xml:space="preserve">Костину В.И.: </w:t>
      </w:r>
      <w:r w:rsidR="00DC60F8" w:rsidRPr="006D05DE">
        <w:rPr>
          <w:color w:val="auto"/>
        </w:rPr>
        <w:t>e-</w:t>
      </w:r>
      <w:proofErr w:type="spellStart"/>
      <w:r w:rsidR="00DC60F8" w:rsidRPr="006D05DE">
        <w:rPr>
          <w:color w:val="auto"/>
        </w:rPr>
        <w:t>mail</w:t>
      </w:r>
      <w:proofErr w:type="spellEnd"/>
      <w:r w:rsidR="00DC60F8" w:rsidRPr="006D05DE">
        <w:rPr>
          <w:color w:val="auto"/>
        </w:rPr>
        <w:t xml:space="preserve">: </w:t>
      </w:r>
      <w:r w:rsidR="00DC60F8" w:rsidRPr="00753D61">
        <w:t>kostin57@rambler.ru</w:t>
      </w:r>
      <w:r w:rsidR="00DC60F8">
        <w:rPr>
          <w:color w:val="auto"/>
        </w:rPr>
        <w:t xml:space="preserve"> </w:t>
      </w:r>
      <w:r w:rsidR="00DC60F8" w:rsidRPr="00A20D32">
        <w:t>тел. +7 </w:t>
      </w:r>
      <w:r w:rsidR="00DC60F8">
        <w:t>9033441563</w:t>
      </w:r>
      <w:r w:rsidRPr="006D05DE">
        <w:rPr>
          <w:color w:val="auto"/>
        </w:rPr>
        <w:t xml:space="preserve">. Работы, представленные позже указанного срока, оформленные не по правилам, не соответствующие тематике конференции не публикуются и не возвращаются. </w:t>
      </w:r>
    </w:p>
    <w:p w14:paraId="6D1C3D8F" w14:textId="77777777" w:rsidR="00FD5ABB" w:rsidRDefault="00ED00E9" w:rsidP="006D05DE">
      <w:pPr>
        <w:pStyle w:val="1"/>
        <w:ind w:firstLine="743"/>
        <w:jc w:val="both"/>
      </w:pPr>
      <w:r>
        <w:t xml:space="preserve">Проводится рецензирование и проверка работ в системе "Антиплагиат" (содержательная часть текста должна обладать уникальностью не менее 70%), оргкомитет оставляет за собой право отклонить работу без оповещения авторов. </w:t>
      </w:r>
      <w:r w:rsidR="0007005E">
        <w:rPr>
          <w:b/>
          <w:bCs/>
        </w:rPr>
        <w:t>По материалам конференции будет издан сборник научных работ.</w:t>
      </w:r>
    </w:p>
    <w:p w14:paraId="6F727D60" w14:textId="77777777" w:rsidR="00341E6D" w:rsidRDefault="00341E6D" w:rsidP="00A20D32">
      <w:pPr>
        <w:pStyle w:val="50"/>
        <w:keepNext/>
        <w:keepLines/>
        <w:spacing w:after="0"/>
        <w:jc w:val="left"/>
      </w:pPr>
      <w:bookmarkStart w:id="50" w:name="bookmark106"/>
      <w:bookmarkStart w:id="51" w:name="bookmark107"/>
      <w:bookmarkStart w:id="52" w:name="bookmark108"/>
      <w:r>
        <w:t xml:space="preserve"> </w:t>
      </w:r>
    </w:p>
    <w:p w14:paraId="1640B168" w14:textId="77777777" w:rsidR="009A473E" w:rsidRPr="006D05DE" w:rsidRDefault="009A473E" w:rsidP="009A473E">
      <w:pPr>
        <w:pStyle w:val="40"/>
        <w:keepNext/>
        <w:keepLines/>
        <w:spacing w:after="180"/>
        <w:rPr>
          <w:color w:val="1F4E79" w:themeColor="accent5" w:themeShade="80"/>
        </w:rPr>
      </w:pPr>
      <w:r w:rsidRPr="006D05DE">
        <w:rPr>
          <w:color w:val="1F4E79" w:themeColor="accent5" w:themeShade="80"/>
        </w:rPr>
        <w:t xml:space="preserve">ЗАЯВКА НА УЧАСТИЕ </w:t>
      </w:r>
    </w:p>
    <w:p w14:paraId="4AE29B0D" w14:textId="77777777" w:rsidR="009A473E" w:rsidRDefault="009A473E" w:rsidP="009A473E">
      <w:pPr>
        <w:pStyle w:val="1"/>
        <w:spacing w:line="276" w:lineRule="auto"/>
        <w:ind w:firstLine="0"/>
        <w:jc w:val="center"/>
        <w:rPr>
          <w:color w:val="auto"/>
        </w:rPr>
      </w:pPr>
      <w:r>
        <w:t xml:space="preserve">в </w:t>
      </w:r>
      <w:r w:rsidRPr="001533D9">
        <w:rPr>
          <w:color w:val="auto"/>
        </w:rPr>
        <w:t xml:space="preserve">Научно-практической конференции </w:t>
      </w:r>
    </w:p>
    <w:p w14:paraId="72632B5E" w14:textId="77777777" w:rsidR="009A473E" w:rsidRDefault="009A473E" w:rsidP="009A473E">
      <w:pPr>
        <w:pStyle w:val="1"/>
        <w:spacing w:line="276" w:lineRule="auto"/>
        <w:ind w:firstLine="0"/>
        <w:jc w:val="center"/>
        <w:rPr>
          <w:color w:val="auto"/>
        </w:rPr>
      </w:pPr>
      <w:r w:rsidRPr="001533D9">
        <w:rPr>
          <w:color w:val="auto"/>
        </w:rPr>
        <w:t>с международным участием</w:t>
      </w:r>
    </w:p>
    <w:p w14:paraId="6183B9B2" w14:textId="77777777" w:rsidR="009A473E" w:rsidRPr="00753D61" w:rsidRDefault="009A473E" w:rsidP="009A473E">
      <w:pPr>
        <w:pStyle w:val="1"/>
        <w:spacing w:line="276" w:lineRule="auto"/>
        <w:ind w:firstLine="0"/>
        <w:jc w:val="center"/>
        <w:rPr>
          <w:b/>
          <w:bCs/>
          <w:color w:val="auto"/>
        </w:rPr>
      </w:pPr>
      <w:r w:rsidRPr="00753D61">
        <w:rPr>
          <w:b/>
          <w:color w:val="auto"/>
        </w:rPr>
        <w:t xml:space="preserve"> </w:t>
      </w:r>
      <w:r w:rsidR="00753D61" w:rsidRPr="00753D61">
        <w:rPr>
          <w:b/>
          <w:color w:val="auto"/>
        </w:rPr>
        <w:t>«НЕОТЛОЖНЫЕ СОСТОЯНИЯ В ПРАКТИКЕ ВРАЧА ТЕРАПЕВТА»</w:t>
      </w:r>
    </w:p>
    <w:p w14:paraId="1577C7F2" w14:textId="77777777" w:rsidR="006D05DE" w:rsidRDefault="006D05DE" w:rsidP="009A473E">
      <w:pPr>
        <w:pStyle w:val="1"/>
        <w:spacing w:line="276" w:lineRule="auto"/>
        <w:ind w:firstLine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371"/>
      </w:tblGrid>
      <w:tr w:rsidR="008B373D" w14:paraId="06CFAEC8" w14:textId="77777777" w:rsidTr="008B373D">
        <w:trPr>
          <w:trHeight w:val="360"/>
        </w:trPr>
        <w:tc>
          <w:tcPr>
            <w:tcW w:w="2268" w:type="dxa"/>
          </w:tcPr>
          <w:p w14:paraId="2F3E4012" w14:textId="77777777" w:rsidR="008B373D" w:rsidRDefault="008B373D" w:rsidP="009A473E">
            <w:pPr>
              <w:pStyle w:val="1"/>
              <w:spacing w:line="276" w:lineRule="auto"/>
              <w:ind w:firstLine="0"/>
            </w:pPr>
            <w:r>
              <w:t>Фамилия</w:t>
            </w:r>
          </w:p>
        </w:tc>
        <w:tc>
          <w:tcPr>
            <w:tcW w:w="7371" w:type="dxa"/>
          </w:tcPr>
          <w:p w14:paraId="022CAC03" w14:textId="77777777" w:rsidR="008B373D" w:rsidRDefault="008B373D" w:rsidP="009A473E">
            <w:pPr>
              <w:pStyle w:val="1"/>
              <w:spacing w:line="276" w:lineRule="auto"/>
              <w:ind w:firstLine="0"/>
            </w:pPr>
          </w:p>
        </w:tc>
      </w:tr>
      <w:tr w:rsidR="008B373D" w14:paraId="15C8DDC5" w14:textId="77777777" w:rsidTr="008B373D">
        <w:trPr>
          <w:trHeight w:val="360"/>
        </w:trPr>
        <w:tc>
          <w:tcPr>
            <w:tcW w:w="2268" w:type="dxa"/>
          </w:tcPr>
          <w:p w14:paraId="6870F145" w14:textId="77777777" w:rsidR="008B373D" w:rsidRDefault="008B373D" w:rsidP="009A473E">
            <w:pPr>
              <w:pStyle w:val="1"/>
              <w:spacing w:line="276" w:lineRule="auto"/>
              <w:ind w:firstLine="0"/>
            </w:pPr>
            <w:r>
              <w:t>Имя</w:t>
            </w:r>
          </w:p>
        </w:tc>
        <w:tc>
          <w:tcPr>
            <w:tcW w:w="7371" w:type="dxa"/>
          </w:tcPr>
          <w:p w14:paraId="4FE4C0E4" w14:textId="77777777" w:rsidR="008B373D" w:rsidRDefault="008B373D" w:rsidP="009A473E">
            <w:pPr>
              <w:pStyle w:val="1"/>
              <w:spacing w:line="276" w:lineRule="auto"/>
              <w:ind w:firstLine="0"/>
            </w:pPr>
          </w:p>
        </w:tc>
      </w:tr>
      <w:tr w:rsidR="008B373D" w14:paraId="0A8C9EDF" w14:textId="77777777" w:rsidTr="008B373D">
        <w:trPr>
          <w:trHeight w:val="360"/>
        </w:trPr>
        <w:tc>
          <w:tcPr>
            <w:tcW w:w="2268" w:type="dxa"/>
          </w:tcPr>
          <w:p w14:paraId="55F09A78" w14:textId="77777777" w:rsidR="008B373D" w:rsidRDefault="008B373D" w:rsidP="009A473E">
            <w:pPr>
              <w:pStyle w:val="1"/>
              <w:spacing w:line="276" w:lineRule="auto"/>
              <w:ind w:firstLine="0"/>
            </w:pPr>
            <w:r>
              <w:t>Отчество</w:t>
            </w:r>
          </w:p>
        </w:tc>
        <w:tc>
          <w:tcPr>
            <w:tcW w:w="7371" w:type="dxa"/>
          </w:tcPr>
          <w:p w14:paraId="0A62C783" w14:textId="77777777" w:rsidR="008B373D" w:rsidRDefault="008B373D" w:rsidP="009A473E">
            <w:pPr>
              <w:pStyle w:val="1"/>
              <w:spacing w:line="276" w:lineRule="auto"/>
              <w:ind w:firstLine="0"/>
            </w:pPr>
          </w:p>
        </w:tc>
      </w:tr>
      <w:tr w:rsidR="008B373D" w14:paraId="0A1C5DAD" w14:textId="77777777" w:rsidTr="008B373D">
        <w:trPr>
          <w:trHeight w:val="360"/>
        </w:trPr>
        <w:tc>
          <w:tcPr>
            <w:tcW w:w="2268" w:type="dxa"/>
          </w:tcPr>
          <w:p w14:paraId="4FB77FEB" w14:textId="77777777" w:rsidR="008B373D" w:rsidRDefault="008B373D" w:rsidP="008B373D">
            <w:pPr>
              <w:pStyle w:val="1"/>
              <w:spacing w:after="60"/>
              <w:ind w:firstLine="0"/>
            </w:pPr>
            <w:r>
              <w:t xml:space="preserve">Место работы, </w:t>
            </w:r>
          </w:p>
          <w:p w14:paraId="4DB328F8" w14:textId="77777777" w:rsidR="008B373D" w:rsidRDefault="008B373D" w:rsidP="008B373D">
            <w:pPr>
              <w:pStyle w:val="1"/>
              <w:spacing w:after="60"/>
              <w:ind w:firstLine="0"/>
            </w:pPr>
            <w:r>
              <w:t>должность</w:t>
            </w:r>
          </w:p>
        </w:tc>
        <w:tc>
          <w:tcPr>
            <w:tcW w:w="7371" w:type="dxa"/>
          </w:tcPr>
          <w:p w14:paraId="6D37A0AF" w14:textId="77777777" w:rsidR="008B373D" w:rsidRDefault="008B373D" w:rsidP="009A473E">
            <w:pPr>
              <w:pStyle w:val="1"/>
              <w:spacing w:line="276" w:lineRule="auto"/>
              <w:ind w:firstLine="0"/>
            </w:pPr>
          </w:p>
        </w:tc>
      </w:tr>
      <w:tr w:rsidR="008B373D" w14:paraId="69F67A5E" w14:textId="77777777" w:rsidTr="008B373D">
        <w:trPr>
          <w:trHeight w:val="557"/>
        </w:trPr>
        <w:tc>
          <w:tcPr>
            <w:tcW w:w="2268" w:type="dxa"/>
            <w:vAlign w:val="center"/>
          </w:tcPr>
          <w:p w14:paraId="7D427250" w14:textId="77777777" w:rsidR="008B373D" w:rsidRDefault="008B373D" w:rsidP="008B373D">
            <w:pPr>
              <w:pStyle w:val="1"/>
              <w:ind w:firstLine="0"/>
            </w:pPr>
            <w:r>
              <w:t xml:space="preserve">Телефон </w:t>
            </w:r>
          </w:p>
          <w:p w14:paraId="7928574D" w14:textId="77777777" w:rsidR="008B373D" w:rsidRDefault="008B373D" w:rsidP="008B373D">
            <w:pPr>
              <w:pStyle w:val="1"/>
              <w:ind w:firstLine="0"/>
            </w:pPr>
            <w:r>
              <w:t>E-mail</w:t>
            </w:r>
          </w:p>
        </w:tc>
        <w:tc>
          <w:tcPr>
            <w:tcW w:w="7371" w:type="dxa"/>
          </w:tcPr>
          <w:p w14:paraId="1BAA2913" w14:textId="77777777" w:rsidR="008B373D" w:rsidRDefault="008B373D" w:rsidP="009A473E">
            <w:pPr>
              <w:pStyle w:val="1"/>
              <w:spacing w:line="276" w:lineRule="auto"/>
              <w:ind w:firstLine="0"/>
            </w:pPr>
          </w:p>
        </w:tc>
      </w:tr>
      <w:tr w:rsidR="008B373D" w14:paraId="7B49D2D3" w14:textId="77777777" w:rsidTr="008B373D">
        <w:trPr>
          <w:trHeight w:val="557"/>
        </w:trPr>
        <w:tc>
          <w:tcPr>
            <w:tcW w:w="2268" w:type="dxa"/>
            <w:vAlign w:val="center"/>
          </w:tcPr>
          <w:p w14:paraId="2FC15864" w14:textId="77777777" w:rsidR="008B373D" w:rsidRDefault="008B373D" w:rsidP="008B373D">
            <w:pPr>
              <w:pStyle w:val="1"/>
              <w:ind w:firstLine="0"/>
            </w:pPr>
            <w:r>
              <w:t>Направление</w:t>
            </w:r>
          </w:p>
        </w:tc>
        <w:tc>
          <w:tcPr>
            <w:tcW w:w="7371" w:type="dxa"/>
          </w:tcPr>
          <w:p w14:paraId="2768D1EA" w14:textId="77777777" w:rsidR="008B373D" w:rsidRDefault="008B373D" w:rsidP="009A473E">
            <w:pPr>
              <w:pStyle w:val="1"/>
              <w:spacing w:line="276" w:lineRule="auto"/>
              <w:ind w:firstLine="0"/>
            </w:pPr>
          </w:p>
        </w:tc>
      </w:tr>
      <w:tr w:rsidR="008B373D" w14:paraId="2624DD20" w14:textId="77777777" w:rsidTr="008B373D">
        <w:trPr>
          <w:trHeight w:val="1273"/>
        </w:trPr>
        <w:tc>
          <w:tcPr>
            <w:tcW w:w="2268" w:type="dxa"/>
            <w:vAlign w:val="center"/>
          </w:tcPr>
          <w:p w14:paraId="5A29DA2B" w14:textId="77777777" w:rsidR="008B373D" w:rsidRDefault="008B373D" w:rsidP="008B373D">
            <w:pPr>
              <w:pStyle w:val="1"/>
              <w:ind w:firstLine="0"/>
            </w:pPr>
            <w:r w:rsidRPr="008B373D">
              <w:lastRenderedPageBreak/>
              <w:t>Название доклада / тезиса</w:t>
            </w:r>
          </w:p>
        </w:tc>
        <w:tc>
          <w:tcPr>
            <w:tcW w:w="7371" w:type="dxa"/>
            <w:vAlign w:val="center"/>
          </w:tcPr>
          <w:p w14:paraId="12A384A8" w14:textId="77777777" w:rsidR="008B373D" w:rsidRDefault="008B373D" w:rsidP="008B373D">
            <w:pPr>
              <w:pStyle w:val="1"/>
              <w:spacing w:line="276" w:lineRule="auto"/>
              <w:ind w:firstLine="0"/>
            </w:pPr>
          </w:p>
        </w:tc>
      </w:tr>
    </w:tbl>
    <w:p w14:paraId="6F43E206" w14:textId="77777777" w:rsidR="008B373D" w:rsidRDefault="008B373D" w:rsidP="009A473E">
      <w:pPr>
        <w:pStyle w:val="1"/>
        <w:spacing w:line="276" w:lineRule="auto"/>
        <w:ind w:firstLine="0"/>
      </w:pPr>
    </w:p>
    <w:p w14:paraId="1A42F25F" w14:textId="77777777" w:rsidR="009A473E" w:rsidRDefault="009A473E" w:rsidP="008B373D">
      <w:pPr>
        <w:pStyle w:val="1"/>
        <w:spacing w:line="276" w:lineRule="auto"/>
        <w:ind w:firstLine="0"/>
      </w:pPr>
      <w:r>
        <w:t>Форма участия (нужное подчеркнуть):</w:t>
      </w:r>
    </w:p>
    <w:p w14:paraId="1558F976" w14:textId="77777777" w:rsidR="009A473E" w:rsidRDefault="009A473E" w:rsidP="008B373D">
      <w:pPr>
        <w:pStyle w:val="1"/>
        <w:numPr>
          <w:ilvl w:val="0"/>
          <w:numId w:val="3"/>
        </w:numPr>
        <w:tabs>
          <w:tab w:val="left" w:pos="301"/>
        </w:tabs>
        <w:spacing w:line="276" w:lineRule="auto"/>
        <w:ind w:firstLine="0"/>
      </w:pPr>
      <w:r>
        <w:t>Устный доклад и публикация</w:t>
      </w:r>
    </w:p>
    <w:p w14:paraId="1166DA45" w14:textId="77777777" w:rsidR="009A473E" w:rsidRDefault="009A473E" w:rsidP="008B373D">
      <w:pPr>
        <w:pStyle w:val="1"/>
        <w:numPr>
          <w:ilvl w:val="0"/>
          <w:numId w:val="3"/>
        </w:numPr>
        <w:tabs>
          <w:tab w:val="left" w:pos="301"/>
        </w:tabs>
        <w:spacing w:line="276" w:lineRule="auto"/>
        <w:ind w:firstLine="0"/>
      </w:pPr>
      <w:r>
        <w:t>Стендовый доклад и публикация</w:t>
      </w:r>
    </w:p>
    <w:p w14:paraId="31D03799" w14:textId="77777777" w:rsidR="009A473E" w:rsidRDefault="009A473E" w:rsidP="008B373D">
      <w:pPr>
        <w:pStyle w:val="1"/>
        <w:numPr>
          <w:ilvl w:val="0"/>
          <w:numId w:val="3"/>
        </w:numPr>
        <w:tabs>
          <w:tab w:val="left" w:pos="301"/>
        </w:tabs>
        <w:spacing w:line="276" w:lineRule="auto"/>
        <w:ind w:firstLine="0"/>
      </w:pPr>
      <w:r>
        <w:t>Только публикация</w:t>
      </w:r>
    </w:p>
    <w:p w14:paraId="1BF1BAB5" w14:textId="77777777" w:rsidR="009A473E" w:rsidRDefault="009A473E" w:rsidP="008B373D">
      <w:pPr>
        <w:pStyle w:val="1"/>
        <w:numPr>
          <w:ilvl w:val="0"/>
          <w:numId w:val="3"/>
        </w:numPr>
        <w:tabs>
          <w:tab w:val="left" w:pos="301"/>
        </w:tabs>
        <w:spacing w:line="276" w:lineRule="auto"/>
        <w:ind w:firstLine="0"/>
      </w:pPr>
      <w:r>
        <w:t>Конкурс на лучший стендовый доклад</w:t>
      </w:r>
    </w:p>
    <w:p w14:paraId="2394683B" w14:textId="77777777" w:rsidR="009A473E" w:rsidRDefault="009A473E" w:rsidP="008B373D">
      <w:pPr>
        <w:pStyle w:val="1"/>
        <w:numPr>
          <w:ilvl w:val="0"/>
          <w:numId w:val="3"/>
        </w:numPr>
        <w:tabs>
          <w:tab w:val="left" w:pos="301"/>
        </w:tabs>
        <w:spacing w:line="276" w:lineRule="auto"/>
        <w:ind w:firstLine="0"/>
      </w:pPr>
      <w:r>
        <w:t>Конкурс на лучший устный доклад</w:t>
      </w:r>
    </w:p>
    <w:p w14:paraId="0F6F54F0" w14:textId="77777777" w:rsidR="009A473E" w:rsidRDefault="009A473E" w:rsidP="008B373D">
      <w:pPr>
        <w:pStyle w:val="1"/>
        <w:numPr>
          <w:ilvl w:val="0"/>
          <w:numId w:val="3"/>
        </w:numPr>
        <w:tabs>
          <w:tab w:val="left" w:pos="301"/>
        </w:tabs>
        <w:spacing w:line="276" w:lineRule="auto"/>
        <w:ind w:firstLine="0"/>
      </w:pPr>
      <w:r>
        <w:t>Конкурс клинических случаев</w:t>
      </w:r>
    </w:p>
    <w:p w14:paraId="3D1A22D3" w14:textId="77777777" w:rsidR="008B373D" w:rsidRDefault="008B373D" w:rsidP="008B373D">
      <w:pPr>
        <w:pStyle w:val="1"/>
        <w:spacing w:line="276" w:lineRule="auto"/>
        <w:ind w:firstLine="0"/>
      </w:pPr>
    </w:p>
    <w:p w14:paraId="2EB6D5DD" w14:textId="77777777" w:rsidR="00341E6D" w:rsidRDefault="009A473E" w:rsidP="008B373D">
      <w:pPr>
        <w:pStyle w:val="1"/>
        <w:spacing w:line="276" w:lineRule="auto"/>
        <w:ind w:firstLine="0"/>
      </w:pPr>
      <w:r>
        <w:t>Дата заполнения</w:t>
      </w:r>
    </w:p>
    <w:p w14:paraId="373757A0" w14:textId="77777777" w:rsidR="00341E6D" w:rsidRDefault="00341E6D" w:rsidP="00341E6D">
      <w:pPr>
        <w:pStyle w:val="50"/>
        <w:keepNext/>
        <w:keepLines/>
        <w:spacing w:after="0"/>
      </w:pPr>
    </w:p>
    <w:bookmarkEnd w:id="50"/>
    <w:bookmarkEnd w:id="51"/>
    <w:bookmarkEnd w:id="52"/>
    <w:p w14:paraId="612974E2" w14:textId="77777777" w:rsidR="00FD5ABB" w:rsidRDefault="008B373D" w:rsidP="00A20D32">
      <w:pPr>
        <w:pStyle w:val="40"/>
        <w:keepNext/>
        <w:keepLines/>
        <w:spacing w:after="180"/>
        <w:rPr>
          <w:color w:val="1F4E79" w:themeColor="accent5" w:themeShade="80"/>
        </w:rPr>
      </w:pPr>
      <w:r w:rsidRPr="008B373D">
        <w:rPr>
          <w:color w:val="1F4E79" w:themeColor="accent5" w:themeShade="80"/>
        </w:rPr>
        <w:t>КОНТАКТНАЯ ИНФОРМАЦИЯ:</w:t>
      </w:r>
    </w:p>
    <w:p w14:paraId="0E75E130" w14:textId="77777777" w:rsidR="00753D61" w:rsidRDefault="00753D61" w:rsidP="00A20D32">
      <w:pPr>
        <w:pStyle w:val="1"/>
        <w:spacing w:after="140" w:line="276" w:lineRule="auto"/>
        <w:ind w:firstLine="0"/>
        <w:jc w:val="both"/>
      </w:pPr>
      <w:r>
        <w:t>Костин Владимир Иванович</w:t>
      </w:r>
      <w:r w:rsidR="008B373D" w:rsidRPr="00A20D32">
        <w:t xml:space="preserve"> – </w:t>
      </w:r>
      <w:r>
        <w:t>д</w:t>
      </w:r>
      <w:r w:rsidR="008B373D" w:rsidRPr="00A20D32">
        <w:t xml:space="preserve">.м.н., </w:t>
      </w:r>
      <w:r>
        <w:t xml:space="preserve">профессор </w:t>
      </w:r>
      <w:r w:rsidR="008B373D" w:rsidRPr="00A20D32">
        <w:t xml:space="preserve">кафедры </w:t>
      </w:r>
      <w:r>
        <w:t>госпитальной терапии и клинической фармакологии</w:t>
      </w:r>
      <w:r w:rsidR="00A20D32" w:rsidRPr="00A20D32">
        <w:t>, тел. +7 </w:t>
      </w:r>
      <w:r>
        <w:t>9033441563</w:t>
      </w:r>
      <w:r w:rsidR="00A20D32">
        <w:t xml:space="preserve">, </w:t>
      </w:r>
      <w:r w:rsidR="00A20D32" w:rsidRPr="006D05DE">
        <w:rPr>
          <w:color w:val="auto"/>
        </w:rPr>
        <w:t>e-</w:t>
      </w:r>
      <w:proofErr w:type="spellStart"/>
      <w:r w:rsidR="00A20D32" w:rsidRPr="006D05DE">
        <w:rPr>
          <w:color w:val="auto"/>
        </w:rPr>
        <w:t>mail</w:t>
      </w:r>
      <w:proofErr w:type="spellEnd"/>
      <w:r w:rsidR="00A20D32" w:rsidRPr="006D05DE">
        <w:rPr>
          <w:color w:val="auto"/>
        </w:rPr>
        <w:t xml:space="preserve">: </w:t>
      </w:r>
      <w:r w:rsidRPr="00753D61">
        <w:t xml:space="preserve">kostin57@rambler.ru </w:t>
      </w:r>
    </w:p>
    <w:p w14:paraId="5B4CB52B" w14:textId="77777777" w:rsidR="002C29D1" w:rsidRDefault="00753D61" w:rsidP="00A20D32">
      <w:pPr>
        <w:pStyle w:val="1"/>
        <w:spacing w:after="140" w:line="276" w:lineRule="auto"/>
        <w:ind w:firstLine="0"/>
        <w:jc w:val="both"/>
      </w:pPr>
      <w:proofErr w:type="spellStart"/>
      <w:r>
        <w:rPr>
          <w:color w:val="auto"/>
        </w:rPr>
        <w:t>Смакотина</w:t>
      </w:r>
      <w:proofErr w:type="spellEnd"/>
      <w:r>
        <w:rPr>
          <w:color w:val="auto"/>
        </w:rPr>
        <w:t xml:space="preserve"> Светлана Анатольевна</w:t>
      </w:r>
      <w:r w:rsidR="00A20D32">
        <w:rPr>
          <w:color w:val="auto"/>
        </w:rPr>
        <w:t xml:space="preserve"> – </w:t>
      </w:r>
      <w:r>
        <w:rPr>
          <w:color w:val="auto"/>
        </w:rPr>
        <w:t>д</w:t>
      </w:r>
      <w:r w:rsidR="00A20D32">
        <w:rPr>
          <w:color w:val="auto"/>
        </w:rPr>
        <w:t>.м.н., заведующ</w:t>
      </w:r>
      <w:r>
        <w:rPr>
          <w:color w:val="auto"/>
        </w:rPr>
        <w:t>ий</w:t>
      </w:r>
      <w:r w:rsidR="00A20D32">
        <w:rPr>
          <w:color w:val="auto"/>
        </w:rPr>
        <w:t xml:space="preserve"> кафедрой </w:t>
      </w:r>
      <w:r w:rsidRPr="00A20D32">
        <w:t xml:space="preserve">кафедры </w:t>
      </w:r>
      <w:r>
        <w:t>госпитальной терапии и клинической фармакологии</w:t>
      </w:r>
      <w:r w:rsidR="00A20D32">
        <w:rPr>
          <w:color w:val="auto"/>
        </w:rPr>
        <w:t>, тел. +7 903 </w:t>
      </w:r>
      <w:r>
        <w:rPr>
          <w:color w:val="auto"/>
        </w:rPr>
        <w:t>9930041</w:t>
      </w:r>
    </w:p>
    <w:p w14:paraId="28CF1E72" w14:textId="77777777" w:rsidR="00FD5ABB" w:rsidRDefault="00ED00E9">
      <w:pPr>
        <w:pStyle w:val="1"/>
        <w:spacing w:after="140" w:line="276" w:lineRule="auto"/>
        <w:ind w:firstLine="0"/>
      </w:pPr>
      <w:proofErr w:type="spellStart"/>
      <w:r>
        <w:t>Пьянзова</w:t>
      </w:r>
      <w:proofErr w:type="spellEnd"/>
      <w:r>
        <w:t xml:space="preserve"> Татьяна Владимировна д.м.н., доц., проректор по научной, лечебной работе и развитию регионального здравоохранения, т</w:t>
      </w:r>
      <w:r w:rsidR="00A20D32">
        <w:t>ел</w:t>
      </w:r>
      <w:r>
        <w:t>. 8-384-2-73-32-39</w:t>
      </w:r>
    </w:p>
    <w:p w14:paraId="2CCFBD81" w14:textId="77777777" w:rsidR="00FD5ABB" w:rsidRDefault="00ED00E9" w:rsidP="00A20D32">
      <w:pPr>
        <w:pStyle w:val="1"/>
        <w:spacing w:after="180" w:line="276" w:lineRule="auto"/>
        <w:ind w:firstLine="0"/>
      </w:pPr>
      <w:r>
        <w:rPr>
          <w:i/>
          <w:iCs/>
        </w:rPr>
        <w:t xml:space="preserve">Текст информационного письма доступен также на сайте </w:t>
      </w:r>
      <w:hyperlink r:id="rId16" w:history="1">
        <w:r>
          <w:rPr>
            <w:b/>
            <w:bCs/>
            <w:i/>
            <w:iCs/>
          </w:rPr>
          <w:t>www.kemsmu.ru</w:t>
        </w:r>
      </w:hyperlink>
    </w:p>
    <w:sectPr w:rsidR="00FD5ABB">
      <w:footerReference w:type="default" r:id="rId17"/>
      <w:footerReference w:type="first" r:id="rId18"/>
      <w:pgSz w:w="11900" w:h="16840"/>
      <w:pgMar w:top="1134" w:right="1134" w:bottom="1134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504A0" w14:textId="77777777" w:rsidR="001477A7" w:rsidRDefault="001477A7">
      <w:r>
        <w:separator/>
      </w:r>
    </w:p>
  </w:endnote>
  <w:endnote w:type="continuationSeparator" w:id="0">
    <w:p w14:paraId="27EFEA2A" w14:textId="77777777" w:rsidR="001477A7" w:rsidRDefault="0014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53687" w14:textId="77777777" w:rsidR="00FD5ABB" w:rsidRDefault="00ED00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FBB5EDE" wp14:editId="32335DF7">
              <wp:simplePos x="0" y="0"/>
              <wp:positionH relativeFrom="page">
                <wp:posOffset>3225800</wp:posOffset>
              </wp:positionH>
              <wp:positionV relativeFrom="page">
                <wp:posOffset>10071100</wp:posOffset>
              </wp:positionV>
              <wp:extent cx="1094105" cy="14351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0BF0F" w14:textId="77777777" w:rsidR="00FD5ABB" w:rsidRPr="00417CF4" w:rsidRDefault="00ED00E9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 w:rsidRPr="00417CF4">
                            <w:rPr>
                              <w:sz w:val="28"/>
                              <w:szCs w:val="28"/>
                            </w:rPr>
                            <w:t>КЕМЕРОВО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26" type="#_x0000_t202" style="position:absolute;margin-left:254pt;margin-top:793pt;width:86.15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2ymAEAACQDAAAOAAAAZHJzL2Uyb0RvYy54bWysUl1P6zAMfUfiP0R5Z23Hh6Bahy5CICQE&#10;SOP+gCxN1khNHMVh7f49TtYNBG9X9yVxbOf4+NiL29H2bKsCGnANr2YlZ8pJaI3bNPzv+8PZNWcY&#10;hWtFD041fKeQ3y5PTxaDr9UcOuhbFRiBOKwH3/AuRl8XBcpOWYEz8MpRUEOwItIzbIo2iIHQbV/M&#10;y/KqGCC0PoBUiOS93wf5MuNrrWR81RpVZH3DiVvMZ8jnOp3FciHqTRC+M3KiIf6BhRXGUdEj1L2I&#10;gn0E8wvKGhkAQceZBFuA1kaq3AN1U5U/ull1wqvcC4mD/igT/j9Y+bJ9C8y0DZ+TPE5YmlEuy+hN&#10;4gwea8pZecqK4x2MNOSDH8mZeh51sOmmbhjFCWd3lFaNkcn0qby5qMpLziTFqovzyyrDF1+/fcD4&#10;qMCyZDQ80OiyomL7jJGYUOohJRVz8GD6PvkTxT2VZMVxPU6819DuiPZA0224o/XjrH9yJF5ahIMR&#10;DsZ6MhI4+j8fkQrkugl1DzUVo1FkOtPapFl/f+esr+VefgIAAP//AwBQSwMEFAAGAAgAAAAhAAme&#10;M6zeAAAADQEAAA8AAABkcnMvZG93bnJldi54bWxMj81OwzAQhO9IvIO1lbhRu6AGK8SpUCUu3Cio&#10;Ejc33sYR/olsN03enuUEt92d0ew3zW72jk2Y8hCDgs1aAMPQRTOEXsHnx+u9BJaLDka7GFDBghl2&#10;7e1No2sTr+Edp0PpGYWEXGsFtpSx5jx3Fr3O6zhiIO0ck9eF1tRzk/SVwr3jD0JU3Osh0AerR9xb&#10;7L4PF6/gaT5GHDPu8es8dckOi3Rvi1J3q/nlGVjBufyZ4Ref0KElplO8BJOZU7AVkroUErayooks&#10;lRSPwE50qoSsgLcN/9+i/QEAAP//AwBQSwECLQAUAAYACAAAACEAtoM4kv4AAADhAQAAEwAAAAAA&#10;AAAAAAAAAAAAAAAAW0NvbnRlbnRfVHlwZXNdLnhtbFBLAQItABQABgAIAAAAIQA4/SH/1gAAAJQB&#10;AAALAAAAAAAAAAAAAAAAAC8BAABfcmVscy8ucmVsc1BLAQItABQABgAIAAAAIQDZ5o2ymAEAACQD&#10;AAAOAAAAAAAAAAAAAAAAAC4CAABkcnMvZTJvRG9jLnhtbFBLAQItABQABgAIAAAAIQAJnjOs3gAA&#10;AA0BAAAPAAAAAAAAAAAAAAAAAPIDAABkcnMvZG93bnJldi54bWxQSwUGAAAAAAQABADzAAAA/QQA&#10;AAAA&#10;" filled="f" stroked="f">
              <v:textbox style="mso-fit-shape-to-text:t" inset="0,0,0,0">
                <w:txbxContent>
                  <w:p w14:paraId="0F10BF0F" w14:textId="77777777" w:rsidR="00FD5ABB" w:rsidRPr="00417CF4" w:rsidRDefault="00ED00E9">
                    <w:pPr>
                      <w:pStyle w:val="22"/>
                      <w:rPr>
                        <w:sz w:val="28"/>
                        <w:szCs w:val="28"/>
                      </w:rPr>
                    </w:pPr>
                    <w:r w:rsidRPr="00417CF4">
                      <w:rPr>
                        <w:sz w:val="28"/>
                        <w:szCs w:val="28"/>
                      </w:rPr>
                      <w:t>КЕМЕРОВО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693D" w14:textId="77777777" w:rsidR="00FD5ABB" w:rsidRDefault="00FD5ABB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02F77" w14:textId="77777777" w:rsidR="00FD5ABB" w:rsidRDefault="00ED00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7A8951C" wp14:editId="196D3ED9">
              <wp:simplePos x="0" y="0"/>
              <wp:positionH relativeFrom="page">
                <wp:posOffset>3225800</wp:posOffset>
              </wp:positionH>
              <wp:positionV relativeFrom="page">
                <wp:posOffset>10071100</wp:posOffset>
              </wp:positionV>
              <wp:extent cx="1094105" cy="1435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B6ECE" w14:textId="77777777" w:rsidR="00FD5ABB" w:rsidRDefault="00ED00E9">
                          <w:pPr>
                            <w:pStyle w:val="2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КЕМЕРОВО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7" type="#_x0000_t202" style="position:absolute;margin-left:254pt;margin-top:793pt;width:86.15pt;height:11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bZmQEAACsDAAAOAAAAZHJzL2Uyb0RvYy54bWysUttOwzAMfUfiH6K8s7ZjIKjWIRACISFA&#10;Aj4gS5M1UhNHcVi7v8fJLiB4Q7wkju0cHx97fjXanq1VQAOu4dWk5Ew5Ca1xq4a/v92dXHCGUbhW&#10;9OBUwzcK+dXi+Gg++FpNoYO+VYERiMN68A3vYvR1UaDslBU4Aa8cBTUEKyI9w6pogxgI3fbFtCzP&#10;iwFC6wNIhUje222QLzK+1krGZ61RRdY3nLjFfIZ8LtNZLOaiXgXhOyN3NMQfWFhhHBU9QN2KKNhH&#10;ML+grJEBEHScSLAFaG2kyj1QN1X5o5vXTniVeyFx0B9kwv+DlU/rl8BM2/DpjDMnLM0ol2X0JnEG&#10;jzXlvHrKiuMNjDTkvR/JmXoedbDppm4YxUnmzUFaNUYm06fyclaVZ5xJilWz07Mqa198/fYB470C&#10;y5LR8ECjy4qK9SNGYkKp+5RUzMGd6fvkTxS3VJIVx+WY+znQXEK7IfYDDbnhjraQs/7BkYZpH/ZG&#10;2BvLnZFqoL/+iFQnl0/gW6hdTZpIZrXbnjTy7++c9bXji08AAAD//wMAUEsDBBQABgAIAAAAIQAJ&#10;njOs3gAAAA0BAAAPAAAAZHJzL2Rvd25yZXYueG1sTI/NTsMwEITvSLyDtZW4UbugBivEqVAlLtwo&#10;qBI3N97GEf6JbDdN3p7lBLfdndHsN81u9o5NmPIQg4LNWgDD0EUzhF7B58frvQSWiw5GuxhQwYIZ&#10;du3tTaNrE6/hHadD6RmFhFxrBbaUseY8dxa9zus4YiDtHJPXhdbUc5P0lcK94w9CVNzrIdAHq0fc&#10;W+y+Dxev4Gk+Rhwz7vHrPHXJDot0b4tSd6v55RlYwbn8meEXn9ChJaZTvASTmVOwFZK6FBK2sqKJ&#10;LJUUj8BOdKqErIC3Df/fov0BAAD//wMAUEsBAi0AFAAGAAgAAAAhALaDOJL+AAAA4QEAABMAAAAA&#10;AAAAAAAAAAAAAAAAAFtDb250ZW50X1R5cGVzXS54bWxQSwECLQAUAAYACAAAACEAOP0h/9YAAACU&#10;AQAACwAAAAAAAAAAAAAAAAAvAQAAX3JlbHMvLnJlbHNQSwECLQAUAAYACAAAACEAkham2ZkBAAAr&#10;AwAADgAAAAAAAAAAAAAAAAAuAgAAZHJzL2Uyb0RvYy54bWxQSwECLQAUAAYACAAAACEACZ4zrN4A&#10;AAANAQAADwAAAAAAAAAAAAAAAADzAwAAZHJzL2Rvd25yZXYueG1sUEsFBgAAAAAEAAQA8wAAAP4E&#10;AAAAAA==&#10;" filled="f" stroked="f">
              <v:textbox style="mso-fit-shape-to-text:t" inset="0,0,0,0">
                <w:txbxContent>
                  <w:p w14:paraId="5D2B6ECE" w14:textId="77777777" w:rsidR="00FD5ABB" w:rsidRDefault="00ED00E9">
                    <w:pPr>
                      <w:pStyle w:val="2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КЕМЕРОВО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3ACE" w14:textId="77777777" w:rsidR="001477A7" w:rsidRDefault="001477A7"/>
  </w:footnote>
  <w:footnote w:type="continuationSeparator" w:id="0">
    <w:p w14:paraId="55D85651" w14:textId="77777777" w:rsidR="001477A7" w:rsidRDefault="001477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F04"/>
    <w:multiLevelType w:val="multilevel"/>
    <w:tmpl w:val="9DA2C8A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73B29"/>
    <w:multiLevelType w:val="hybridMultilevel"/>
    <w:tmpl w:val="C980CE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971770"/>
    <w:multiLevelType w:val="multilevel"/>
    <w:tmpl w:val="CF14D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C5D8B"/>
    <w:multiLevelType w:val="multilevel"/>
    <w:tmpl w:val="E7AE8EB2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55E74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071544"/>
    <w:multiLevelType w:val="multilevel"/>
    <w:tmpl w:val="016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E1E46"/>
    <w:multiLevelType w:val="multilevel"/>
    <w:tmpl w:val="4A9CB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EF1013"/>
    <w:multiLevelType w:val="multilevel"/>
    <w:tmpl w:val="CECC2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FB4728"/>
    <w:multiLevelType w:val="multilevel"/>
    <w:tmpl w:val="20FCA4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BB"/>
    <w:rsid w:val="00031EEB"/>
    <w:rsid w:val="0007005E"/>
    <w:rsid w:val="000D1E56"/>
    <w:rsid w:val="001477A7"/>
    <w:rsid w:val="001533D9"/>
    <w:rsid w:val="001E2DF3"/>
    <w:rsid w:val="0021490D"/>
    <w:rsid w:val="0024482C"/>
    <w:rsid w:val="00274F59"/>
    <w:rsid w:val="002C29D1"/>
    <w:rsid w:val="00341E6D"/>
    <w:rsid w:val="003C05BC"/>
    <w:rsid w:val="00417CF4"/>
    <w:rsid w:val="00560E0E"/>
    <w:rsid w:val="00574A01"/>
    <w:rsid w:val="00586A35"/>
    <w:rsid w:val="006924BA"/>
    <w:rsid w:val="0069331F"/>
    <w:rsid w:val="006A531E"/>
    <w:rsid w:val="006C5567"/>
    <w:rsid w:val="006D05DE"/>
    <w:rsid w:val="00711C8D"/>
    <w:rsid w:val="00715CEC"/>
    <w:rsid w:val="00727538"/>
    <w:rsid w:val="00743635"/>
    <w:rsid w:val="0074663E"/>
    <w:rsid w:val="00753D61"/>
    <w:rsid w:val="0079098E"/>
    <w:rsid w:val="00832650"/>
    <w:rsid w:val="008B373D"/>
    <w:rsid w:val="008E4E69"/>
    <w:rsid w:val="009306F4"/>
    <w:rsid w:val="0093462E"/>
    <w:rsid w:val="009A473E"/>
    <w:rsid w:val="009E34C4"/>
    <w:rsid w:val="009E6525"/>
    <w:rsid w:val="00A15023"/>
    <w:rsid w:val="00A20D32"/>
    <w:rsid w:val="00C56803"/>
    <w:rsid w:val="00C626D4"/>
    <w:rsid w:val="00C85A9B"/>
    <w:rsid w:val="00CF7B9C"/>
    <w:rsid w:val="00DB656C"/>
    <w:rsid w:val="00DC60F8"/>
    <w:rsid w:val="00DC7291"/>
    <w:rsid w:val="00ED00E9"/>
    <w:rsid w:val="00F014FC"/>
    <w:rsid w:val="00FD4A05"/>
    <w:rsid w:val="00FD5ABB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0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8282A"/>
      <w:sz w:val="17"/>
      <w:szCs w:val="17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z w:val="32"/>
      <w:szCs w:val="32"/>
      <w:u w:val="none"/>
      <w:shd w:val="clear" w:color="auto" w:fill="auto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z w:val="56"/>
      <w:szCs w:val="5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z w:val="52"/>
      <w:szCs w:val="52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color w:val="28282A"/>
      <w:sz w:val="17"/>
      <w:szCs w:val="17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color w:val="0D0D0D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pPr>
      <w:spacing w:after="420"/>
      <w:jc w:val="center"/>
      <w:outlineLvl w:val="3"/>
    </w:pPr>
    <w:rPr>
      <w:rFonts w:ascii="Times New Roman" w:eastAsia="Times New Roman" w:hAnsi="Times New Roman" w:cs="Times New Roman"/>
      <w:b/>
      <w:bCs/>
      <w:color w:val="C00000"/>
      <w:sz w:val="32"/>
      <w:szCs w:val="32"/>
    </w:rPr>
  </w:style>
  <w:style w:type="paragraph" w:customStyle="1" w:styleId="50">
    <w:name w:val="Заголовок №5"/>
    <w:basedOn w:val="a"/>
    <w:link w:val="5"/>
    <w:pPr>
      <w:spacing w:after="14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60"/>
      <w:ind w:left="2000"/>
      <w:outlineLvl w:val="0"/>
    </w:pPr>
    <w:rPr>
      <w:rFonts w:ascii="Times New Roman" w:eastAsia="Times New Roman" w:hAnsi="Times New Roman" w:cs="Times New Roman"/>
      <w:b/>
      <w:bCs/>
      <w:color w:val="C00000"/>
      <w:sz w:val="56"/>
      <w:szCs w:val="56"/>
    </w:rPr>
  </w:style>
  <w:style w:type="paragraph" w:customStyle="1" w:styleId="24">
    <w:name w:val="Заголовок №2"/>
    <w:basedOn w:val="a"/>
    <w:link w:val="23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color w:val="1F4E79"/>
      <w:sz w:val="52"/>
      <w:szCs w:val="52"/>
    </w:rPr>
  </w:style>
  <w:style w:type="paragraph" w:customStyle="1" w:styleId="30">
    <w:name w:val="Заголовок №3"/>
    <w:basedOn w:val="a"/>
    <w:link w:val="3"/>
    <w:pPr>
      <w:spacing w:after="400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a">
    <w:name w:val="header"/>
    <w:basedOn w:val="a"/>
    <w:link w:val="ab"/>
    <w:uiPriority w:val="99"/>
    <w:unhideWhenUsed/>
    <w:rsid w:val="00417C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7CF4"/>
    <w:rPr>
      <w:color w:val="000000"/>
    </w:rPr>
  </w:style>
  <w:style w:type="paragraph" w:styleId="ac">
    <w:name w:val="footer"/>
    <w:basedOn w:val="a"/>
    <w:link w:val="ad"/>
    <w:uiPriority w:val="99"/>
    <w:unhideWhenUsed/>
    <w:rsid w:val="00417C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7CF4"/>
    <w:rPr>
      <w:color w:val="000000"/>
    </w:rPr>
  </w:style>
  <w:style w:type="character" w:styleId="ae">
    <w:name w:val="Hyperlink"/>
    <w:basedOn w:val="a0"/>
    <w:uiPriority w:val="99"/>
    <w:unhideWhenUsed/>
    <w:rsid w:val="006D05D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D05DE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274F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9306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06F4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39"/>
    <w:rsid w:val="0093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8282A"/>
      <w:sz w:val="17"/>
      <w:szCs w:val="17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z w:val="32"/>
      <w:szCs w:val="32"/>
      <w:u w:val="none"/>
      <w:shd w:val="clear" w:color="auto" w:fill="auto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z w:val="56"/>
      <w:szCs w:val="56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E79"/>
      <w:sz w:val="52"/>
      <w:szCs w:val="52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color w:val="28282A"/>
      <w:sz w:val="17"/>
      <w:szCs w:val="17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color w:val="0D0D0D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pPr>
      <w:spacing w:after="420"/>
      <w:jc w:val="center"/>
      <w:outlineLvl w:val="3"/>
    </w:pPr>
    <w:rPr>
      <w:rFonts w:ascii="Times New Roman" w:eastAsia="Times New Roman" w:hAnsi="Times New Roman" w:cs="Times New Roman"/>
      <w:b/>
      <w:bCs/>
      <w:color w:val="C00000"/>
      <w:sz w:val="32"/>
      <w:szCs w:val="32"/>
    </w:rPr>
  </w:style>
  <w:style w:type="paragraph" w:customStyle="1" w:styleId="50">
    <w:name w:val="Заголовок №5"/>
    <w:basedOn w:val="a"/>
    <w:link w:val="5"/>
    <w:pPr>
      <w:spacing w:after="140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60"/>
      <w:ind w:left="2000"/>
      <w:outlineLvl w:val="0"/>
    </w:pPr>
    <w:rPr>
      <w:rFonts w:ascii="Times New Roman" w:eastAsia="Times New Roman" w:hAnsi="Times New Roman" w:cs="Times New Roman"/>
      <w:b/>
      <w:bCs/>
      <w:color w:val="C00000"/>
      <w:sz w:val="56"/>
      <w:szCs w:val="56"/>
    </w:rPr>
  </w:style>
  <w:style w:type="paragraph" w:customStyle="1" w:styleId="24">
    <w:name w:val="Заголовок №2"/>
    <w:basedOn w:val="a"/>
    <w:link w:val="23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color w:val="1F4E79"/>
      <w:sz w:val="52"/>
      <w:szCs w:val="52"/>
    </w:rPr>
  </w:style>
  <w:style w:type="paragraph" w:customStyle="1" w:styleId="30">
    <w:name w:val="Заголовок №3"/>
    <w:basedOn w:val="a"/>
    <w:link w:val="3"/>
    <w:pPr>
      <w:spacing w:after="400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a">
    <w:name w:val="header"/>
    <w:basedOn w:val="a"/>
    <w:link w:val="ab"/>
    <w:uiPriority w:val="99"/>
    <w:unhideWhenUsed/>
    <w:rsid w:val="00417C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7CF4"/>
    <w:rPr>
      <w:color w:val="000000"/>
    </w:rPr>
  </w:style>
  <w:style w:type="paragraph" w:styleId="ac">
    <w:name w:val="footer"/>
    <w:basedOn w:val="a"/>
    <w:link w:val="ad"/>
    <w:uiPriority w:val="99"/>
    <w:unhideWhenUsed/>
    <w:rsid w:val="00417C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7CF4"/>
    <w:rPr>
      <w:color w:val="000000"/>
    </w:rPr>
  </w:style>
  <w:style w:type="character" w:styleId="ae">
    <w:name w:val="Hyperlink"/>
    <w:basedOn w:val="a0"/>
    <w:uiPriority w:val="99"/>
    <w:unhideWhenUsed/>
    <w:rsid w:val="006D05D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D05DE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274F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9306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06F4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39"/>
    <w:rsid w:val="0093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0%D1%80%D0%B4%D0%B8%D0%BE%D0%BB%D0%BE%D0%B3%D0%B8%D1%8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3%D0%B0%D1%81%D1%82%D1%80%D0%BE%D1%8D%D0%BD%D1%82%D0%B5%D1%80%D0%BE%D0%BB%D0%BE%D0%B3%D0%B8%D1%8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kemsm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D%D0%BD%D0%B4%D0%BE%D0%BA%D1%80%D0%B8%D0%BD%D0%BE%D0%BB%D0%BE%D0%B3%D0%B8%D1%8F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%D0%9F%D1%83%D0%BB%D1%8C%D0%BC%D0%BE%D0%BD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E0F6C-131A-4BDC-A695-B77B890B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2025-09-16T04:01:00Z</dcterms:created>
  <dcterms:modified xsi:type="dcterms:W3CDTF">2025-09-16T04:24:00Z</dcterms:modified>
</cp:coreProperties>
</file>