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5D" w:rsidRPr="00364F5D" w:rsidRDefault="001F79B5" w:rsidP="00364F5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 w:rsidRPr="001F79B5">
        <w:rPr>
          <w:rFonts w:ascii="Times New Roman" w:hAnsi="Times New Roman" w:cs="Times New Roman"/>
          <w:b/>
          <w:sz w:val="24"/>
        </w:rPr>
        <w:t xml:space="preserve"> </w:t>
      </w:r>
      <w:r w:rsidR="00364F5D" w:rsidRPr="00364F5D">
        <w:rPr>
          <w:rFonts w:ascii="Times New Roman" w:hAnsi="Times New Roman" w:cs="Times New Roman"/>
          <w:b/>
          <w:sz w:val="24"/>
        </w:rPr>
        <w:t>Всероссийский междисциплинарный конгресс «На пути к продолжительной и активной жизни»</w:t>
      </w:r>
    </w:p>
    <w:p w:rsidR="00E57185" w:rsidRDefault="00364F5D" w:rsidP="00364F5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64F5D">
        <w:rPr>
          <w:rFonts w:ascii="Times New Roman" w:hAnsi="Times New Roman" w:cs="Times New Roman"/>
          <w:b/>
          <w:sz w:val="24"/>
        </w:rPr>
        <w:t>1</w:t>
      </w:r>
      <w:r w:rsidR="001F79B5">
        <w:rPr>
          <w:rFonts w:ascii="Times New Roman" w:hAnsi="Times New Roman" w:cs="Times New Roman"/>
          <w:b/>
          <w:sz w:val="24"/>
        </w:rPr>
        <w:t>5–16 сентября 2026</w:t>
      </w:r>
      <w:r w:rsidRPr="00364F5D">
        <w:rPr>
          <w:rFonts w:ascii="Times New Roman" w:hAnsi="Times New Roman" w:cs="Times New Roman"/>
          <w:b/>
          <w:sz w:val="24"/>
        </w:rPr>
        <w:t xml:space="preserve"> года, Казань</w:t>
      </w:r>
    </w:p>
    <w:p w:rsidR="003F353B" w:rsidRPr="003F353B" w:rsidRDefault="003F353B" w:rsidP="003F353B">
      <w:pPr>
        <w:spacing w:line="276" w:lineRule="auto"/>
        <w:rPr>
          <w:rFonts w:ascii="Times New Roman" w:hAnsi="Times New Roman" w:cs="Times New Roman"/>
          <w:sz w:val="24"/>
        </w:rPr>
      </w:pPr>
      <w:r w:rsidRPr="003F353B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условиях </w:t>
      </w:r>
      <w:r w:rsidRPr="003F353B">
        <w:rPr>
          <w:rFonts w:ascii="Times New Roman" w:hAnsi="Times New Roman" w:cs="Times New Roman"/>
          <w:sz w:val="24"/>
        </w:rPr>
        <w:t>неуклонно</w:t>
      </w:r>
      <w:r>
        <w:rPr>
          <w:rFonts w:ascii="Times New Roman" w:hAnsi="Times New Roman" w:cs="Times New Roman"/>
          <w:sz w:val="24"/>
        </w:rPr>
        <w:t>го и быстрого старения населения наблюдается</w:t>
      </w:r>
      <w:r w:rsidRPr="003F353B">
        <w:rPr>
          <w:rFonts w:ascii="Times New Roman" w:hAnsi="Times New Roman" w:cs="Times New Roman"/>
          <w:sz w:val="24"/>
        </w:rPr>
        <w:t xml:space="preserve"> трансформация медико-социальной помощи </w:t>
      </w:r>
      <w:r>
        <w:rPr>
          <w:rFonts w:ascii="Times New Roman" w:hAnsi="Times New Roman" w:cs="Times New Roman"/>
          <w:sz w:val="24"/>
        </w:rPr>
        <w:t>лицам</w:t>
      </w:r>
      <w:r w:rsidRPr="003F353B">
        <w:rPr>
          <w:rFonts w:ascii="Times New Roman" w:hAnsi="Times New Roman" w:cs="Times New Roman"/>
          <w:sz w:val="24"/>
        </w:rPr>
        <w:t xml:space="preserve"> зрелого, пожилого и старческого возраста</w:t>
      </w:r>
      <w:r>
        <w:rPr>
          <w:rFonts w:ascii="Times New Roman" w:hAnsi="Times New Roman" w:cs="Times New Roman"/>
          <w:sz w:val="24"/>
        </w:rPr>
        <w:t>.</w:t>
      </w:r>
      <w:r w:rsidRPr="003F35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связи с этим особую актуальность приобретает профессиональный диалог между </w:t>
      </w:r>
      <w:r w:rsidR="00E36986">
        <w:rPr>
          <w:rFonts w:ascii="Times New Roman" w:hAnsi="Times New Roman" w:cs="Times New Roman"/>
          <w:sz w:val="24"/>
        </w:rPr>
        <w:t>врачами</w:t>
      </w:r>
      <w:r>
        <w:rPr>
          <w:rFonts w:ascii="Times New Roman" w:hAnsi="Times New Roman" w:cs="Times New Roman"/>
          <w:sz w:val="24"/>
        </w:rPr>
        <w:t>, направленный на формирование новых п</w:t>
      </w:r>
      <w:r w:rsidR="002D6262">
        <w:rPr>
          <w:rFonts w:ascii="Times New Roman" w:hAnsi="Times New Roman" w:cs="Times New Roman"/>
          <w:sz w:val="24"/>
        </w:rPr>
        <w:t>одходов к лечению и профилактики</w:t>
      </w:r>
      <w:r>
        <w:rPr>
          <w:rFonts w:ascii="Times New Roman" w:hAnsi="Times New Roman" w:cs="Times New Roman"/>
          <w:sz w:val="24"/>
        </w:rPr>
        <w:t xml:space="preserve"> заболеваний у данной категории пациентов.</w:t>
      </w:r>
    </w:p>
    <w:p w:rsidR="00E36986" w:rsidRDefault="001F79B5" w:rsidP="003A2B7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15–16 сентября 2026 </w:t>
      </w:r>
      <w:r w:rsidR="003A2B7D" w:rsidRPr="003A2B7D">
        <w:rPr>
          <w:rFonts w:ascii="Times New Roman" w:hAnsi="Times New Roman" w:cs="Times New Roman"/>
          <w:b/>
          <w:sz w:val="24"/>
        </w:rPr>
        <w:t xml:space="preserve"> года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A2B7D">
        <w:rPr>
          <w:rFonts w:ascii="Times New Roman" w:hAnsi="Times New Roman" w:cs="Times New Roman"/>
          <w:sz w:val="24"/>
        </w:rPr>
        <w:t>состоится</w:t>
      </w:r>
      <w:r w:rsidR="003A2B7D" w:rsidRPr="001F79B5">
        <w:rPr>
          <w:rFonts w:ascii="Times New Roman" w:hAnsi="Times New Roman" w:cs="Times New Roman"/>
          <w:b/>
          <w:sz w:val="24"/>
        </w:rPr>
        <w:t xml:space="preserve"> </w:t>
      </w:r>
      <w:r w:rsidRPr="001F79B5">
        <w:rPr>
          <w:rFonts w:ascii="Times New Roman" w:hAnsi="Times New Roman" w:cs="Times New Roman"/>
          <w:b/>
          <w:sz w:val="24"/>
          <w:lang w:val="en-US"/>
        </w:rPr>
        <w:t>II</w:t>
      </w:r>
      <w:r w:rsidRPr="001F79B5">
        <w:rPr>
          <w:rFonts w:ascii="Times New Roman" w:hAnsi="Times New Roman" w:cs="Times New Roman"/>
          <w:sz w:val="24"/>
        </w:rPr>
        <w:t xml:space="preserve"> </w:t>
      </w:r>
      <w:r w:rsidR="003A2B7D" w:rsidRPr="00364F5D">
        <w:rPr>
          <w:rFonts w:ascii="Times New Roman" w:hAnsi="Times New Roman" w:cs="Times New Roman"/>
          <w:b/>
          <w:sz w:val="24"/>
        </w:rPr>
        <w:t>Всероссийский междисциплинарный конгресс «На пути к продолжительной и активной жизни»</w:t>
      </w:r>
      <w:r w:rsidR="003F353B">
        <w:rPr>
          <w:rFonts w:ascii="Times New Roman" w:hAnsi="Times New Roman" w:cs="Times New Roman"/>
          <w:sz w:val="24"/>
        </w:rPr>
        <w:t xml:space="preserve"> –</w:t>
      </w:r>
      <w:r w:rsidR="00E36986">
        <w:rPr>
          <w:rFonts w:ascii="Times New Roman" w:hAnsi="Times New Roman" w:cs="Times New Roman"/>
          <w:sz w:val="24"/>
        </w:rPr>
        <w:t xml:space="preserve"> первая междисциплинарная площадка</w:t>
      </w:r>
      <w:r w:rsidR="00E36986" w:rsidRPr="00E36986">
        <w:rPr>
          <w:rFonts w:ascii="Times New Roman" w:hAnsi="Times New Roman" w:cs="Times New Roman"/>
          <w:sz w:val="24"/>
        </w:rPr>
        <w:t xml:space="preserve"> федерального уровня для врачебного сообщества страны</w:t>
      </w:r>
      <w:r w:rsidR="00E36986">
        <w:rPr>
          <w:rFonts w:ascii="Times New Roman" w:hAnsi="Times New Roman" w:cs="Times New Roman"/>
          <w:sz w:val="24"/>
        </w:rPr>
        <w:t>, целью которой является экспертное обсуждение</w:t>
      </w:r>
      <w:r w:rsidR="00E36986" w:rsidRPr="00E36986">
        <w:rPr>
          <w:rFonts w:ascii="Times New Roman" w:hAnsi="Times New Roman" w:cs="Times New Roman"/>
          <w:sz w:val="24"/>
        </w:rPr>
        <w:t xml:space="preserve"> подходов к медицинской помощи населению в рамках реализации нового национального проекта «Продолжительная и активная жизнь».</w:t>
      </w:r>
      <w:r w:rsidR="00933FC2">
        <w:rPr>
          <w:rFonts w:ascii="Times New Roman" w:hAnsi="Times New Roman" w:cs="Times New Roman"/>
          <w:sz w:val="24"/>
        </w:rPr>
        <w:t xml:space="preserve"> </w:t>
      </w:r>
      <w:r w:rsidR="00E36986">
        <w:rPr>
          <w:rFonts w:ascii="Times New Roman" w:hAnsi="Times New Roman" w:cs="Times New Roman"/>
          <w:sz w:val="24"/>
        </w:rPr>
        <w:t xml:space="preserve">В </w:t>
      </w:r>
      <w:r w:rsidR="00933FC2">
        <w:rPr>
          <w:rFonts w:ascii="Times New Roman" w:hAnsi="Times New Roman" w:cs="Times New Roman"/>
          <w:sz w:val="24"/>
        </w:rPr>
        <w:t xml:space="preserve">2025 году </w:t>
      </w:r>
      <w:r w:rsidR="00E36986">
        <w:rPr>
          <w:rFonts w:ascii="Times New Roman" w:hAnsi="Times New Roman" w:cs="Times New Roman"/>
          <w:sz w:val="24"/>
        </w:rPr>
        <w:t>конгресс, состоявшийся при поддержке Министерства здравоохранения РФ</w:t>
      </w:r>
      <w:r w:rsidR="00933FC2">
        <w:rPr>
          <w:rFonts w:ascii="Times New Roman" w:hAnsi="Times New Roman" w:cs="Times New Roman"/>
          <w:sz w:val="24"/>
        </w:rPr>
        <w:t>, объединил</w:t>
      </w:r>
      <w:r w:rsidR="00E36986">
        <w:rPr>
          <w:rFonts w:ascii="Times New Roman" w:hAnsi="Times New Roman" w:cs="Times New Roman"/>
          <w:sz w:val="24"/>
        </w:rPr>
        <w:t xml:space="preserve"> более 800 специалистов из 26 регионов РФ и Республики Кыргызстан. </w:t>
      </w:r>
    </w:p>
    <w:p w:rsidR="002D6262" w:rsidRDefault="002D6262" w:rsidP="003A2B7D">
      <w:pPr>
        <w:spacing w:line="276" w:lineRule="auto"/>
        <w:rPr>
          <w:rFonts w:ascii="Times New Roman" w:hAnsi="Times New Roman" w:cs="Times New Roman"/>
          <w:sz w:val="24"/>
        </w:rPr>
      </w:pPr>
      <w:r w:rsidRPr="00E36986">
        <w:rPr>
          <w:rFonts w:ascii="Times New Roman" w:hAnsi="Times New Roman" w:cs="Times New Roman"/>
          <w:b/>
          <w:sz w:val="24"/>
        </w:rPr>
        <w:t>Ме</w:t>
      </w:r>
      <w:r w:rsidR="00E36986" w:rsidRPr="00E36986">
        <w:rPr>
          <w:rFonts w:ascii="Times New Roman" w:hAnsi="Times New Roman" w:cs="Times New Roman"/>
          <w:b/>
          <w:sz w:val="24"/>
        </w:rPr>
        <w:t>сто проведения:</w:t>
      </w:r>
      <w:r w:rsidRPr="002D6262">
        <w:rPr>
          <w:rFonts w:ascii="Times New Roman" w:hAnsi="Times New Roman" w:cs="Times New Roman"/>
          <w:sz w:val="24"/>
        </w:rPr>
        <w:t xml:space="preserve"> </w:t>
      </w:r>
      <w:r w:rsidR="00E36986">
        <w:rPr>
          <w:rFonts w:ascii="Times New Roman" w:hAnsi="Times New Roman" w:cs="Times New Roman"/>
          <w:sz w:val="24"/>
        </w:rPr>
        <w:t xml:space="preserve">ИТ-парк им. Башира </w:t>
      </w:r>
      <w:proofErr w:type="spellStart"/>
      <w:r w:rsidR="00E36986">
        <w:rPr>
          <w:rFonts w:ascii="Times New Roman" w:hAnsi="Times New Roman" w:cs="Times New Roman"/>
          <w:sz w:val="24"/>
        </w:rPr>
        <w:t>Рамеева</w:t>
      </w:r>
      <w:proofErr w:type="spellEnd"/>
      <w:r w:rsidR="00E36986">
        <w:rPr>
          <w:rFonts w:ascii="Times New Roman" w:hAnsi="Times New Roman" w:cs="Times New Roman"/>
          <w:sz w:val="24"/>
        </w:rPr>
        <w:t>,</w:t>
      </w:r>
      <w:r w:rsidRPr="002D6262">
        <w:rPr>
          <w:rFonts w:ascii="Times New Roman" w:hAnsi="Times New Roman" w:cs="Times New Roman"/>
          <w:sz w:val="24"/>
        </w:rPr>
        <w:t xml:space="preserve"> г. Казань, ул. Спартаковская, 2.</w:t>
      </w:r>
    </w:p>
    <w:p w:rsidR="003A2B7D" w:rsidRDefault="002D6262" w:rsidP="003A2B7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3A2B7D">
        <w:rPr>
          <w:rFonts w:ascii="Times New Roman" w:hAnsi="Times New Roman" w:cs="Times New Roman"/>
          <w:sz w:val="24"/>
        </w:rPr>
        <w:t xml:space="preserve">рганизаторами </w:t>
      </w:r>
      <w:r>
        <w:rPr>
          <w:rFonts w:ascii="Times New Roman" w:hAnsi="Times New Roman" w:cs="Times New Roman"/>
          <w:sz w:val="24"/>
        </w:rPr>
        <w:t>конгресса</w:t>
      </w:r>
      <w:r w:rsidR="003A2B7D">
        <w:rPr>
          <w:rFonts w:ascii="Times New Roman" w:hAnsi="Times New Roman" w:cs="Times New Roman"/>
          <w:sz w:val="24"/>
        </w:rPr>
        <w:t xml:space="preserve"> выступают </w:t>
      </w:r>
      <w:r w:rsidR="003A2B7D" w:rsidRPr="003A2B7D">
        <w:rPr>
          <w:rFonts w:ascii="Times New Roman" w:hAnsi="Times New Roman" w:cs="Times New Roman"/>
          <w:sz w:val="24"/>
        </w:rPr>
        <w:t>ФГБНУ «Научный центр неврологии»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ФГБУ «НМИЦ им. В. А. Алмазова» Минздрава России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F353B" w:rsidRPr="003F353B">
        <w:rPr>
          <w:rFonts w:ascii="Times New Roman" w:hAnsi="Times New Roman" w:cs="Times New Roman"/>
          <w:sz w:val="24"/>
        </w:rPr>
        <w:t>ФГБУ «Национальный медицинский исследовательский центр терапии и профилактической медицины» Минздрава России</w:t>
      </w:r>
      <w:r w:rsidR="003F353B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ФГБУН «ФИЦ питания и биотехнологии»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ФГБУ «НМИЦ радиологии» Минздрава России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ФГБНУ «НИИ ревматологии имени В.А. Насоновой»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ФГБУ «НМИЦ психиатрии и наркологии им. В.П</w:t>
      </w:r>
      <w:r w:rsidR="003F353B">
        <w:rPr>
          <w:rFonts w:ascii="Times New Roman" w:hAnsi="Times New Roman" w:cs="Times New Roman"/>
          <w:sz w:val="24"/>
        </w:rPr>
        <w:t>.</w:t>
      </w:r>
      <w:r w:rsidR="003A2B7D" w:rsidRPr="003A2B7D">
        <w:rPr>
          <w:rFonts w:ascii="Times New Roman" w:hAnsi="Times New Roman" w:cs="Times New Roman"/>
          <w:sz w:val="24"/>
        </w:rPr>
        <w:t xml:space="preserve"> Сербского Минздрава России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Российская Ассоциация геронтологов и гериатров (РАГГ)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Российский геронтологический научно-клинический центр ФГАОУ ВО РНИМУ им. Н.И. Пирогова Минздрава России (</w:t>
      </w:r>
      <w:proofErr w:type="spellStart"/>
      <w:r w:rsidR="003A2B7D" w:rsidRPr="003A2B7D">
        <w:rPr>
          <w:rFonts w:ascii="Times New Roman" w:hAnsi="Times New Roman" w:cs="Times New Roman"/>
          <w:sz w:val="24"/>
        </w:rPr>
        <w:t>Пироговский</w:t>
      </w:r>
      <w:proofErr w:type="spellEnd"/>
      <w:r w:rsidR="003A2B7D" w:rsidRPr="003A2B7D">
        <w:rPr>
          <w:rFonts w:ascii="Times New Roman" w:hAnsi="Times New Roman" w:cs="Times New Roman"/>
          <w:sz w:val="24"/>
        </w:rPr>
        <w:t xml:space="preserve"> Университет)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Министерство здравоохранения Республики Татарстан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КГМА – филиал ФГБОУ ДПО РМАНПО Минздрава России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ФГБОУ ВО Казанский ГМУ Минздрава России</w:t>
      </w:r>
      <w:r w:rsidR="003A2B7D">
        <w:rPr>
          <w:rFonts w:ascii="Times New Roman" w:hAnsi="Times New Roman" w:cs="Times New Roman"/>
          <w:sz w:val="24"/>
        </w:rPr>
        <w:t xml:space="preserve">, </w:t>
      </w:r>
      <w:r w:rsidR="003A2B7D" w:rsidRPr="003A2B7D">
        <w:rPr>
          <w:rFonts w:ascii="Times New Roman" w:hAnsi="Times New Roman" w:cs="Times New Roman"/>
          <w:sz w:val="24"/>
        </w:rPr>
        <w:t>ГАУЗ «Республиканская клиническая больница» МЗ РТ</w:t>
      </w:r>
      <w:r w:rsidR="003A2B7D">
        <w:rPr>
          <w:rFonts w:ascii="Times New Roman" w:hAnsi="Times New Roman" w:cs="Times New Roman"/>
          <w:sz w:val="24"/>
        </w:rPr>
        <w:t xml:space="preserve"> и </w:t>
      </w:r>
      <w:r w:rsidR="003A2B7D" w:rsidRPr="003A2B7D">
        <w:rPr>
          <w:rFonts w:ascii="Times New Roman" w:hAnsi="Times New Roman" w:cs="Times New Roman"/>
          <w:sz w:val="24"/>
        </w:rPr>
        <w:t>ГАУЗ «Госпиталь для ветеранов войн г. Казани»</w:t>
      </w:r>
      <w:r w:rsidR="003A2B7D">
        <w:rPr>
          <w:rFonts w:ascii="Times New Roman" w:hAnsi="Times New Roman" w:cs="Times New Roman"/>
          <w:sz w:val="24"/>
        </w:rPr>
        <w:t>.</w:t>
      </w:r>
      <w:r w:rsidR="001F79B5" w:rsidRPr="001F79B5">
        <w:t xml:space="preserve"> </w:t>
      </w:r>
    </w:p>
    <w:p w:rsidR="00E36986" w:rsidRDefault="001F79B5" w:rsidP="00364F5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</w:t>
      </w:r>
      <w:r w:rsidR="002D6262">
        <w:rPr>
          <w:rFonts w:ascii="Times New Roman" w:hAnsi="Times New Roman" w:cs="Times New Roman"/>
          <w:sz w:val="24"/>
        </w:rPr>
        <w:t>амма мероприятия</w:t>
      </w:r>
      <w:r>
        <w:rPr>
          <w:rFonts w:ascii="Times New Roman" w:hAnsi="Times New Roman" w:cs="Times New Roman"/>
          <w:sz w:val="24"/>
        </w:rPr>
        <w:t xml:space="preserve"> предназначена для </w:t>
      </w:r>
      <w:r w:rsidR="003F353B" w:rsidRPr="003F353B">
        <w:rPr>
          <w:rFonts w:ascii="Times New Roman" w:hAnsi="Times New Roman" w:cs="Times New Roman"/>
          <w:sz w:val="24"/>
        </w:rPr>
        <w:t>гериатров</w:t>
      </w:r>
      <w:r w:rsidR="003F353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неврологов, кардиологов, ревматологов, эндокринологов, </w:t>
      </w:r>
      <w:r w:rsidR="003F353B">
        <w:rPr>
          <w:rFonts w:ascii="Times New Roman" w:hAnsi="Times New Roman" w:cs="Times New Roman"/>
          <w:sz w:val="24"/>
        </w:rPr>
        <w:t>реабилитологов, терапевтов, врачей общей практики, диетологов, нутрициологов и организаторов здравоохранения</w:t>
      </w:r>
      <w:r w:rsidR="00E36986" w:rsidRPr="00E36986">
        <w:rPr>
          <w:rFonts w:ascii="Times New Roman" w:hAnsi="Times New Roman" w:cs="Times New Roman"/>
          <w:sz w:val="24"/>
        </w:rPr>
        <w:t>.</w:t>
      </w:r>
    </w:p>
    <w:p w:rsidR="00103FB7" w:rsidRPr="003F353B" w:rsidRDefault="003F353B" w:rsidP="00364F5D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F353B">
        <w:rPr>
          <w:rFonts w:ascii="Times New Roman" w:hAnsi="Times New Roman" w:cs="Times New Roman"/>
          <w:b/>
          <w:sz w:val="24"/>
        </w:rPr>
        <w:t>Основные тематики</w:t>
      </w:r>
      <w:r w:rsidR="00103FB7" w:rsidRPr="003F353B">
        <w:rPr>
          <w:rFonts w:ascii="Times New Roman" w:hAnsi="Times New Roman" w:cs="Times New Roman"/>
          <w:b/>
          <w:sz w:val="24"/>
        </w:rPr>
        <w:t>:</w:t>
      </w:r>
      <w:r w:rsidR="001F79B5" w:rsidRPr="003F353B">
        <w:rPr>
          <w:b/>
        </w:rPr>
        <w:t xml:space="preserve"> </w:t>
      </w:r>
    </w:p>
    <w:p w:rsidR="00C72116" w:rsidRDefault="00103FB7" w:rsidP="0048758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72116" w:rsidRPr="00C72116">
        <w:rPr>
          <w:rFonts w:ascii="Times New Roman" w:hAnsi="Times New Roman" w:cs="Times New Roman"/>
          <w:sz w:val="24"/>
        </w:rPr>
        <w:t>еврологические нарушения и ментальное здоровье</w:t>
      </w:r>
      <w:r>
        <w:rPr>
          <w:rFonts w:ascii="Times New Roman" w:hAnsi="Times New Roman" w:cs="Times New Roman"/>
          <w:sz w:val="24"/>
        </w:rPr>
        <w:t>;</w:t>
      </w:r>
    </w:p>
    <w:p w:rsidR="00C72116" w:rsidRDefault="00103FB7" w:rsidP="007965F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C72116" w:rsidRPr="00C72116">
        <w:rPr>
          <w:rFonts w:ascii="Times New Roman" w:hAnsi="Times New Roman" w:cs="Times New Roman"/>
          <w:sz w:val="24"/>
        </w:rPr>
        <w:t>теросклероз и сердечно-сосудистые нарушения</w:t>
      </w:r>
      <w:r>
        <w:rPr>
          <w:rFonts w:ascii="Times New Roman" w:hAnsi="Times New Roman" w:cs="Times New Roman"/>
          <w:sz w:val="24"/>
        </w:rPr>
        <w:t>;</w:t>
      </w:r>
    </w:p>
    <w:p w:rsidR="001F79B5" w:rsidRDefault="001F79B5" w:rsidP="005E091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питание и нутритивная поддержка;</w:t>
      </w:r>
    </w:p>
    <w:p w:rsidR="00C72116" w:rsidRDefault="00103FB7" w:rsidP="005E091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C72116" w:rsidRPr="00C72116">
        <w:rPr>
          <w:rFonts w:ascii="Times New Roman" w:hAnsi="Times New Roman" w:cs="Times New Roman"/>
          <w:sz w:val="24"/>
        </w:rPr>
        <w:t>евматические нарушения</w:t>
      </w:r>
      <w:r>
        <w:rPr>
          <w:rFonts w:ascii="Times New Roman" w:hAnsi="Times New Roman" w:cs="Times New Roman"/>
          <w:sz w:val="24"/>
        </w:rPr>
        <w:t>;</w:t>
      </w:r>
    </w:p>
    <w:p w:rsidR="00933FC2" w:rsidRDefault="00933FC2" w:rsidP="005E091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онкологические заболевания;</w:t>
      </w:r>
    </w:p>
    <w:p w:rsidR="00C72116" w:rsidRDefault="001F79B5" w:rsidP="00046C1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медицинская реабилитация</w:t>
      </w:r>
      <w:r w:rsidR="00103FB7">
        <w:rPr>
          <w:rFonts w:ascii="Times New Roman" w:hAnsi="Times New Roman" w:cs="Times New Roman"/>
          <w:sz w:val="24"/>
        </w:rPr>
        <w:t>;</w:t>
      </w:r>
    </w:p>
    <w:p w:rsidR="00C72116" w:rsidRPr="00C72116" w:rsidRDefault="001F79B5" w:rsidP="00046C1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медицинские кадры</w:t>
      </w:r>
      <w:r w:rsidR="00103FB7">
        <w:rPr>
          <w:rFonts w:ascii="Times New Roman" w:hAnsi="Times New Roman" w:cs="Times New Roman"/>
          <w:sz w:val="24"/>
        </w:rPr>
        <w:t>.</w:t>
      </w:r>
    </w:p>
    <w:p w:rsidR="00364F5D" w:rsidRDefault="00746763" w:rsidP="00364F5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конгресса</w:t>
      </w:r>
      <w:r w:rsidR="00103FB7">
        <w:rPr>
          <w:rFonts w:ascii="Times New Roman" w:hAnsi="Times New Roman" w:cs="Times New Roman"/>
          <w:sz w:val="24"/>
        </w:rPr>
        <w:t xml:space="preserve"> запланированы </w:t>
      </w:r>
      <w:r w:rsidR="002D6262">
        <w:rPr>
          <w:rFonts w:ascii="Times New Roman" w:hAnsi="Times New Roman" w:cs="Times New Roman"/>
          <w:sz w:val="24"/>
        </w:rPr>
        <w:t xml:space="preserve">различные форматы: </w:t>
      </w:r>
      <w:r w:rsidR="00103FB7">
        <w:rPr>
          <w:rFonts w:ascii="Times New Roman" w:hAnsi="Times New Roman" w:cs="Times New Roman"/>
          <w:sz w:val="24"/>
        </w:rPr>
        <w:t xml:space="preserve">пленарные заседания, научные секции, симпозиумы, круглые столы и </w:t>
      </w:r>
      <w:r w:rsidR="002D6262">
        <w:rPr>
          <w:rFonts w:ascii="Times New Roman" w:hAnsi="Times New Roman" w:cs="Times New Roman"/>
          <w:sz w:val="24"/>
        </w:rPr>
        <w:t xml:space="preserve">экспертные </w:t>
      </w:r>
      <w:r w:rsidR="00103FB7">
        <w:rPr>
          <w:rFonts w:ascii="Times New Roman" w:hAnsi="Times New Roman" w:cs="Times New Roman"/>
          <w:sz w:val="24"/>
        </w:rPr>
        <w:t xml:space="preserve">дискуссии. </w:t>
      </w:r>
      <w:r w:rsidR="00933FC2" w:rsidRPr="00933FC2">
        <w:rPr>
          <w:rFonts w:ascii="Times New Roman" w:hAnsi="Times New Roman" w:cs="Times New Roman"/>
          <w:sz w:val="24"/>
        </w:rPr>
        <w:t xml:space="preserve">Участники </w:t>
      </w:r>
      <w:r w:rsidR="00933FC2">
        <w:rPr>
          <w:rFonts w:ascii="Times New Roman" w:hAnsi="Times New Roman" w:cs="Times New Roman"/>
          <w:sz w:val="24"/>
        </w:rPr>
        <w:t xml:space="preserve">мероприятия </w:t>
      </w:r>
      <w:r w:rsidR="00933FC2" w:rsidRPr="00933FC2">
        <w:rPr>
          <w:rFonts w:ascii="Times New Roman" w:hAnsi="Times New Roman" w:cs="Times New Roman"/>
          <w:sz w:val="24"/>
        </w:rPr>
        <w:lastRenderedPageBreak/>
        <w:t xml:space="preserve">смогут </w:t>
      </w:r>
      <w:r w:rsidR="00933FC2">
        <w:rPr>
          <w:rFonts w:ascii="Times New Roman" w:hAnsi="Times New Roman" w:cs="Times New Roman"/>
          <w:sz w:val="24"/>
        </w:rPr>
        <w:t xml:space="preserve">получить новые знания и </w:t>
      </w:r>
      <w:r w:rsidR="00933FC2" w:rsidRPr="00933FC2">
        <w:rPr>
          <w:rFonts w:ascii="Times New Roman" w:hAnsi="Times New Roman" w:cs="Times New Roman"/>
          <w:sz w:val="24"/>
        </w:rPr>
        <w:t>повысить свои профессиональные компетенции по оказанию медико-социальной помощи населению зрелого, пожилого и старческого возраста</w:t>
      </w:r>
      <w:r w:rsidR="00933FC2">
        <w:rPr>
          <w:rFonts w:ascii="Times New Roman" w:hAnsi="Times New Roman" w:cs="Times New Roman"/>
          <w:sz w:val="24"/>
        </w:rPr>
        <w:t>.</w:t>
      </w:r>
    </w:p>
    <w:p w:rsidR="00C72116" w:rsidRDefault="00C72116" w:rsidP="00364F5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Организационный комитет </w:t>
      </w:r>
      <w:r w:rsidR="003F353B">
        <w:rPr>
          <w:rFonts w:ascii="Times New Roman" w:hAnsi="Times New Roman" w:cs="Times New Roman"/>
          <w:sz w:val="24"/>
        </w:rPr>
        <w:t>возглавл</w:t>
      </w:r>
      <w:r w:rsidR="001F79B5">
        <w:rPr>
          <w:rFonts w:ascii="Times New Roman" w:hAnsi="Times New Roman" w:cs="Times New Roman"/>
          <w:sz w:val="24"/>
        </w:rPr>
        <w:t>яют</w:t>
      </w:r>
      <w:r>
        <w:rPr>
          <w:rFonts w:ascii="Times New Roman" w:hAnsi="Times New Roman" w:cs="Times New Roman"/>
          <w:sz w:val="24"/>
        </w:rPr>
        <w:t>:</w:t>
      </w:r>
    </w:p>
    <w:p w:rsidR="00C72116" w:rsidRDefault="00C72116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C72116">
        <w:rPr>
          <w:rFonts w:ascii="Times New Roman" w:hAnsi="Times New Roman" w:cs="Times New Roman"/>
          <w:b/>
          <w:sz w:val="24"/>
        </w:rPr>
        <w:t>Пирадов</w:t>
      </w:r>
      <w:proofErr w:type="spellEnd"/>
      <w:r w:rsidRPr="00C72116">
        <w:rPr>
          <w:rFonts w:ascii="Times New Roman" w:hAnsi="Times New Roman" w:cs="Times New Roman"/>
          <w:b/>
          <w:sz w:val="24"/>
        </w:rPr>
        <w:t xml:space="preserve"> Михаил Александрович</w:t>
      </w:r>
      <w:r w:rsidRPr="00C72116">
        <w:rPr>
          <w:rFonts w:ascii="Times New Roman" w:hAnsi="Times New Roman" w:cs="Times New Roman"/>
          <w:sz w:val="24"/>
        </w:rPr>
        <w:t xml:space="preserve">, директор ФГБНУ </w:t>
      </w:r>
      <w:r w:rsidR="001F79B5">
        <w:rPr>
          <w:rFonts w:ascii="Times New Roman" w:hAnsi="Times New Roman" w:cs="Times New Roman"/>
          <w:sz w:val="24"/>
        </w:rPr>
        <w:t>«Российский центр неврологии и нейронаук»</w:t>
      </w:r>
      <w:r w:rsidRPr="00C72116">
        <w:rPr>
          <w:rFonts w:ascii="Times New Roman" w:hAnsi="Times New Roman" w:cs="Times New Roman"/>
          <w:sz w:val="24"/>
        </w:rPr>
        <w:t>, вице-президент РАН, академик РАН, д.м.н., профессор;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1F79B5">
        <w:rPr>
          <w:rFonts w:ascii="Times New Roman" w:hAnsi="Times New Roman" w:cs="Times New Roman"/>
          <w:b/>
          <w:sz w:val="24"/>
        </w:rPr>
        <w:t>Иллариошкин</w:t>
      </w:r>
      <w:proofErr w:type="spellEnd"/>
      <w:r w:rsidRPr="001F79B5">
        <w:rPr>
          <w:rFonts w:ascii="Times New Roman" w:hAnsi="Times New Roman" w:cs="Times New Roman"/>
          <w:b/>
          <w:sz w:val="24"/>
        </w:rPr>
        <w:t xml:space="preserve"> Сергей Николаевич</w:t>
      </w:r>
      <w:r>
        <w:rPr>
          <w:rFonts w:ascii="Times New Roman" w:hAnsi="Times New Roman" w:cs="Times New Roman"/>
          <w:sz w:val="24"/>
        </w:rPr>
        <w:t xml:space="preserve">, заместитель </w:t>
      </w:r>
      <w:r w:rsidRPr="001F79B5">
        <w:rPr>
          <w:rFonts w:ascii="Times New Roman" w:hAnsi="Times New Roman" w:cs="Times New Roman"/>
          <w:sz w:val="24"/>
        </w:rPr>
        <w:t>директор</w:t>
      </w:r>
      <w:r>
        <w:rPr>
          <w:rFonts w:ascii="Times New Roman" w:hAnsi="Times New Roman" w:cs="Times New Roman"/>
          <w:sz w:val="24"/>
        </w:rPr>
        <w:t>а по научной работе</w:t>
      </w:r>
      <w:r w:rsidRPr="001F79B5">
        <w:rPr>
          <w:rFonts w:ascii="Times New Roman" w:hAnsi="Times New Roman" w:cs="Times New Roman"/>
          <w:sz w:val="24"/>
        </w:rPr>
        <w:t xml:space="preserve"> ФГБНУ «Российский центр неврологии и нейронаук»,</w:t>
      </w:r>
      <w:r>
        <w:rPr>
          <w:rFonts w:ascii="Times New Roman" w:hAnsi="Times New Roman" w:cs="Times New Roman"/>
          <w:sz w:val="24"/>
        </w:rPr>
        <w:t xml:space="preserve"> директор Института мозга, академик РАН, д.м.н., профессор;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1F79B5">
        <w:rPr>
          <w:rFonts w:ascii="Times New Roman" w:hAnsi="Times New Roman" w:cs="Times New Roman"/>
          <w:b/>
          <w:sz w:val="24"/>
        </w:rPr>
        <w:t>Тутельян</w:t>
      </w:r>
      <w:proofErr w:type="spellEnd"/>
      <w:r w:rsidRPr="001F79B5">
        <w:rPr>
          <w:rFonts w:ascii="Times New Roman" w:hAnsi="Times New Roman" w:cs="Times New Roman"/>
          <w:b/>
          <w:sz w:val="24"/>
        </w:rPr>
        <w:t xml:space="preserve"> Виктор Александрович</w:t>
      </w:r>
      <w:r w:rsidRPr="001F79B5">
        <w:rPr>
          <w:rFonts w:ascii="Times New Roman" w:hAnsi="Times New Roman" w:cs="Times New Roman"/>
          <w:sz w:val="24"/>
        </w:rPr>
        <w:t>, научный руководитель ФГБУН «ФИЦ питания и биотехнологии», академик РАН, д.м.н., профессор;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1F79B5">
        <w:rPr>
          <w:rFonts w:ascii="Times New Roman" w:hAnsi="Times New Roman" w:cs="Times New Roman"/>
          <w:b/>
          <w:sz w:val="24"/>
        </w:rPr>
        <w:t>Драпкина</w:t>
      </w:r>
      <w:proofErr w:type="spellEnd"/>
      <w:r w:rsidRPr="001F79B5">
        <w:rPr>
          <w:rFonts w:ascii="Times New Roman" w:hAnsi="Times New Roman" w:cs="Times New Roman"/>
          <w:b/>
          <w:sz w:val="24"/>
        </w:rPr>
        <w:t xml:space="preserve"> Оксана Михайловна</w:t>
      </w:r>
      <w:r>
        <w:rPr>
          <w:rFonts w:ascii="Times New Roman" w:hAnsi="Times New Roman" w:cs="Times New Roman"/>
          <w:sz w:val="24"/>
        </w:rPr>
        <w:t>, п</w:t>
      </w:r>
      <w:r w:rsidRPr="001F79B5">
        <w:rPr>
          <w:rFonts w:ascii="Times New Roman" w:hAnsi="Times New Roman" w:cs="Times New Roman"/>
          <w:sz w:val="24"/>
        </w:rPr>
        <w:t>резидент Российского научного медицинского общества терапевтов (РНМОТ), директор ФГБУ «НМИЦ ТПМ» Минздрава России, главный внештатный специалист по терапии и общей врачебной практике Минздрава России, академик РАН, д.м.н.</w:t>
      </w:r>
      <w:r>
        <w:rPr>
          <w:rFonts w:ascii="Times New Roman" w:hAnsi="Times New Roman" w:cs="Times New Roman"/>
          <w:sz w:val="24"/>
        </w:rPr>
        <w:t>, профессор;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1F79B5">
        <w:rPr>
          <w:rFonts w:ascii="Times New Roman" w:hAnsi="Times New Roman" w:cs="Times New Roman"/>
          <w:b/>
          <w:sz w:val="24"/>
        </w:rPr>
        <w:t>Конради</w:t>
      </w:r>
      <w:proofErr w:type="spellEnd"/>
      <w:r w:rsidRPr="001F79B5">
        <w:rPr>
          <w:rFonts w:ascii="Times New Roman" w:hAnsi="Times New Roman" w:cs="Times New Roman"/>
          <w:b/>
          <w:sz w:val="24"/>
        </w:rPr>
        <w:t xml:space="preserve"> Александра Олеговна</w:t>
      </w:r>
      <w:r>
        <w:rPr>
          <w:rFonts w:ascii="Times New Roman" w:hAnsi="Times New Roman" w:cs="Times New Roman"/>
          <w:sz w:val="24"/>
        </w:rPr>
        <w:t>, з</w:t>
      </w:r>
      <w:r w:rsidRPr="001F79B5">
        <w:rPr>
          <w:rFonts w:ascii="Times New Roman" w:hAnsi="Times New Roman" w:cs="Times New Roman"/>
          <w:sz w:val="24"/>
        </w:rPr>
        <w:t>аместитель генерального директора по научной работе ФГБУ «НМИЦ им. В. А. Алмазова» Минздрава России, заведующая НИО артериальной гипертензии, заведующая кафедрой организации управления и экономики здравоохранения Института медицинского образования ФГБУ «НМИЦ им. В. А. Алмазова» Минздрава России, академик РАН, д.м.н., профессор</w:t>
      </w:r>
      <w:r>
        <w:rPr>
          <w:rFonts w:ascii="Times New Roman" w:hAnsi="Times New Roman" w:cs="Times New Roman"/>
          <w:sz w:val="24"/>
        </w:rPr>
        <w:t>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F79B5">
        <w:rPr>
          <w:rFonts w:ascii="Times New Roman" w:hAnsi="Times New Roman" w:cs="Times New Roman"/>
          <w:b/>
          <w:sz w:val="24"/>
        </w:rPr>
        <w:t>Лила Александр Михайлович</w:t>
      </w:r>
      <w:r w:rsidRPr="001F79B5">
        <w:rPr>
          <w:rFonts w:ascii="Times New Roman" w:hAnsi="Times New Roman" w:cs="Times New Roman"/>
          <w:sz w:val="24"/>
        </w:rPr>
        <w:t>, главный внештатный специалист ревматолог Минздрава России, директор ФГБНУ НИИР им. В.А. Насоновой, член-корреспондент РАН, д.м.н., профессор;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F79B5">
        <w:rPr>
          <w:rFonts w:ascii="Times New Roman" w:hAnsi="Times New Roman" w:cs="Times New Roman"/>
          <w:b/>
          <w:sz w:val="24"/>
        </w:rPr>
        <w:t>Ткачева Ольга Николаевна</w:t>
      </w:r>
      <w:r w:rsidRPr="001F79B5">
        <w:rPr>
          <w:rFonts w:ascii="Times New Roman" w:hAnsi="Times New Roman" w:cs="Times New Roman"/>
          <w:sz w:val="24"/>
        </w:rPr>
        <w:t>, президент Российской Ассоциации геронтологов и гериатров (РАГГ), директор Российского геронтологического научно-клинического центра ФГАОУ ВО РНИМУ им. Н.И. Пирогова Минздрава России, заведующая кафедрой болезней старения ФДПО РНИМУ им. Н.И. Пирогова, член-корреспондент РАН, д.м.н.;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1F79B5">
        <w:rPr>
          <w:rFonts w:ascii="Times New Roman" w:hAnsi="Times New Roman" w:cs="Times New Roman"/>
          <w:b/>
          <w:sz w:val="24"/>
        </w:rPr>
        <w:t>Абашев</w:t>
      </w:r>
      <w:proofErr w:type="spellEnd"/>
      <w:r w:rsidRPr="001F79B5">
        <w:rPr>
          <w:rFonts w:ascii="Times New Roman" w:hAnsi="Times New Roman" w:cs="Times New Roman"/>
          <w:b/>
          <w:sz w:val="24"/>
        </w:rPr>
        <w:t xml:space="preserve"> Альмир Рашидович</w:t>
      </w:r>
      <w:r>
        <w:rPr>
          <w:rFonts w:ascii="Times New Roman" w:hAnsi="Times New Roman" w:cs="Times New Roman"/>
          <w:sz w:val="24"/>
        </w:rPr>
        <w:t>, м</w:t>
      </w:r>
      <w:r w:rsidRPr="001F79B5">
        <w:rPr>
          <w:rFonts w:ascii="Times New Roman" w:hAnsi="Times New Roman" w:cs="Times New Roman"/>
          <w:sz w:val="24"/>
        </w:rPr>
        <w:t>инистр здравоохранения Республики Татарстан</w:t>
      </w:r>
      <w:r>
        <w:rPr>
          <w:rFonts w:ascii="Times New Roman" w:hAnsi="Times New Roman" w:cs="Times New Roman"/>
          <w:sz w:val="24"/>
        </w:rPr>
        <w:t>;</w:t>
      </w:r>
    </w:p>
    <w:p w:rsidR="001F79B5" w:rsidRDefault="001F79B5" w:rsidP="00733B1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F79B5">
        <w:rPr>
          <w:rFonts w:ascii="Times New Roman" w:hAnsi="Times New Roman" w:cs="Times New Roman"/>
          <w:b/>
          <w:sz w:val="24"/>
        </w:rPr>
        <w:t>Хасанов Рустем Шамильевич</w:t>
      </w:r>
      <w:r>
        <w:rPr>
          <w:rFonts w:ascii="Times New Roman" w:hAnsi="Times New Roman" w:cs="Times New Roman"/>
          <w:sz w:val="24"/>
        </w:rPr>
        <w:t>, г</w:t>
      </w:r>
      <w:r w:rsidRPr="001F79B5">
        <w:rPr>
          <w:rFonts w:ascii="Times New Roman" w:hAnsi="Times New Roman" w:cs="Times New Roman"/>
          <w:sz w:val="24"/>
        </w:rPr>
        <w:t>лавный внештатный специалист онколог Минздрава России в ПФО, директор КГМА — филиала ФГБОУ ДПО РМАНПО Минздрава России, заведующий кафедрой онкологии, радиологии и паллиативной медицины, член-корреспондент РАН, д.м.н., профессор</w:t>
      </w:r>
      <w:r>
        <w:rPr>
          <w:rFonts w:ascii="Times New Roman" w:hAnsi="Times New Roman" w:cs="Times New Roman"/>
          <w:sz w:val="24"/>
        </w:rPr>
        <w:t>.</w:t>
      </w:r>
    </w:p>
    <w:p w:rsidR="00FB7B68" w:rsidRPr="00002810" w:rsidRDefault="00746763" w:rsidP="00E13B7C">
      <w:pPr>
        <w:spacing w:line="276" w:lineRule="auto"/>
        <w:rPr>
          <w:rStyle w:val="a4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бесплатное. Подробнее </w:t>
      </w:r>
      <w:r w:rsidR="00E13B7C">
        <w:rPr>
          <w:rFonts w:ascii="Times New Roman" w:hAnsi="Times New Roman" w:cs="Times New Roman"/>
          <w:sz w:val="24"/>
        </w:rPr>
        <w:t xml:space="preserve">на сайте </w:t>
      </w:r>
      <w:hyperlink r:id="rId5" w:history="1">
        <w:r w:rsidR="00002810" w:rsidRPr="00D370B9">
          <w:rPr>
            <w:rStyle w:val="a4"/>
            <w:rFonts w:ascii="Times New Roman" w:hAnsi="Times New Roman" w:cs="Times New Roman"/>
            <w:sz w:val="24"/>
          </w:rPr>
          <w:t>https://clck.ru/3TC6Mm</w:t>
        </w:r>
      </w:hyperlink>
      <w:r w:rsidR="00002810" w:rsidRPr="00002810">
        <w:rPr>
          <w:rStyle w:val="a4"/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E13B7C" w:rsidRPr="00A30E1E" w:rsidRDefault="00746763" w:rsidP="00E13B7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конгресса</w:t>
      </w:r>
      <w:r w:rsidR="00E13B7C" w:rsidRPr="00E13B7C">
        <w:rPr>
          <w:rFonts w:ascii="Times New Roman" w:hAnsi="Times New Roman" w:cs="Times New Roman"/>
          <w:sz w:val="24"/>
        </w:rPr>
        <w:t xml:space="preserve"> предоставлена в Комиссию по оценке учебных мероприятий и материалов для НМО.</w:t>
      </w:r>
    </w:p>
    <w:p w:rsidR="001F79B5" w:rsidRDefault="001F79B5" w:rsidP="00E13B7C">
      <w:pPr>
        <w:spacing w:line="276" w:lineRule="auto"/>
        <w:rPr>
          <w:rFonts w:ascii="Times New Roman" w:hAnsi="Times New Roman" w:cs="Times New Roman"/>
          <w:sz w:val="24"/>
        </w:rPr>
      </w:pPr>
    </w:p>
    <w:p w:rsidR="001F79B5" w:rsidRDefault="001F79B5" w:rsidP="00E13B7C">
      <w:pPr>
        <w:spacing w:line="276" w:lineRule="auto"/>
        <w:rPr>
          <w:rFonts w:ascii="Times New Roman" w:hAnsi="Times New Roman" w:cs="Times New Roman"/>
          <w:sz w:val="24"/>
        </w:rPr>
      </w:pPr>
    </w:p>
    <w:p w:rsidR="001F79B5" w:rsidRPr="00E13B7C" w:rsidRDefault="001F79B5" w:rsidP="00E13B7C">
      <w:pPr>
        <w:spacing w:line="276" w:lineRule="auto"/>
        <w:rPr>
          <w:rFonts w:ascii="Times New Roman" w:hAnsi="Times New Roman" w:cs="Times New Roman"/>
          <w:sz w:val="24"/>
        </w:rPr>
      </w:pPr>
    </w:p>
    <w:sectPr w:rsidR="001F79B5" w:rsidRPr="00E13B7C" w:rsidSect="001E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369A"/>
    <w:multiLevelType w:val="hybridMultilevel"/>
    <w:tmpl w:val="DF5ED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3061"/>
    <w:multiLevelType w:val="hybridMultilevel"/>
    <w:tmpl w:val="4EF6B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10"/>
    <w:rsid w:val="00002810"/>
    <w:rsid w:val="00041E8C"/>
    <w:rsid w:val="00103FB7"/>
    <w:rsid w:val="00181B2D"/>
    <w:rsid w:val="001E18E5"/>
    <w:rsid w:val="001E337D"/>
    <w:rsid w:val="001F79B5"/>
    <w:rsid w:val="0023141F"/>
    <w:rsid w:val="002D6262"/>
    <w:rsid w:val="0032383B"/>
    <w:rsid w:val="00364F5D"/>
    <w:rsid w:val="003A2B7D"/>
    <w:rsid w:val="003C3346"/>
    <w:rsid w:val="003F353B"/>
    <w:rsid w:val="0042773D"/>
    <w:rsid w:val="00464206"/>
    <w:rsid w:val="00546D8F"/>
    <w:rsid w:val="00732A3F"/>
    <w:rsid w:val="00746763"/>
    <w:rsid w:val="00853473"/>
    <w:rsid w:val="008A5DAA"/>
    <w:rsid w:val="00933FC2"/>
    <w:rsid w:val="00942D51"/>
    <w:rsid w:val="00964FE3"/>
    <w:rsid w:val="00A30E1E"/>
    <w:rsid w:val="00C72116"/>
    <w:rsid w:val="00E13B7C"/>
    <w:rsid w:val="00E36986"/>
    <w:rsid w:val="00E37635"/>
    <w:rsid w:val="00E57185"/>
    <w:rsid w:val="00F10713"/>
    <w:rsid w:val="00FB2210"/>
    <w:rsid w:val="00FB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669"/>
  <w15:docId w15:val="{670D695A-7EF7-4784-9A2C-CA1FB919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B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TC6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2026-06-30T12:43:00Z</dcterms:created>
  <dcterms:modified xsi:type="dcterms:W3CDTF">2026-06-30T12:43:00Z</dcterms:modified>
</cp:coreProperties>
</file>