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ind w:firstLine="709"/>
        <w:jc w:val="center"/>
        <w:rPr>
          <w:b/>
          <w:b/>
          <w:bCs/>
          <w:color w:val="000000"/>
          <w:sz w:val="24"/>
          <w:szCs w:val="32"/>
        </w:rPr>
      </w:pPr>
      <w:r>
        <w:rPr>
          <w:b/>
          <w:bCs/>
          <w:color w:val="000000"/>
          <w:sz w:val="24"/>
          <w:szCs w:val="32"/>
        </w:rPr>
        <w:t>ФГБОУ ВО «Башкирский государственный медицинский университет» Министерства здравоохранения Российской Федерации</w:t>
      </w:r>
    </w:p>
    <w:p>
      <w:pPr>
        <w:pStyle w:val="Normal"/>
        <w:spacing w:lineRule="auto" w:line="276"/>
        <w:ind w:firstLine="709"/>
        <w:jc w:val="center"/>
        <w:rPr>
          <w:b/>
          <w:b/>
          <w:bCs/>
          <w:color w:val="000000"/>
          <w:sz w:val="24"/>
          <w:szCs w:val="32"/>
        </w:rPr>
      </w:pPr>
      <w:r>
        <w:rPr>
          <w:b/>
          <w:bCs/>
          <w:color w:val="000000"/>
          <w:sz w:val="24"/>
          <w:szCs w:val="32"/>
        </w:rPr>
        <w:t>Кафедра русского языка, лингвистики и международной коммуникации</w:t>
      </w:r>
    </w:p>
    <w:p>
      <w:pPr>
        <w:pStyle w:val="Normal"/>
        <w:spacing w:lineRule="auto" w:line="276"/>
        <w:ind w:firstLine="709"/>
        <w:jc w:val="center"/>
        <w:rPr>
          <w:rStyle w:val="Fontstyle01"/>
          <w:rFonts w:ascii="Times New Roman" w:hAnsi="Times New Roman"/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Normal"/>
        <w:spacing w:lineRule="auto" w:line="276"/>
        <w:ind w:firstLine="709"/>
        <w:jc w:val="center"/>
        <w:rPr>
          <w:rStyle w:val="Fontstyle01"/>
          <w:rFonts w:ascii="Times New Roman" w:hAnsi="Times New Roman"/>
          <w:b w:val="false"/>
          <w:b w:val="false"/>
          <w:szCs w:val="28"/>
        </w:rPr>
      </w:pPr>
      <w:r>
        <w:rPr>
          <w:rStyle w:val="Fontstyle01"/>
          <w:b w:val="false"/>
          <w:szCs w:val="28"/>
        </w:rPr>
        <w:t>ИНФОРМАЦИОННОЕ ПИСЬМО</w:t>
      </w:r>
    </w:p>
    <w:p>
      <w:pPr>
        <w:pStyle w:val="Normal"/>
        <w:spacing w:lineRule="auto" w:line="276"/>
        <w:ind w:firstLine="709"/>
        <w:jc w:val="center"/>
        <w:rPr>
          <w:rStyle w:val="Fontstyle01"/>
          <w:rFonts w:ascii="Times New Roman" w:hAnsi="Times New Roman"/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Normal"/>
        <w:spacing w:lineRule="auto" w:line="276"/>
        <w:ind w:firstLine="709"/>
        <w:jc w:val="center"/>
        <w:rPr>
          <w:rStyle w:val="Fontstyle01"/>
          <w:rFonts w:ascii="Times New Roman" w:hAnsi="Times New Roman"/>
          <w:b w:val="false"/>
          <w:b w:val="false"/>
          <w:szCs w:val="28"/>
        </w:rPr>
      </w:pPr>
      <w:r>
        <w:rPr>
          <w:rStyle w:val="Fontstyle01"/>
          <w:b w:val="false"/>
          <w:szCs w:val="28"/>
        </w:rPr>
        <w:t>Уважаемые коллеги!</w:t>
      </w:r>
    </w:p>
    <w:p>
      <w:pPr>
        <w:pStyle w:val="Normal"/>
        <w:shd w:val="clear" w:color="auto" w:fill="FFFFFF"/>
        <w:spacing w:lineRule="auto" w:line="276"/>
        <w:ind w:firstLine="709"/>
        <w:rPr>
          <w:rFonts w:cs="Calibri"/>
          <w:color w:val="000000"/>
          <w:sz w:val="24"/>
          <w:szCs w:val="22"/>
        </w:rPr>
      </w:pPr>
      <w:r>
        <w:rPr>
          <w:rFonts w:cs="Calibri"/>
          <w:color w:val="000000"/>
          <w:sz w:val="24"/>
          <w:szCs w:val="22"/>
        </w:rPr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Кафедра русского языка, лингвистики и международной коммуникации Башкирского государственного медицинского университета приглашает вас принять участие в Международной научно-практической конференции </w:t>
      </w:r>
      <w:r>
        <w:rPr>
          <w:b/>
          <w:color w:val="000000"/>
          <w:sz w:val="24"/>
          <w:szCs w:val="28"/>
        </w:rPr>
        <w:t>«Язык и межкультурная коммуникация в эпоху глобализации: теория и практика»</w:t>
      </w:r>
      <w:r>
        <w:rPr>
          <w:color w:val="000000"/>
          <w:sz w:val="24"/>
          <w:szCs w:val="28"/>
        </w:rPr>
        <w:t>, которая состоится 28‒29 октября 2025 г. </w:t>
      </w:r>
    </w:p>
    <w:p>
      <w:pPr>
        <w:pStyle w:val="Normal"/>
        <w:shd w:val="clear" w:color="auto" w:fill="FFFFFF"/>
        <w:spacing w:lineRule="auto" w:line="276" w:before="0" w:after="240"/>
        <w:ind w:firstLine="709"/>
        <w:jc w:val="both"/>
        <w:rPr>
          <w:rFonts w:cs="Calibri"/>
          <w:color w:val="000000"/>
          <w:sz w:val="24"/>
          <w:szCs w:val="22"/>
        </w:rPr>
      </w:pPr>
      <w:r>
        <w:rPr>
          <w:color w:val="000000"/>
          <w:sz w:val="24"/>
          <w:szCs w:val="28"/>
        </w:rPr>
        <w:t>Конференция проводится в смешанном формате: очно (в Башкирском государственном медицинском университете) и дистанционно. Рабочий язык – русский.</w:t>
      </w:r>
    </w:p>
    <w:p>
      <w:pPr>
        <w:pStyle w:val="Normal"/>
        <w:shd w:val="clear" w:color="auto" w:fill="FFFFFF"/>
        <w:spacing w:lineRule="auto" w:line="276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Направления работы конференции: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/>
        <w:ind w:left="851" w:hanging="284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Семантика и прагматика языковых единиц в тексте и дискурсе.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/>
        <w:ind w:left="851" w:hanging="284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Профессиональная коммуникация как когнитивно-дискурсивный феномен.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/>
        <w:ind w:left="851" w:hanging="284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Инновационные образовательные технологии в обучении иностранным языкам.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/>
        <w:ind w:left="851" w:hanging="284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Коммуникативная специфика в современном поликультурном пространстве.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/>
        <w:ind w:left="851" w:hanging="284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Коммуникативные практики в условиях цифровизации общества.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/>
        <w:ind w:left="851" w:hanging="284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Речь и мышление: от классических концепций к нейролингвистике.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Продолжительность пленарных докладов 15 минут, секционных – 5-10 минут.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Приём материалов проводится с 5 сентября 2025 г. по 25 сентября 2025 г.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Статьи и заявку на участие (образцы оформления см. далее) в формате *doc в виде двух прикрепленных файлов необходимо прислать на </w:t>
      </w:r>
      <w:r>
        <w:rPr>
          <w:color w:val="000000"/>
          <w:sz w:val="24"/>
          <w:szCs w:val="24"/>
        </w:rPr>
        <w:t xml:space="preserve">адрес </w:t>
      </w:r>
      <w:r>
        <w:rPr>
          <w:color w:val="000000"/>
          <w:sz w:val="24"/>
          <w:szCs w:val="24"/>
        </w:rPr>
        <w:t>konferenc_2024</w:t>
      </w:r>
      <w:r>
        <w:rPr>
          <w:sz w:val="24"/>
          <w:szCs w:val="24"/>
        </w:rPr>
        <w:t>@mail.ru</w:t>
      </w:r>
      <w:r>
        <w:rPr>
          <w:color w:val="000000"/>
          <w:sz w:val="24"/>
          <w:szCs w:val="28"/>
        </w:rPr>
        <w:t xml:space="preserve"> с пометкой в теме письма «Конференция». 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Файлы именуются «Иванов_ИИ_Статья», «Иванов_ИИ_Заявка»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</w:r>
    </w:p>
    <w:p>
      <w:pPr>
        <w:pStyle w:val="Normal"/>
        <w:spacing w:lineRule="auto" w:line="276"/>
        <w:ind w:firstLine="709"/>
        <w:jc w:val="both"/>
        <w:rPr>
          <w:rStyle w:val="Fontstyle51"/>
          <w:rFonts w:ascii="Times New Roman" w:hAnsi="Times New Roman"/>
          <w:szCs w:val="28"/>
        </w:rPr>
      </w:pPr>
      <w:r>
        <w:rPr>
          <w:rStyle w:val="Fontstyle41"/>
          <w:i w:val="false"/>
          <w:sz w:val="24"/>
        </w:rPr>
        <w:t>Требования к оформлению статей:</w:t>
      </w:r>
    </w:p>
    <w:p>
      <w:pPr>
        <w:pStyle w:val="Normal"/>
        <w:spacing w:lineRule="auto" w:line="276"/>
        <w:ind w:firstLine="709"/>
        <w:jc w:val="both"/>
        <w:rPr>
          <w:rStyle w:val="Fontstyle21"/>
          <w:rFonts w:ascii="Times New Roman" w:hAnsi="Times New Roman"/>
          <w:szCs w:val="28"/>
        </w:rPr>
      </w:pPr>
      <w:r>
        <w:rPr>
          <w:rStyle w:val="Fontstyle51"/>
          <w:szCs w:val="28"/>
        </w:rPr>
        <w:t xml:space="preserve">• </w:t>
      </w:r>
      <w:r>
        <w:rPr>
          <w:rStyle w:val="Fontstyle21"/>
          <w:szCs w:val="28"/>
        </w:rPr>
        <w:t>объем – от 3 до 5 страниц (включая название, аннотацию, ключевые слова и список литературы). Название, аннотация и ключевые слова также должны быть переведены на английский язык. Объём аннотации – 3-5 предложений. Объём ключевых слов – не более 5 (слов/словосочетаний).</w:t>
      </w:r>
    </w:p>
    <w:p>
      <w:pPr>
        <w:pStyle w:val="Normal"/>
        <w:spacing w:lineRule="auto" w:line="276"/>
        <w:ind w:firstLine="709"/>
        <w:jc w:val="both"/>
        <w:rPr>
          <w:rStyle w:val="Fontstyle21"/>
          <w:rFonts w:ascii="Times New Roman" w:hAnsi="Times New Roman"/>
          <w:szCs w:val="28"/>
        </w:rPr>
      </w:pPr>
      <w:r>
        <w:rPr>
          <w:rStyle w:val="Fontstyle51"/>
          <w:szCs w:val="28"/>
        </w:rPr>
        <w:t xml:space="preserve">• </w:t>
      </w:r>
      <w:r>
        <w:rPr>
          <w:rStyle w:val="Fontstyle21"/>
          <w:szCs w:val="28"/>
        </w:rPr>
        <w:t xml:space="preserve">текстовый редактор – Microsoft Word, шрифт – </w:t>
      </w:r>
      <w:r>
        <w:rPr>
          <w:rStyle w:val="Fontstyle21"/>
          <w:szCs w:val="28"/>
          <w:lang w:val="en-US"/>
        </w:rPr>
        <w:t>Arial</w:t>
      </w:r>
      <w:r>
        <w:rPr>
          <w:rStyle w:val="Fontstyle21"/>
          <w:szCs w:val="28"/>
        </w:rPr>
        <w:t xml:space="preserve">, 14 кегль; межстрочный интервал – 1,0;  </w:t>
      </w:r>
    </w:p>
    <w:p>
      <w:pPr>
        <w:pStyle w:val="Normal"/>
        <w:spacing w:lineRule="auto" w:line="276"/>
        <w:ind w:firstLine="709"/>
        <w:jc w:val="both"/>
        <w:rPr>
          <w:rStyle w:val="Fontstyle21"/>
          <w:rFonts w:ascii="Times New Roman" w:hAnsi="Times New Roman"/>
          <w:szCs w:val="28"/>
        </w:rPr>
      </w:pPr>
      <w:r>
        <w:rPr>
          <w:rStyle w:val="Fontstyle51"/>
          <w:szCs w:val="28"/>
        </w:rPr>
        <w:t xml:space="preserve">• </w:t>
      </w:r>
      <w:r>
        <w:rPr>
          <w:rStyle w:val="Fontstyle21"/>
          <w:szCs w:val="28"/>
        </w:rPr>
        <w:t>все поля по 2 см, страницы не нумеруются;</w:t>
      </w:r>
    </w:p>
    <w:p>
      <w:pPr>
        <w:pStyle w:val="Normal"/>
        <w:spacing w:lineRule="auto" w:line="276"/>
        <w:ind w:firstLine="709"/>
        <w:jc w:val="both"/>
        <w:rPr>
          <w:rStyle w:val="Fontstyle21"/>
          <w:rFonts w:ascii="Times New Roman" w:hAnsi="Times New Roman"/>
          <w:szCs w:val="28"/>
        </w:rPr>
      </w:pPr>
      <w:r>
        <w:rPr>
          <w:rStyle w:val="Fontstyle51"/>
          <w:szCs w:val="28"/>
        </w:rPr>
        <w:t xml:space="preserve">• </w:t>
      </w:r>
      <w:r>
        <w:rPr>
          <w:rStyle w:val="Fontstyle21"/>
          <w:szCs w:val="28"/>
        </w:rPr>
        <w:t>текст форматируется по ширине, абзацный отступ – 1,25 см;</w:t>
      </w:r>
    </w:p>
    <w:p>
      <w:pPr>
        <w:pStyle w:val="Normal"/>
        <w:spacing w:lineRule="auto" w:line="276"/>
        <w:ind w:firstLine="709"/>
        <w:jc w:val="both"/>
        <w:rPr>
          <w:rStyle w:val="Fontstyle21"/>
          <w:rFonts w:ascii="Times New Roman" w:hAnsi="Times New Roman"/>
          <w:szCs w:val="28"/>
        </w:rPr>
      </w:pPr>
      <w:r>
        <w:rPr>
          <w:rStyle w:val="Fontstyle51"/>
          <w:szCs w:val="28"/>
        </w:rPr>
        <w:t xml:space="preserve">• </w:t>
      </w:r>
      <w:r>
        <w:rPr>
          <w:rStyle w:val="Fontstyle21"/>
          <w:szCs w:val="28"/>
        </w:rPr>
        <w:t>при наборе должны различаться тире (–) и дефисы (-);</w:t>
      </w:r>
    </w:p>
    <w:p>
      <w:pPr>
        <w:pStyle w:val="Normal"/>
        <w:spacing w:lineRule="auto" w:line="276"/>
        <w:ind w:firstLine="709"/>
        <w:jc w:val="both"/>
        <w:rPr>
          <w:rStyle w:val="Fontstyle21"/>
          <w:rFonts w:ascii="Times New Roman" w:hAnsi="Times New Roman"/>
          <w:szCs w:val="28"/>
        </w:rPr>
      </w:pPr>
      <w:r>
        <w:rPr>
          <w:rStyle w:val="Fontstyle51"/>
          <w:szCs w:val="28"/>
        </w:rPr>
        <w:t xml:space="preserve">• </w:t>
      </w:r>
      <w:r>
        <w:rPr>
          <w:rStyle w:val="Fontstyle21"/>
          <w:szCs w:val="28"/>
        </w:rPr>
        <w:t>ссылки оформляются в тексте статей в квадратных скобках с указанием порядкового номера источника в алфавитном списке литературы и н</w:t>
      </w:r>
      <w:r>
        <w:rPr>
          <w:rStyle w:val="Fontstyle01"/>
          <w:b w:val="false"/>
          <w:bCs w:val="false"/>
          <w:szCs w:val="28"/>
        </w:rPr>
        <w:t>о</w:t>
      </w:r>
      <w:r>
        <w:rPr>
          <w:rStyle w:val="Fontstyle21"/>
          <w:szCs w:val="28"/>
        </w:rPr>
        <w:t>мера страницы (номеров страниц) по образцу [1, с. 31–32], автоматические сноски не допускаются;</w:t>
      </w:r>
    </w:p>
    <w:p>
      <w:pPr>
        <w:pStyle w:val="Normal"/>
        <w:spacing w:lineRule="auto" w:line="276"/>
        <w:ind w:firstLine="709"/>
        <w:jc w:val="both"/>
        <w:rPr>
          <w:rStyle w:val="Fontstyle21"/>
          <w:rFonts w:ascii="Times New Roman" w:hAnsi="Times New Roman"/>
          <w:szCs w:val="28"/>
        </w:rPr>
      </w:pPr>
      <w:r>
        <w:rPr>
          <w:rStyle w:val="Fontstyle51"/>
          <w:szCs w:val="28"/>
        </w:rPr>
        <w:t xml:space="preserve">• </w:t>
      </w:r>
      <w:r>
        <w:rPr>
          <w:rStyle w:val="Fontstyle21"/>
          <w:szCs w:val="28"/>
        </w:rPr>
        <w:t>интервалы между абзацами не допускаются;</w:t>
      </w:r>
    </w:p>
    <w:p>
      <w:pPr>
        <w:pStyle w:val="Normal"/>
        <w:tabs>
          <w:tab w:val="clear" w:pos="709"/>
          <w:tab w:val="left" w:pos="993" w:leader="none"/>
        </w:tabs>
        <w:spacing w:lineRule="auto" w:line="276"/>
        <w:ind w:firstLine="709"/>
        <w:jc w:val="both"/>
        <w:rPr>
          <w:rStyle w:val="Fontstyle21"/>
          <w:rFonts w:ascii="Times New Roman" w:hAnsi="Times New Roman"/>
          <w:szCs w:val="28"/>
        </w:rPr>
      </w:pPr>
      <w:r>
        <w:rPr>
          <w:rStyle w:val="Fontstyle51"/>
          <w:szCs w:val="28"/>
        </w:rPr>
        <w:t xml:space="preserve">• </w:t>
      </w:r>
      <w:r>
        <w:rPr>
          <w:rStyle w:val="Fontstyle21"/>
          <w:szCs w:val="28"/>
        </w:rPr>
        <w:t xml:space="preserve">  </w:t>
      </w:r>
      <w:r>
        <w:rPr>
          <w:rStyle w:val="Fontstyle21"/>
          <w:szCs w:val="28"/>
        </w:rPr>
        <w:t xml:space="preserve">Нумерованный список литературы (НЕ автоматическая нумерация!) оформляется по </w:t>
      </w:r>
      <w:hyperlink r:id="rId2">
        <w:r>
          <w:rPr>
            <w:rStyle w:val="Style15"/>
            <w:sz w:val="24"/>
            <w:szCs w:val="28"/>
          </w:rPr>
          <w:t>ГОСТ Р 7.0.100–2018</w:t>
        </w:r>
      </w:hyperlink>
      <w:r>
        <w:rPr>
          <w:rStyle w:val="Style15"/>
          <w:color w:val="auto"/>
          <w:sz w:val="24"/>
          <w:szCs w:val="28"/>
          <w:u w:val="none"/>
        </w:rPr>
        <w:t>,</w:t>
      </w:r>
      <w:r>
        <w:rPr>
          <w:rStyle w:val="Fontstyle21"/>
          <w:szCs w:val="28"/>
        </w:rPr>
        <w:t xml:space="preserve"> формируется в алфавитном порядке, приводится в конце статьи под заголовком «</w:t>
      </w:r>
      <w:r>
        <w:rPr>
          <w:rStyle w:val="Fontstyle41"/>
          <w:i w:val="false"/>
          <w:sz w:val="24"/>
        </w:rPr>
        <w:t>Литература</w:t>
      </w:r>
      <w:r>
        <w:rPr>
          <w:rStyle w:val="Fontstyle21"/>
          <w:szCs w:val="28"/>
        </w:rPr>
        <w:t>» и следует за основным текстом после пропуска строки.</w:t>
      </w:r>
    </w:p>
    <w:p>
      <w:pPr>
        <w:pStyle w:val="Normal"/>
        <w:spacing w:lineRule="auto" w:line="276"/>
        <w:ind w:firstLine="709"/>
        <w:jc w:val="both"/>
        <w:rPr>
          <w:rStyle w:val="Fontstyle21"/>
          <w:rFonts w:ascii="Times New Roman" w:hAnsi="Times New Roman"/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jc w:val="both"/>
        <w:rPr>
          <w:rStyle w:val="Fontstyle21"/>
          <w:rFonts w:ascii="Times New Roman" w:hAnsi="Times New Roman"/>
          <w:szCs w:val="28"/>
        </w:rPr>
      </w:pPr>
      <w:r>
        <w:rPr>
          <w:szCs w:val="28"/>
        </w:rPr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cs="Calibri"/>
          <w:color w:val="000000"/>
          <w:sz w:val="24"/>
          <w:szCs w:val="22"/>
        </w:rPr>
      </w:pPr>
      <w:r>
        <w:rPr>
          <w:color w:val="000000"/>
          <w:sz w:val="24"/>
          <w:szCs w:val="28"/>
        </w:rPr>
        <w:t>Решение о включении докладов в программу конференции будет принято по результатам экспертного рецензирования статей не позднее 21 октября 2025 г.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cs="Calibri"/>
          <w:color w:val="000000"/>
          <w:sz w:val="24"/>
          <w:szCs w:val="22"/>
        </w:rPr>
      </w:pPr>
      <w:r>
        <w:rPr>
          <w:color w:val="000000"/>
          <w:sz w:val="24"/>
          <w:szCs w:val="28"/>
        </w:rPr>
        <w:t>Сборник статей будет проиндексирован в РИНЦ. Все статьи будут проверяться на наличие заимствований (плагиат). Уникальность работ должна составлять не менее 70%.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</w:r>
      <w:r>
        <w:br w:type="page"/>
      </w:r>
    </w:p>
    <w:p>
      <w:pPr>
        <w:pStyle w:val="31"/>
        <w:spacing w:lineRule="auto" w:line="276" w:before="73" w:after="0"/>
        <w:ind w:left="0" w:right="1" w:hanging="0"/>
        <w:jc w:val="right"/>
        <w:rPr/>
      </w:pPr>
      <w:r>
        <w:rPr/>
        <w:t>Приложение 1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</w:r>
    </w:p>
    <w:p>
      <w:pPr>
        <w:pStyle w:val="Normal"/>
        <w:spacing w:lineRule="auto" w:line="276"/>
        <w:jc w:val="center"/>
        <w:rPr>
          <w:rStyle w:val="Fontstyle01"/>
          <w:rFonts w:ascii="Times New Roman" w:hAnsi="Times New Roman"/>
          <w:szCs w:val="28"/>
        </w:rPr>
      </w:pPr>
      <w:r>
        <w:rPr>
          <w:rStyle w:val="Fontstyle01"/>
          <w:szCs w:val="28"/>
        </w:rPr>
        <w:t>Образец оформления статей</w:t>
      </w:r>
    </w:p>
    <w:p>
      <w:pPr>
        <w:pStyle w:val="Normal"/>
        <w:spacing w:lineRule="auto" w:line="276"/>
        <w:rPr>
          <w:rStyle w:val="Fontstyle21"/>
          <w:rFonts w:ascii="Times New Roman" w:hAnsi="Times New Roman"/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rStyle w:val="Fontstyle21"/>
          <w:rFonts w:ascii="Arial" w:hAnsi="Arial" w:cs="Arial"/>
          <w:szCs w:val="28"/>
        </w:rPr>
      </w:pPr>
      <w:r>
        <w:rPr>
          <w:rStyle w:val="Fontstyle21"/>
          <w:rFonts w:cs="Arial" w:ascii="Arial" w:hAnsi="Arial"/>
          <w:szCs w:val="28"/>
        </w:rPr>
        <w:t>УДК…</w:t>
      </w:r>
    </w:p>
    <w:p>
      <w:pPr>
        <w:pStyle w:val="Normal"/>
        <w:spacing w:lineRule="auto" w:line="276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Style w:val="Fontstyle01"/>
          <w:rFonts w:cs="Arial" w:ascii="Arial" w:hAnsi="Arial"/>
          <w:szCs w:val="28"/>
        </w:rPr>
        <w:t>И. И. Иванов,</w:t>
      </w:r>
      <w:r>
        <w:rPr>
          <w:rFonts w:cs="Arial" w:ascii="Arial" w:hAnsi="Arial"/>
          <w:b/>
          <w:bCs/>
          <w:color w:val="000000"/>
          <w:sz w:val="24"/>
          <w:szCs w:val="28"/>
        </w:rPr>
        <w:br/>
      </w:r>
      <w:r>
        <w:rPr>
          <w:rFonts w:cs="Arial" w:ascii="Arial" w:hAnsi="Arial"/>
          <w:color w:val="000000"/>
          <w:sz w:val="24"/>
          <w:szCs w:val="24"/>
        </w:rPr>
        <w:t>канд. филол. наук, доцент,</w:t>
      </w:r>
    </w:p>
    <w:p>
      <w:pPr>
        <w:pStyle w:val="Normal"/>
        <w:spacing w:lineRule="auto" w:line="276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Башкирский государственный</w:t>
      </w:r>
    </w:p>
    <w:p>
      <w:pPr>
        <w:pStyle w:val="Normal"/>
        <w:spacing w:lineRule="auto" w:line="276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медицинский университет,</w:t>
      </w:r>
    </w:p>
    <w:p>
      <w:pPr>
        <w:pStyle w:val="Normal"/>
        <w:spacing w:lineRule="auto" w:line="276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г. Уфа, Россия</w:t>
      </w:r>
    </w:p>
    <w:p>
      <w:pPr>
        <w:pStyle w:val="Normal"/>
        <w:spacing w:lineRule="auto" w:line="276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e-mail: …@... </w:t>
      </w:r>
    </w:p>
    <w:p>
      <w:pPr>
        <w:pStyle w:val="Normal"/>
        <w:spacing w:lineRule="auto" w:line="276"/>
        <w:jc w:val="right"/>
        <w:rPr>
          <w:rFonts w:ascii="Arial" w:hAnsi="Arial" w:cs="Arial"/>
          <w:b/>
          <w:b/>
          <w:bCs/>
          <w:color w:val="000000"/>
          <w:sz w:val="24"/>
          <w:szCs w:val="28"/>
        </w:rPr>
      </w:pPr>
      <w:r>
        <w:rPr>
          <w:rFonts w:cs="Arial" w:ascii="Arial" w:hAnsi="Arial"/>
          <w:b/>
          <w:bCs/>
          <w:color w:val="000000"/>
          <w:sz w:val="24"/>
          <w:szCs w:val="28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color w:val="000000"/>
          <w:sz w:val="24"/>
          <w:szCs w:val="28"/>
        </w:rPr>
      </w:pPr>
      <w:r>
        <w:rPr>
          <w:rStyle w:val="Fontstyle01"/>
          <w:rFonts w:cs="Arial" w:ascii="Arial" w:hAnsi="Arial"/>
          <w:szCs w:val="28"/>
        </w:rPr>
        <w:t>НАЗВАНИЕ СТАТЬИ</w:t>
      </w:r>
    </w:p>
    <w:p>
      <w:pPr>
        <w:pStyle w:val="Normal"/>
        <w:spacing w:lineRule="auto" w:line="276"/>
        <w:ind w:firstLine="709"/>
        <w:jc w:val="both"/>
        <w:rPr>
          <w:rStyle w:val="Fontstyle41"/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276"/>
        <w:ind w:firstLine="709"/>
        <w:jc w:val="both"/>
        <w:rPr>
          <w:rStyle w:val="Fontstyle21"/>
          <w:rFonts w:ascii="Arial" w:hAnsi="Arial" w:cs="Arial"/>
          <w:szCs w:val="28"/>
        </w:rPr>
      </w:pPr>
      <w:r>
        <w:rPr>
          <w:rStyle w:val="Fontstyle41"/>
          <w:rFonts w:cs="Arial" w:ascii="Arial" w:hAnsi="Arial"/>
          <w:sz w:val="24"/>
        </w:rPr>
        <w:t xml:space="preserve">Аннотация </w:t>
      </w:r>
      <w:r>
        <w:rPr>
          <w:rStyle w:val="Fontstyle21"/>
          <w:rFonts w:cs="Arial" w:ascii="Arial" w:hAnsi="Arial"/>
          <w:szCs w:val="28"/>
        </w:rPr>
        <w:t>(3–5 предложений). …</w:t>
      </w:r>
    </w:p>
    <w:p>
      <w:pPr>
        <w:pStyle w:val="Normal"/>
        <w:spacing w:lineRule="auto" w:line="276"/>
        <w:ind w:firstLine="709"/>
        <w:jc w:val="both"/>
        <w:rPr>
          <w:rStyle w:val="Fontstyle21"/>
          <w:rFonts w:ascii="Arial" w:hAnsi="Arial" w:cs="Arial"/>
          <w:szCs w:val="28"/>
        </w:rPr>
      </w:pPr>
      <w:r>
        <w:rPr>
          <w:rStyle w:val="Fontstyle41"/>
          <w:rFonts w:cs="Arial" w:ascii="Arial" w:hAnsi="Arial"/>
          <w:sz w:val="24"/>
        </w:rPr>
        <w:t xml:space="preserve">Ключевые слова </w:t>
      </w:r>
      <w:r>
        <w:rPr>
          <w:rStyle w:val="Fontstyle41"/>
          <w:rFonts w:cs="Arial" w:ascii="Arial" w:hAnsi="Arial"/>
          <w:b w:val="false"/>
          <w:bCs w:val="false"/>
          <w:i w:val="false"/>
          <w:iCs w:val="false"/>
          <w:sz w:val="24"/>
        </w:rPr>
        <w:t>(не более 5)</w:t>
      </w:r>
      <w:r>
        <w:rPr>
          <w:rStyle w:val="Fontstyle21"/>
          <w:rFonts w:cs="Arial" w:ascii="Arial" w:hAnsi="Arial"/>
          <w:szCs w:val="28"/>
        </w:rPr>
        <w:t>: …</w:t>
      </w:r>
    </w:p>
    <w:p>
      <w:pPr>
        <w:pStyle w:val="Normal"/>
        <w:spacing w:lineRule="auto" w:line="276"/>
        <w:ind w:firstLine="709"/>
        <w:jc w:val="both"/>
        <w:rPr>
          <w:rStyle w:val="Fontstyle21"/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</w:r>
    </w:p>
    <w:p>
      <w:pPr>
        <w:pStyle w:val="Normal"/>
        <w:spacing w:lineRule="auto" w:line="276"/>
        <w:ind w:firstLine="709"/>
        <w:jc w:val="both"/>
        <w:rPr>
          <w:rStyle w:val="Fontstyle21"/>
          <w:rFonts w:ascii="Arial" w:hAnsi="Arial" w:cs="Arial"/>
          <w:szCs w:val="28"/>
        </w:rPr>
      </w:pPr>
      <w:r>
        <w:rPr>
          <w:rStyle w:val="Fontstyle21"/>
          <w:rFonts w:cs="Arial" w:ascii="Arial" w:hAnsi="Arial"/>
          <w:szCs w:val="28"/>
        </w:rPr>
        <w:t xml:space="preserve">Текст. Текст. Текст. Текст. Текст. Текст. Текст. Текст. Текст. Текст. Текст. Текст. Текст. Текст. Текст. Текст. 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cs="Arial" w:ascii="Arial" w:hAnsi="Arial"/>
          <w:color w:val="000000"/>
          <w:sz w:val="24"/>
          <w:szCs w:val="28"/>
        </w:rPr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Arial" w:hAnsi="Arial" w:cs="Arial"/>
          <w:b/>
          <w:b/>
          <w:color w:val="000000"/>
          <w:sz w:val="24"/>
          <w:szCs w:val="28"/>
        </w:rPr>
      </w:pPr>
      <w:r>
        <w:rPr>
          <w:rFonts w:cs="Arial" w:ascii="Arial" w:hAnsi="Arial"/>
          <w:b/>
          <w:color w:val="000000"/>
          <w:sz w:val="24"/>
          <w:szCs w:val="28"/>
        </w:rPr>
        <w:t>Литература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cs="Arial" w:ascii="Arial" w:hAnsi="Arial"/>
          <w:color w:val="000000"/>
          <w:sz w:val="24"/>
          <w:szCs w:val="28"/>
        </w:rPr>
      </w:r>
    </w:p>
    <w:p>
      <w:pPr>
        <w:pStyle w:val="Normal"/>
        <w:shd w:val="clear" w:color="auto" w:fill="FFFFFF"/>
        <w:spacing w:lineRule="auto" w:line="276"/>
        <w:ind w:firstLine="709"/>
        <w:jc w:val="right"/>
        <w:rPr>
          <w:i/>
          <w:i/>
          <w:iCs/>
          <w:color w:val="000000"/>
          <w:sz w:val="24"/>
          <w:szCs w:val="28"/>
        </w:rPr>
      </w:pPr>
      <w:r>
        <w:rPr>
          <w:i/>
          <w:iCs/>
          <w:color w:val="000000"/>
          <w:sz w:val="24"/>
          <w:szCs w:val="28"/>
        </w:rPr>
        <w:t>Образец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9"/>
          <w:tab w:val="left" w:pos="993" w:leader="none"/>
        </w:tabs>
        <w:spacing w:lineRule="auto" w:line="276"/>
        <w:ind w:left="0" w:firstLine="567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cs="Arial" w:ascii="Arial" w:hAnsi="Arial"/>
          <w:color w:val="000000"/>
          <w:sz w:val="24"/>
          <w:szCs w:val="28"/>
        </w:rPr>
        <w:t xml:space="preserve">Губаева Т.В. Язык и право. Искусство владения словом в профессиональной юридической деятельности. – М.: Норма, 2007. – 160 с. 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9"/>
          <w:tab w:val="left" w:pos="993" w:leader="none"/>
        </w:tabs>
        <w:spacing w:lineRule="auto" w:line="276"/>
        <w:ind w:left="0" w:firstLine="567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cs="Arial" w:ascii="Arial" w:hAnsi="Arial"/>
          <w:color w:val="000000"/>
          <w:sz w:val="24"/>
          <w:szCs w:val="28"/>
        </w:rPr>
        <w:t>Туранин В.Ю. К вопросу о феномене юридического языка // Современное право.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color w:val="000000"/>
          <w:sz w:val="24"/>
          <w:szCs w:val="28"/>
        </w:rPr>
        <w:t xml:space="preserve">– 2010. – № 7. </w:t>
      </w:r>
      <w:bookmarkStart w:id="0" w:name="_Hlk167970536"/>
      <w:r>
        <w:rPr>
          <w:rFonts w:cs="Arial" w:ascii="Arial" w:hAnsi="Arial"/>
          <w:color w:val="000000"/>
          <w:sz w:val="24"/>
          <w:szCs w:val="28"/>
        </w:rPr>
        <w:t>–</w:t>
      </w:r>
      <w:bookmarkEnd w:id="0"/>
      <w:r>
        <w:rPr>
          <w:rFonts w:cs="Arial" w:ascii="Arial" w:hAnsi="Arial"/>
          <w:color w:val="000000"/>
          <w:sz w:val="24"/>
          <w:szCs w:val="28"/>
        </w:rPr>
        <w:t xml:space="preserve"> С. 13-22.</w:t>
      </w:r>
    </w:p>
    <w:p>
      <w:pPr>
        <w:pStyle w:val="Normal"/>
        <w:shd w:val="clear" w:color="auto" w:fill="FFFFFF"/>
        <w:spacing w:lineRule="auto" w:line="276"/>
        <w:jc w:val="both"/>
        <w:rPr>
          <w:b/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</w:r>
    </w:p>
    <w:p>
      <w:pPr>
        <w:pStyle w:val="31"/>
        <w:spacing w:lineRule="auto" w:line="276" w:before="73" w:after="0"/>
        <w:ind w:left="0" w:right="1" w:hanging="0"/>
        <w:jc w:val="center"/>
        <w:rPr>
          <w:rStyle w:val="Anegp0gi0b9av8jahpyh"/>
          <w:rFonts w:ascii="Arial" w:hAnsi="Arial" w:eastAsia="" w:cs="Arial" w:eastAsiaTheme="majorEastAsia"/>
          <w:lang w:val="en-US"/>
        </w:rPr>
      </w:pPr>
      <w:r>
        <w:rPr>
          <w:rStyle w:val="Anegp0gi0b9av8jahpyh"/>
          <w:rFonts w:eastAsia="" w:cs="Arial" w:ascii="Arial" w:hAnsi="Arial" w:eastAsiaTheme="majorEastAsia"/>
          <w:lang w:val="en-US"/>
        </w:rPr>
        <w:t>TITLE</w:t>
      </w:r>
      <w:r>
        <w:rPr>
          <w:rStyle w:val="Anegp0gi0b9av8jahpyh"/>
          <w:rFonts w:eastAsia="" w:cs="Arial" w:ascii="Arial" w:hAnsi="Arial" w:eastAsiaTheme="majorEastAsia"/>
        </w:rPr>
        <w:t xml:space="preserve"> </w:t>
      </w:r>
      <w:r>
        <w:rPr>
          <w:rStyle w:val="Anegp0gi0b9av8jahpyh"/>
          <w:rFonts w:eastAsia="" w:cs="Arial" w:ascii="Arial" w:hAnsi="Arial" w:eastAsiaTheme="majorEastAsia"/>
          <w:lang w:val="en-US"/>
        </w:rPr>
        <w:t>OF THE ARTICLE</w:t>
      </w:r>
    </w:p>
    <w:p>
      <w:pPr>
        <w:pStyle w:val="31"/>
        <w:spacing w:lineRule="auto" w:line="276" w:before="73" w:after="0"/>
        <w:ind w:left="0" w:right="1" w:hanging="0"/>
        <w:jc w:val="center"/>
        <w:rPr>
          <w:rStyle w:val="Anegp0gi0b9av8jahpyh"/>
          <w:rFonts w:ascii="Arial" w:hAnsi="Arial" w:eastAsia="" w:cs="Arial" w:eastAsiaTheme="majorEastAsia"/>
          <w:b w:val="false"/>
          <w:b w:val="false"/>
          <w:bCs w:val="false"/>
        </w:rPr>
      </w:pPr>
      <w:r>
        <w:rPr>
          <w:rFonts w:eastAsia="" w:cs="Arial" w:eastAsiaTheme="majorEastAsia" w:ascii="Arial" w:hAnsi="Arial"/>
          <w:b w:val="false"/>
          <w:bCs w:val="false"/>
        </w:rPr>
      </w:r>
    </w:p>
    <w:p>
      <w:pPr>
        <w:pStyle w:val="31"/>
        <w:spacing w:lineRule="auto" w:line="276" w:before="73" w:after="0"/>
        <w:ind w:left="0" w:right="1" w:firstLine="851"/>
        <w:rPr>
          <w:rStyle w:val="Anegp0gi0b9av8jahpyh"/>
          <w:rFonts w:ascii="Arial" w:hAnsi="Arial" w:eastAsia="" w:cs="Arial" w:eastAsiaTheme="majorEastAsia"/>
        </w:rPr>
      </w:pPr>
      <w:r>
        <w:rPr>
          <w:rStyle w:val="Anegp0gi0b9av8jahpyh"/>
          <w:rFonts w:eastAsia="" w:cs="Arial" w:ascii="Arial" w:hAnsi="Arial" w:eastAsiaTheme="majorEastAsia"/>
          <w:i/>
          <w:iCs/>
          <w:lang w:val="en-US"/>
        </w:rPr>
        <w:t>Abstract</w:t>
      </w:r>
      <w:r>
        <w:rPr>
          <w:rStyle w:val="Anegp0gi0b9av8jahpyh"/>
          <w:rFonts w:eastAsia="" w:cs="Arial" w:ascii="Arial" w:hAnsi="Arial" w:eastAsiaTheme="majorEastAsia"/>
        </w:rPr>
        <w:t>. …</w:t>
      </w:r>
    </w:p>
    <w:p>
      <w:pPr>
        <w:pStyle w:val="31"/>
        <w:spacing w:lineRule="auto" w:line="276" w:before="73" w:after="0"/>
        <w:ind w:left="0" w:right="1" w:firstLine="851"/>
        <w:rPr>
          <w:rFonts w:ascii="Arial" w:hAnsi="Arial" w:cs="Arial"/>
          <w:b w:val="false"/>
          <w:b w:val="false"/>
          <w:bCs w:val="false"/>
        </w:rPr>
      </w:pPr>
      <w:r>
        <w:rPr>
          <w:rStyle w:val="Anegp0gi0b9av8jahpyh"/>
          <w:rFonts w:eastAsia="" w:cs="Arial" w:ascii="Arial" w:hAnsi="Arial" w:eastAsiaTheme="majorEastAsia"/>
          <w:i/>
          <w:iCs/>
          <w:lang w:val="en-US"/>
        </w:rPr>
        <w:t>Keywords</w:t>
      </w:r>
      <w:r>
        <w:rPr>
          <w:rStyle w:val="Anegp0gi0b9av8jahpyh"/>
          <w:rFonts w:eastAsia="" w:cs="Arial" w:ascii="Arial" w:hAnsi="Arial" w:eastAsiaTheme="majorEastAsia"/>
        </w:rPr>
        <w:t>: …</w:t>
      </w:r>
      <w:r>
        <w:br w:type="page"/>
      </w:r>
    </w:p>
    <w:p>
      <w:pPr>
        <w:pStyle w:val="31"/>
        <w:spacing w:lineRule="auto" w:line="276" w:before="73" w:after="0"/>
        <w:ind w:left="0" w:right="1" w:hanging="0"/>
        <w:jc w:val="right"/>
        <w:rPr/>
      </w:pPr>
      <w:r>
        <w:rPr/>
        <w:t>Приложение 2</w:t>
      </w:r>
    </w:p>
    <w:p>
      <w:pPr>
        <w:pStyle w:val="31"/>
        <w:spacing w:lineRule="auto" w:line="276" w:before="73" w:after="0"/>
        <w:ind w:left="0" w:right="1" w:hanging="0"/>
        <w:jc w:val="center"/>
        <w:rPr>
          <w:b w:val="false"/>
          <w:b w:val="false"/>
          <w:bCs w:val="false"/>
        </w:rPr>
      </w:pPr>
      <w:r>
        <w:rPr/>
        <w:t>ЗАЯВ</w:t>
      </w:r>
      <w:r>
        <w:rPr>
          <w:spacing w:val="1"/>
        </w:rPr>
        <w:t>К</w:t>
      </w:r>
      <w:r>
        <w:rPr/>
        <w:t>А</w:t>
      </w:r>
    </w:p>
    <w:p>
      <w:pPr>
        <w:pStyle w:val="Normal"/>
        <w:spacing w:lineRule="auto" w:line="276" w:before="3" w:after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9357" w:type="dxa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0" w:val="0000" w:noHBand="0" w:lastColumn="0" w:firstColumn="0" w:lastRow="0" w:firstRow="0"/>
      </w:tblPr>
      <w:tblGrid>
        <w:gridCol w:w="567"/>
        <w:gridCol w:w="6946"/>
        <w:gridCol w:w="1844"/>
      </w:tblGrid>
      <w:tr>
        <w:trPr>
          <w:trHeight w:val="327" w:hRule="exact"/>
        </w:trPr>
        <w:tc>
          <w:tcPr>
            <w:tcW w:w="567" w:type="dxa"/>
            <w:tcBorders/>
            <w:shd w:color="auto" w:fill="auto" w:val="clear"/>
          </w:tcPr>
          <w:p>
            <w:pPr>
              <w:pStyle w:val="TableParagraph"/>
              <w:widowControl w:val="false"/>
              <w:spacing w:lineRule="auto" w:line="276"/>
              <w:ind w:left="102" w:hanging="0"/>
              <w:rPr/>
            </w:pPr>
            <w:r>
              <w:rPr/>
              <w:t>1.</w:t>
            </w:r>
          </w:p>
        </w:tc>
        <w:tc>
          <w:tcPr>
            <w:tcW w:w="6946" w:type="dxa"/>
            <w:tcBorders/>
            <w:shd w:color="auto" w:fill="auto" w:val="clear"/>
          </w:tcPr>
          <w:p>
            <w:pPr>
              <w:pStyle w:val="TableParagraph"/>
              <w:widowControl w:val="false"/>
              <w:spacing w:lineRule="auto" w:line="276"/>
              <w:ind w:left="104" w:hanging="0"/>
              <w:rPr/>
            </w:pPr>
            <w:r>
              <w:rPr/>
              <w:t>ФИО</w:t>
            </w:r>
            <w:r>
              <w:rPr>
                <w:spacing w:val="-1"/>
              </w:rPr>
              <w:t xml:space="preserve"> а</w:t>
            </w:r>
            <w:r>
              <w:rPr/>
              <w:t>втора</w:t>
            </w:r>
            <w:r>
              <w:rPr>
                <w:spacing w:val="-1"/>
              </w:rPr>
              <w:t xml:space="preserve"> (</w:t>
            </w:r>
            <w:r>
              <w:rPr/>
              <w:t>пол</w:t>
            </w:r>
            <w:r>
              <w:rPr>
                <w:spacing w:val="1"/>
              </w:rPr>
              <w:t>н</w:t>
            </w:r>
            <w:r>
              <w:rPr/>
              <w:t>о</w:t>
            </w:r>
            <w:r>
              <w:rPr>
                <w:spacing w:val="-1"/>
              </w:rPr>
              <w:t>с</w:t>
            </w:r>
            <w:r>
              <w:rPr/>
              <w:t>тью)</w:t>
            </w:r>
          </w:p>
        </w:tc>
        <w:tc>
          <w:tcPr>
            <w:tcW w:w="18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9" w:hRule="exact"/>
        </w:trPr>
        <w:tc>
          <w:tcPr>
            <w:tcW w:w="567" w:type="dxa"/>
            <w:tcBorders/>
            <w:shd w:color="auto" w:fill="auto" w:val="clear"/>
          </w:tcPr>
          <w:p>
            <w:pPr>
              <w:pStyle w:val="TableParagraph"/>
              <w:widowControl w:val="false"/>
              <w:spacing w:lineRule="auto" w:line="276"/>
              <w:ind w:left="102" w:hanging="0"/>
              <w:rPr/>
            </w:pPr>
            <w:r>
              <w:rPr/>
              <w:t>2.</w:t>
            </w:r>
          </w:p>
        </w:tc>
        <w:tc>
          <w:tcPr>
            <w:tcW w:w="6946" w:type="dxa"/>
            <w:tcBorders/>
            <w:shd w:color="auto" w:fill="auto" w:val="clear"/>
          </w:tcPr>
          <w:p>
            <w:pPr>
              <w:pStyle w:val="TableParagraph"/>
              <w:widowControl w:val="false"/>
              <w:spacing w:lineRule="auto" w:line="276"/>
              <w:ind w:left="104" w:hanging="0"/>
              <w:rPr/>
            </w:pPr>
            <w:r>
              <w:rPr/>
              <w:t>Ме</w:t>
            </w:r>
            <w:r>
              <w:rPr>
                <w:spacing w:val="-2"/>
              </w:rPr>
              <w:t>с</w:t>
            </w:r>
            <w:r>
              <w:rPr/>
              <w:t>то р</w:t>
            </w:r>
            <w:r>
              <w:rPr>
                <w:spacing w:val="-1"/>
              </w:rPr>
              <w:t>а</w:t>
            </w:r>
            <w:r>
              <w:rPr/>
              <w:t>боты и долж</w:t>
            </w:r>
            <w:r>
              <w:rPr>
                <w:spacing w:val="1"/>
              </w:rPr>
              <w:t>н</w:t>
            </w:r>
            <w:r>
              <w:rPr/>
              <w:t>о</w:t>
            </w:r>
            <w:r>
              <w:rPr>
                <w:spacing w:val="-1"/>
              </w:rPr>
              <w:t>с</w:t>
            </w:r>
            <w:r>
              <w:rPr/>
              <w:t xml:space="preserve">ть </w:t>
            </w:r>
            <w:r>
              <w:rPr>
                <w:spacing w:val="-1"/>
              </w:rPr>
              <w:t>(</w:t>
            </w:r>
            <w:r>
              <w:rPr/>
              <w:t>б</w:t>
            </w:r>
            <w:r>
              <w:rPr>
                <w:spacing w:val="-1"/>
              </w:rPr>
              <w:t>е</w:t>
            </w:r>
            <w:r>
              <w:rPr/>
              <w:t xml:space="preserve">з </w:t>
            </w:r>
            <w:r>
              <w:rPr>
                <w:spacing w:val="-1"/>
              </w:rPr>
              <w:t>с</w:t>
            </w:r>
            <w:r>
              <w:rPr/>
              <w:t>окр</w:t>
            </w:r>
            <w:r>
              <w:rPr>
                <w:spacing w:val="-1"/>
              </w:rPr>
              <w:t>а</w:t>
            </w:r>
            <w:r>
              <w:rPr/>
              <w:t>щ</w:t>
            </w:r>
            <w:r>
              <w:rPr>
                <w:spacing w:val="-1"/>
              </w:rPr>
              <w:t>е</w:t>
            </w:r>
            <w:r>
              <w:rPr/>
              <w:t>ний).</w:t>
            </w:r>
          </w:p>
        </w:tc>
        <w:tc>
          <w:tcPr>
            <w:tcW w:w="18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tcW w:w="567" w:type="dxa"/>
            <w:tcBorders/>
            <w:shd w:color="auto" w:fill="auto" w:val="clear"/>
          </w:tcPr>
          <w:p>
            <w:pPr>
              <w:pStyle w:val="TableParagraph"/>
              <w:widowControl w:val="false"/>
              <w:spacing w:lineRule="auto" w:line="276"/>
              <w:ind w:left="102" w:hanging="0"/>
              <w:rPr/>
            </w:pPr>
            <w:r>
              <w:rPr/>
              <w:t>3.</w:t>
            </w:r>
          </w:p>
        </w:tc>
        <w:tc>
          <w:tcPr>
            <w:tcW w:w="6946" w:type="dxa"/>
            <w:tcBorders/>
            <w:shd w:color="auto" w:fill="auto" w:val="clear"/>
          </w:tcPr>
          <w:p>
            <w:pPr>
              <w:pStyle w:val="TableParagraph"/>
              <w:widowControl w:val="false"/>
              <w:spacing w:lineRule="auto" w:line="276"/>
              <w:ind w:left="104" w:hanging="0"/>
              <w:rPr/>
            </w:pPr>
            <w:r>
              <w:rPr/>
              <w:t>Уч</w:t>
            </w:r>
            <w:r>
              <w:rPr>
                <w:spacing w:val="-2"/>
              </w:rPr>
              <w:t>е</w:t>
            </w:r>
            <w:r>
              <w:rPr/>
              <w:t>н</w:t>
            </w:r>
            <w:r>
              <w:rPr>
                <w:spacing w:val="-1"/>
              </w:rPr>
              <w:t>а</w:t>
            </w:r>
            <w:r>
              <w:rPr/>
              <w:t xml:space="preserve">я </w:t>
            </w:r>
            <w:r>
              <w:rPr>
                <w:spacing w:val="-1"/>
              </w:rPr>
              <w:t>с</w:t>
            </w:r>
            <w:r>
              <w:rPr/>
              <w:t>т</w:t>
            </w:r>
            <w:r>
              <w:rPr>
                <w:spacing w:val="-1"/>
              </w:rPr>
              <w:t>е</w:t>
            </w:r>
            <w:r>
              <w:rPr/>
              <w:t>п</w:t>
            </w:r>
            <w:r>
              <w:rPr>
                <w:spacing w:val="-1"/>
              </w:rPr>
              <w:t>е</w:t>
            </w:r>
            <w:r>
              <w:rPr/>
              <w:t>нь и зв</w:t>
            </w:r>
            <w:r>
              <w:rPr>
                <w:spacing w:val="-2"/>
              </w:rPr>
              <w:t>а</w:t>
            </w:r>
            <w:r>
              <w:rPr/>
              <w:t>н</w:t>
            </w:r>
            <w:r>
              <w:rPr>
                <w:spacing w:val="-2"/>
              </w:rPr>
              <w:t>и</w:t>
            </w:r>
            <w:r>
              <w:rPr/>
              <w:t>е</w:t>
            </w:r>
          </w:p>
        </w:tc>
        <w:tc>
          <w:tcPr>
            <w:tcW w:w="18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9" w:hRule="exact"/>
        </w:trPr>
        <w:tc>
          <w:tcPr>
            <w:tcW w:w="567" w:type="dxa"/>
            <w:tcBorders/>
            <w:shd w:color="auto" w:fill="auto" w:val="clear"/>
          </w:tcPr>
          <w:p>
            <w:pPr>
              <w:pStyle w:val="TableParagraph"/>
              <w:widowControl w:val="false"/>
              <w:spacing w:lineRule="auto" w:line="276"/>
              <w:ind w:left="102" w:hanging="0"/>
              <w:rPr/>
            </w:pPr>
            <w:r>
              <w:rPr/>
              <w:t>4.</w:t>
            </w:r>
          </w:p>
        </w:tc>
        <w:tc>
          <w:tcPr>
            <w:tcW w:w="6946" w:type="dxa"/>
            <w:tcBorders/>
            <w:shd w:color="auto" w:fill="auto" w:val="clear"/>
          </w:tcPr>
          <w:p>
            <w:pPr>
              <w:pStyle w:val="TableParagraph"/>
              <w:widowControl w:val="false"/>
              <w:spacing w:lineRule="auto" w:line="276"/>
              <w:ind w:left="104" w:hanging="0"/>
              <w:rPr/>
            </w:pPr>
            <w:r>
              <w:rPr/>
              <w:t>Н</w:t>
            </w:r>
            <w:r>
              <w:rPr>
                <w:spacing w:val="-2"/>
              </w:rPr>
              <w:t>а</w:t>
            </w:r>
            <w:r>
              <w:rPr/>
              <w:t>зв</w:t>
            </w:r>
            <w:r>
              <w:rPr>
                <w:spacing w:val="-2"/>
              </w:rPr>
              <w:t>а</w:t>
            </w:r>
            <w:r>
              <w:rPr/>
              <w:t>ние</w:t>
            </w:r>
            <w:r>
              <w:rPr>
                <w:spacing w:val="-1"/>
              </w:rPr>
              <w:t xml:space="preserve"> </w:t>
            </w:r>
            <w:r>
              <w:rPr/>
              <w:t>докл</w:t>
            </w:r>
            <w:r>
              <w:rPr>
                <w:spacing w:val="-1"/>
              </w:rPr>
              <w:t>а</w:t>
            </w:r>
            <w:r>
              <w:rPr/>
              <w:t>да</w:t>
            </w:r>
          </w:p>
        </w:tc>
        <w:tc>
          <w:tcPr>
            <w:tcW w:w="18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tcW w:w="567" w:type="dxa"/>
            <w:tcBorders/>
            <w:shd w:color="auto" w:fill="auto" w:val="clear"/>
          </w:tcPr>
          <w:p>
            <w:pPr>
              <w:pStyle w:val="TableParagraph"/>
              <w:widowControl w:val="false"/>
              <w:spacing w:lineRule="auto" w:line="276"/>
              <w:ind w:left="102" w:hanging="0"/>
              <w:rPr/>
            </w:pPr>
            <w:r>
              <w:rPr/>
              <w:t>5.</w:t>
            </w:r>
          </w:p>
        </w:tc>
        <w:tc>
          <w:tcPr>
            <w:tcW w:w="6946" w:type="dxa"/>
            <w:tcBorders/>
            <w:shd w:color="auto" w:fill="auto" w:val="clear"/>
          </w:tcPr>
          <w:p>
            <w:pPr>
              <w:pStyle w:val="TableParagraph"/>
              <w:widowControl w:val="false"/>
              <w:spacing w:lineRule="auto" w:line="276"/>
              <w:ind w:left="104" w:hanging="0"/>
              <w:rPr/>
            </w:pPr>
            <w:r>
              <w:rPr/>
              <w:t>Конт</w:t>
            </w:r>
            <w:r>
              <w:rPr>
                <w:spacing w:val="-1"/>
              </w:rPr>
              <w:t>а</w:t>
            </w:r>
            <w:r>
              <w:rPr/>
              <w:t>к</w:t>
            </w:r>
            <w:r>
              <w:rPr>
                <w:spacing w:val="-2"/>
              </w:rPr>
              <w:t>т</w:t>
            </w:r>
            <w:r>
              <w:rPr/>
              <w:t>ный тел</w:t>
            </w:r>
            <w:r>
              <w:rPr>
                <w:spacing w:val="-1"/>
              </w:rPr>
              <w:t>е</w:t>
            </w:r>
            <w:r>
              <w:rPr/>
              <w:t>фон</w:t>
            </w:r>
          </w:p>
        </w:tc>
        <w:tc>
          <w:tcPr>
            <w:tcW w:w="18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tcW w:w="567" w:type="dxa"/>
            <w:tcBorders/>
            <w:shd w:color="auto" w:fill="auto" w:val="clear"/>
          </w:tcPr>
          <w:p>
            <w:pPr>
              <w:pStyle w:val="TableParagraph"/>
              <w:widowControl w:val="false"/>
              <w:spacing w:lineRule="auto" w:line="276"/>
              <w:ind w:left="102" w:hanging="0"/>
              <w:rPr/>
            </w:pPr>
            <w:r>
              <w:rPr/>
              <w:t>6.</w:t>
            </w:r>
          </w:p>
        </w:tc>
        <w:tc>
          <w:tcPr>
            <w:tcW w:w="6946" w:type="dxa"/>
            <w:tcBorders/>
            <w:shd w:color="auto" w:fill="auto" w:val="clear"/>
          </w:tcPr>
          <w:p>
            <w:pPr>
              <w:pStyle w:val="TableParagraph"/>
              <w:widowControl w:val="false"/>
              <w:spacing w:lineRule="auto" w:line="276"/>
              <w:ind w:left="104" w:hanging="0"/>
              <w:rPr/>
            </w:pPr>
            <w:r>
              <w:rPr>
                <w:spacing w:val="-1"/>
              </w:rPr>
              <w:t>E-</w:t>
            </w:r>
            <w:r>
              <w:rPr/>
              <w:t>mail (ли</w:t>
            </w:r>
            <w:r>
              <w:rPr>
                <w:spacing w:val="-1"/>
              </w:rPr>
              <w:t>ч</w:t>
            </w:r>
            <w:r>
              <w:rPr/>
              <w:t xml:space="preserve">ный </w:t>
            </w:r>
            <w:r>
              <w:rPr>
                <w:spacing w:val="-1"/>
              </w:rPr>
              <w:t>а</w:t>
            </w:r>
            <w:r>
              <w:rPr/>
              <w:t>др</w:t>
            </w:r>
            <w:r>
              <w:rPr>
                <w:spacing w:val="-1"/>
              </w:rPr>
              <w:t>е</w:t>
            </w:r>
            <w:r>
              <w:rPr/>
              <w:t>с</w:t>
            </w:r>
            <w:r>
              <w:rPr>
                <w:spacing w:val="-1"/>
              </w:rPr>
              <w:t xml:space="preserve"> </w:t>
            </w:r>
            <w:r>
              <w:rPr/>
              <w:t>электронн</w:t>
            </w:r>
            <w:r>
              <w:rPr>
                <w:spacing w:val="-3"/>
              </w:rPr>
              <w:t>о</w:t>
            </w:r>
            <w:r>
              <w:rPr/>
              <w:t>й по</w:t>
            </w:r>
            <w:r>
              <w:rPr>
                <w:spacing w:val="-1"/>
              </w:rPr>
              <w:t>ч</w:t>
            </w:r>
            <w:r>
              <w:rPr/>
              <w:t>ты, до</w:t>
            </w:r>
            <w:r>
              <w:rPr>
                <w:spacing w:val="-4"/>
              </w:rPr>
              <w:t>с</w:t>
            </w:r>
            <w:r>
              <w:rPr>
                <w:spacing w:val="2"/>
              </w:rPr>
              <w:t>т</w:t>
            </w:r>
            <w:r>
              <w:rPr>
                <w:spacing w:val="-8"/>
              </w:rPr>
              <w:t>у</w:t>
            </w:r>
            <w:r>
              <w:rPr/>
              <w:t>пный для с</w:t>
            </w:r>
            <w:r>
              <w:rPr>
                <w:spacing w:val="-1"/>
              </w:rPr>
              <w:t>в</w:t>
            </w:r>
            <w:r>
              <w:rPr/>
              <w:t>язи)</w:t>
            </w:r>
          </w:p>
        </w:tc>
        <w:tc>
          <w:tcPr>
            <w:tcW w:w="18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tcW w:w="567" w:type="dxa"/>
            <w:tcBorders/>
            <w:shd w:color="auto" w:fill="auto" w:val="clear"/>
          </w:tcPr>
          <w:p>
            <w:pPr>
              <w:pStyle w:val="TableParagraph"/>
              <w:widowControl w:val="false"/>
              <w:spacing w:lineRule="auto" w:line="276"/>
              <w:ind w:left="102" w:hanging="0"/>
              <w:rPr/>
            </w:pPr>
            <w:r>
              <w:rPr/>
              <w:t>7.</w:t>
            </w:r>
          </w:p>
        </w:tc>
        <w:tc>
          <w:tcPr>
            <w:tcW w:w="6946" w:type="dxa"/>
            <w:tcBorders/>
            <w:shd w:color="auto" w:fill="auto" w:val="clear"/>
          </w:tcPr>
          <w:p>
            <w:pPr>
              <w:pStyle w:val="TableParagraph"/>
              <w:widowControl w:val="false"/>
              <w:spacing w:lineRule="auto" w:line="276"/>
              <w:ind w:left="104" w:hanging="0"/>
              <w:rPr/>
            </w:pPr>
            <w:r>
              <w:rPr/>
              <w:t>Форма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а</w:t>
            </w:r>
            <w:r>
              <w:rPr>
                <w:spacing w:val="-1"/>
              </w:rPr>
              <w:t>с</w:t>
            </w:r>
            <w:r>
              <w:rPr/>
              <w:t>тия (о</w:t>
            </w:r>
            <w:r>
              <w:rPr>
                <w:spacing w:val="-2"/>
              </w:rPr>
              <w:t>ч</w:t>
            </w:r>
            <w:r>
              <w:rPr/>
              <w:t>н</w:t>
            </w:r>
            <w:r>
              <w:rPr>
                <w:spacing w:val="-1"/>
              </w:rPr>
              <w:t>а</w:t>
            </w:r>
            <w:r>
              <w:rPr/>
              <w:t>я/</w:t>
            </w:r>
            <w:r>
              <w:rPr>
                <w:spacing w:val="1"/>
              </w:rPr>
              <w:t>дистанционная</w:t>
            </w:r>
            <w:r>
              <w:rPr/>
              <w:t>)</w:t>
            </w:r>
          </w:p>
        </w:tc>
        <w:tc>
          <w:tcPr>
            <w:tcW w:w="18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32" w:hRule="exact"/>
        </w:trPr>
        <w:tc>
          <w:tcPr>
            <w:tcW w:w="567" w:type="dxa"/>
            <w:tcBorders/>
            <w:shd w:color="auto" w:fill="auto" w:val="clear"/>
          </w:tcPr>
          <w:p>
            <w:pPr>
              <w:pStyle w:val="TableParagraph"/>
              <w:widowControl w:val="false"/>
              <w:spacing w:lineRule="auto" w:line="276"/>
              <w:ind w:left="102" w:hanging="0"/>
              <w:rPr/>
            </w:pPr>
            <w:r>
              <w:rPr/>
              <w:t>8.</w:t>
            </w:r>
          </w:p>
        </w:tc>
        <w:tc>
          <w:tcPr>
            <w:tcW w:w="6946" w:type="dxa"/>
            <w:tcBorders/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Segoe UI" w:hAnsi="Segoe U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Секция (название направления работы) конференции, в которой планируется участие</w:t>
            </w:r>
          </w:p>
          <w:p>
            <w:pPr>
              <w:pStyle w:val="TableParagraph"/>
              <w:widowControl w:val="false"/>
              <w:spacing w:lineRule="auto" w:line="276"/>
              <w:ind w:left="104" w:hanging="0"/>
              <w:rPr/>
            </w:pPr>
            <w:r>
              <w:rPr/>
            </w:r>
          </w:p>
        </w:tc>
        <w:tc>
          <w:tcPr>
            <w:tcW w:w="18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6" w:hRule="exact"/>
        </w:trPr>
        <w:tc>
          <w:tcPr>
            <w:tcW w:w="567" w:type="dxa"/>
            <w:tcBorders/>
            <w:shd w:color="auto" w:fill="auto" w:val="clear"/>
          </w:tcPr>
          <w:p>
            <w:pPr>
              <w:pStyle w:val="TableParagraph"/>
              <w:widowControl w:val="false"/>
              <w:spacing w:lineRule="auto" w:line="276"/>
              <w:rPr/>
            </w:pPr>
            <w:r>
              <w:rPr/>
              <w:t xml:space="preserve"> </w:t>
            </w:r>
          </w:p>
        </w:tc>
        <w:tc>
          <w:tcPr>
            <w:tcW w:w="6946" w:type="dxa"/>
            <w:tcBorders/>
            <w:shd w:color="auto" w:fill="auto" w:val="clear"/>
          </w:tcPr>
          <w:p>
            <w:pPr>
              <w:pStyle w:val="TableParagraph"/>
              <w:widowControl w:val="false"/>
              <w:spacing w:lineRule="auto" w:line="276" w:before="41" w:after="0"/>
              <w:rPr/>
            </w:pPr>
            <w:r>
              <w:rPr/>
            </w:r>
          </w:p>
        </w:tc>
        <w:tc>
          <w:tcPr>
            <w:tcW w:w="18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76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</w:r>
    </w:p>
    <w:p>
      <w:pPr>
        <w:pStyle w:val="Normal"/>
        <w:shd w:val="clear" w:color="auto" w:fill="FFFFFF"/>
        <w:spacing w:lineRule="auto" w:line="276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</w:r>
    </w:p>
    <w:p>
      <w:pPr>
        <w:pStyle w:val="Normal"/>
        <w:spacing w:lineRule="auto" w:line="276"/>
        <w:ind w:firstLine="710"/>
        <w:jc w:val="both"/>
        <w:rPr/>
      </w:pPr>
      <w:r>
        <w:rPr>
          <w:color w:val="000000"/>
          <w:sz w:val="24"/>
          <w:szCs w:val="24"/>
        </w:rPr>
        <w:t>Заполнение анкеты подтверждает согласие участника Конференции на обработку персональных данных, необходимую для деятельности оргкомитета и составления программы.</w:t>
      </w:r>
    </w:p>
    <w:sectPr>
      <w:footerReference w:type="default" r:id="rId3"/>
      <w:type w:val="nextPage"/>
      <w:pgSz w:w="11906" w:h="16838"/>
      <w:pgMar w:left="1418" w:right="1418" w:gutter="0" w:header="0" w:top="1418" w:footer="907" w:bottom="1418"/>
      <w:pgNumType w:start="1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ptos Display">
    <w:charset w:val="01"/>
    <w:family w:val="roman"/>
    <w:pitch w:val="default"/>
  </w:font>
  <w:font w:name="Courier New">
    <w:charset w:val="01"/>
    <w:family w:val="roman"/>
    <w:pitch w:val="default"/>
  </w:font>
  <w:font w:name="TimesNewRomanPS-BoldMT">
    <w:charset w:val="01"/>
    <w:family w:val="roman"/>
    <w:pitch w:val="default"/>
  </w:font>
  <w:font w:name="TimesNewRomanPSMT">
    <w:charset w:val="01"/>
    <w:family w:val="roman"/>
    <w:pitch w:val="default"/>
  </w:font>
  <w:font w:name="TimesNewRomanPS-BoldItalicMT">
    <w:charset w:val="01"/>
    <w:family w:val="roman"/>
    <w:pitch w:val="default"/>
  </w:font>
  <w:font w:name="SymbolMT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908685" cy="14668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868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8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71.55pt;height:11.55pt;mso-wrap-distance-left:0pt;mso-wrap-distance-right:0pt;mso-wrap-distance-top:0pt;mso-wrap-distance-bottom:0pt;margin-top:0.1pt;mso-position-vertical-relative:text;margin-left:191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8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jc w:val="both"/>
      <w:outlineLvl w:val="0"/>
    </w:pPr>
    <w:rPr>
      <w:sz w:val="24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jc w:val="center"/>
      <w:outlineLvl w:val="1"/>
    </w:pPr>
    <w:rPr>
      <w:sz w:val="24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jc w:val="center"/>
      <w:outlineLvl w:val="2"/>
    </w:pPr>
    <w:rPr>
      <w:b/>
      <w:sz w:val="24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jc w:val="both"/>
      <w:outlineLvl w:val="3"/>
    </w:pPr>
    <w:rPr>
      <w:b/>
      <w:sz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jc w:val="both"/>
      <w:outlineLvl w:val="4"/>
    </w:pPr>
    <w:rPr>
      <w:sz w:val="28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jc w:val="right"/>
      <w:outlineLvl w:val="5"/>
    </w:pPr>
    <w:rPr>
      <w:sz w:val="28"/>
    </w:rPr>
  </w:style>
  <w:style w:type="paragraph" w:styleId="7">
    <w:name w:val="Heading 7"/>
    <w:basedOn w:val="Normal"/>
    <w:next w:val="Normal"/>
    <w:uiPriority w:val="99"/>
    <w:qFormat/>
    <w:pPr>
      <w:keepNext w:val="true"/>
      <w:jc w:val="center"/>
      <w:outlineLvl w:val="6"/>
    </w:pPr>
    <w:rPr>
      <w:b/>
      <w:caps/>
      <w:sz w:val="32"/>
    </w:rPr>
  </w:style>
  <w:style w:type="paragraph" w:styleId="8">
    <w:name w:val="Heading 8"/>
    <w:basedOn w:val="Normal"/>
    <w:next w:val="Normal"/>
    <w:uiPriority w:val="99"/>
    <w:qFormat/>
    <w:pPr>
      <w:keepNext w:val="true"/>
      <w:jc w:val="center"/>
      <w:outlineLvl w:val="7"/>
    </w:pPr>
    <w:rPr>
      <w:caps/>
      <w:sz w:val="28"/>
    </w:rPr>
  </w:style>
  <w:style w:type="paragraph" w:styleId="9">
    <w:name w:val="Heading 9"/>
    <w:link w:val="91"/>
    <w:uiPriority w:val="9"/>
    <w:qFormat/>
    <w:pPr>
      <w:keepNext w:val="true"/>
      <w:keepLines/>
      <w:widowControl/>
      <w:bidi w:val="0"/>
      <w:spacing w:before="200" w:after="0"/>
      <w:jc w:val="left"/>
      <w:outlineLvl w:val="8"/>
    </w:pPr>
    <w:rPr>
      <w:rFonts w:ascii="Aptos Display" w:hAnsi="Aptos Display" w:eastAsia="Segoe UI" w:cs="Segoe UI"/>
      <w:i/>
      <w:iCs/>
      <w:color w:val="404040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9Char" w:customStyle="1">
    <w:name w:val="Heading 9 Char"/>
    <w:uiPriority w:val="9"/>
    <w:qFormat/>
    <w:rPr>
      <w:rFonts w:ascii="Aptos Display" w:hAnsi="Aptos Display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ubtitleChar" w:customStyle="1">
    <w:name w:val="Subtitle Char"/>
    <w:uiPriority w:val="11"/>
    <w:qFormat/>
    <w:rPr>
      <w:rFonts w:ascii="Aptos Display" w:hAnsi="Aptos Display" w:eastAsia="" w:cs="" w:asciiTheme="majorHAnsi" w:cstheme="majorBidi" w:eastAsiaTheme="majorEastAsia" w:hAnsiTheme="majorHAnsi"/>
      <w:i/>
      <w:iCs/>
      <w:color w:val="156082" w:themeColor="accent1"/>
      <w:spacing w:val="15"/>
      <w:sz w:val="24"/>
      <w:szCs w:val="24"/>
    </w:rPr>
  </w:style>
  <w:style w:type="character" w:styleId="QuoteChar" w:customStyle="1">
    <w:name w:val="Quote Char"/>
    <w:uiPriority w:val="29"/>
    <w:qFormat/>
    <w:rPr>
      <w:i/>
      <w:iCs/>
      <w:color w:val="000000" w:themeColor="text1"/>
    </w:rPr>
  </w:style>
  <w:style w:type="character" w:styleId="IntenseQuoteChar" w:customStyle="1">
    <w:name w:val="Intense Quote Char"/>
    <w:uiPriority w:val="30"/>
    <w:qFormat/>
    <w:rPr>
      <w:b/>
      <w:bCs/>
      <w:i/>
      <w:iCs/>
      <w:color w:val="156082" w:themeColor="accent1"/>
    </w:rPr>
  </w:style>
  <w:style w:type="character" w:styleId="EndnoteTextChar" w:customStyle="1">
    <w:name w:val="Endnote Text Char"/>
    <w:uiPriority w:val="99"/>
    <w:semiHidden/>
    <w:qFormat/>
    <w:rPr>
      <w:sz w:val="20"/>
      <w:szCs w:val="20"/>
    </w:rPr>
  </w:style>
  <w:style w:type="character" w:styleId="PlainTextChar" w:customStyle="1">
    <w:name w:val="Plain Text Char"/>
    <w:uiPriority w:val="99"/>
    <w:qFormat/>
    <w:rPr>
      <w:rFonts w:ascii="Courier New" w:hAnsi="Courier New" w:cs="Courier New"/>
      <w:sz w:val="21"/>
      <w:szCs w:val="21"/>
    </w:rPr>
  </w:style>
  <w:style w:type="character" w:styleId="HeaderChar" w:customStyle="1">
    <w:name w:val="Header Char"/>
    <w:uiPriority w:val="99"/>
    <w:qFormat/>
    <w:rPr/>
  </w:style>
  <w:style w:type="character" w:styleId="Heading1Char" w:customStyle="1">
    <w:name w:val="Heading 1 Char"/>
    <w:uiPriority w:val="9"/>
    <w:qFormat/>
    <w:rPr>
      <w:rFonts w:ascii="Aptos Display" w:hAnsi="Aptos Display" w:eastAsia="Segoe UI" w:cs="Segoe UI"/>
      <w:b/>
      <w:bCs/>
      <w:color w:val="104760"/>
      <w:sz w:val="28"/>
      <w:szCs w:val="28"/>
    </w:rPr>
  </w:style>
  <w:style w:type="character" w:styleId="Heading2Char" w:customStyle="1">
    <w:name w:val="Heading 2 Char"/>
    <w:uiPriority w:val="9"/>
    <w:qFormat/>
    <w:rPr>
      <w:rFonts w:ascii="Aptos Display" w:hAnsi="Aptos Display" w:eastAsia="Segoe UI" w:cs="Segoe UI"/>
      <w:b/>
      <w:bCs/>
      <w:color w:val="156082"/>
      <w:sz w:val="26"/>
      <w:szCs w:val="26"/>
    </w:rPr>
  </w:style>
  <w:style w:type="character" w:styleId="Heading3Char" w:customStyle="1">
    <w:name w:val="Heading 3 Char"/>
    <w:uiPriority w:val="9"/>
    <w:qFormat/>
    <w:rPr>
      <w:rFonts w:ascii="Aptos Display" w:hAnsi="Aptos Display" w:eastAsia="Segoe UI" w:cs="Segoe UI"/>
      <w:b/>
      <w:bCs/>
      <w:color w:val="156082"/>
    </w:rPr>
  </w:style>
  <w:style w:type="character" w:styleId="Heading4Char" w:customStyle="1">
    <w:name w:val="Heading 4 Char"/>
    <w:uiPriority w:val="9"/>
    <w:qFormat/>
    <w:rPr>
      <w:rFonts w:ascii="Aptos Display" w:hAnsi="Aptos Display" w:eastAsia="Segoe UI" w:cs="Segoe UI"/>
      <w:b/>
      <w:bCs/>
      <w:i/>
      <w:iCs/>
      <w:color w:val="156082"/>
    </w:rPr>
  </w:style>
  <w:style w:type="character" w:styleId="Heading5Char" w:customStyle="1">
    <w:name w:val="Heading 5 Char"/>
    <w:uiPriority w:val="9"/>
    <w:qFormat/>
    <w:rPr>
      <w:rFonts w:ascii="Aptos Display" w:hAnsi="Aptos Display" w:eastAsia="Segoe UI" w:cs="Segoe UI"/>
      <w:color w:val="0A2F40"/>
    </w:rPr>
  </w:style>
  <w:style w:type="character" w:styleId="Heading6Char" w:customStyle="1">
    <w:name w:val="Heading 6 Char"/>
    <w:uiPriority w:val="9"/>
    <w:qFormat/>
    <w:rPr>
      <w:rFonts w:ascii="Aptos Display" w:hAnsi="Aptos Display" w:eastAsia="Segoe UI" w:cs="Segoe UI"/>
      <w:i/>
      <w:iCs/>
      <w:color w:val="0A2F40"/>
    </w:rPr>
  </w:style>
  <w:style w:type="character" w:styleId="Heading7Char" w:customStyle="1">
    <w:name w:val="Heading 7 Char"/>
    <w:uiPriority w:val="9"/>
    <w:qFormat/>
    <w:rPr>
      <w:rFonts w:ascii="Aptos Display" w:hAnsi="Aptos Display" w:eastAsia="Segoe UI" w:cs="Segoe UI"/>
      <w:i/>
      <w:iCs/>
      <w:color w:val="404040"/>
    </w:rPr>
  </w:style>
  <w:style w:type="character" w:styleId="Heading8Char" w:customStyle="1">
    <w:name w:val="Heading 8 Char"/>
    <w:uiPriority w:val="9"/>
    <w:qFormat/>
    <w:rPr>
      <w:rFonts w:ascii="Aptos Display" w:hAnsi="Aptos Display" w:eastAsia="Segoe UI" w:cs="Segoe UI"/>
      <w:color w:val="404040"/>
      <w:sz w:val="20"/>
      <w:szCs w:val="20"/>
    </w:rPr>
  </w:style>
  <w:style w:type="character" w:styleId="91" w:customStyle="1">
    <w:name w:val="Заголовок 9 Знак"/>
    <w:uiPriority w:val="9"/>
    <w:qFormat/>
    <w:rPr>
      <w:rFonts w:ascii="Aptos Display" w:hAnsi="Aptos Display" w:eastAsia="Segoe UI" w:cs="Segoe UI"/>
      <w:i/>
      <w:iCs/>
      <w:color w:val="404040"/>
      <w:sz w:val="20"/>
      <w:szCs w:val="20"/>
    </w:rPr>
  </w:style>
  <w:style w:type="character" w:styleId="TitleChar" w:customStyle="1">
    <w:name w:val="Title Char"/>
    <w:uiPriority w:val="10"/>
    <w:qFormat/>
    <w:rPr>
      <w:rFonts w:ascii="Aptos Display" w:hAnsi="Aptos Display" w:eastAsia="Segoe UI" w:cs="Segoe UI"/>
      <w:color w:val="0A1D30"/>
      <w:spacing w:val="5"/>
      <w:sz w:val="52"/>
      <w:szCs w:val="52"/>
    </w:rPr>
  </w:style>
  <w:style w:type="character" w:styleId="Style5" w:customStyle="1">
    <w:name w:val="Подзаголовок Знак"/>
    <w:uiPriority w:val="11"/>
    <w:qFormat/>
    <w:rPr>
      <w:rFonts w:ascii="Aptos Display" w:hAnsi="Aptos Display" w:eastAsia="Segoe UI" w:cs="Segoe UI"/>
      <w:i/>
      <w:iCs/>
      <w:color w:val="156082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tyle6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156082"/>
    </w:rPr>
  </w:style>
  <w:style w:type="character" w:styleId="Strong">
    <w:name w:val="Strong"/>
    <w:uiPriority w:val="22"/>
    <w:qFormat/>
    <w:rPr>
      <w:b/>
      <w:bCs/>
    </w:rPr>
  </w:style>
  <w:style w:type="character" w:styleId="21" w:customStyle="1">
    <w:name w:val="Цитата 2 Знак"/>
    <w:link w:val="Quote"/>
    <w:uiPriority w:val="29"/>
    <w:qFormat/>
    <w:rPr>
      <w:i/>
      <w:iCs/>
      <w:color w:val="000000"/>
    </w:rPr>
  </w:style>
  <w:style w:type="character" w:styleId="Style7" w:customStyle="1">
    <w:name w:val="Выделенная цитата Знак"/>
    <w:link w:val="IntenseQuote"/>
    <w:uiPriority w:val="30"/>
    <w:qFormat/>
    <w:rPr>
      <w:b/>
      <w:bCs/>
      <w:i/>
      <w:iCs/>
      <w:color w:val="156082"/>
    </w:rPr>
  </w:style>
  <w:style w:type="character" w:styleId="SubtleReference">
    <w:name w:val="Subtle Reference"/>
    <w:uiPriority w:val="31"/>
    <w:qFormat/>
    <w:rPr>
      <w:smallCaps/>
      <w:color w:val="E97132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97132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character" w:styleId="FootnoteTextChar" w:customStyle="1">
    <w:name w:val="Footnote Text Char"/>
    <w:uiPriority w:val="99"/>
    <w:semiHidden/>
    <w:qFormat/>
    <w:rPr>
      <w:sz w:val="20"/>
      <w:szCs w:val="20"/>
    </w:rPr>
  </w:style>
  <w:style w:type="character" w:styleId="Style8" w:customStyle="1">
    <w:name w:val="Текст концевой сноски Знак"/>
    <w:uiPriority w:val="99"/>
    <w:semiHidden/>
    <w:qFormat/>
    <w:rPr>
      <w:sz w:val="20"/>
      <w:szCs w:val="20"/>
    </w:rPr>
  </w:style>
  <w:style w:type="character" w:styleId="Style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10">
    <w:name w:val="Endnote Reference"/>
    <w:rPr>
      <w:vertAlign w:val="superscript"/>
    </w:rPr>
  </w:style>
  <w:style w:type="character" w:styleId="Style11" w:customStyle="1">
    <w:name w:val="Текст Знак"/>
    <w:link w:val="PlainText"/>
    <w:uiPriority w:val="99"/>
    <w:qFormat/>
    <w:rPr>
      <w:rFonts w:ascii="Courier New" w:hAnsi="Courier New" w:cs="Courier New"/>
      <w:sz w:val="21"/>
      <w:szCs w:val="21"/>
    </w:rPr>
  </w:style>
  <w:style w:type="character" w:styleId="Style12" w:customStyle="1">
    <w:name w:val="Верхний колонтитул Знак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Pagenumber">
    <w:name w:val="page number"/>
    <w:basedOn w:val="DefaultParagraphFont"/>
    <w:uiPriority w:val="99"/>
    <w:qFormat/>
    <w:rPr/>
  </w:style>
  <w:style w:type="character" w:styleId="Style13">
    <w:name w:val="Символ сноски"/>
    <w:uiPriority w:val="99"/>
    <w:semiHidden/>
    <w:qFormat/>
    <w:rPr>
      <w:vertAlign w:val="superscript"/>
    </w:rPr>
  </w:style>
  <w:style w:type="character" w:styleId="Style14">
    <w:name w:val="Footnote Reference"/>
    <w:rPr>
      <w:vertAlign w:val="superscript"/>
    </w:rPr>
  </w:style>
  <w:style w:type="character" w:styleId="Style15">
    <w:name w:val="Hyperlink"/>
    <w:uiPriority w:val="99"/>
    <w:rPr>
      <w:color w:val="0000FF"/>
      <w:u w:val="single"/>
    </w:rPr>
  </w:style>
  <w:style w:type="character" w:styleId="Fontstyle01" w:customStyle="1">
    <w:name w:val="Fontstyle01"/>
    <w:uiPriority w:val="99"/>
    <w:qFormat/>
    <w:rPr>
      <w:rFonts w:ascii="TimesNewRomanPS-BoldMT" w:hAnsi="TimesNewRomanPS-BoldMT" w:cs="Times New Roman"/>
      <w:b/>
      <w:bCs/>
      <w:color w:val="000000"/>
      <w:sz w:val="24"/>
      <w:szCs w:val="24"/>
    </w:rPr>
  </w:style>
  <w:style w:type="character" w:styleId="Fontstyle21" w:customStyle="1">
    <w:name w:val="Fontstyle21"/>
    <w:uiPriority w:val="99"/>
    <w:qFormat/>
    <w:rPr>
      <w:rFonts w:ascii="TimesNewRomanPSMT" w:hAnsi="TimesNewRomanPSMT" w:cs="Times New Roman"/>
      <w:color w:val="000000"/>
      <w:sz w:val="24"/>
      <w:szCs w:val="24"/>
    </w:rPr>
  </w:style>
  <w:style w:type="character" w:styleId="Fontstyle41" w:customStyle="1">
    <w:name w:val="Fontstyle41"/>
    <w:uiPriority w:val="99"/>
    <w:qFormat/>
    <w:rPr>
      <w:rFonts w:ascii="TimesNewRomanPS-BoldItalicMT" w:hAnsi="TimesNewRomanPS-BoldItalicMT" w:cs="Times New Roman"/>
      <w:b/>
      <w:bCs/>
      <w:i/>
      <w:iCs/>
      <w:color w:val="000000"/>
      <w:sz w:val="28"/>
      <w:szCs w:val="28"/>
    </w:rPr>
  </w:style>
  <w:style w:type="character" w:styleId="Fontstyle51" w:customStyle="1">
    <w:name w:val="Fontstyle51"/>
    <w:uiPriority w:val="99"/>
    <w:qFormat/>
    <w:rPr>
      <w:rFonts w:ascii="SymbolMT" w:hAnsi="SymbolMT" w:cs="Times New Roman"/>
      <w:color w:val="000000"/>
      <w:sz w:val="24"/>
      <w:szCs w:val="24"/>
    </w:rPr>
  </w:style>
  <w:style w:type="character" w:styleId="Annotationreference">
    <w:name w:val="annotation reference"/>
    <w:uiPriority w:val="99"/>
    <w:qFormat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nnotationtext"/>
    <w:uiPriority w:val="99"/>
    <w:qFormat/>
    <w:rPr/>
  </w:style>
  <w:style w:type="character" w:styleId="Style17" w:customStyle="1">
    <w:name w:val="Тема примечания Знак"/>
    <w:link w:val="Annotationsubject"/>
    <w:uiPriority w:val="99"/>
    <w:qFormat/>
    <w:rPr>
      <w:b/>
      <w:bCs/>
    </w:rPr>
  </w:style>
  <w:style w:type="character" w:styleId="Style18" w:customStyle="1">
    <w:name w:val="Текст выноски Знак"/>
    <w:link w:val="BalloonText"/>
    <w:uiPriority w:val="99"/>
    <w:qFormat/>
    <w:rPr>
      <w:rFonts w:ascii="Tahoma" w:hAnsi="Tahoma" w:cs="Tahoma"/>
      <w:sz w:val="16"/>
      <w:szCs w:val="16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Anegp0gi0b9av8jahpyh" w:customStyle="1">
    <w:name w:val="anegp0gi0b9av8jahpyh"/>
    <w:basedOn w:val="DefaultParagraphFont"/>
    <w:qFormat/>
    <w:rsid w:val="00525bd1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4">
    <w:name w:val="Subtitle"/>
    <w:link w:val="Style5"/>
    <w:uiPriority w:val="11"/>
    <w:qFormat/>
    <w:pPr>
      <w:widowControl/>
      <w:bidi w:val="0"/>
      <w:spacing w:before="0" w:after="0"/>
      <w:jc w:val="left"/>
    </w:pPr>
    <w:rPr>
      <w:rFonts w:ascii="Aptos Display" w:hAnsi="Aptos Display" w:eastAsia="Segoe UI" w:cs="Segoe UI"/>
      <w:i/>
      <w:iCs/>
      <w:color w:val="156082"/>
      <w:spacing w:val="15"/>
      <w:kern w:val="0"/>
      <w:sz w:val="24"/>
      <w:szCs w:val="24"/>
      <w:lang w:val="ru-RU" w:eastAsia="ru-RU" w:bidi="ar-SA"/>
    </w:rPr>
  </w:style>
  <w:style w:type="paragraph" w:styleId="Quote">
    <w:name w:val="Quote"/>
    <w:link w:val="21"/>
    <w:uiPriority w:val="29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0"/>
      <w:sz w:val="20"/>
      <w:szCs w:val="20"/>
      <w:lang w:val="ru-RU" w:eastAsia="ru-RU" w:bidi="ar-SA"/>
    </w:rPr>
  </w:style>
  <w:style w:type="paragraph" w:styleId="IntenseQuote">
    <w:name w:val="Intense Quote"/>
    <w:link w:val="Style7"/>
    <w:uiPriority w:val="30"/>
    <w:qFormat/>
    <w:pPr>
      <w:widowControl/>
      <w:pBdr>
        <w:bottom w:val="single" w:sz="4" w:space="4" w:color="156082"/>
      </w:pBdr>
      <w:bidi w:val="0"/>
      <w:spacing w:before="200" w:after="280"/>
      <w:ind w:left="936" w:right="936" w:hanging="0"/>
      <w:jc w:val="left"/>
    </w:pPr>
    <w:rPr>
      <w:rFonts w:ascii="Times New Roman" w:hAnsi="Times New Roman" w:eastAsia="Times New Roman" w:cs="Times New Roman"/>
      <w:b/>
      <w:bCs/>
      <w:i/>
      <w:iCs/>
      <w:color w:val="156082"/>
      <w:kern w:val="0"/>
      <w:sz w:val="20"/>
      <w:szCs w:val="20"/>
      <w:lang w:val="ru-RU" w:eastAsia="ru-RU" w:bidi="ar-SA"/>
    </w:rPr>
  </w:style>
  <w:style w:type="paragraph" w:styleId="Style25">
    <w:name w:val="Endnote Text"/>
    <w:link w:val="Style8"/>
    <w:uiPriority w:val="99"/>
    <w:semiHidden/>
    <w:unhideWhenUsed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PlainText">
    <w:name w:val="Plain Text"/>
    <w:link w:val="Style11"/>
    <w:uiPriority w:val="99"/>
    <w:semiHidden/>
    <w:unhideWhenUsed/>
    <w:qFormat/>
    <w:pPr>
      <w:widowControl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1"/>
      <w:szCs w:val="21"/>
      <w:lang w:val="ru-RU" w:eastAsia="ru-RU" w:bidi="ar-SA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link w:val="Style12"/>
    <w:uiPriority w:val="99"/>
    <w:unhideWhenUsed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aption">
    <w:name w:val="caption"/>
    <w:uiPriority w:val="35"/>
    <w:qFormat/>
    <w:pPr>
      <w:widowControl/>
      <w:bidi w:val="0"/>
      <w:spacing w:before="0" w:after="200"/>
      <w:jc w:val="left"/>
    </w:pPr>
    <w:rPr>
      <w:rFonts w:ascii="Times New Roman" w:hAnsi="Times New Roman" w:eastAsia="Times New Roman" w:cs="Times New Roman"/>
      <w:i/>
      <w:iCs/>
      <w:color w:val="0E2841"/>
      <w:kern w:val="0"/>
      <w:sz w:val="18"/>
      <w:szCs w:val="18"/>
      <w:lang w:val="ru-RU" w:eastAsia="ru-RU" w:bidi="ar-SA"/>
    </w:rPr>
  </w:style>
  <w:style w:type="paragraph" w:styleId="Style28">
    <w:name w:val="Footer"/>
    <w:basedOn w:val="Normal"/>
    <w:uiPriority w:val="99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29">
    <w:name w:val="Title"/>
    <w:basedOn w:val="Normal"/>
    <w:uiPriority w:val="10"/>
    <w:qFormat/>
    <w:pPr>
      <w:jc w:val="center"/>
    </w:pPr>
    <w:rPr>
      <w:b/>
      <w:sz w:val="24"/>
    </w:rPr>
  </w:style>
  <w:style w:type="paragraph" w:styleId="Style30">
    <w:name w:val="Footnote Text"/>
    <w:basedOn w:val="Normal"/>
    <w:uiPriority w:val="99"/>
    <w:semiHidden/>
    <w:pPr/>
    <w:rPr/>
  </w:style>
  <w:style w:type="paragraph" w:styleId="Style31">
    <w:name w:val="Body Text Indent"/>
    <w:basedOn w:val="Normal"/>
    <w:uiPriority w:val="99"/>
    <w:pPr>
      <w:ind w:firstLine="397"/>
      <w:jc w:val="both"/>
    </w:pPr>
    <w:rPr>
      <w:sz w:val="28"/>
    </w:rPr>
  </w:style>
  <w:style w:type="paragraph" w:styleId="BodyTextIndent2">
    <w:name w:val="Body Text Indent 2"/>
    <w:basedOn w:val="Normal"/>
    <w:uiPriority w:val="99"/>
    <w:qFormat/>
    <w:pPr>
      <w:ind w:firstLine="397"/>
      <w:jc w:val="both"/>
    </w:pPr>
    <w:rPr>
      <w:sz w:val="24"/>
    </w:rPr>
  </w:style>
  <w:style w:type="paragraph" w:styleId="31" w:customStyle="1">
    <w:name w:val="Заголовок 31"/>
    <w:basedOn w:val="Normal"/>
    <w:uiPriority w:val="99"/>
    <w:qFormat/>
    <w:pPr>
      <w:widowControl w:val="false"/>
      <w:ind w:left="821" w:hanging="0"/>
    </w:pPr>
    <w:rPr>
      <w:b/>
      <w:bCs/>
      <w:sz w:val="24"/>
      <w:szCs w:val="24"/>
    </w:rPr>
  </w:style>
  <w:style w:type="paragraph" w:styleId="TableParagraph" w:customStyle="1">
    <w:name w:val="Table Paragraph"/>
    <w:basedOn w:val="Normal"/>
    <w:uiPriority w:val="99"/>
    <w:qFormat/>
    <w:pPr>
      <w:widowControl w:val="false"/>
    </w:pPr>
    <w:rPr>
      <w:sz w:val="24"/>
      <w:szCs w:val="24"/>
    </w:rPr>
  </w:style>
  <w:style w:type="paragraph" w:styleId="Annotationtext">
    <w:name w:val="annotation text"/>
    <w:basedOn w:val="Normal"/>
    <w:link w:val="Style16"/>
    <w:uiPriority w:val="99"/>
    <w:qFormat/>
    <w:pPr/>
    <w:rPr/>
  </w:style>
  <w:style w:type="paragraph" w:styleId="Annotationsubject">
    <w:name w:val="annotation subject"/>
    <w:basedOn w:val="Annotationtext"/>
    <w:next w:val="Annotationtext"/>
    <w:link w:val="Style17"/>
    <w:uiPriority w:val="99"/>
    <w:qFormat/>
    <w:pPr/>
    <w:rPr>
      <w:b/>
      <w:bCs/>
    </w:rPr>
  </w:style>
  <w:style w:type="paragraph" w:styleId="BalloonText">
    <w:name w:val="Balloon Text"/>
    <w:basedOn w:val="Normal"/>
    <w:link w:val="Style18"/>
    <w:uiPriority w:val="99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 w:hanging="0"/>
    </w:pPr>
    <w:rPr/>
  </w:style>
  <w:style w:type="paragraph" w:styleId="Style3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sl.ru/photo/!_ORS/5-PROFESSIONALAM/7_sibid/&#1043;&#1054;&#1057;&#1058;_&#1056;_7_0_100_2018_1204.pdf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Aptos" panose="0211000402020202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LibreOffice/7.4.3.2$Linux_X86_64 LibreOffice_project/40$Build-2</Application>
  <AppVersion>15.0000</AppVersion>
  <Pages>1</Pages>
  <Words>517</Words>
  <Characters>3683</Characters>
  <CharactersWithSpaces>4192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2025-05-22T09:11:00Z</dcterms:created>
  <dc:creator>Волков</dc:creator>
  <dc:description/>
  <dc:language>ru-RU</dc:language>
  <cp:lastModifiedBy/>
  <dcterms:modified xsi:type="dcterms:W3CDTF">2025-05-22T16:13:11Z</dcterms:modified>
  <cp:revision>3</cp:revision>
  <dc:subject/>
  <dc:title>Содержание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