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3034C" w14:textId="77777777" w:rsidR="00973691" w:rsidRDefault="008A5EC0">
      <w:pPr>
        <w:pStyle w:val="a5"/>
        <w:jc w:val="center"/>
        <w:rPr>
          <w:b/>
          <w:bCs/>
          <w:sz w:val="27"/>
          <w:szCs w:val="27"/>
        </w:rPr>
      </w:pPr>
      <w:bookmarkStart w:id="0" w:name="OCRUncertain042"/>
      <w:r>
        <w:rPr>
          <w:b/>
          <w:bCs/>
          <w:sz w:val="27"/>
          <w:szCs w:val="27"/>
        </w:rPr>
        <w:t>ФЕДЕРАЛЬНОЕ ГОСУДАРСТВЕННОЕ БЮДЖЕТНОЕ ОБРАЗОВАТЕЛЬНОЕ УЧРЕЖДЕНИЕ ВЫСШЕГО ОБРАЗОВАНИЯ                                                 «КАЗАНСКИЙ ГОСУДАРСТВЕННЫЙ МЕДИЦИНСКИЙ УНИВЕРСИТЕТ» МИНИСТЕРСТВА ЗДРАВООХРАНЕНИЯ РОССИЙСКОЙ ФЕДЕРАЦИИ</w:t>
      </w:r>
    </w:p>
    <w:p w14:paraId="4CC24982" w14:textId="77777777" w:rsidR="00973691" w:rsidRDefault="00973691">
      <w:pPr>
        <w:pStyle w:val="a5"/>
        <w:rPr>
          <w:sz w:val="27"/>
          <w:szCs w:val="27"/>
        </w:rPr>
      </w:pPr>
    </w:p>
    <w:p w14:paraId="548AE454" w14:textId="09A3E026" w:rsidR="00973691" w:rsidRDefault="00F54D35">
      <w:pPr>
        <w:pStyle w:val="a5"/>
        <w:spacing w:before="0" w:after="0"/>
        <w:ind w:left="6372"/>
        <w:rPr>
          <w:sz w:val="27"/>
          <w:szCs w:val="27"/>
        </w:rPr>
      </w:pPr>
      <w:r>
        <w:rPr>
          <w:sz w:val="27"/>
          <w:szCs w:val="27"/>
        </w:rPr>
        <w:t>И.о. з</w:t>
      </w:r>
      <w:r w:rsidR="008A5EC0">
        <w:rPr>
          <w:sz w:val="27"/>
          <w:szCs w:val="27"/>
        </w:rPr>
        <w:t>аведующий кафедрой</w:t>
      </w:r>
    </w:p>
    <w:p w14:paraId="6F665E21" w14:textId="397F5AC8" w:rsidR="00973691" w:rsidRDefault="00F54D35">
      <w:pPr>
        <w:pStyle w:val="a5"/>
        <w:spacing w:before="0" w:after="0"/>
        <w:ind w:left="6372"/>
        <w:rPr>
          <w:sz w:val="27"/>
          <w:szCs w:val="27"/>
        </w:rPr>
      </w:pPr>
      <w:r>
        <w:rPr>
          <w:sz w:val="27"/>
          <w:szCs w:val="27"/>
        </w:rPr>
        <w:t>доцент</w:t>
      </w:r>
      <w:r w:rsidR="008A5EC0">
        <w:rPr>
          <w:sz w:val="27"/>
          <w:szCs w:val="27"/>
        </w:rPr>
        <w:t xml:space="preserve">, </w:t>
      </w:r>
      <w:r>
        <w:rPr>
          <w:sz w:val="27"/>
          <w:szCs w:val="27"/>
        </w:rPr>
        <w:t>к</w:t>
      </w:r>
      <w:r w:rsidR="008A5EC0">
        <w:rPr>
          <w:sz w:val="27"/>
          <w:szCs w:val="27"/>
        </w:rPr>
        <w:t xml:space="preserve">.м.н. </w:t>
      </w:r>
      <w:r>
        <w:rPr>
          <w:sz w:val="27"/>
          <w:szCs w:val="27"/>
        </w:rPr>
        <w:t xml:space="preserve">Р.Ф. Гайнутдинова </w:t>
      </w:r>
      <w:r w:rsidR="008A5EC0">
        <w:rPr>
          <w:sz w:val="27"/>
          <w:szCs w:val="27"/>
        </w:rPr>
        <w:t xml:space="preserve"> </w:t>
      </w:r>
    </w:p>
    <w:p w14:paraId="4535FC3E" w14:textId="77777777" w:rsidR="00973691" w:rsidRDefault="008A5EC0">
      <w:pPr>
        <w:pStyle w:val="a5"/>
        <w:spacing w:before="0" w:after="0"/>
        <w:ind w:left="6372"/>
        <w:rPr>
          <w:sz w:val="27"/>
          <w:szCs w:val="27"/>
        </w:rPr>
      </w:pPr>
      <w:r>
        <w:rPr>
          <w:sz w:val="27"/>
          <w:szCs w:val="27"/>
        </w:rPr>
        <w:t xml:space="preserve">__________________ </w:t>
      </w:r>
    </w:p>
    <w:p w14:paraId="431AB1DC" w14:textId="77777777" w:rsidR="00973691" w:rsidRDefault="008A5EC0">
      <w:pPr>
        <w:pStyle w:val="a5"/>
        <w:spacing w:before="0" w:after="0"/>
        <w:ind w:left="6372"/>
        <w:rPr>
          <w:sz w:val="27"/>
          <w:szCs w:val="27"/>
        </w:rPr>
      </w:pPr>
      <w:r>
        <w:rPr>
          <w:sz w:val="27"/>
          <w:szCs w:val="27"/>
        </w:rPr>
        <w:t xml:space="preserve"> «___» ______________ 20 __ г.</w:t>
      </w:r>
    </w:p>
    <w:p w14:paraId="72262EDE" w14:textId="77777777" w:rsidR="00973691" w:rsidRDefault="00973691">
      <w:pPr>
        <w:rPr>
          <w:rStyle w:val="A6"/>
          <w:sz w:val="24"/>
          <w:szCs w:val="24"/>
          <w:lang w:val="ru-RU"/>
        </w:rPr>
      </w:pPr>
    </w:p>
    <w:p w14:paraId="3DE0F4B5" w14:textId="77777777" w:rsidR="00973691" w:rsidRDefault="00973691">
      <w:pPr>
        <w:rPr>
          <w:rStyle w:val="A6"/>
          <w:sz w:val="24"/>
          <w:szCs w:val="24"/>
          <w:lang w:val="ru-RU"/>
        </w:rPr>
      </w:pPr>
    </w:p>
    <w:p w14:paraId="7A18998B" w14:textId="77777777" w:rsidR="00973691" w:rsidRDefault="00973691">
      <w:pPr>
        <w:rPr>
          <w:rStyle w:val="A6"/>
          <w:sz w:val="24"/>
          <w:szCs w:val="24"/>
          <w:lang w:val="ru-RU"/>
        </w:rPr>
      </w:pPr>
    </w:p>
    <w:p w14:paraId="1CC768E0" w14:textId="77777777" w:rsidR="00973691" w:rsidRDefault="008A5EC0">
      <w:pPr>
        <w:jc w:val="center"/>
        <w:rPr>
          <w:b/>
          <w:bCs/>
          <w:sz w:val="24"/>
          <w:szCs w:val="24"/>
          <w:lang w:val="ru-RU"/>
        </w:rPr>
      </w:pPr>
      <w:r>
        <w:rPr>
          <w:b/>
          <w:bCs/>
          <w:sz w:val="24"/>
          <w:szCs w:val="24"/>
          <w:lang w:val="ru-RU"/>
        </w:rPr>
        <w:t>ФОНД ОЦЕНОЧНЫХ СРЕДСТВ (ФОС)</w:t>
      </w:r>
    </w:p>
    <w:p w14:paraId="290F2B20" w14:textId="77777777" w:rsidR="00973691" w:rsidRDefault="00973691">
      <w:pPr>
        <w:rPr>
          <w:rStyle w:val="A6"/>
          <w:sz w:val="24"/>
          <w:szCs w:val="24"/>
          <w:lang w:val="ru-RU"/>
        </w:rPr>
      </w:pPr>
    </w:p>
    <w:p w14:paraId="45F6249F" w14:textId="77777777" w:rsidR="00973691" w:rsidRDefault="008A5EC0">
      <w:pPr>
        <w:pStyle w:val="a7"/>
        <w:spacing w:line="360" w:lineRule="auto"/>
        <w:jc w:val="both"/>
      </w:pPr>
      <w:r>
        <w:rPr>
          <w:rStyle w:val="A6"/>
        </w:rPr>
        <w:t xml:space="preserve">Дисциплина: </w:t>
      </w:r>
      <w:r>
        <w:rPr>
          <w:b/>
          <w:bCs/>
        </w:rPr>
        <w:t>Офтальмология</w:t>
      </w:r>
      <w:r>
        <w:rPr>
          <w:rStyle w:val="A6"/>
        </w:rPr>
        <w:t xml:space="preserve"> </w:t>
      </w:r>
    </w:p>
    <w:p w14:paraId="0EE7B1DE" w14:textId="77777777" w:rsidR="00973691" w:rsidRDefault="008A5EC0">
      <w:pPr>
        <w:pStyle w:val="a7"/>
        <w:spacing w:line="360" w:lineRule="auto"/>
        <w:jc w:val="both"/>
      </w:pPr>
      <w:r>
        <w:rPr>
          <w:rStyle w:val="A6"/>
        </w:rPr>
        <w:t>Код и наименование специальности: 31.05.03 «Стоматология»</w:t>
      </w:r>
    </w:p>
    <w:p w14:paraId="699F5DC6" w14:textId="77777777" w:rsidR="00973691" w:rsidRDefault="008A5EC0">
      <w:pPr>
        <w:pStyle w:val="a7"/>
        <w:spacing w:line="360" w:lineRule="auto"/>
        <w:jc w:val="both"/>
      </w:pPr>
      <w:r>
        <w:rPr>
          <w:rStyle w:val="A6"/>
        </w:rPr>
        <w:t>Квалификация: врач-стоматолог</w:t>
      </w:r>
    </w:p>
    <w:p w14:paraId="21DD63C0" w14:textId="77777777" w:rsidR="00973691" w:rsidRDefault="008A5EC0">
      <w:pPr>
        <w:pStyle w:val="a7"/>
        <w:spacing w:line="360" w:lineRule="auto"/>
        <w:jc w:val="both"/>
        <w:rPr>
          <w:dstrike/>
        </w:rPr>
      </w:pPr>
      <w:r>
        <w:rPr>
          <w:rStyle w:val="A6"/>
        </w:rPr>
        <w:t>Уровень специалитета</w:t>
      </w:r>
    </w:p>
    <w:p w14:paraId="45488907" w14:textId="77777777" w:rsidR="00973691" w:rsidRDefault="008A5EC0">
      <w:pPr>
        <w:pStyle w:val="a7"/>
        <w:spacing w:line="360" w:lineRule="auto"/>
        <w:jc w:val="both"/>
      </w:pPr>
      <w:r>
        <w:rPr>
          <w:rStyle w:val="A6"/>
        </w:rPr>
        <w:t>Форма обучения: очная</w:t>
      </w:r>
    </w:p>
    <w:p w14:paraId="0ABDA7F0" w14:textId="77777777" w:rsidR="00973691" w:rsidRDefault="008A5EC0">
      <w:pPr>
        <w:pStyle w:val="a7"/>
        <w:spacing w:line="360" w:lineRule="auto"/>
        <w:jc w:val="both"/>
      </w:pPr>
      <w:r>
        <w:rPr>
          <w:rStyle w:val="A6"/>
        </w:rPr>
        <w:t>Факультет: Стоматологический</w:t>
      </w:r>
    </w:p>
    <w:p w14:paraId="28E06639" w14:textId="77777777" w:rsidR="00973691" w:rsidRDefault="008A5EC0">
      <w:pPr>
        <w:pStyle w:val="a7"/>
        <w:spacing w:line="360" w:lineRule="auto"/>
        <w:jc w:val="both"/>
        <w:rPr>
          <w:b/>
          <w:bCs/>
        </w:rPr>
      </w:pPr>
      <w:r>
        <w:rPr>
          <w:rStyle w:val="A6"/>
        </w:rPr>
        <w:t>Кафедра: офтальмологии</w:t>
      </w:r>
    </w:p>
    <w:p w14:paraId="43BE6FD9" w14:textId="77777777" w:rsidR="00973691" w:rsidRDefault="008A5EC0">
      <w:pPr>
        <w:pStyle w:val="a7"/>
        <w:spacing w:line="360" w:lineRule="auto"/>
        <w:jc w:val="both"/>
      </w:pPr>
      <w:r>
        <w:rPr>
          <w:rStyle w:val="A6"/>
        </w:rPr>
        <w:t>Курс: 4</w:t>
      </w:r>
    </w:p>
    <w:p w14:paraId="7BD5BB2F" w14:textId="77777777" w:rsidR="00973691" w:rsidRDefault="008A5EC0">
      <w:pPr>
        <w:pStyle w:val="a7"/>
        <w:spacing w:line="360" w:lineRule="auto"/>
        <w:jc w:val="both"/>
      </w:pPr>
      <w:r>
        <w:rPr>
          <w:rStyle w:val="A6"/>
        </w:rPr>
        <w:t>Семестр: 8</w:t>
      </w:r>
    </w:p>
    <w:p w14:paraId="517AF4BB" w14:textId="77777777" w:rsidR="00973691" w:rsidRDefault="008A5EC0">
      <w:pPr>
        <w:pStyle w:val="a7"/>
        <w:spacing w:line="360" w:lineRule="auto"/>
        <w:jc w:val="both"/>
      </w:pPr>
      <w:r>
        <w:rPr>
          <w:rStyle w:val="A6"/>
        </w:rPr>
        <w:t>Лекции: 10 час.</w:t>
      </w:r>
    </w:p>
    <w:p w14:paraId="750B911B" w14:textId="77777777" w:rsidR="00973691" w:rsidRDefault="008A5EC0">
      <w:pPr>
        <w:pStyle w:val="a7"/>
        <w:spacing w:line="360" w:lineRule="auto"/>
        <w:jc w:val="both"/>
      </w:pPr>
      <w:r>
        <w:rPr>
          <w:rStyle w:val="A6"/>
        </w:rPr>
        <w:t xml:space="preserve">Практические занятия: 32 час. </w:t>
      </w:r>
    </w:p>
    <w:p w14:paraId="57CABD95" w14:textId="77777777" w:rsidR="00973691" w:rsidRDefault="008A5EC0">
      <w:pPr>
        <w:pStyle w:val="a7"/>
        <w:spacing w:line="360" w:lineRule="auto"/>
        <w:jc w:val="both"/>
      </w:pPr>
      <w:r>
        <w:rPr>
          <w:rStyle w:val="A6"/>
        </w:rPr>
        <w:t>Самостоятельная работа: 30 час.</w:t>
      </w:r>
    </w:p>
    <w:p w14:paraId="17D7D1E0" w14:textId="77777777" w:rsidR="00973691" w:rsidRDefault="008A5EC0">
      <w:pPr>
        <w:pStyle w:val="a7"/>
        <w:spacing w:line="360" w:lineRule="auto"/>
        <w:jc w:val="both"/>
      </w:pPr>
      <w:r>
        <w:rPr>
          <w:rStyle w:val="A6"/>
        </w:rPr>
        <w:t>Зачет: 8 семестр</w:t>
      </w:r>
    </w:p>
    <w:p w14:paraId="4D9B428F" w14:textId="77777777" w:rsidR="00973691" w:rsidRDefault="008A5EC0">
      <w:pPr>
        <w:pStyle w:val="a7"/>
        <w:spacing w:line="360" w:lineRule="auto"/>
        <w:jc w:val="both"/>
      </w:pPr>
      <w:r>
        <w:rPr>
          <w:rStyle w:val="A6"/>
        </w:rPr>
        <w:t>Всего: 72 час.</w:t>
      </w:r>
    </w:p>
    <w:p w14:paraId="58554D07" w14:textId="77777777" w:rsidR="00973691" w:rsidRDefault="008A5EC0">
      <w:pPr>
        <w:pStyle w:val="a7"/>
        <w:spacing w:line="360" w:lineRule="auto"/>
        <w:jc w:val="both"/>
      </w:pPr>
      <w:r>
        <w:rPr>
          <w:rStyle w:val="A6"/>
        </w:rPr>
        <w:t>Зачетных единиц трудоемкости (ЗЕТ): 2</w:t>
      </w:r>
    </w:p>
    <w:p w14:paraId="5B78E0A8" w14:textId="77777777" w:rsidR="00973691" w:rsidRDefault="00973691">
      <w:pPr>
        <w:pStyle w:val="a7"/>
        <w:jc w:val="both"/>
      </w:pPr>
    </w:p>
    <w:p w14:paraId="474F6213" w14:textId="77777777" w:rsidR="00973691" w:rsidRDefault="00973691">
      <w:pPr>
        <w:pStyle w:val="a7"/>
        <w:jc w:val="both"/>
      </w:pPr>
    </w:p>
    <w:p w14:paraId="4B7252F6" w14:textId="77777777" w:rsidR="00973691" w:rsidRDefault="00973691">
      <w:pPr>
        <w:pStyle w:val="a7"/>
        <w:jc w:val="both"/>
      </w:pPr>
    </w:p>
    <w:p w14:paraId="7BE57BF5" w14:textId="77777777" w:rsidR="00973691" w:rsidRDefault="00973691">
      <w:pPr>
        <w:pStyle w:val="a7"/>
        <w:jc w:val="both"/>
      </w:pPr>
    </w:p>
    <w:p w14:paraId="2DD168FB" w14:textId="77777777" w:rsidR="00973691" w:rsidRDefault="00973691">
      <w:pPr>
        <w:pStyle w:val="a7"/>
        <w:jc w:val="both"/>
      </w:pPr>
    </w:p>
    <w:p w14:paraId="55B52C24" w14:textId="77777777" w:rsidR="00973691" w:rsidRDefault="00973691">
      <w:pPr>
        <w:pStyle w:val="a7"/>
        <w:jc w:val="both"/>
      </w:pPr>
    </w:p>
    <w:p w14:paraId="226B3B72" w14:textId="77777777" w:rsidR="00973691" w:rsidRDefault="00973691">
      <w:pPr>
        <w:pStyle w:val="a7"/>
        <w:jc w:val="both"/>
      </w:pPr>
    </w:p>
    <w:p w14:paraId="06D43A24" w14:textId="77777777" w:rsidR="00973691" w:rsidRDefault="00973691">
      <w:pPr>
        <w:pStyle w:val="a7"/>
        <w:jc w:val="both"/>
      </w:pPr>
    </w:p>
    <w:p w14:paraId="16C7339F" w14:textId="77777777" w:rsidR="00973691" w:rsidRDefault="00973691">
      <w:pPr>
        <w:pStyle w:val="a7"/>
        <w:jc w:val="both"/>
      </w:pPr>
    </w:p>
    <w:p w14:paraId="73142B9B" w14:textId="77777777" w:rsidR="00973691" w:rsidRDefault="00973691">
      <w:pPr>
        <w:pStyle w:val="a7"/>
        <w:jc w:val="both"/>
      </w:pPr>
    </w:p>
    <w:p w14:paraId="67D9D922" w14:textId="6AF668EE" w:rsidR="00973691" w:rsidRPr="00384844" w:rsidRDefault="008A5EC0">
      <w:pPr>
        <w:jc w:val="center"/>
        <w:rPr>
          <w:lang w:val="ru-RU"/>
        </w:rPr>
      </w:pPr>
      <w:r>
        <w:rPr>
          <w:b/>
          <w:bCs/>
          <w:sz w:val="24"/>
          <w:szCs w:val="24"/>
          <w:lang w:val="ru-RU"/>
        </w:rPr>
        <w:t>Казань 202</w:t>
      </w:r>
      <w:r w:rsidR="00F54D35">
        <w:rPr>
          <w:b/>
          <w:bCs/>
          <w:sz w:val="24"/>
          <w:szCs w:val="24"/>
          <w:lang w:val="ru-RU"/>
        </w:rPr>
        <w:t>5</w:t>
      </w:r>
      <w:r>
        <w:rPr>
          <w:rFonts w:ascii="Arial Unicode MS" w:eastAsia="Arial Unicode MS" w:hAnsi="Arial Unicode MS" w:cs="Arial Unicode MS"/>
          <w:sz w:val="24"/>
          <w:szCs w:val="24"/>
          <w:lang w:val="ru-RU"/>
        </w:rPr>
        <w:br w:type="page"/>
      </w:r>
    </w:p>
    <w:p w14:paraId="2B6BE90F" w14:textId="77777777" w:rsidR="00973691" w:rsidRDefault="008A5EC0">
      <w:pPr>
        <w:jc w:val="center"/>
        <w:rPr>
          <w:sz w:val="24"/>
          <w:szCs w:val="24"/>
          <w:lang w:val="ru-RU"/>
        </w:rPr>
      </w:pPr>
      <w:r>
        <w:rPr>
          <w:b/>
          <w:bCs/>
          <w:sz w:val="24"/>
          <w:szCs w:val="24"/>
          <w:lang w:val="ru-RU"/>
        </w:rPr>
        <w:lastRenderedPageBreak/>
        <w:t>Форма листа согласований фонда оценочных средств</w:t>
      </w:r>
    </w:p>
    <w:p w14:paraId="65D8BA04" w14:textId="77777777" w:rsidR="00973691" w:rsidRDefault="00973691">
      <w:pPr>
        <w:rPr>
          <w:rStyle w:val="A6"/>
          <w:sz w:val="24"/>
          <w:szCs w:val="24"/>
          <w:lang w:val="ru-RU"/>
        </w:rPr>
      </w:pPr>
    </w:p>
    <w:p w14:paraId="466515ED" w14:textId="77777777" w:rsidR="00973691" w:rsidRDefault="008A5EC0">
      <w:pPr>
        <w:ind w:left="709"/>
        <w:jc w:val="center"/>
        <w:rPr>
          <w:b/>
          <w:bCs/>
          <w:sz w:val="24"/>
          <w:szCs w:val="24"/>
          <w:lang w:val="ru-RU"/>
        </w:rPr>
      </w:pPr>
      <w:r>
        <w:rPr>
          <w:b/>
          <w:bCs/>
          <w:sz w:val="24"/>
          <w:szCs w:val="24"/>
          <w:lang w:val="ru-RU"/>
        </w:rPr>
        <w:t>Фонд оценочных средств предназначен для контроля знаний студентов специальности «Стоматология»</w:t>
      </w:r>
      <w:r>
        <w:rPr>
          <w:lang w:val="ru-RU"/>
        </w:rPr>
        <w:t xml:space="preserve"> </w:t>
      </w:r>
      <w:r>
        <w:rPr>
          <w:b/>
          <w:bCs/>
          <w:sz w:val="24"/>
          <w:szCs w:val="24"/>
          <w:lang w:val="ru-RU"/>
        </w:rPr>
        <w:t>по дисциплине «Офтальмология»</w:t>
      </w:r>
    </w:p>
    <w:p w14:paraId="2F070335" w14:textId="77777777" w:rsidR="00973691" w:rsidRDefault="00973691">
      <w:pPr>
        <w:jc w:val="both"/>
        <w:rPr>
          <w:b/>
          <w:bCs/>
          <w:sz w:val="24"/>
          <w:szCs w:val="24"/>
          <w:lang w:val="ru-RU"/>
        </w:rPr>
      </w:pPr>
    </w:p>
    <w:p w14:paraId="3B12E77D" w14:textId="77777777" w:rsidR="00973691" w:rsidRDefault="008A5EC0">
      <w:pPr>
        <w:pStyle w:val="a7"/>
        <w:spacing w:line="360" w:lineRule="auto"/>
        <w:ind w:left="709"/>
        <w:jc w:val="both"/>
        <w:rPr>
          <w:rFonts w:ascii="Times New Roman" w:eastAsia="Times New Roman" w:hAnsi="Times New Roman" w:cs="Times New Roman"/>
          <w:sz w:val="24"/>
          <w:szCs w:val="24"/>
        </w:rPr>
      </w:pPr>
      <w:r>
        <w:rPr>
          <w:rFonts w:ascii="Times New Roman" w:hAnsi="Times New Roman"/>
          <w:sz w:val="24"/>
          <w:szCs w:val="24"/>
        </w:rPr>
        <w:t>Составитель ФОС:</w:t>
      </w:r>
    </w:p>
    <w:p w14:paraId="5F477B14" w14:textId="5DEB13A2" w:rsidR="00973691" w:rsidRDefault="00F54D35">
      <w:pPr>
        <w:pStyle w:val="a7"/>
        <w:spacing w:line="360" w:lineRule="auto"/>
        <w:ind w:left="709"/>
        <w:jc w:val="both"/>
        <w:rPr>
          <w:rFonts w:ascii="Times New Roman" w:eastAsia="Times New Roman" w:hAnsi="Times New Roman" w:cs="Times New Roman"/>
          <w:sz w:val="24"/>
          <w:szCs w:val="24"/>
        </w:rPr>
      </w:pPr>
      <w:r>
        <w:rPr>
          <w:rFonts w:ascii="Times New Roman" w:hAnsi="Times New Roman"/>
          <w:sz w:val="24"/>
          <w:szCs w:val="24"/>
        </w:rPr>
        <w:t>И.о. з</w:t>
      </w:r>
      <w:r w:rsidR="008A5EC0">
        <w:rPr>
          <w:rFonts w:ascii="Times New Roman" w:hAnsi="Times New Roman"/>
          <w:sz w:val="24"/>
          <w:szCs w:val="24"/>
        </w:rPr>
        <w:t xml:space="preserve">аведующий кафедрой офтальмологии, </w:t>
      </w:r>
    </w:p>
    <w:p w14:paraId="544991D8" w14:textId="7BC361FF" w:rsidR="00973691" w:rsidRDefault="00F54D35">
      <w:pPr>
        <w:pStyle w:val="a7"/>
        <w:spacing w:line="360" w:lineRule="auto"/>
        <w:ind w:left="709"/>
        <w:jc w:val="both"/>
        <w:rPr>
          <w:rFonts w:ascii="Times New Roman" w:eastAsia="Times New Roman" w:hAnsi="Times New Roman" w:cs="Times New Roman"/>
          <w:sz w:val="24"/>
          <w:szCs w:val="24"/>
        </w:rPr>
      </w:pPr>
      <w:r>
        <w:rPr>
          <w:rFonts w:ascii="Times New Roman" w:hAnsi="Times New Roman"/>
          <w:sz w:val="24"/>
          <w:szCs w:val="24"/>
        </w:rPr>
        <w:t>доцент</w:t>
      </w:r>
      <w:r w:rsidR="008A5EC0">
        <w:rPr>
          <w:rFonts w:ascii="Times New Roman" w:hAnsi="Times New Roman"/>
          <w:sz w:val="24"/>
          <w:szCs w:val="24"/>
        </w:rPr>
        <w:t xml:space="preserve">, </w:t>
      </w:r>
      <w:r>
        <w:rPr>
          <w:rFonts w:ascii="Times New Roman" w:hAnsi="Times New Roman"/>
          <w:sz w:val="24"/>
          <w:szCs w:val="24"/>
        </w:rPr>
        <w:t>к</w:t>
      </w:r>
      <w:r w:rsidR="008A5EC0">
        <w:rPr>
          <w:rFonts w:ascii="Times New Roman" w:hAnsi="Times New Roman"/>
          <w:sz w:val="24"/>
          <w:szCs w:val="24"/>
        </w:rPr>
        <w:t xml:space="preserve">.м.н.  </w:t>
      </w:r>
      <w:r>
        <w:rPr>
          <w:rFonts w:ascii="Times New Roman" w:hAnsi="Times New Roman"/>
          <w:sz w:val="24"/>
          <w:szCs w:val="24"/>
        </w:rPr>
        <w:t>Р.Ф. Гайнутдинова</w:t>
      </w:r>
      <w:r w:rsidR="008A5EC0">
        <w:rPr>
          <w:rFonts w:ascii="Times New Roman" w:hAnsi="Times New Roman"/>
          <w:sz w:val="24"/>
          <w:szCs w:val="24"/>
        </w:rPr>
        <w:t xml:space="preserve">                                                              __________________ </w:t>
      </w:r>
    </w:p>
    <w:p w14:paraId="256CF4AC" w14:textId="77777777" w:rsidR="00973691" w:rsidRDefault="00973691">
      <w:pPr>
        <w:pStyle w:val="a7"/>
        <w:spacing w:line="360" w:lineRule="auto"/>
        <w:jc w:val="both"/>
        <w:rPr>
          <w:rFonts w:ascii="Times New Roman" w:eastAsia="Times New Roman" w:hAnsi="Times New Roman" w:cs="Times New Roman"/>
          <w:sz w:val="24"/>
          <w:szCs w:val="24"/>
        </w:rPr>
      </w:pPr>
    </w:p>
    <w:p w14:paraId="5FF31EDC" w14:textId="23B9D84C" w:rsidR="00973691" w:rsidRDefault="00F54D35">
      <w:pPr>
        <w:pStyle w:val="a7"/>
        <w:spacing w:line="360" w:lineRule="auto"/>
        <w:ind w:left="709"/>
        <w:jc w:val="both"/>
        <w:rPr>
          <w:rFonts w:ascii="Times New Roman" w:eastAsia="Times New Roman" w:hAnsi="Times New Roman" w:cs="Times New Roman"/>
          <w:sz w:val="24"/>
          <w:szCs w:val="24"/>
        </w:rPr>
      </w:pPr>
      <w:r>
        <w:rPr>
          <w:rFonts w:ascii="Times New Roman" w:hAnsi="Times New Roman"/>
          <w:sz w:val="24"/>
          <w:szCs w:val="24"/>
        </w:rPr>
        <w:t>Старший преподаватель</w:t>
      </w:r>
      <w:r w:rsidR="008A5EC0">
        <w:rPr>
          <w:rFonts w:ascii="Times New Roman" w:hAnsi="Times New Roman"/>
          <w:sz w:val="24"/>
          <w:szCs w:val="24"/>
        </w:rPr>
        <w:t xml:space="preserve"> кафедры офтальмологии</w:t>
      </w:r>
    </w:p>
    <w:p w14:paraId="0CF3B67E" w14:textId="77777777" w:rsidR="00973691" w:rsidRDefault="008A5EC0">
      <w:pPr>
        <w:pStyle w:val="a7"/>
        <w:spacing w:line="360" w:lineRule="auto"/>
        <w:ind w:left="709"/>
        <w:jc w:val="both"/>
        <w:rPr>
          <w:rFonts w:ascii="Times New Roman" w:eastAsia="Times New Roman" w:hAnsi="Times New Roman" w:cs="Times New Roman"/>
          <w:sz w:val="24"/>
          <w:szCs w:val="24"/>
        </w:rPr>
      </w:pPr>
      <w:r>
        <w:rPr>
          <w:rFonts w:ascii="Times New Roman" w:hAnsi="Times New Roman"/>
          <w:sz w:val="24"/>
          <w:szCs w:val="24"/>
        </w:rPr>
        <w:t>Миннуллина Э.Р.                                                                                         __________________</w:t>
      </w:r>
    </w:p>
    <w:p w14:paraId="7CACA7B5" w14:textId="77777777" w:rsidR="00973691" w:rsidRDefault="00973691">
      <w:pPr>
        <w:pStyle w:val="a7"/>
        <w:spacing w:line="360" w:lineRule="auto"/>
        <w:ind w:left="709"/>
        <w:jc w:val="both"/>
        <w:rPr>
          <w:rFonts w:ascii="Times New Roman" w:eastAsia="Times New Roman" w:hAnsi="Times New Roman" w:cs="Times New Roman"/>
          <w:sz w:val="24"/>
          <w:szCs w:val="24"/>
        </w:rPr>
      </w:pPr>
    </w:p>
    <w:p w14:paraId="06AAC3D8" w14:textId="77777777" w:rsidR="00973691" w:rsidRDefault="008A5EC0">
      <w:pPr>
        <w:pStyle w:val="a7"/>
        <w:spacing w:line="360" w:lineRule="auto"/>
        <w:ind w:left="709"/>
        <w:jc w:val="both"/>
        <w:rPr>
          <w:rFonts w:ascii="Times New Roman" w:eastAsia="Times New Roman" w:hAnsi="Times New Roman" w:cs="Times New Roman"/>
          <w:sz w:val="24"/>
          <w:szCs w:val="24"/>
        </w:rPr>
      </w:pPr>
      <w:r>
        <w:rPr>
          <w:rFonts w:ascii="Times New Roman" w:hAnsi="Times New Roman"/>
          <w:sz w:val="24"/>
          <w:szCs w:val="24"/>
        </w:rPr>
        <w:t>ФОС рассмотрен и одобрен на заседании кафедры офтальмологии «_____» _______ 20___ года протокол № _______</w:t>
      </w:r>
    </w:p>
    <w:p w14:paraId="6027D6F6" w14:textId="25A8C8BB" w:rsidR="00973691" w:rsidRDefault="00F54D35">
      <w:pPr>
        <w:pStyle w:val="a7"/>
        <w:spacing w:line="360" w:lineRule="auto"/>
        <w:ind w:left="709"/>
        <w:jc w:val="both"/>
        <w:rPr>
          <w:rFonts w:ascii="Times New Roman" w:eastAsia="Times New Roman" w:hAnsi="Times New Roman" w:cs="Times New Roman"/>
          <w:sz w:val="24"/>
          <w:szCs w:val="24"/>
        </w:rPr>
      </w:pPr>
      <w:r>
        <w:rPr>
          <w:rFonts w:ascii="Times New Roman" w:hAnsi="Times New Roman"/>
          <w:sz w:val="24"/>
          <w:szCs w:val="24"/>
        </w:rPr>
        <w:t>И.о. з</w:t>
      </w:r>
      <w:r w:rsidR="008A5EC0">
        <w:rPr>
          <w:rFonts w:ascii="Times New Roman" w:hAnsi="Times New Roman"/>
          <w:sz w:val="24"/>
          <w:szCs w:val="24"/>
        </w:rPr>
        <w:t xml:space="preserve">аведующий кафедрой </w:t>
      </w:r>
      <w:r>
        <w:rPr>
          <w:rFonts w:ascii="Times New Roman" w:hAnsi="Times New Roman"/>
          <w:sz w:val="24"/>
          <w:szCs w:val="24"/>
        </w:rPr>
        <w:t>к</w:t>
      </w:r>
      <w:r w:rsidR="008A5EC0">
        <w:rPr>
          <w:rFonts w:ascii="Times New Roman" w:hAnsi="Times New Roman"/>
          <w:sz w:val="24"/>
          <w:szCs w:val="24"/>
        </w:rPr>
        <w:t xml:space="preserve">.м.н., </w:t>
      </w:r>
      <w:r>
        <w:rPr>
          <w:rFonts w:ascii="Times New Roman" w:hAnsi="Times New Roman"/>
          <w:sz w:val="24"/>
          <w:szCs w:val="24"/>
        </w:rPr>
        <w:t>доцент</w:t>
      </w:r>
      <w:r w:rsidR="008A5EC0">
        <w:rPr>
          <w:rFonts w:ascii="Times New Roman" w:hAnsi="Times New Roman"/>
          <w:sz w:val="24"/>
          <w:szCs w:val="24"/>
        </w:rPr>
        <w:t xml:space="preserve">                             ______________</w:t>
      </w:r>
      <w:r>
        <w:rPr>
          <w:rFonts w:ascii="Times New Roman" w:hAnsi="Times New Roman"/>
          <w:sz w:val="24"/>
          <w:szCs w:val="24"/>
        </w:rPr>
        <w:t>Р.Ф. Гайнутдинова</w:t>
      </w:r>
      <w:r w:rsidR="008A5EC0">
        <w:rPr>
          <w:rFonts w:ascii="Times New Roman" w:hAnsi="Times New Roman"/>
          <w:sz w:val="24"/>
          <w:szCs w:val="24"/>
        </w:rPr>
        <w:tab/>
      </w:r>
    </w:p>
    <w:p w14:paraId="736E7C9F" w14:textId="77777777" w:rsidR="00973691" w:rsidRDefault="00973691">
      <w:pPr>
        <w:pStyle w:val="a7"/>
        <w:spacing w:line="360" w:lineRule="auto"/>
        <w:ind w:left="709"/>
        <w:jc w:val="both"/>
        <w:rPr>
          <w:rFonts w:ascii="Times New Roman" w:eastAsia="Times New Roman" w:hAnsi="Times New Roman" w:cs="Times New Roman"/>
          <w:sz w:val="24"/>
          <w:szCs w:val="24"/>
        </w:rPr>
      </w:pPr>
    </w:p>
    <w:p w14:paraId="70AFD71F" w14:textId="77777777" w:rsidR="00973691" w:rsidRDefault="00973691">
      <w:pPr>
        <w:ind w:firstLine="708"/>
        <w:jc w:val="both"/>
        <w:rPr>
          <w:rStyle w:val="A6"/>
          <w:sz w:val="24"/>
          <w:szCs w:val="24"/>
          <w:lang w:val="ru-RU"/>
        </w:rPr>
      </w:pPr>
    </w:p>
    <w:p w14:paraId="24DCA7BD" w14:textId="77777777" w:rsidR="00973691" w:rsidRDefault="00973691">
      <w:pPr>
        <w:ind w:firstLine="708"/>
        <w:jc w:val="both"/>
        <w:rPr>
          <w:rStyle w:val="A6"/>
          <w:sz w:val="24"/>
          <w:szCs w:val="24"/>
          <w:lang w:val="ru-RU"/>
        </w:rPr>
      </w:pPr>
    </w:p>
    <w:p w14:paraId="401BD1A8" w14:textId="77777777" w:rsidR="00973691" w:rsidRDefault="00973691">
      <w:pPr>
        <w:jc w:val="center"/>
        <w:rPr>
          <w:rStyle w:val="A6"/>
          <w:sz w:val="24"/>
          <w:szCs w:val="24"/>
          <w:lang w:val="ru-RU"/>
        </w:rPr>
      </w:pPr>
    </w:p>
    <w:p w14:paraId="0646E543" w14:textId="77777777" w:rsidR="00973691" w:rsidRDefault="008A5EC0">
      <w:pPr>
        <w:pStyle w:val="a5"/>
      </w:pPr>
      <w:r>
        <w:rPr>
          <w:rFonts w:ascii="Arial Unicode MS" w:hAnsi="Arial Unicode MS"/>
        </w:rPr>
        <w:br w:type="page"/>
      </w:r>
    </w:p>
    <w:p w14:paraId="68D5FCE6" w14:textId="77777777" w:rsidR="00973691" w:rsidRDefault="008A5EC0">
      <w:pPr>
        <w:pStyle w:val="a5"/>
        <w:rPr>
          <w:b/>
          <w:bCs/>
          <w:sz w:val="27"/>
          <w:szCs w:val="27"/>
        </w:rPr>
      </w:pPr>
      <w:r>
        <w:rPr>
          <w:rStyle w:val="A6"/>
        </w:rPr>
        <w:lastRenderedPageBreak/>
        <w:t xml:space="preserve">                                                                   </w:t>
      </w:r>
      <w:r>
        <w:rPr>
          <w:b/>
          <w:bCs/>
          <w:sz w:val="27"/>
          <w:szCs w:val="27"/>
        </w:rPr>
        <w:t>СОДЕРЖАНИЕ</w:t>
      </w:r>
    </w:p>
    <w:p w14:paraId="74540148" w14:textId="77777777" w:rsidR="00973691" w:rsidRDefault="008A5EC0">
      <w:pPr>
        <w:pStyle w:val="a5"/>
        <w:rPr>
          <w:sz w:val="27"/>
          <w:szCs w:val="27"/>
        </w:rPr>
      </w:pPr>
      <w:r>
        <w:rPr>
          <w:sz w:val="27"/>
          <w:szCs w:val="27"/>
        </w:rPr>
        <w:t>I. ПАСПОРТ ФОНДА ОЦЕНОЧНЫХ СРЕДСТВ………………………………………. 4</w:t>
      </w:r>
    </w:p>
    <w:p w14:paraId="55C21F6A" w14:textId="77777777" w:rsidR="00973691" w:rsidRDefault="008A5EC0">
      <w:pPr>
        <w:pStyle w:val="a5"/>
        <w:rPr>
          <w:sz w:val="27"/>
          <w:szCs w:val="27"/>
        </w:rPr>
      </w:pPr>
      <w:r>
        <w:rPr>
          <w:sz w:val="27"/>
          <w:szCs w:val="27"/>
        </w:rPr>
        <w:t>II. СПЕЦИФИКАЦИЯ ФОНДА ОЦЕНОЧНЫХ СРЕДСТВ…………………………....5</w:t>
      </w:r>
    </w:p>
    <w:p w14:paraId="133C13E1" w14:textId="77777777" w:rsidR="00973691" w:rsidRDefault="008A5EC0">
      <w:pPr>
        <w:pStyle w:val="a5"/>
        <w:rPr>
          <w:sz w:val="27"/>
          <w:szCs w:val="27"/>
        </w:rPr>
      </w:pPr>
      <w:r>
        <w:rPr>
          <w:sz w:val="27"/>
          <w:szCs w:val="27"/>
        </w:rPr>
        <w:t>III. ФОНД ОЦЕНОЧНЫХ СРЕДСТВ…………………………………………………….. 7</w:t>
      </w:r>
    </w:p>
    <w:p w14:paraId="02D36793" w14:textId="77777777" w:rsidR="00973691" w:rsidRPr="00384844" w:rsidRDefault="008A5EC0">
      <w:pPr>
        <w:rPr>
          <w:b/>
          <w:bCs/>
          <w:sz w:val="28"/>
          <w:szCs w:val="28"/>
          <w:lang w:val="ru-RU"/>
        </w:rPr>
      </w:pPr>
      <w:r>
        <w:rPr>
          <w:sz w:val="27"/>
          <w:szCs w:val="27"/>
        </w:rPr>
        <w:t>IV</w:t>
      </w:r>
      <w:r>
        <w:rPr>
          <w:sz w:val="27"/>
          <w:szCs w:val="27"/>
          <w:lang w:val="ru-RU"/>
        </w:rPr>
        <w:t>. ЭТАЛОНЫ ОТВЕТОВ………………………………………………………………....33</w:t>
      </w:r>
    </w:p>
    <w:p w14:paraId="033914CC" w14:textId="77777777" w:rsidR="00973691" w:rsidRDefault="00973691">
      <w:pPr>
        <w:jc w:val="center"/>
        <w:rPr>
          <w:b/>
          <w:bCs/>
          <w:sz w:val="28"/>
          <w:szCs w:val="28"/>
          <w:lang w:val="ru-RU"/>
        </w:rPr>
      </w:pPr>
    </w:p>
    <w:p w14:paraId="3FDF97E6" w14:textId="77777777" w:rsidR="00973691" w:rsidRDefault="00973691">
      <w:pPr>
        <w:jc w:val="center"/>
        <w:rPr>
          <w:b/>
          <w:bCs/>
          <w:sz w:val="28"/>
          <w:szCs w:val="28"/>
          <w:lang w:val="ru-RU"/>
        </w:rPr>
      </w:pPr>
    </w:p>
    <w:p w14:paraId="7FD32F75" w14:textId="77777777" w:rsidR="00973691" w:rsidRDefault="00973691">
      <w:pPr>
        <w:jc w:val="center"/>
        <w:rPr>
          <w:b/>
          <w:bCs/>
          <w:sz w:val="28"/>
          <w:szCs w:val="28"/>
          <w:lang w:val="ru-RU"/>
        </w:rPr>
      </w:pPr>
    </w:p>
    <w:p w14:paraId="63D09D0E" w14:textId="77777777" w:rsidR="00973691" w:rsidRDefault="00973691">
      <w:pPr>
        <w:jc w:val="center"/>
        <w:rPr>
          <w:b/>
          <w:bCs/>
          <w:sz w:val="28"/>
          <w:szCs w:val="28"/>
          <w:lang w:val="ru-RU"/>
        </w:rPr>
      </w:pPr>
    </w:p>
    <w:p w14:paraId="5525FE2C" w14:textId="77777777" w:rsidR="00973691" w:rsidRDefault="00973691">
      <w:pPr>
        <w:jc w:val="center"/>
        <w:rPr>
          <w:b/>
          <w:bCs/>
          <w:sz w:val="28"/>
          <w:szCs w:val="28"/>
          <w:lang w:val="ru-RU"/>
        </w:rPr>
      </w:pPr>
    </w:p>
    <w:p w14:paraId="2D94C0E4" w14:textId="77777777" w:rsidR="00973691" w:rsidRDefault="00973691">
      <w:pPr>
        <w:jc w:val="center"/>
        <w:rPr>
          <w:b/>
          <w:bCs/>
          <w:sz w:val="28"/>
          <w:szCs w:val="28"/>
          <w:lang w:val="ru-RU"/>
        </w:rPr>
      </w:pPr>
    </w:p>
    <w:p w14:paraId="3EB8BBAD" w14:textId="77777777" w:rsidR="00973691" w:rsidRDefault="00973691">
      <w:pPr>
        <w:jc w:val="center"/>
        <w:rPr>
          <w:b/>
          <w:bCs/>
          <w:sz w:val="28"/>
          <w:szCs w:val="28"/>
          <w:lang w:val="ru-RU"/>
        </w:rPr>
      </w:pPr>
    </w:p>
    <w:p w14:paraId="5004B550" w14:textId="77777777" w:rsidR="00973691" w:rsidRDefault="00973691">
      <w:pPr>
        <w:jc w:val="center"/>
        <w:rPr>
          <w:b/>
          <w:bCs/>
          <w:sz w:val="28"/>
          <w:szCs w:val="28"/>
          <w:lang w:val="ru-RU"/>
        </w:rPr>
      </w:pPr>
    </w:p>
    <w:p w14:paraId="5FAC9341" w14:textId="77777777" w:rsidR="00973691" w:rsidRDefault="00973691">
      <w:pPr>
        <w:jc w:val="center"/>
        <w:rPr>
          <w:b/>
          <w:bCs/>
          <w:sz w:val="28"/>
          <w:szCs w:val="28"/>
          <w:lang w:val="ru-RU"/>
        </w:rPr>
      </w:pPr>
    </w:p>
    <w:p w14:paraId="7A9A129B" w14:textId="77777777" w:rsidR="00973691" w:rsidRDefault="00973691">
      <w:pPr>
        <w:jc w:val="center"/>
        <w:rPr>
          <w:b/>
          <w:bCs/>
          <w:sz w:val="28"/>
          <w:szCs w:val="28"/>
          <w:lang w:val="ru-RU"/>
        </w:rPr>
      </w:pPr>
    </w:p>
    <w:p w14:paraId="03C8B707" w14:textId="77777777" w:rsidR="00973691" w:rsidRDefault="00973691">
      <w:pPr>
        <w:jc w:val="center"/>
        <w:rPr>
          <w:b/>
          <w:bCs/>
          <w:sz w:val="28"/>
          <w:szCs w:val="28"/>
          <w:lang w:val="ru-RU"/>
        </w:rPr>
      </w:pPr>
    </w:p>
    <w:p w14:paraId="46223E9D" w14:textId="77777777" w:rsidR="00973691" w:rsidRDefault="00973691">
      <w:pPr>
        <w:jc w:val="center"/>
        <w:rPr>
          <w:b/>
          <w:bCs/>
          <w:sz w:val="28"/>
          <w:szCs w:val="28"/>
          <w:lang w:val="ru-RU"/>
        </w:rPr>
      </w:pPr>
    </w:p>
    <w:p w14:paraId="2AC8FA48" w14:textId="77777777" w:rsidR="00973691" w:rsidRDefault="00973691">
      <w:pPr>
        <w:jc w:val="center"/>
        <w:rPr>
          <w:b/>
          <w:bCs/>
          <w:sz w:val="28"/>
          <w:szCs w:val="28"/>
          <w:lang w:val="ru-RU"/>
        </w:rPr>
      </w:pPr>
    </w:p>
    <w:p w14:paraId="7B366F8C" w14:textId="77777777" w:rsidR="00973691" w:rsidRDefault="00973691">
      <w:pPr>
        <w:jc w:val="center"/>
        <w:rPr>
          <w:b/>
          <w:bCs/>
          <w:sz w:val="28"/>
          <w:szCs w:val="28"/>
          <w:lang w:val="ru-RU"/>
        </w:rPr>
      </w:pPr>
    </w:p>
    <w:p w14:paraId="7262546E" w14:textId="77777777" w:rsidR="00973691" w:rsidRDefault="00973691">
      <w:pPr>
        <w:jc w:val="center"/>
        <w:rPr>
          <w:b/>
          <w:bCs/>
          <w:sz w:val="28"/>
          <w:szCs w:val="28"/>
          <w:lang w:val="ru-RU"/>
        </w:rPr>
      </w:pPr>
    </w:p>
    <w:p w14:paraId="414DE27E" w14:textId="77777777" w:rsidR="00973691" w:rsidRDefault="00973691">
      <w:pPr>
        <w:jc w:val="center"/>
        <w:rPr>
          <w:b/>
          <w:bCs/>
          <w:sz w:val="28"/>
          <w:szCs w:val="28"/>
          <w:lang w:val="ru-RU"/>
        </w:rPr>
      </w:pPr>
    </w:p>
    <w:p w14:paraId="63F6D037" w14:textId="77777777" w:rsidR="00973691" w:rsidRDefault="00973691">
      <w:pPr>
        <w:jc w:val="center"/>
        <w:rPr>
          <w:b/>
          <w:bCs/>
          <w:sz w:val="28"/>
          <w:szCs w:val="28"/>
          <w:lang w:val="ru-RU"/>
        </w:rPr>
      </w:pPr>
    </w:p>
    <w:p w14:paraId="0E9EC306" w14:textId="77777777" w:rsidR="00973691" w:rsidRDefault="00973691">
      <w:pPr>
        <w:jc w:val="center"/>
        <w:rPr>
          <w:b/>
          <w:bCs/>
          <w:sz w:val="28"/>
          <w:szCs w:val="28"/>
          <w:lang w:val="ru-RU"/>
        </w:rPr>
      </w:pPr>
    </w:p>
    <w:p w14:paraId="7BAC6603" w14:textId="77777777" w:rsidR="00973691" w:rsidRDefault="00973691">
      <w:pPr>
        <w:jc w:val="center"/>
        <w:rPr>
          <w:b/>
          <w:bCs/>
          <w:sz w:val="28"/>
          <w:szCs w:val="28"/>
          <w:lang w:val="ru-RU"/>
        </w:rPr>
      </w:pPr>
    </w:p>
    <w:p w14:paraId="1FD28112" w14:textId="77777777" w:rsidR="00973691" w:rsidRDefault="00973691">
      <w:pPr>
        <w:jc w:val="center"/>
        <w:rPr>
          <w:b/>
          <w:bCs/>
          <w:sz w:val="28"/>
          <w:szCs w:val="28"/>
          <w:lang w:val="ru-RU"/>
        </w:rPr>
      </w:pPr>
    </w:p>
    <w:p w14:paraId="69AE4C4E" w14:textId="77777777" w:rsidR="00973691" w:rsidRDefault="00973691">
      <w:pPr>
        <w:jc w:val="center"/>
        <w:rPr>
          <w:b/>
          <w:bCs/>
          <w:sz w:val="28"/>
          <w:szCs w:val="28"/>
          <w:lang w:val="ru-RU"/>
        </w:rPr>
      </w:pPr>
    </w:p>
    <w:p w14:paraId="5EB23216" w14:textId="77777777" w:rsidR="00973691" w:rsidRDefault="00973691">
      <w:pPr>
        <w:jc w:val="center"/>
        <w:rPr>
          <w:b/>
          <w:bCs/>
          <w:sz w:val="28"/>
          <w:szCs w:val="28"/>
          <w:lang w:val="ru-RU"/>
        </w:rPr>
      </w:pPr>
    </w:p>
    <w:p w14:paraId="75386974" w14:textId="77777777" w:rsidR="00973691" w:rsidRDefault="00973691">
      <w:pPr>
        <w:jc w:val="center"/>
        <w:rPr>
          <w:b/>
          <w:bCs/>
          <w:sz w:val="28"/>
          <w:szCs w:val="28"/>
          <w:lang w:val="ru-RU"/>
        </w:rPr>
      </w:pPr>
    </w:p>
    <w:p w14:paraId="103283D3" w14:textId="77777777" w:rsidR="00973691" w:rsidRDefault="00973691">
      <w:pPr>
        <w:jc w:val="center"/>
        <w:rPr>
          <w:b/>
          <w:bCs/>
          <w:sz w:val="28"/>
          <w:szCs w:val="28"/>
          <w:lang w:val="ru-RU"/>
        </w:rPr>
      </w:pPr>
    </w:p>
    <w:p w14:paraId="7CF7F2B7" w14:textId="77777777" w:rsidR="00973691" w:rsidRDefault="00973691">
      <w:pPr>
        <w:jc w:val="center"/>
        <w:rPr>
          <w:b/>
          <w:bCs/>
          <w:sz w:val="28"/>
          <w:szCs w:val="28"/>
          <w:lang w:val="ru-RU"/>
        </w:rPr>
      </w:pPr>
    </w:p>
    <w:p w14:paraId="4F27581B" w14:textId="77777777" w:rsidR="00973691" w:rsidRDefault="00973691">
      <w:pPr>
        <w:jc w:val="center"/>
        <w:rPr>
          <w:b/>
          <w:bCs/>
          <w:sz w:val="28"/>
          <w:szCs w:val="28"/>
          <w:lang w:val="ru-RU"/>
        </w:rPr>
      </w:pPr>
    </w:p>
    <w:p w14:paraId="336BE6F1" w14:textId="77777777" w:rsidR="00973691" w:rsidRDefault="00973691">
      <w:pPr>
        <w:jc w:val="center"/>
        <w:rPr>
          <w:b/>
          <w:bCs/>
          <w:sz w:val="28"/>
          <w:szCs w:val="28"/>
          <w:lang w:val="ru-RU"/>
        </w:rPr>
      </w:pPr>
    </w:p>
    <w:p w14:paraId="4D876AF1" w14:textId="77777777" w:rsidR="00973691" w:rsidRDefault="00973691">
      <w:pPr>
        <w:jc w:val="center"/>
        <w:rPr>
          <w:b/>
          <w:bCs/>
          <w:sz w:val="28"/>
          <w:szCs w:val="28"/>
          <w:lang w:val="ru-RU"/>
        </w:rPr>
      </w:pPr>
    </w:p>
    <w:p w14:paraId="5F1E6CA7" w14:textId="77777777" w:rsidR="00973691" w:rsidRDefault="00973691">
      <w:pPr>
        <w:jc w:val="center"/>
        <w:rPr>
          <w:b/>
          <w:bCs/>
          <w:sz w:val="28"/>
          <w:szCs w:val="28"/>
          <w:lang w:val="ru-RU"/>
        </w:rPr>
      </w:pPr>
    </w:p>
    <w:p w14:paraId="2D3B18FD" w14:textId="77777777" w:rsidR="00973691" w:rsidRDefault="00973691">
      <w:pPr>
        <w:jc w:val="center"/>
        <w:rPr>
          <w:b/>
          <w:bCs/>
          <w:sz w:val="28"/>
          <w:szCs w:val="28"/>
          <w:lang w:val="ru-RU"/>
        </w:rPr>
      </w:pPr>
    </w:p>
    <w:p w14:paraId="4F3A5EFA" w14:textId="77777777" w:rsidR="00973691" w:rsidRDefault="00973691">
      <w:pPr>
        <w:jc w:val="center"/>
        <w:rPr>
          <w:b/>
          <w:bCs/>
          <w:sz w:val="28"/>
          <w:szCs w:val="28"/>
          <w:lang w:val="ru-RU"/>
        </w:rPr>
      </w:pPr>
    </w:p>
    <w:p w14:paraId="0D5A7816" w14:textId="77777777" w:rsidR="00973691" w:rsidRDefault="00973691">
      <w:pPr>
        <w:jc w:val="center"/>
        <w:rPr>
          <w:b/>
          <w:bCs/>
          <w:sz w:val="28"/>
          <w:szCs w:val="28"/>
          <w:lang w:val="ru-RU"/>
        </w:rPr>
      </w:pPr>
    </w:p>
    <w:p w14:paraId="62BDA09B" w14:textId="77777777" w:rsidR="00973691" w:rsidRDefault="00973691">
      <w:pPr>
        <w:jc w:val="center"/>
        <w:rPr>
          <w:b/>
          <w:bCs/>
          <w:sz w:val="28"/>
          <w:szCs w:val="28"/>
          <w:lang w:val="ru-RU"/>
        </w:rPr>
      </w:pPr>
    </w:p>
    <w:p w14:paraId="1FC7587D" w14:textId="77777777" w:rsidR="00973691" w:rsidRDefault="00973691">
      <w:pPr>
        <w:jc w:val="center"/>
        <w:rPr>
          <w:b/>
          <w:bCs/>
          <w:sz w:val="28"/>
          <w:szCs w:val="28"/>
          <w:lang w:val="ru-RU"/>
        </w:rPr>
      </w:pPr>
    </w:p>
    <w:p w14:paraId="3D9A88C1" w14:textId="77777777" w:rsidR="00973691" w:rsidRDefault="00973691">
      <w:pPr>
        <w:jc w:val="center"/>
        <w:rPr>
          <w:b/>
          <w:bCs/>
          <w:sz w:val="28"/>
          <w:szCs w:val="28"/>
          <w:lang w:val="ru-RU"/>
        </w:rPr>
      </w:pPr>
    </w:p>
    <w:p w14:paraId="6C7D29AE" w14:textId="77777777" w:rsidR="00973691" w:rsidRDefault="00973691">
      <w:pPr>
        <w:jc w:val="center"/>
        <w:rPr>
          <w:b/>
          <w:bCs/>
          <w:sz w:val="28"/>
          <w:szCs w:val="28"/>
          <w:lang w:val="ru-RU"/>
        </w:rPr>
      </w:pPr>
    </w:p>
    <w:p w14:paraId="18B4E2B0" w14:textId="77777777" w:rsidR="00973691" w:rsidRDefault="00973691">
      <w:pPr>
        <w:jc w:val="center"/>
        <w:rPr>
          <w:b/>
          <w:bCs/>
          <w:sz w:val="28"/>
          <w:szCs w:val="28"/>
          <w:lang w:val="ru-RU"/>
        </w:rPr>
      </w:pPr>
    </w:p>
    <w:p w14:paraId="6E6931C2" w14:textId="77777777" w:rsidR="00973691" w:rsidRDefault="00973691">
      <w:pPr>
        <w:jc w:val="center"/>
        <w:rPr>
          <w:b/>
          <w:bCs/>
          <w:sz w:val="28"/>
          <w:szCs w:val="28"/>
          <w:lang w:val="ru-RU"/>
        </w:rPr>
      </w:pPr>
    </w:p>
    <w:p w14:paraId="54A6C5AE" w14:textId="77777777" w:rsidR="00973691" w:rsidRDefault="00973691">
      <w:pPr>
        <w:jc w:val="center"/>
        <w:rPr>
          <w:b/>
          <w:bCs/>
          <w:sz w:val="28"/>
          <w:szCs w:val="28"/>
          <w:lang w:val="ru-RU"/>
        </w:rPr>
      </w:pPr>
    </w:p>
    <w:p w14:paraId="1CFA74C3" w14:textId="77777777" w:rsidR="00973691" w:rsidRDefault="00973691">
      <w:pPr>
        <w:jc w:val="center"/>
        <w:rPr>
          <w:b/>
          <w:bCs/>
          <w:sz w:val="28"/>
          <w:szCs w:val="28"/>
          <w:lang w:val="ru-RU"/>
        </w:rPr>
      </w:pPr>
    </w:p>
    <w:p w14:paraId="4F5E1A6E" w14:textId="77777777" w:rsidR="00973691" w:rsidRDefault="008A5EC0">
      <w:pPr>
        <w:jc w:val="center"/>
        <w:rPr>
          <w:b/>
          <w:bCs/>
          <w:sz w:val="28"/>
          <w:szCs w:val="28"/>
          <w:lang w:val="ru-RU"/>
        </w:rPr>
      </w:pPr>
      <w:r>
        <w:rPr>
          <w:b/>
          <w:bCs/>
          <w:sz w:val="28"/>
          <w:szCs w:val="28"/>
          <w:lang w:val="ru-RU"/>
        </w:rPr>
        <w:t>ПАСПОРТ ФОНДА ОЦЕНОЧНЫХ СРЕДСТВ</w:t>
      </w:r>
    </w:p>
    <w:p w14:paraId="6828D3A3" w14:textId="77777777" w:rsidR="00973691" w:rsidRDefault="00973691">
      <w:pPr>
        <w:rPr>
          <w:rStyle w:val="A6"/>
          <w:sz w:val="24"/>
          <w:szCs w:val="24"/>
          <w:lang w:val="ru-RU"/>
        </w:rPr>
      </w:pPr>
    </w:p>
    <w:p w14:paraId="014C00B7" w14:textId="77777777" w:rsidR="00973691" w:rsidRDefault="00973691">
      <w:pPr>
        <w:rPr>
          <w:shd w:val="clear" w:color="auto" w:fill="FFFF00"/>
        </w:rPr>
      </w:pPr>
    </w:p>
    <w:tbl>
      <w:tblPr>
        <w:tblStyle w:val="TableNormal"/>
        <w:tblW w:w="1042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38"/>
        <w:gridCol w:w="2410"/>
        <w:gridCol w:w="1795"/>
        <w:gridCol w:w="920"/>
        <w:gridCol w:w="1555"/>
        <w:gridCol w:w="1328"/>
        <w:gridCol w:w="1875"/>
      </w:tblGrid>
      <w:tr w:rsidR="00973691" w14:paraId="44B0F9D2" w14:textId="77777777">
        <w:trPr>
          <w:trHeight w:val="300"/>
          <w:tblHeader/>
          <w:jc w:val="center"/>
        </w:trPr>
        <w:tc>
          <w:tcPr>
            <w:tcW w:w="53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C4208E" w14:textId="77777777" w:rsidR="00973691" w:rsidRDefault="008A5EC0">
            <w:pPr>
              <w:pStyle w:val="1a"/>
              <w:jc w:val="center"/>
              <w:rPr>
                <w:b/>
                <w:bCs/>
                <w:sz w:val="20"/>
                <w:szCs w:val="20"/>
              </w:rPr>
            </w:pPr>
            <w:r>
              <w:rPr>
                <w:b/>
                <w:bCs/>
                <w:sz w:val="20"/>
                <w:szCs w:val="20"/>
              </w:rPr>
              <w:t>№</w:t>
            </w:r>
          </w:p>
          <w:p w14:paraId="0E21CAA5" w14:textId="77777777" w:rsidR="00973691" w:rsidRDefault="008A5EC0">
            <w:pPr>
              <w:pStyle w:val="1a"/>
              <w:jc w:val="center"/>
            </w:pPr>
            <w:r>
              <w:rPr>
                <w:b/>
                <w:bCs/>
                <w:sz w:val="20"/>
                <w:szCs w:val="20"/>
              </w:rPr>
              <w:t>п/п</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67DFD4" w14:textId="77777777" w:rsidR="00973691" w:rsidRDefault="008A5EC0">
            <w:pPr>
              <w:pStyle w:val="1a"/>
              <w:jc w:val="center"/>
              <w:rPr>
                <w:b/>
                <w:bCs/>
                <w:sz w:val="20"/>
                <w:szCs w:val="20"/>
              </w:rPr>
            </w:pPr>
            <w:r>
              <w:rPr>
                <w:b/>
                <w:bCs/>
                <w:sz w:val="20"/>
                <w:szCs w:val="20"/>
              </w:rPr>
              <w:t>Контролируемые</w:t>
            </w:r>
          </w:p>
          <w:p w14:paraId="49029138" w14:textId="77777777" w:rsidR="00973691" w:rsidRDefault="008A5EC0">
            <w:pPr>
              <w:pStyle w:val="1a"/>
              <w:jc w:val="center"/>
              <w:rPr>
                <w:b/>
                <w:bCs/>
                <w:sz w:val="20"/>
                <w:szCs w:val="20"/>
              </w:rPr>
            </w:pPr>
            <w:r>
              <w:rPr>
                <w:b/>
                <w:bCs/>
                <w:sz w:val="20"/>
                <w:szCs w:val="20"/>
              </w:rPr>
              <w:t>темы дисциплины /</w:t>
            </w:r>
          </w:p>
          <w:p w14:paraId="0289FCF2" w14:textId="77777777" w:rsidR="00973691" w:rsidRDefault="008A5EC0">
            <w:pPr>
              <w:pStyle w:val="1a"/>
              <w:jc w:val="center"/>
            </w:pPr>
            <w:r>
              <w:rPr>
                <w:b/>
                <w:bCs/>
                <w:sz w:val="20"/>
                <w:szCs w:val="20"/>
              </w:rPr>
              <w:t>модуля</w:t>
            </w:r>
          </w:p>
        </w:tc>
        <w:tc>
          <w:tcPr>
            <w:tcW w:w="179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97D1A" w14:textId="77777777" w:rsidR="00973691" w:rsidRDefault="008A5EC0">
            <w:pPr>
              <w:pStyle w:val="1a"/>
              <w:jc w:val="center"/>
              <w:rPr>
                <w:b/>
                <w:bCs/>
                <w:sz w:val="20"/>
                <w:szCs w:val="20"/>
              </w:rPr>
            </w:pPr>
            <w:r>
              <w:rPr>
                <w:b/>
                <w:bCs/>
                <w:sz w:val="20"/>
                <w:szCs w:val="20"/>
              </w:rPr>
              <w:t>Контролируемые</w:t>
            </w:r>
          </w:p>
          <w:p w14:paraId="2100EFDE" w14:textId="77777777" w:rsidR="00973691" w:rsidRDefault="008A5EC0">
            <w:pPr>
              <w:pStyle w:val="1a"/>
              <w:jc w:val="center"/>
              <w:rPr>
                <w:b/>
                <w:bCs/>
                <w:sz w:val="20"/>
                <w:szCs w:val="20"/>
              </w:rPr>
            </w:pPr>
            <w:r>
              <w:rPr>
                <w:b/>
                <w:bCs/>
                <w:sz w:val="20"/>
                <w:szCs w:val="20"/>
              </w:rPr>
              <w:t>компетенции</w:t>
            </w:r>
          </w:p>
          <w:p w14:paraId="3BFEE293" w14:textId="77777777" w:rsidR="00973691" w:rsidRDefault="008A5EC0">
            <w:pPr>
              <w:pStyle w:val="1a"/>
              <w:jc w:val="center"/>
            </w:pPr>
            <w:r>
              <w:rPr>
                <w:b/>
                <w:bCs/>
                <w:sz w:val="20"/>
                <w:szCs w:val="20"/>
              </w:rPr>
              <w:t>(или их части)</w:t>
            </w:r>
          </w:p>
        </w:tc>
        <w:tc>
          <w:tcPr>
            <w:tcW w:w="92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46E5D0" w14:textId="77777777" w:rsidR="00973691" w:rsidRDefault="008A5EC0">
            <w:pPr>
              <w:pStyle w:val="1a"/>
              <w:jc w:val="center"/>
            </w:pPr>
            <w:r>
              <w:rPr>
                <w:b/>
                <w:bCs/>
                <w:sz w:val="20"/>
                <w:szCs w:val="20"/>
              </w:rPr>
              <w:t>ЗУВы</w:t>
            </w:r>
          </w:p>
        </w:tc>
        <w:tc>
          <w:tcPr>
            <w:tcW w:w="288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EB3030" w14:textId="77777777" w:rsidR="00973691" w:rsidRDefault="008A5EC0">
            <w:pPr>
              <w:pStyle w:val="1a"/>
              <w:jc w:val="center"/>
            </w:pPr>
            <w:r>
              <w:rPr>
                <w:b/>
                <w:bCs/>
                <w:sz w:val="20"/>
                <w:szCs w:val="20"/>
              </w:rPr>
              <w:t>Оценочные средства</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A449D4" w14:textId="77777777" w:rsidR="00973691" w:rsidRDefault="00973691"/>
        </w:tc>
      </w:tr>
      <w:tr w:rsidR="00973691" w14:paraId="18EA945F" w14:textId="77777777">
        <w:trPr>
          <w:trHeight w:val="535"/>
          <w:tblHeader/>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tcPr>
          <w:p w14:paraId="546CC2C8" w14:textId="77777777" w:rsidR="00973691" w:rsidRDefault="00973691"/>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14:paraId="6B795629" w14:textId="77777777" w:rsidR="00973691" w:rsidRDefault="00973691"/>
        </w:tc>
        <w:tc>
          <w:tcPr>
            <w:tcW w:w="1795" w:type="dxa"/>
            <w:vMerge/>
            <w:tcBorders>
              <w:top w:val="single" w:sz="4" w:space="0" w:color="000000"/>
              <w:left w:val="single" w:sz="4" w:space="0" w:color="000000"/>
              <w:bottom w:val="single" w:sz="4" w:space="0" w:color="000000"/>
              <w:right w:val="single" w:sz="4" w:space="0" w:color="000000"/>
            </w:tcBorders>
            <w:shd w:val="clear" w:color="auto" w:fill="auto"/>
          </w:tcPr>
          <w:p w14:paraId="28EB4521" w14:textId="77777777" w:rsidR="00973691" w:rsidRDefault="00973691"/>
        </w:tc>
        <w:tc>
          <w:tcPr>
            <w:tcW w:w="920" w:type="dxa"/>
            <w:vMerge/>
            <w:tcBorders>
              <w:top w:val="single" w:sz="4" w:space="0" w:color="000000"/>
              <w:left w:val="single" w:sz="4" w:space="0" w:color="000000"/>
              <w:bottom w:val="single" w:sz="4" w:space="0" w:color="000000"/>
              <w:right w:val="single" w:sz="4" w:space="0" w:color="000000"/>
            </w:tcBorders>
            <w:shd w:val="clear" w:color="auto" w:fill="auto"/>
          </w:tcPr>
          <w:p w14:paraId="64C7BB8F" w14:textId="77777777" w:rsidR="00973691" w:rsidRDefault="00973691"/>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733C1B" w14:textId="77777777" w:rsidR="00973691" w:rsidRDefault="008A5EC0">
            <w:pPr>
              <w:pStyle w:val="1a"/>
              <w:jc w:val="center"/>
            </w:pPr>
            <w:r>
              <w:rPr>
                <w:b/>
                <w:bCs/>
                <w:sz w:val="20"/>
                <w:szCs w:val="20"/>
              </w:rPr>
              <w:t>Наименование</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D5CBE0" w14:textId="77777777" w:rsidR="00973691" w:rsidRDefault="00973691">
            <w:pPr>
              <w:pStyle w:val="1a"/>
              <w:jc w:val="center"/>
              <w:rPr>
                <w:b/>
                <w:bCs/>
                <w:sz w:val="20"/>
                <w:szCs w:val="20"/>
              </w:rPr>
            </w:pPr>
          </w:p>
          <w:p w14:paraId="2CFB11B7" w14:textId="77777777" w:rsidR="00973691" w:rsidRDefault="008A5EC0">
            <w:pPr>
              <w:pStyle w:val="1a"/>
              <w:jc w:val="center"/>
            </w:pPr>
            <w:r>
              <w:rPr>
                <w:b/>
                <w:bCs/>
                <w:sz w:val="20"/>
                <w:szCs w:val="20"/>
              </w:rPr>
              <w:t>Количество</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E35BF1" w14:textId="77777777" w:rsidR="00973691" w:rsidRDefault="00973691">
            <w:pPr>
              <w:pStyle w:val="1a"/>
              <w:jc w:val="center"/>
              <w:rPr>
                <w:b/>
                <w:bCs/>
                <w:sz w:val="20"/>
                <w:szCs w:val="20"/>
              </w:rPr>
            </w:pPr>
          </w:p>
          <w:p w14:paraId="4B4B0ACF" w14:textId="77777777" w:rsidR="00973691" w:rsidRDefault="008A5EC0">
            <w:pPr>
              <w:pStyle w:val="1a"/>
              <w:jc w:val="center"/>
            </w:pPr>
            <w:r>
              <w:rPr>
                <w:b/>
                <w:bCs/>
                <w:sz w:val="20"/>
                <w:szCs w:val="20"/>
              </w:rPr>
              <w:t>Ссылка</w:t>
            </w:r>
          </w:p>
        </w:tc>
      </w:tr>
      <w:tr w:rsidR="00973691" w:rsidRPr="00F54D35" w14:paraId="2DB86530" w14:textId="77777777">
        <w:tblPrEx>
          <w:shd w:val="clear" w:color="auto" w:fill="CED7E7"/>
        </w:tblPrEx>
        <w:trPr>
          <w:trHeight w:val="300"/>
          <w:jc w:val="center"/>
        </w:trPr>
        <w:tc>
          <w:tcPr>
            <w:tcW w:w="8546"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4ACCEF" w14:textId="77777777" w:rsidR="00973691" w:rsidRPr="00384844" w:rsidRDefault="008A5EC0">
            <w:pPr>
              <w:tabs>
                <w:tab w:val="left" w:pos="708"/>
              </w:tabs>
              <w:jc w:val="center"/>
              <w:rPr>
                <w:lang w:val="ru-RU"/>
              </w:rPr>
            </w:pPr>
            <w:r>
              <w:rPr>
                <w:lang w:val="ru-RU"/>
              </w:rPr>
              <w:t xml:space="preserve">РАЗДЕЛ 1. </w:t>
            </w:r>
            <w:r>
              <w:rPr>
                <w:sz w:val="18"/>
                <w:szCs w:val="18"/>
                <w:lang w:val="ru-RU"/>
              </w:rPr>
              <w:t>История развития офтальмологии. Анатомия, функции органа зрения.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A4F785" w14:textId="77777777" w:rsidR="00973691" w:rsidRPr="00384844" w:rsidRDefault="00973691">
            <w:pPr>
              <w:rPr>
                <w:lang w:val="ru-RU"/>
              </w:rPr>
            </w:pPr>
          </w:p>
        </w:tc>
      </w:tr>
      <w:tr w:rsidR="00973691" w14:paraId="705EA10A" w14:textId="77777777">
        <w:tblPrEx>
          <w:shd w:val="clear" w:color="auto" w:fill="CED7E7"/>
        </w:tblPrEx>
        <w:trPr>
          <w:trHeight w:val="543"/>
          <w:jc w:val="center"/>
        </w:trPr>
        <w:tc>
          <w:tcPr>
            <w:tcW w:w="53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0E9AF0" w14:textId="77777777" w:rsidR="00973691" w:rsidRDefault="008A5EC0">
            <w:pPr>
              <w:tabs>
                <w:tab w:val="left" w:pos="708"/>
              </w:tabs>
            </w:pPr>
            <w:r>
              <w:rPr>
                <w:lang w:val="ru-RU"/>
              </w:rPr>
              <w:t>1.</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5A9B04" w14:textId="77777777" w:rsidR="00973691" w:rsidRPr="00384844" w:rsidRDefault="008A5EC0">
            <w:pPr>
              <w:widowControl w:val="0"/>
              <w:spacing w:line="276" w:lineRule="auto"/>
              <w:rPr>
                <w:lang w:val="ru-RU"/>
              </w:rPr>
            </w:pPr>
            <w:r>
              <w:rPr>
                <w:lang w:val="ru-RU"/>
              </w:rPr>
              <w:t>ТЕМА 1.1.</w:t>
            </w:r>
          </w:p>
          <w:p w14:paraId="33F9BA47" w14:textId="77777777" w:rsidR="00973691" w:rsidRPr="00384844" w:rsidRDefault="008A5EC0">
            <w:pPr>
              <w:widowControl w:val="0"/>
              <w:spacing w:line="276" w:lineRule="auto"/>
              <w:rPr>
                <w:lang w:val="ru-RU"/>
              </w:rPr>
            </w:pPr>
            <w:r>
              <w:rPr>
                <w:sz w:val="18"/>
                <w:szCs w:val="18"/>
                <w:lang w:val="ru-RU"/>
              </w:rPr>
              <w:t>История развития офтальмологии. Анатомия, функции органа зрения.</w:t>
            </w:r>
          </w:p>
        </w:tc>
        <w:tc>
          <w:tcPr>
            <w:tcW w:w="179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6BF6C2" w14:textId="77777777" w:rsidR="00973691" w:rsidRDefault="008A5EC0">
            <w:pPr>
              <w:pStyle w:val="a8"/>
            </w:pPr>
            <w:r>
              <w:rPr>
                <w:sz w:val="20"/>
                <w:szCs w:val="20"/>
              </w:rPr>
              <w:t>ОПК-7</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63675" w14:textId="77777777" w:rsidR="00973691" w:rsidRDefault="008A5EC0">
            <w:pPr>
              <w:tabs>
                <w:tab w:val="right" w:leader="underscore" w:pos="9639"/>
              </w:tabs>
              <w:jc w:val="center"/>
            </w:pPr>
            <w:r>
              <w:rPr>
                <w:lang w:val="ru-RU"/>
              </w:rPr>
              <w:t>знать</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C4195F" w14:textId="77777777" w:rsidR="00973691" w:rsidRDefault="008A5EC0">
            <w:r>
              <w:rPr>
                <w:lang w:val="ru-RU"/>
              </w:rPr>
              <w:t>тесты</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0E1672" w14:textId="77777777" w:rsidR="00973691" w:rsidRDefault="008A5EC0">
            <w:pPr>
              <w:tabs>
                <w:tab w:val="left" w:pos="708"/>
              </w:tabs>
              <w:jc w:val="center"/>
            </w:pPr>
            <w:r>
              <w:rPr>
                <w:lang w:val="ru-RU"/>
              </w:rPr>
              <w:t>60</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7FF173" w14:textId="77777777" w:rsidR="00973691" w:rsidRDefault="002E2016">
            <w:pPr>
              <w:tabs>
                <w:tab w:val="left" w:pos="708"/>
              </w:tabs>
              <w:jc w:val="center"/>
            </w:pPr>
            <w:hyperlink r:id="rId7" w:history="1">
              <w:r w:rsidR="008A5EC0">
                <w:rPr>
                  <w:rStyle w:val="Hyperlink0"/>
                </w:rPr>
                <w:t>https://e.kazangmu.ru/ course/view.php?id=1289</w:t>
              </w:r>
            </w:hyperlink>
          </w:p>
        </w:tc>
      </w:tr>
      <w:tr w:rsidR="00973691" w14:paraId="618E8319" w14:textId="77777777">
        <w:tblPrEx>
          <w:shd w:val="clear" w:color="auto" w:fill="CED7E7"/>
        </w:tblPrEx>
        <w:trPr>
          <w:trHeight w:val="543"/>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tcPr>
          <w:p w14:paraId="7954FBC8" w14:textId="77777777" w:rsidR="00973691" w:rsidRDefault="00973691"/>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14:paraId="4C4C314D" w14:textId="77777777" w:rsidR="00973691" w:rsidRDefault="00973691"/>
        </w:tc>
        <w:tc>
          <w:tcPr>
            <w:tcW w:w="1795" w:type="dxa"/>
            <w:vMerge/>
            <w:tcBorders>
              <w:top w:val="single" w:sz="4" w:space="0" w:color="000000"/>
              <w:left w:val="single" w:sz="4" w:space="0" w:color="000000"/>
              <w:bottom w:val="single" w:sz="4" w:space="0" w:color="000000"/>
              <w:right w:val="single" w:sz="4" w:space="0" w:color="000000"/>
            </w:tcBorders>
            <w:shd w:val="clear" w:color="auto" w:fill="auto"/>
          </w:tcPr>
          <w:p w14:paraId="220C2460" w14:textId="77777777" w:rsidR="00973691" w:rsidRDefault="00973691"/>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DC42B4" w14:textId="77777777" w:rsidR="00973691" w:rsidRDefault="008A5EC0">
            <w:pPr>
              <w:tabs>
                <w:tab w:val="right" w:leader="underscore" w:pos="9639"/>
              </w:tabs>
              <w:jc w:val="center"/>
            </w:pPr>
            <w:r>
              <w:rPr>
                <w:rStyle w:val="a9"/>
                <w:lang w:val="ru-RU"/>
              </w:rPr>
              <w:t>уметь</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F7C657" w14:textId="77777777" w:rsidR="00973691" w:rsidRDefault="008A5EC0">
            <w:r>
              <w:rPr>
                <w:rStyle w:val="a9"/>
                <w:lang w:val="ru-RU"/>
              </w:rPr>
              <w:t>задачи</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80AE00" w14:textId="77777777" w:rsidR="00973691" w:rsidRDefault="008A5EC0">
            <w:pPr>
              <w:tabs>
                <w:tab w:val="left" w:pos="708"/>
              </w:tabs>
              <w:jc w:val="center"/>
            </w:pPr>
            <w:r>
              <w:rPr>
                <w:rStyle w:val="a9"/>
                <w:lang w:val="ru-RU"/>
              </w:rPr>
              <w:t>5</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A03143" w14:textId="77777777" w:rsidR="00973691" w:rsidRDefault="002E2016">
            <w:pPr>
              <w:tabs>
                <w:tab w:val="left" w:pos="708"/>
              </w:tabs>
              <w:jc w:val="center"/>
            </w:pPr>
            <w:hyperlink r:id="rId8" w:history="1">
              <w:r w:rsidR="008A5EC0">
                <w:rPr>
                  <w:rStyle w:val="Hyperlink0"/>
                </w:rPr>
                <w:t>https://e.kazangmu.ru/ course/view.php?id=1289</w:t>
              </w:r>
            </w:hyperlink>
          </w:p>
        </w:tc>
      </w:tr>
      <w:tr w:rsidR="00973691" w14:paraId="5C061C42" w14:textId="77777777">
        <w:tblPrEx>
          <w:shd w:val="clear" w:color="auto" w:fill="CED7E7"/>
        </w:tblPrEx>
        <w:trPr>
          <w:trHeight w:val="607"/>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tcPr>
          <w:p w14:paraId="334832EB" w14:textId="77777777" w:rsidR="00973691" w:rsidRDefault="00973691"/>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14:paraId="73D63D3B" w14:textId="77777777" w:rsidR="00973691" w:rsidRDefault="00973691"/>
        </w:tc>
        <w:tc>
          <w:tcPr>
            <w:tcW w:w="1795" w:type="dxa"/>
            <w:vMerge/>
            <w:tcBorders>
              <w:top w:val="single" w:sz="4" w:space="0" w:color="000000"/>
              <w:left w:val="single" w:sz="4" w:space="0" w:color="000000"/>
              <w:bottom w:val="single" w:sz="4" w:space="0" w:color="000000"/>
              <w:right w:val="single" w:sz="4" w:space="0" w:color="000000"/>
            </w:tcBorders>
            <w:shd w:val="clear" w:color="auto" w:fill="auto"/>
          </w:tcPr>
          <w:p w14:paraId="7CF7F4CB" w14:textId="77777777" w:rsidR="00973691" w:rsidRDefault="00973691"/>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771365" w14:textId="77777777" w:rsidR="00973691" w:rsidRDefault="008A5EC0">
            <w:pPr>
              <w:tabs>
                <w:tab w:val="right" w:leader="underscore" w:pos="9639"/>
              </w:tabs>
              <w:jc w:val="center"/>
            </w:pPr>
            <w:r>
              <w:rPr>
                <w:rStyle w:val="a9"/>
                <w:lang w:val="ru-RU"/>
              </w:rPr>
              <w:t>владеть</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2FE914" w14:textId="77777777" w:rsidR="00973691" w:rsidRDefault="008A5EC0">
            <w:r>
              <w:rPr>
                <w:rStyle w:val="a9"/>
                <w:lang w:val="ru-RU"/>
              </w:rPr>
              <w:t>деловая (ролевая) игра</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0D6083" w14:textId="77777777" w:rsidR="00973691" w:rsidRDefault="008A5EC0">
            <w:pPr>
              <w:tabs>
                <w:tab w:val="left" w:pos="708"/>
              </w:tabs>
              <w:jc w:val="center"/>
            </w:pPr>
            <w:r>
              <w:rPr>
                <w:rStyle w:val="a9"/>
                <w:lang w:val="ru-RU"/>
              </w:rPr>
              <w:t>3</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3C3690" w14:textId="77777777" w:rsidR="00973691" w:rsidRDefault="002E2016">
            <w:pPr>
              <w:tabs>
                <w:tab w:val="left" w:pos="708"/>
              </w:tabs>
              <w:jc w:val="center"/>
            </w:pPr>
            <w:hyperlink r:id="rId9" w:history="1">
              <w:r w:rsidR="008A5EC0">
                <w:rPr>
                  <w:rStyle w:val="Hyperlink0"/>
                </w:rPr>
                <w:t>https://e.kazangmu.ru/ course/view.php?id=1289</w:t>
              </w:r>
            </w:hyperlink>
          </w:p>
        </w:tc>
      </w:tr>
      <w:tr w:rsidR="00973691" w14:paraId="55931FE3" w14:textId="77777777">
        <w:tblPrEx>
          <w:shd w:val="clear" w:color="auto" w:fill="CED7E7"/>
        </w:tblPrEx>
        <w:trPr>
          <w:trHeight w:val="300"/>
          <w:jc w:val="center"/>
        </w:trPr>
        <w:tc>
          <w:tcPr>
            <w:tcW w:w="8546"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770A2F" w14:textId="77777777" w:rsidR="00973691" w:rsidRDefault="008A5EC0">
            <w:pPr>
              <w:tabs>
                <w:tab w:val="left" w:pos="708"/>
              </w:tabs>
              <w:jc w:val="center"/>
            </w:pPr>
            <w:r>
              <w:rPr>
                <w:rStyle w:val="a9"/>
                <w:lang w:val="ru-RU"/>
              </w:rPr>
              <w:t xml:space="preserve">РАЗДЕЛ 2. </w:t>
            </w:r>
            <w:r>
              <w:rPr>
                <w:rStyle w:val="a9"/>
                <w:b/>
                <w:bCs/>
                <w:sz w:val="18"/>
                <w:szCs w:val="18"/>
              </w:rPr>
              <w:t>Рефракция.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CE90BA" w14:textId="77777777" w:rsidR="00973691" w:rsidRDefault="00973691"/>
        </w:tc>
      </w:tr>
      <w:tr w:rsidR="00973691" w14:paraId="7FF4BD73" w14:textId="77777777">
        <w:tblPrEx>
          <w:shd w:val="clear" w:color="auto" w:fill="CED7E7"/>
        </w:tblPrEx>
        <w:trPr>
          <w:trHeight w:val="543"/>
          <w:jc w:val="center"/>
        </w:trPr>
        <w:tc>
          <w:tcPr>
            <w:tcW w:w="53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3B2C19" w14:textId="77777777" w:rsidR="00973691" w:rsidRDefault="008A5EC0">
            <w:pPr>
              <w:tabs>
                <w:tab w:val="left" w:pos="708"/>
              </w:tabs>
              <w:jc w:val="center"/>
            </w:pPr>
            <w:r>
              <w:rPr>
                <w:rStyle w:val="a9"/>
                <w:lang w:val="ru-RU"/>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176C62" w14:textId="77777777" w:rsidR="00973691" w:rsidRDefault="008A5EC0">
            <w:pPr>
              <w:widowControl w:val="0"/>
              <w:spacing w:line="240" w:lineRule="atLeast"/>
              <w:rPr>
                <w:rStyle w:val="a9"/>
              </w:rPr>
            </w:pPr>
            <w:r>
              <w:rPr>
                <w:rStyle w:val="a9"/>
                <w:lang w:val="ru-RU"/>
              </w:rPr>
              <w:t>ТЕМА 2.1.</w:t>
            </w:r>
          </w:p>
          <w:p w14:paraId="5AA5D95F" w14:textId="77777777" w:rsidR="00973691" w:rsidRDefault="008A5EC0">
            <w:pPr>
              <w:widowControl w:val="0"/>
              <w:spacing w:line="240" w:lineRule="atLeast"/>
            </w:pPr>
            <w:r>
              <w:rPr>
                <w:rStyle w:val="a9"/>
                <w:sz w:val="18"/>
                <w:szCs w:val="18"/>
              </w:rPr>
              <w:t>Рефракция.</w:t>
            </w:r>
          </w:p>
        </w:tc>
        <w:tc>
          <w:tcPr>
            <w:tcW w:w="179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90EF53" w14:textId="77777777" w:rsidR="00973691" w:rsidRDefault="008A5EC0">
            <w:pPr>
              <w:pStyle w:val="a8"/>
              <w:rPr>
                <w:rStyle w:val="a9"/>
                <w:sz w:val="20"/>
                <w:szCs w:val="20"/>
              </w:rPr>
            </w:pPr>
            <w:r>
              <w:rPr>
                <w:rStyle w:val="a9"/>
                <w:sz w:val="20"/>
                <w:szCs w:val="20"/>
              </w:rPr>
              <w:t>ОПК-7</w:t>
            </w:r>
          </w:p>
          <w:p w14:paraId="7E3A0682" w14:textId="77777777" w:rsidR="00973691" w:rsidRDefault="008A5EC0">
            <w:pPr>
              <w:pStyle w:val="a8"/>
              <w:rPr>
                <w:rStyle w:val="a9"/>
                <w:sz w:val="20"/>
                <w:szCs w:val="20"/>
              </w:rPr>
            </w:pPr>
            <w:r>
              <w:rPr>
                <w:rStyle w:val="a9"/>
                <w:sz w:val="20"/>
                <w:szCs w:val="20"/>
              </w:rPr>
              <w:t>ПК-1</w:t>
            </w:r>
          </w:p>
          <w:p w14:paraId="1318B4BF" w14:textId="77777777" w:rsidR="00973691" w:rsidRDefault="008A5EC0">
            <w:pPr>
              <w:pStyle w:val="a8"/>
            </w:pPr>
            <w:r>
              <w:rPr>
                <w:rStyle w:val="a9"/>
                <w:sz w:val="20"/>
                <w:szCs w:val="20"/>
              </w:rPr>
              <w:t>ПК-19</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DABF41" w14:textId="77777777" w:rsidR="00973691" w:rsidRDefault="008A5EC0">
            <w:pPr>
              <w:jc w:val="center"/>
            </w:pPr>
            <w:r>
              <w:rPr>
                <w:rStyle w:val="a9"/>
                <w:lang w:val="ru-RU"/>
              </w:rPr>
              <w:t>знать</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E7FF79" w14:textId="77777777" w:rsidR="00973691" w:rsidRDefault="008A5EC0">
            <w:pPr>
              <w:jc w:val="both"/>
            </w:pPr>
            <w:r>
              <w:rPr>
                <w:rStyle w:val="a9"/>
                <w:lang w:val="ru-RU"/>
              </w:rPr>
              <w:t>тесты</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409D27" w14:textId="77777777" w:rsidR="00973691" w:rsidRDefault="008A5EC0">
            <w:pPr>
              <w:tabs>
                <w:tab w:val="left" w:pos="708"/>
              </w:tabs>
              <w:jc w:val="center"/>
            </w:pPr>
            <w:r>
              <w:rPr>
                <w:rStyle w:val="a9"/>
                <w:lang w:val="ru-RU"/>
              </w:rPr>
              <w:t>60</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D98CA0" w14:textId="77777777" w:rsidR="00973691" w:rsidRDefault="002E2016">
            <w:pPr>
              <w:tabs>
                <w:tab w:val="left" w:pos="708"/>
              </w:tabs>
              <w:jc w:val="center"/>
            </w:pPr>
            <w:hyperlink r:id="rId10" w:history="1">
              <w:r w:rsidR="008A5EC0">
                <w:rPr>
                  <w:rStyle w:val="Hyperlink0"/>
                </w:rPr>
                <w:t>https://e.kazangmu.ru/ course/view.php?id=1289</w:t>
              </w:r>
            </w:hyperlink>
          </w:p>
        </w:tc>
      </w:tr>
      <w:tr w:rsidR="00973691" w14:paraId="57BECDFE" w14:textId="77777777">
        <w:tblPrEx>
          <w:shd w:val="clear" w:color="auto" w:fill="CED7E7"/>
        </w:tblPrEx>
        <w:trPr>
          <w:trHeight w:val="543"/>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tcPr>
          <w:p w14:paraId="6B14D11F" w14:textId="77777777" w:rsidR="00973691" w:rsidRDefault="00973691"/>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14:paraId="18A78548" w14:textId="77777777" w:rsidR="00973691" w:rsidRDefault="00973691"/>
        </w:tc>
        <w:tc>
          <w:tcPr>
            <w:tcW w:w="1795" w:type="dxa"/>
            <w:vMerge/>
            <w:tcBorders>
              <w:top w:val="single" w:sz="4" w:space="0" w:color="000000"/>
              <w:left w:val="single" w:sz="4" w:space="0" w:color="000000"/>
              <w:bottom w:val="single" w:sz="4" w:space="0" w:color="000000"/>
              <w:right w:val="single" w:sz="4" w:space="0" w:color="000000"/>
            </w:tcBorders>
            <w:shd w:val="clear" w:color="auto" w:fill="auto"/>
          </w:tcPr>
          <w:p w14:paraId="6DB0C7BC" w14:textId="77777777" w:rsidR="00973691" w:rsidRDefault="00973691"/>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EB7A6C" w14:textId="77777777" w:rsidR="00973691" w:rsidRDefault="008A5EC0">
            <w:pPr>
              <w:tabs>
                <w:tab w:val="right" w:leader="underscore" w:pos="9639"/>
              </w:tabs>
              <w:jc w:val="center"/>
            </w:pPr>
            <w:r>
              <w:rPr>
                <w:rStyle w:val="a9"/>
                <w:lang w:val="ru-RU"/>
              </w:rPr>
              <w:t xml:space="preserve">уметь </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C45647" w14:textId="77777777" w:rsidR="00973691" w:rsidRDefault="008A5EC0">
            <w:r>
              <w:rPr>
                <w:rStyle w:val="a9"/>
                <w:lang w:val="ru-RU"/>
              </w:rPr>
              <w:t>задачи</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2EC1DA" w14:textId="77777777" w:rsidR="00973691" w:rsidRDefault="008A5EC0">
            <w:pPr>
              <w:tabs>
                <w:tab w:val="left" w:pos="708"/>
              </w:tabs>
              <w:jc w:val="center"/>
            </w:pPr>
            <w:r>
              <w:rPr>
                <w:rStyle w:val="a9"/>
                <w:lang w:val="ru-RU"/>
              </w:rPr>
              <w:t>5</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CF9CCB" w14:textId="77777777" w:rsidR="00973691" w:rsidRDefault="002E2016">
            <w:pPr>
              <w:tabs>
                <w:tab w:val="left" w:pos="708"/>
              </w:tabs>
              <w:jc w:val="center"/>
            </w:pPr>
            <w:hyperlink r:id="rId11" w:history="1">
              <w:r w:rsidR="008A5EC0">
                <w:rPr>
                  <w:rStyle w:val="Hyperlink0"/>
                </w:rPr>
                <w:t>https://e.kazangmu.ru/ course/view.php?id=1289</w:t>
              </w:r>
            </w:hyperlink>
          </w:p>
        </w:tc>
      </w:tr>
      <w:tr w:rsidR="00973691" w14:paraId="2BBEE1CB" w14:textId="77777777">
        <w:tblPrEx>
          <w:shd w:val="clear" w:color="auto" w:fill="CED7E7"/>
        </w:tblPrEx>
        <w:trPr>
          <w:trHeight w:val="543"/>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tcPr>
          <w:p w14:paraId="4DF17698" w14:textId="77777777" w:rsidR="00973691" w:rsidRDefault="00973691"/>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14:paraId="435F7F95" w14:textId="77777777" w:rsidR="00973691" w:rsidRDefault="00973691"/>
        </w:tc>
        <w:tc>
          <w:tcPr>
            <w:tcW w:w="1795" w:type="dxa"/>
            <w:vMerge/>
            <w:tcBorders>
              <w:top w:val="single" w:sz="4" w:space="0" w:color="000000"/>
              <w:left w:val="single" w:sz="4" w:space="0" w:color="000000"/>
              <w:bottom w:val="single" w:sz="4" w:space="0" w:color="000000"/>
              <w:right w:val="single" w:sz="4" w:space="0" w:color="000000"/>
            </w:tcBorders>
            <w:shd w:val="clear" w:color="auto" w:fill="auto"/>
          </w:tcPr>
          <w:p w14:paraId="41AE5337" w14:textId="77777777" w:rsidR="00973691" w:rsidRDefault="00973691"/>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BB47E2" w14:textId="77777777" w:rsidR="00973691" w:rsidRDefault="008A5EC0">
            <w:pPr>
              <w:jc w:val="center"/>
            </w:pPr>
            <w:r>
              <w:rPr>
                <w:rStyle w:val="a9"/>
                <w:lang w:val="ru-RU"/>
              </w:rPr>
              <w:t>владеть</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C1A050" w14:textId="77777777" w:rsidR="00973691" w:rsidRDefault="008A5EC0">
            <w:pPr>
              <w:jc w:val="both"/>
            </w:pPr>
            <w:r>
              <w:rPr>
                <w:rStyle w:val="a9"/>
                <w:lang w:val="ru-RU"/>
              </w:rPr>
              <w:t>деловая (ролевая) игра</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2FF688" w14:textId="77777777" w:rsidR="00973691" w:rsidRDefault="008A5EC0">
            <w:pPr>
              <w:tabs>
                <w:tab w:val="left" w:pos="708"/>
              </w:tabs>
              <w:jc w:val="center"/>
            </w:pPr>
            <w:r>
              <w:rPr>
                <w:rStyle w:val="a9"/>
                <w:lang w:val="ru-RU"/>
              </w:rPr>
              <w:t>3</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116E3E" w14:textId="77777777" w:rsidR="00973691" w:rsidRDefault="002E2016">
            <w:pPr>
              <w:tabs>
                <w:tab w:val="left" w:pos="708"/>
              </w:tabs>
              <w:jc w:val="center"/>
            </w:pPr>
            <w:hyperlink r:id="rId12" w:history="1">
              <w:r w:rsidR="008A5EC0">
                <w:rPr>
                  <w:rStyle w:val="Hyperlink0"/>
                </w:rPr>
                <w:t>https://e.kazangmu.ru/ course/view.php?id=1289</w:t>
              </w:r>
            </w:hyperlink>
          </w:p>
        </w:tc>
      </w:tr>
      <w:tr w:rsidR="00973691" w:rsidRPr="00F54D35" w14:paraId="5A17DE54" w14:textId="77777777">
        <w:tblPrEx>
          <w:shd w:val="clear" w:color="auto" w:fill="CED7E7"/>
        </w:tblPrEx>
        <w:trPr>
          <w:trHeight w:val="300"/>
          <w:jc w:val="center"/>
        </w:trPr>
        <w:tc>
          <w:tcPr>
            <w:tcW w:w="8546"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E8F519" w14:textId="77777777" w:rsidR="00973691" w:rsidRPr="00F54D35" w:rsidRDefault="008A5EC0">
            <w:pPr>
              <w:tabs>
                <w:tab w:val="left" w:pos="708"/>
              </w:tabs>
              <w:jc w:val="center"/>
              <w:rPr>
                <w:lang w:val="ru-RU"/>
              </w:rPr>
            </w:pPr>
            <w:r>
              <w:rPr>
                <w:rStyle w:val="a9"/>
                <w:lang w:val="ru-RU"/>
              </w:rPr>
              <w:t xml:space="preserve">РАЗДЕЛ 3. </w:t>
            </w:r>
            <w:r>
              <w:rPr>
                <w:rStyle w:val="a9"/>
                <w:b/>
                <w:bCs/>
                <w:sz w:val="18"/>
                <w:szCs w:val="18"/>
                <w:lang w:val="ru-RU"/>
              </w:rPr>
              <w:t>Заболевание век. Заболевание конъюнктивы. Заболевание слезных органов.</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0F9D72" w14:textId="77777777" w:rsidR="00973691" w:rsidRPr="00F54D35" w:rsidRDefault="00973691">
            <w:pPr>
              <w:rPr>
                <w:lang w:val="ru-RU"/>
              </w:rPr>
            </w:pPr>
          </w:p>
        </w:tc>
      </w:tr>
      <w:tr w:rsidR="00973691" w14:paraId="33EF86D2" w14:textId="77777777">
        <w:tblPrEx>
          <w:shd w:val="clear" w:color="auto" w:fill="CED7E7"/>
        </w:tblPrEx>
        <w:trPr>
          <w:trHeight w:val="543"/>
          <w:jc w:val="center"/>
        </w:trPr>
        <w:tc>
          <w:tcPr>
            <w:tcW w:w="53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B91408" w14:textId="77777777" w:rsidR="00973691" w:rsidRDefault="008A5EC0">
            <w:pPr>
              <w:tabs>
                <w:tab w:val="left" w:pos="708"/>
              </w:tabs>
            </w:pPr>
            <w:r>
              <w:rPr>
                <w:rStyle w:val="a9"/>
                <w:lang w:val="ru-RU"/>
              </w:rPr>
              <w:t>3.</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4256BE" w14:textId="77777777" w:rsidR="00973691" w:rsidRPr="00F54D35" w:rsidRDefault="008A5EC0">
            <w:pPr>
              <w:spacing w:line="120" w:lineRule="atLeast"/>
              <w:rPr>
                <w:rStyle w:val="a9"/>
                <w:lang w:val="ru-RU"/>
              </w:rPr>
            </w:pPr>
            <w:r>
              <w:rPr>
                <w:rStyle w:val="a9"/>
                <w:lang w:val="ru-RU"/>
              </w:rPr>
              <w:t>ТЕМА 3.1.</w:t>
            </w:r>
          </w:p>
          <w:p w14:paraId="070676B7" w14:textId="77777777" w:rsidR="00973691" w:rsidRPr="00F54D35" w:rsidRDefault="008A5EC0">
            <w:pPr>
              <w:spacing w:line="120" w:lineRule="atLeast"/>
              <w:rPr>
                <w:lang w:val="ru-RU"/>
              </w:rPr>
            </w:pPr>
            <w:r>
              <w:rPr>
                <w:rStyle w:val="a9"/>
                <w:sz w:val="18"/>
                <w:szCs w:val="18"/>
                <w:lang w:val="ru-RU"/>
              </w:rPr>
              <w:t>Заболевание век. Заболевание конъюнктивы. Заболевание слезных органов.</w:t>
            </w:r>
          </w:p>
        </w:tc>
        <w:tc>
          <w:tcPr>
            <w:tcW w:w="179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050D18" w14:textId="77777777" w:rsidR="00973691" w:rsidRDefault="008A5EC0">
            <w:pPr>
              <w:tabs>
                <w:tab w:val="right" w:leader="underscore" w:pos="9639"/>
              </w:tabs>
              <w:rPr>
                <w:rStyle w:val="a9"/>
              </w:rPr>
            </w:pPr>
            <w:r>
              <w:rPr>
                <w:rStyle w:val="a9"/>
                <w:lang w:val="ru-RU"/>
              </w:rPr>
              <w:t>ОПК-7</w:t>
            </w:r>
          </w:p>
          <w:p w14:paraId="42D4178D" w14:textId="77777777" w:rsidR="00973691" w:rsidRDefault="008A5EC0">
            <w:pPr>
              <w:tabs>
                <w:tab w:val="right" w:leader="underscore" w:pos="9639"/>
              </w:tabs>
              <w:rPr>
                <w:rStyle w:val="a9"/>
              </w:rPr>
            </w:pPr>
            <w:r>
              <w:rPr>
                <w:rStyle w:val="a9"/>
                <w:lang w:val="ru-RU"/>
              </w:rPr>
              <w:t>ОПК-8</w:t>
            </w:r>
          </w:p>
          <w:p w14:paraId="5D986126" w14:textId="77777777" w:rsidR="00973691" w:rsidRDefault="008A5EC0">
            <w:pPr>
              <w:tabs>
                <w:tab w:val="right" w:leader="underscore" w:pos="9639"/>
              </w:tabs>
              <w:rPr>
                <w:rStyle w:val="a9"/>
              </w:rPr>
            </w:pPr>
            <w:r>
              <w:rPr>
                <w:rStyle w:val="a9"/>
                <w:lang w:val="ru-RU"/>
              </w:rPr>
              <w:t>ПК-1</w:t>
            </w:r>
          </w:p>
          <w:p w14:paraId="39D3E258" w14:textId="77777777" w:rsidR="00973691" w:rsidRDefault="008A5EC0">
            <w:pPr>
              <w:tabs>
                <w:tab w:val="right" w:leader="underscore" w:pos="9639"/>
              </w:tabs>
            </w:pPr>
            <w:r>
              <w:rPr>
                <w:rStyle w:val="a9"/>
                <w:lang w:val="ru-RU"/>
              </w:rPr>
              <w:t>ПК-19</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9F2742" w14:textId="77777777" w:rsidR="00973691" w:rsidRDefault="008A5EC0">
            <w:pPr>
              <w:jc w:val="center"/>
            </w:pPr>
            <w:r>
              <w:rPr>
                <w:rStyle w:val="a9"/>
                <w:lang w:val="ru-RU"/>
              </w:rPr>
              <w:t>знать</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B1C7EC" w14:textId="77777777" w:rsidR="00973691" w:rsidRDefault="008A5EC0">
            <w:pPr>
              <w:jc w:val="both"/>
            </w:pPr>
            <w:r>
              <w:rPr>
                <w:rStyle w:val="a9"/>
                <w:lang w:val="ru-RU"/>
              </w:rPr>
              <w:t>тесты</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4F845E" w14:textId="77777777" w:rsidR="00973691" w:rsidRDefault="008A5EC0">
            <w:pPr>
              <w:tabs>
                <w:tab w:val="left" w:pos="708"/>
              </w:tabs>
              <w:jc w:val="center"/>
            </w:pPr>
            <w:r>
              <w:rPr>
                <w:rStyle w:val="a9"/>
                <w:lang w:val="ru-RU"/>
              </w:rPr>
              <w:t>60</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960FF8" w14:textId="77777777" w:rsidR="00973691" w:rsidRDefault="002E2016">
            <w:pPr>
              <w:tabs>
                <w:tab w:val="left" w:pos="708"/>
              </w:tabs>
              <w:jc w:val="center"/>
            </w:pPr>
            <w:hyperlink r:id="rId13" w:history="1">
              <w:r w:rsidR="008A5EC0">
                <w:rPr>
                  <w:rStyle w:val="Hyperlink0"/>
                </w:rPr>
                <w:t>https://e.kazangmu.ru/ course/view.php?id=1289</w:t>
              </w:r>
            </w:hyperlink>
          </w:p>
        </w:tc>
      </w:tr>
      <w:tr w:rsidR="00973691" w14:paraId="1B0385E0" w14:textId="77777777">
        <w:tblPrEx>
          <w:shd w:val="clear" w:color="auto" w:fill="CED7E7"/>
        </w:tblPrEx>
        <w:trPr>
          <w:trHeight w:val="543"/>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tcPr>
          <w:p w14:paraId="0713E515" w14:textId="77777777" w:rsidR="00973691" w:rsidRDefault="00973691"/>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14:paraId="21481259" w14:textId="77777777" w:rsidR="00973691" w:rsidRDefault="00973691"/>
        </w:tc>
        <w:tc>
          <w:tcPr>
            <w:tcW w:w="1795" w:type="dxa"/>
            <w:vMerge/>
            <w:tcBorders>
              <w:top w:val="single" w:sz="4" w:space="0" w:color="000000"/>
              <w:left w:val="single" w:sz="4" w:space="0" w:color="000000"/>
              <w:bottom w:val="single" w:sz="4" w:space="0" w:color="000000"/>
              <w:right w:val="single" w:sz="4" w:space="0" w:color="000000"/>
            </w:tcBorders>
            <w:shd w:val="clear" w:color="auto" w:fill="auto"/>
          </w:tcPr>
          <w:p w14:paraId="64F4B141" w14:textId="77777777" w:rsidR="00973691" w:rsidRDefault="00973691"/>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40EB0C" w14:textId="77777777" w:rsidR="00973691" w:rsidRDefault="008A5EC0">
            <w:pPr>
              <w:jc w:val="center"/>
            </w:pPr>
            <w:r>
              <w:rPr>
                <w:rStyle w:val="a9"/>
                <w:lang w:val="ru-RU"/>
              </w:rPr>
              <w:t>уметь</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85FC6F" w14:textId="77777777" w:rsidR="00973691" w:rsidRDefault="008A5EC0">
            <w:pPr>
              <w:jc w:val="both"/>
            </w:pPr>
            <w:r>
              <w:rPr>
                <w:rStyle w:val="a9"/>
                <w:lang w:val="ru-RU"/>
              </w:rPr>
              <w:t>задачи</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31F654" w14:textId="77777777" w:rsidR="00973691" w:rsidRDefault="008A5EC0">
            <w:pPr>
              <w:tabs>
                <w:tab w:val="left" w:pos="708"/>
              </w:tabs>
              <w:jc w:val="center"/>
            </w:pPr>
            <w:r>
              <w:rPr>
                <w:rStyle w:val="a9"/>
                <w:lang w:val="ru-RU"/>
              </w:rPr>
              <w:t>5</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C3E3B5" w14:textId="77777777" w:rsidR="00973691" w:rsidRDefault="002E2016">
            <w:pPr>
              <w:tabs>
                <w:tab w:val="left" w:pos="708"/>
              </w:tabs>
              <w:jc w:val="center"/>
            </w:pPr>
            <w:hyperlink r:id="rId14" w:history="1">
              <w:r w:rsidR="008A5EC0">
                <w:rPr>
                  <w:rStyle w:val="Hyperlink0"/>
                </w:rPr>
                <w:t>https://e.kazangmu.ru/ course/view.php?id=1289</w:t>
              </w:r>
            </w:hyperlink>
          </w:p>
        </w:tc>
      </w:tr>
      <w:tr w:rsidR="00973691" w14:paraId="2E820582" w14:textId="77777777">
        <w:tblPrEx>
          <w:shd w:val="clear" w:color="auto" w:fill="CED7E7"/>
        </w:tblPrEx>
        <w:trPr>
          <w:trHeight w:val="543"/>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tcPr>
          <w:p w14:paraId="7133A429" w14:textId="77777777" w:rsidR="00973691" w:rsidRDefault="00973691"/>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14:paraId="652DA52A" w14:textId="77777777" w:rsidR="00973691" w:rsidRDefault="00973691"/>
        </w:tc>
        <w:tc>
          <w:tcPr>
            <w:tcW w:w="1795" w:type="dxa"/>
            <w:vMerge/>
            <w:tcBorders>
              <w:top w:val="single" w:sz="4" w:space="0" w:color="000000"/>
              <w:left w:val="single" w:sz="4" w:space="0" w:color="000000"/>
              <w:bottom w:val="single" w:sz="4" w:space="0" w:color="000000"/>
              <w:right w:val="single" w:sz="4" w:space="0" w:color="000000"/>
            </w:tcBorders>
            <w:shd w:val="clear" w:color="auto" w:fill="auto"/>
          </w:tcPr>
          <w:p w14:paraId="2326283B" w14:textId="77777777" w:rsidR="00973691" w:rsidRDefault="00973691"/>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E22F76" w14:textId="77777777" w:rsidR="00973691" w:rsidRDefault="008A5EC0">
            <w:pPr>
              <w:jc w:val="center"/>
            </w:pPr>
            <w:r>
              <w:rPr>
                <w:rStyle w:val="a9"/>
                <w:lang w:val="ru-RU"/>
              </w:rPr>
              <w:t>владеть</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43750B" w14:textId="77777777" w:rsidR="00973691" w:rsidRDefault="008A5EC0">
            <w:pPr>
              <w:jc w:val="both"/>
            </w:pPr>
            <w:r>
              <w:rPr>
                <w:rStyle w:val="a9"/>
                <w:lang w:val="ru-RU"/>
              </w:rPr>
              <w:t>деловая (ролевая) игра</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EE0328" w14:textId="77777777" w:rsidR="00973691" w:rsidRDefault="008A5EC0">
            <w:pPr>
              <w:tabs>
                <w:tab w:val="left" w:pos="708"/>
              </w:tabs>
              <w:jc w:val="center"/>
            </w:pPr>
            <w:r>
              <w:rPr>
                <w:rStyle w:val="a9"/>
                <w:lang w:val="ru-RU"/>
              </w:rPr>
              <w:t>3</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FBFF68" w14:textId="77777777" w:rsidR="00973691" w:rsidRDefault="002E2016">
            <w:pPr>
              <w:tabs>
                <w:tab w:val="left" w:pos="708"/>
              </w:tabs>
              <w:jc w:val="center"/>
            </w:pPr>
            <w:hyperlink r:id="rId15" w:history="1">
              <w:r w:rsidR="008A5EC0">
                <w:rPr>
                  <w:rStyle w:val="Hyperlink0"/>
                </w:rPr>
                <w:t>https://e.kazangmu.ru/ course/view.php?id=1289</w:t>
              </w:r>
            </w:hyperlink>
          </w:p>
        </w:tc>
      </w:tr>
      <w:tr w:rsidR="00973691" w:rsidRPr="00F54D35" w14:paraId="6925FD38" w14:textId="77777777">
        <w:tblPrEx>
          <w:shd w:val="clear" w:color="auto" w:fill="CED7E7"/>
        </w:tblPrEx>
        <w:trPr>
          <w:trHeight w:val="300"/>
          <w:jc w:val="center"/>
        </w:trPr>
        <w:tc>
          <w:tcPr>
            <w:tcW w:w="8546"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1A2611" w14:textId="77777777" w:rsidR="00973691" w:rsidRPr="00F54D35" w:rsidRDefault="008A5EC0">
            <w:pPr>
              <w:tabs>
                <w:tab w:val="left" w:pos="708"/>
              </w:tabs>
              <w:jc w:val="center"/>
              <w:rPr>
                <w:lang w:val="ru-RU"/>
              </w:rPr>
            </w:pPr>
            <w:r>
              <w:rPr>
                <w:rStyle w:val="a9"/>
                <w:lang w:val="ru-RU"/>
              </w:rPr>
              <w:t xml:space="preserve">РАЗДЕЛ 4. </w:t>
            </w:r>
            <w:r>
              <w:rPr>
                <w:rStyle w:val="a9"/>
                <w:sz w:val="18"/>
                <w:szCs w:val="18"/>
                <w:lang w:val="ru-RU"/>
              </w:rPr>
              <w:t>Патология хрусталика. Заболевание сосудистого тракта.</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332BD8" w14:textId="77777777" w:rsidR="00973691" w:rsidRPr="00F54D35" w:rsidRDefault="00973691">
            <w:pPr>
              <w:rPr>
                <w:lang w:val="ru-RU"/>
              </w:rPr>
            </w:pPr>
          </w:p>
        </w:tc>
      </w:tr>
      <w:tr w:rsidR="00973691" w14:paraId="240A2787" w14:textId="77777777">
        <w:tblPrEx>
          <w:shd w:val="clear" w:color="auto" w:fill="CED7E7"/>
        </w:tblPrEx>
        <w:trPr>
          <w:trHeight w:val="543"/>
          <w:jc w:val="center"/>
        </w:trPr>
        <w:tc>
          <w:tcPr>
            <w:tcW w:w="53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704201" w14:textId="77777777" w:rsidR="00973691" w:rsidRDefault="008A5EC0">
            <w:pPr>
              <w:tabs>
                <w:tab w:val="left" w:pos="708"/>
              </w:tabs>
            </w:pPr>
            <w:r>
              <w:rPr>
                <w:rStyle w:val="a9"/>
                <w:lang w:val="ru-RU"/>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A11972" w14:textId="77777777" w:rsidR="00973691" w:rsidRPr="00F54D35" w:rsidRDefault="008A5EC0">
            <w:pPr>
              <w:jc w:val="both"/>
              <w:rPr>
                <w:rStyle w:val="a9"/>
                <w:lang w:val="ru-RU"/>
              </w:rPr>
            </w:pPr>
            <w:r>
              <w:rPr>
                <w:rStyle w:val="a9"/>
                <w:lang w:val="ru-RU"/>
              </w:rPr>
              <w:t>ТЕМА 4.1.</w:t>
            </w:r>
          </w:p>
          <w:p w14:paraId="115A18A3" w14:textId="77777777" w:rsidR="00973691" w:rsidRPr="00F54D35" w:rsidRDefault="008A5EC0">
            <w:pPr>
              <w:tabs>
                <w:tab w:val="left" w:pos="708"/>
              </w:tabs>
              <w:rPr>
                <w:lang w:val="ru-RU"/>
              </w:rPr>
            </w:pPr>
            <w:r>
              <w:rPr>
                <w:rStyle w:val="a9"/>
                <w:sz w:val="18"/>
                <w:szCs w:val="18"/>
                <w:lang w:val="ru-RU"/>
              </w:rPr>
              <w:t>Патология хрусталика. Заболевание сосудистого тракта.</w:t>
            </w:r>
          </w:p>
        </w:tc>
        <w:tc>
          <w:tcPr>
            <w:tcW w:w="179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6FE02F" w14:textId="77777777" w:rsidR="00973691" w:rsidRDefault="008A5EC0">
            <w:pPr>
              <w:tabs>
                <w:tab w:val="right" w:leader="underscore" w:pos="9639"/>
              </w:tabs>
              <w:rPr>
                <w:rStyle w:val="a9"/>
              </w:rPr>
            </w:pPr>
            <w:r>
              <w:rPr>
                <w:rStyle w:val="a9"/>
                <w:lang w:val="ru-RU"/>
              </w:rPr>
              <w:t>ОПК-7</w:t>
            </w:r>
          </w:p>
          <w:p w14:paraId="06F8430B" w14:textId="77777777" w:rsidR="00973691" w:rsidRDefault="008A5EC0">
            <w:pPr>
              <w:tabs>
                <w:tab w:val="right" w:leader="underscore" w:pos="9639"/>
              </w:tabs>
              <w:rPr>
                <w:rStyle w:val="a9"/>
              </w:rPr>
            </w:pPr>
            <w:r>
              <w:rPr>
                <w:rStyle w:val="a9"/>
                <w:lang w:val="ru-RU"/>
              </w:rPr>
              <w:t>ОПК-8</w:t>
            </w:r>
          </w:p>
          <w:p w14:paraId="7D30B9E9" w14:textId="77777777" w:rsidR="00973691" w:rsidRDefault="008A5EC0">
            <w:pPr>
              <w:tabs>
                <w:tab w:val="right" w:leader="underscore" w:pos="9639"/>
              </w:tabs>
              <w:rPr>
                <w:rStyle w:val="a9"/>
              </w:rPr>
            </w:pPr>
            <w:r>
              <w:rPr>
                <w:rStyle w:val="a9"/>
                <w:lang w:val="ru-RU"/>
              </w:rPr>
              <w:t>ПК-1</w:t>
            </w:r>
          </w:p>
          <w:p w14:paraId="51591355" w14:textId="77777777" w:rsidR="00973691" w:rsidRDefault="008A5EC0">
            <w:pPr>
              <w:tabs>
                <w:tab w:val="right" w:leader="underscore" w:pos="9639"/>
              </w:tabs>
            </w:pPr>
            <w:r>
              <w:rPr>
                <w:rStyle w:val="a9"/>
                <w:lang w:val="ru-RU"/>
              </w:rPr>
              <w:t>ПК-19</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478F19" w14:textId="77777777" w:rsidR="00973691" w:rsidRDefault="008A5EC0">
            <w:pPr>
              <w:jc w:val="center"/>
            </w:pPr>
            <w:r>
              <w:rPr>
                <w:rStyle w:val="a9"/>
                <w:lang w:val="ru-RU"/>
              </w:rPr>
              <w:t>знать</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49AF84" w14:textId="77777777" w:rsidR="00973691" w:rsidRDefault="008A5EC0">
            <w:pPr>
              <w:jc w:val="both"/>
            </w:pPr>
            <w:r>
              <w:rPr>
                <w:rStyle w:val="a9"/>
                <w:lang w:val="ru-RU"/>
              </w:rPr>
              <w:t>тесты</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DF10FA" w14:textId="77777777" w:rsidR="00973691" w:rsidRDefault="008A5EC0">
            <w:pPr>
              <w:tabs>
                <w:tab w:val="left" w:pos="708"/>
              </w:tabs>
              <w:jc w:val="center"/>
            </w:pPr>
            <w:r>
              <w:rPr>
                <w:rStyle w:val="a9"/>
                <w:lang w:val="ru-RU"/>
              </w:rPr>
              <w:t>60</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9B1F3C" w14:textId="77777777" w:rsidR="00973691" w:rsidRDefault="002E2016">
            <w:pPr>
              <w:tabs>
                <w:tab w:val="left" w:pos="708"/>
              </w:tabs>
              <w:jc w:val="center"/>
            </w:pPr>
            <w:hyperlink r:id="rId16" w:history="1">
              <w:r w:rsidR="008A5EC0">
                <w:rPr>
                  <w:rStyle w:val="Hyperlink0"/>
                </w:rPr>
                <w:t>https://e.kazangmu.ru/ course/view.php?id=1289</w:t>
              </w:r>
            </w:hyperlink>
          </w:p>
        </w:tc>
      </w:tr>
      <w:tr w:rsidR="00973691" w14:paraId="598145F1" w14:textId="77777777">
        <w:tblPrEx>
          <w:shd w:val="clear" w:color="auto" w:fill="CED7E7"/>
        </w:tblPrEx>
        <w:trPr>
          <w:trHeight w:val="543"/>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tcPr>
          <w:p w14:paraId="349B1AA5" w14:textId="77777777" w:rsidR="00973691" w:rsidRDefault="00973691"/>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14:paraId="3D59F30D" w14:textId="77777777" w:rsidR="00973691" w:rsidRDefault="00973691"/>
        </w:tc>
        <w:tc>
          <w:tcPr>
            <w:tcW w:w="1795" w:type="dxa"/>
            <w:vMerge/>
            <w:tcBorders>
              <w:top w:val="single" w:sz="4" w:space="0" w:color="000000"/>
              <w:left w:val="single" w:sz="4" w:space="0" w:color="000000"/>
              <w:bottom w:val="single" w:sz="4" w:space="0" w:color="000000"/>
              <w:right w:val="single" w:sz="4" w:space="0" w:color="000000"/>
            </w:tcBorders>
            <w:shd w:val="clear" w:color="auto" w:fill="auto"/>
          </w:tcPr>
          <w:p w14:paraId="3ECDFBA9" w14:textId="77777777" w:rsidR="00973691" w:rsidRDefault="00973691"/>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3C563C" w14:textId="77777777" w:rsidR="00973691" w:rsidRDefault="008A5EC0">
            <w:pPr>
              <w:jc w:val="center"/>
            </w:pPr>
            <w:r>
              <w:rPr>
                <w:rStyle w:val="a9"/>
                <w:lang w:val="ru-RU"/>
              </w:rPr>
              <w:t>уметь</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C545D1" w14:textId="77777777" w:rsidR="00973691" w:rsidRDefault="008A5EC0">
            <w:pPr>
              <w:jc w:val="both"/>
            </w:pPr>
            <w:r>
              <w:rPr>
                <w:rStyle w:val="a9"/>
                <w:lang w:val="ru-RU"/>
              </w:rPr>
              <w:t>задачи</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142CE1" w14:textId="77777777" w:rsidR="00973691" w:rsidRDefault="008A5EC0">
            <w:pPr>
              <w:tabs>
                <w:tab w:val="left" w:pos="708"/>
              </w:tabs>
              <w:jc w:val="center"/>
            </w:pPr>
            <w:r>
              <w:rPr>
                <w:rStyle w:val="a9"/>
                <w:lang w:val="ru-RU"/>
              </w:rPr>
              <w:t>5</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0A984B" w14:textId="77777777" w:rsidR="00973691" w:rsidRDefault="002E2016">
            <w:pPr>
              <w:tabs>
                <w:tab w:val="left" w:pos="708"/>
              </w:tabs>
              <w:jc w:val="center"/>
            </w:pPr>
            <w:hyperlink r:id="rId17" w:history="1">
              <w:r w:rsidR="008A5EC0">
                <w:rPr>
                  <w:rStyle w:val="Hyperlink0"/>
                </w:rPr>
                <w:t>https://e.kazangmu.ru/ course/view.php?id=1289</w:t>
              </w:r>
            </w:hyperlink>
          </w:p>
        </w:tc>
      </w:tr>
      <w:tr w:rsidR="00973691" w14:paraId="6CBA3CA9" w14:textId="77777777">
        <w:tblPrEx>
          <w:shd w:val="clear" w:color="auto" w:fill="CED7E7"/>
        </w:tblPrEx>
        <w:trPr>
          <w:trHeight w:val="543"/>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tcPr>
          <w:p w14:paraId="4F652071" w14:textId="77777777" w:rsidR="00973691" w:rsidRDefault="00973691"/>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14:paraId="759A6C7C" w14:textId="77777777" w:rsidR="00973691" w:rsidRDefault="00973691"/>
        </w:tc>
        <w:tc>
          <w:tcPr>
            <w:tcW w:w="1795" w:type="dxa"/>
            <w:vMerge/>
            <w:tcBorders>
              <w:top w:val="single" w:sz="4" w:space="0" w:color="000000"/>
              <w:left w:val="single" w:sz="4" w:space="0" w:color="000000"/>
              <w:bottom w:val="single" w:sz="4" w:space="0" w:color="000000"/>
              <w:right w:val="single" w:sz="4" w:space="0" w:color="000000"/>
            </w:tcBorders>
            <w:shd w:val="clear" w:color="auto" w:fill="auto"/>
          </w:tcPr>
          <w:p w14:paraId="4040BE4B" w14:textId="77777777" w:rsidR="00973691" w:rsidRDefault="00973691"/>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D116CB" w14:textId="77777777" w:rsidR="00973691" w:rsidRDefault="008A5EC0">
            <w:pPr>
              <w:jc w:val="center"/>
            </w:pPr>
            <w:r>
              <w:rPr>
                <w:rStyle w:val="a9"/>
                <w:lang w:val="ru-RU"/>
              </w:rPr>
              <w:t>владеть</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643188" w14:textId="77777777" w:rsidR="00973691" w:rsidRDefault="008A5EC0">
            <w:pPr>
              <w:jc w:val="both"/>
            </w:pPr>
            <w:r>
              <w:rPr>
                <w:rStyle w:val="a9"/>
                <w:lang w:val="ru-RU"/>
              </w:rPr>
              <w:t>деловая (ролевая) игра</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CCE255" w14:textId="77777777" w:rsidR="00973691" w:rsidRDefault="008A5EC0">
            <w:pPr>
              <w:tabs>
                <w:tab w:val="left" w:pos="708"/>
              </w:tabs>
              <w:jc w:val="center"/>
            </w:pPr>
            <w:r>
              <w:rPr>
                <w:rStyle w:val="a9"/>
                <w:lang w:val="ru-RU"/>
              </w:rPr>
              <w:t>3</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13ABFF" w14:textId="77777777" w:rsidR="00973691" w:rsidRDefault="002E2016">
            <w:pPr>
              <w:tabs>
                <w:tab w:val="left" w:pos="708"/>
              </w:tabs>
              <w:jc w:val="center"/>
            </w:pPr>
            <w:hyperlink r:id="rId18" w:history="1">
              <w:r w:rsidR="008A5EC0">
                <w:rPr>
                  <w:rStyle w:val="Hyperlink0"/>
                </w:rPr>
                <w:t>https://e.kazangmu.ru/ course/view.php?id=1289</w:t>
              </w:r>
            </w:hyperlink>
          </w:p>
        </w:tc>
      </w:tr>
      <w:tr w:rsidR="00973691" w14:paraId="7735E66E" w14:textId="77777777">
        <w:tblPrEx>
          <w:shd w:val="clear" w:color="auto" w:fill="CED7E7"/>
        </w:tblPrEx>
        <w:trPr>
          <w:trHeight w:val="300"/>
          <w:jc w:val="center"/>
        </w:trPr>
        <w:tc>
          <w:tcPr>
            <w:tcW w:w="8546"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B6164E" w14:textId="77777777" w:rsidR="00973691" w:rsidRDefault="008A5EC0">
            <w:pPr>
              <w:tabs>
                <w:tab w:val="left" w:pos="708"/>
              </w:tabs>
              <w:jc w:val="center"/>
            </w:pPr>
            <w:r>
              <w:rPr>
                <w:rStyle w:val="a9"/>
                <w:lang w:val="ru-RU"/>
              </w:rPr>
              <w:t xml:space="preserve">РАЗДЕЛ 5. </w:t>
            </w:r>
            <w:r>
              <w:rPr>
                <w:rStyle w:val="a9"/>
                <w:sz w:val="18"/>
                <w:szCs w:val="18"/>
              </w:rPr>
              <w:t>Глаукома.</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82925D" w14:textId="77777777" w:rsidR="00973691" w:rsidRDefault="00973691"/>
        </w:tc>
      </w:tr>
      <w:tr w:rsidR="00973691" w14:paraId="66B59F89" w14:textId="77777777">
        <w:tblPrEx>
          <w:shd w:val="clear" w:color="auto" w:fill="CED7E7"/>
        </w:tblPrEx>
        <w:trPr>
          <w:trHeight w:val="543"/>
          <w:jc w:val="center"/>
        </w:trPr>
        <w:tc>
          <w:tcPr>
            <w:tcW w:w="53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D5F255" w14:textId="77777777" w:rsidR="00973691" w:rsidRDefault="008A5EC0">
            <w:pPr>
              <w:tabs>
                <w:tab w:val="left" w:pos="708"/>
              </w:tabs>
            </w:pPr>
            <w:r>
              <w:rPr>
                <w:rStyle w:val="a9"/>
                <w:lang w:val="ru-RU"/>
              </w:rPr>
              <w:t>5.</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BEA821" w14:textId="77777777" w:rsidR="00973691" w:rsidRDefault="008A5EC0">
            <w:pPr>
              <w:spacing w:line="120" w:lineRule="atLeast"/>
              <w:rPr>
                <w:rStyle w:val="a9"/>
              </w:rPr>
            </w:pPr>
            <w:r>
              <w:rPr>
                <w:rStyle w:val="a9"/>
                <w:lang w:val="ru-RU"/>
              </w:rPr>
              <w:t>ТЕМА 5. 1.</w:t>
            </w:r>
          </w:p>
          <w:p w14:paraId="6044E07D" w14:textId="77777777" w:rsidR="00973691" w:rsidRDefault="008A5EC0">
            <w:pPr>
              <w:tabs>
                <w:tab w:val="left" w:pos="708"/>
              </w:tabs>
            </w:pPr>
            <w:r>
              <w:rPr>
                <w:rStyle w:val="a9"/>
                <w:sz w:val="18"/>
                <w:szCs w:val="18"/>
              </w:rPr>
              <w:t>Глаукома.</w:t>
            </w:r>
          </w:p>
        </w:tc>
        <w:tc>
          <w:tcPr>
            <w:tcW w:w="179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6507D5" w14:textId="77777777" w:rsidR="00973691" w:rsidRDefault="008A5EC0">
            <w:pPr>
              <w:tabs>
                <w:tab w:val="right" w:leader="underscore" w:pos="9639"/>
              </w:tabs>
              <w:rPr>
                <w:rStyle w:val="a9"/>
              </w:rPr>
            </w:pPr>
            <w:r>
              <w:rPr>
                <w:rStyle w:val="a9"/>
                <w:lang w:val="ru-RU"/>
              </w:rPr>
              <w:t>ОПК-7</w:t>
            </w:r>
          </w:p>
          <w:p w14:paraId="37EA49DA" w14:textId="77777777" w:rsidR="00973691" w:rsidRDefault="008A5EC0">
            <w:pPr>
              <w:tabs>
                <w:tab w:val="right" w:leader="underscore" w:pos="9639"/>
              </w:tabs>
              <w:rPr>
                <w:rStyle w:val="a9"/>
              </w:rPr>
            </w:pPr>
            <w:r>
              <w:rPr>
                <w:rStyle w:val="a9"/>
                <w:lang w:val="ru-RU"/>
              </w:rPr>
              <w:t>ОПК-8</w:t>
            </w:r>
          </w:p>
          <w:p w14:paraId="321FF102" w14:textId="77777777" w:rsidR="00973691" w:rsidRDefault="008A5EC0">
            <w:pPr>
              <w:tabs>
                <w:tab w:val="right" w:leader="underscore" w:pos="9639"/>
              </w:tabs>
              <w:rPr>
                <w:rStyle w:val="a9"/>
              </w:rPr>
            </w:pPr>
            <w:r>
              <w:rPr>
                <w:rStyle w:val="a9"/>
                <w:lang w:val="ru-RU"/>
              </w:rPr>
              <w:lastRenderedPageBreak/>
              <w:t>ПК-1</w:t>
            </w:r>
          </w:p>
          <w:p w14:paraId="0E6DB824" w14:textId="77777777" w:rsidR="00973691" w:rsidRDefault="008A5EC0">
            <w:pPr>
              <w:tabs>
                <w:tab w:val="right" w:leader="underscore" w:pos="9639"/>
              </w:tabs>
            </w:pPr>
            <w:r>
              <w:rPr>
                <w:rStyle w:val="a9"/>
                <w:lang w:val="ru-RU"/>
              </w:rPr>
              <w:t>ПК-19</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3DEB76" w14:textId="77777777" w:rsidR="00973691" w:rsidRDefault="008A5EC0">
            <w:pPr>
              <w:jc w:val="center"/>
            </w:pPr>
            <w:r>
              <w:rPr>
                <w:rStyle w:val="a9"/>
                <w:lang w:val="ru-RU"/>
              </w:rPr>
              <w:lastRenderedPageBreak/>
              <w:t>знать</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7ED20D" w14:textId="77777777" w:rsidR="00973691" w:rsidRDefault="008A5EC0">
            <w:pPr>
              <w:jc w:val="both"/>
            </w:pPr>
            <w:r>
              <w:rPr>
                <w:rStyle w:val="a9"/>
                <w:lang w:val="ru-RU"/>
              </w:rPr>
              <w:t xml:space="preserve">тесты </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4D21CC" w14:textId="77777777" w:rsidR="00973691" w:rsidRDefault="008A5EC0">
            <w:pPr>
              <w:tabs>
                <w:tab w:val="left" w:pos="708"/>
              </w:tabs>
              <w:jc w:val="center"/>
            </w:pPr>
            <w:r>
              <w:rPr>
                <w:rStyle w:val="a9"/>
                <w:lang w:val="ru-RU"/>
              </w:rPr>
              <w:t>60</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169095" w14:textId="77777777" w:rsidR="00973691" w:rsidRDefault="002E2016">
            <w:pPr>
              <w:tabs>
                <w:tab w:val="left" w:pos="708"/>
              </w:tabs>
              <w:jc w:val="center"/>
            </w:pPr>
            <w:hyperlink r:id="rId19" w:history="1">
              <w:r w:rsidR="008A5EC0">
                <w:rPr>
                  <w:rStyle w:val="Hyperlink0"/>
                </w:rPr>
                <w:t>https://e.kazangmu.ru/ course/view.php?id=1289</w:t>
              </w:r>
            </w:hyperlink>
          </w:p>
        </w:tc>
      </w:tr>
      <w:tr w:rsidR="00973691" w14:paraId="69520FBE" w14:textId="77777777">
        <w:tblPrEx>
          <w:shd w:val="clear" w:color="auto" w:fill="CED7E7"/>
        </w:tblPrEx>
        <w:trPr>
          <w:trHeight w:val="543"/>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tcPr>
          <w:p w14:paraId="60B62AE7" w14:textId="77777777" w:rsidR="00973691" w:rsidRDefault="00973691"/>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14:paraId="4798BB7B" w14:textId="77777777" w:rsidR="00973691" w:rsidRDefault="00973691"/>
        </w:tc>
        <w:tc>
          <w:tcPr>
            <w:tcW w:w="1795" w:type="dxa"/>
            <w:vMerge/>
            <w:tcBorders>
              <w:top w:val="single" w:sz="4" w:space="0" w:color="000000"/>
              <w:left w:val="single" w:sz="4" w:space="0" w:color="000000"/>
              <w:bottom w:val="single" w:sz="4" w:space="0" w:color="000000"/>
              <w:right w:val="single" w:sz="4" w:space="0" w:color="000000"/>
            </w:tcBorders>
            <w:shd w:val="clear" w:color="auto" w:fill="auto"/>
          </w:tcPr>
          <w:p w14:paraId="495D362C" w14:textId="77777777" w:rsidR="00973691" w:rsidRDefault="00973691"/>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F423AF" w14:textId="77777777" w:rsidR="00973691" w:rsidRDefault="008A5EC0">
            <w:pPr>
              <w:jc w:val="center"/>
            </w:pPr>
            <w:r>
              <w:rPr>
                <w:rStyle w:val="a9"/>
                <w:lang w:val="ru-RU"/>
              </w:rPr>
              <w:t>уметь</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09A10E" w14:textId="77777777" w:rsidR="00973691" w:rsidRDefault="008A5EC0">
            <w:pPr>
              <w:jc w:val="both"/>
            </w:pPr>
            <w:r>
              <w:rPr>
                <w:rStyle w:val="a9"/>
                <w:lang w:val="ru-RU"/>
              </w:rPr>
              <w:t>задачи</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745D91" w14:textId="77777777" w:rsidR="00973691" w:rsidRDefault="008A5EC0">
            <w:pPr>
              <w:tabs>
                <w:tab w:val="left" w:pos="708"/>
              </w:tabs>
              <w:jc w:val="center"/>
            </w:pPr>
            <w:r>
              <w:rPr>
                <w:rStyle w:val="a9"/>
                <w:lang w:val="ru-RU"/>
              </w:rPr>
              <w:t>5</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366874" w14:textId="77777777" w:rsidR="00973691" w:rsidRDefault="002E2016">
            <w:pPr>
              <w:tabs>
                <w:tab w:val="left" w:pos="708"/>
              </w:tabs>
              <w:jc w:val="center"/>
            </w:pPr>
            <w:hyperlink r:id="rId20" w:history="1">
              <w:r w:rsidR="008A5EC0">
                <w:rPr>
                  <w:rStyle w:val="Hyperlink0"/>
                </w:rPr>
                <w:t>https://e.kazangmu.ru/ course/view.php?id=1289</w:t>
              </w:r>
            </w:hyperlink>
          </w:p>
        </w:tc>
      </w:tr>
      <w:tr w:rsidR="00973691" w14:paraId="163CBB48" w14:textId="77777777">
        <w:tblPrEx>
          <w:shd w:val="clear" w:color="auto" w:fill="CED7E7"/>
        </w:tblPrEx>
        <w:trPr>
          <w:trHeight w:val="543"/>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tcPr>
          <w:p w14:paraId="0C32D18E" w14:textId="77777777" w:rsidR="00973691" w:rsidRDefault="00973691"/>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14:paraId="149DECC9" w14:textId="77777777" w:rsidR="00973691" w:rsidRDefault="00973691"/>
        </w:tc>
        <w:tc>
          <w:tcPr>
            <w:tcW w:w="1795" w:type="dxa"/>
            <w:vMerge/>
            <w:tcBorders>
              <w:top w:val="single" w:sz="4" w:space="0" w:color="000000"/>
              <w:left w:val="single" w:sz="4" w:space="0" w:color="000000"/>
              <w:bottom w:val="single" w:sz="4" w:space="0" w:color="000000"/>
              <w:right w:val="single" w:sz="4" w:space="0" w:color="000000"/>
            </w:tcBorders>
            <w:shd w:val="clear" w:color="auto" w:fill="auto"/>
          </w:tcPr>
          <w:p w14:paraId="09919757" w14:textId="77777777" w:rsidR="00973691" w:rsidRDefault="00973691"/>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7A08D" w14:textId="77777777" w:rsidR="00973691" w:rsidRDefault="008A5EC0">
            <w:pPr>
              <w:jc w:val="center"/>
            </w:pPr>
            <w:r>
              <w:rPr>
                <w:rStyle w:val="a9"/>
                <w:lang w:val="ru-RU"/>
              </w:rPr>
              <w:t>владеть</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8700AF" w14:textId="77777777" w:rsidR="00973691" w:rsidRDefault="008A5EC0">
            <w:pPr>
              <w:jc w:val="both"/>
            </w:pPr>
            <w:r>
              <w:rPr>
                <w:rStyle w:val="a9"/>
                <w:lang w:val="ru-RU"/>
              </w:rPr>
              <w:t>деловая (ролевая) игра</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323402" w14:textId="77777777" w:rsidR="00973691" w:rsidRDefault="008A5EC0">
            <w:pPr>
              <w:tabs>
                <w:tab w:val="left" w:pos="708"/>
              </w:tabs>
              <w:jc w:val="center"/>
            </w:pPr>
            <w:r>
              <w:rPr>
                <w:rStyle w:val="a9"/>
                <w:lang w:val="ru-RU"/>
              </w:rPr>
              <w:t>3</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020314" w14:textId="77777777" w:rsidR="00973691" w:rsidRDefault="002E2016">
            <w:pPr>
              <w:tabs>
                <w:tab w:val="left" w:pos="708"/>
              </w:tabs>
              <w:jc w:val="center"/>
            </w:pPr>
            <w:hyperlink r:id="rId21" w:history="1">
              <w:r w:rsidR="008A5EC0">
                <w:rPr>
                  <w:rStyle w:val="Hyperlink0"/>
                </w:rPr>
                <w:t>https://e.kazangmu.ru/ course/view.php?id=1289</w:t>
              </w:r>
            </w:hyperlink>
          </w:p>
        </w:tc>
      </w:tr>
      <w:tr w:rsidR="00973691" w14:paraId="249E169A" w14:textId="77777777">
        <w:tblPrEx>
          <w:shd w:val="clear" w:color="auto" w:fill="CED7E7"/>
        </w:tblPrEx>
        <w:trPr>
          <w:trHeight w:val="652"/>
          <w:jc w:val="center"/>
        </w:trPr>
        <w:tc>
          <w:tcPr>
            <w:tcW w:w="8546"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E988A8" w14:textId="77777777" w:rsidR="00973691" w:rsidRPr="00F54D35" w:rsidRDefault="008A5EC0">
            <w:pPr>
              <w:tabs>
                <w:tab w:val="left" w:pos="708"/>
                <w:tab w:val="left" w:pos="7740"/>
                <w:tab w:val="left" w:pos="7920"/>
              </w:tabs>
              <w:jc w:val="center"/>
              <w:rPr>
                <w:rStyle w:val="a9"/>
                <w:sz w:val="18"/>
                <w:szCs w:val="18"/>
                <w:lang w:val="ru-RU"/>
              </w:rPr>
            </w:pPr>
            <w:r>
              <w:rPr>
                <w:rStyle w:val="a9"/>
                <w:lang w:val="ru-RU"/>
              </w:rPr>
              <w:t xml:space="preserve">РАЗДЕЛ 6. </w:t>
            </w:r>
            <w:r>
              <w:rPr>
                <w:rStyle w:val="a9"/>
                <w:sz w:val="18"/>
                <w:szCs w:val="18"/>
                <w:lang w:val="ru-RU"/>
              </w:rPr>
              <w:t>Заболевание сетчатки.</w:t>
            </w:r>
          </w:p>
          <w:p w14:paraId="442C6428" w14:textId="77777777" w:rsidR="00973691" w:rsidRDefault="008A5EC0">
            <w:pPr>
              <w:tabs>
                <w:tab w:val="left" w:pos="708"/>
                <w:tab w:val="left" w:pos="7740"/>
                <w:tab w:val="left" w:pos="7920"/>
              </w:tabs>
              <w:jc w:val="center"/>
            </w:pPr>
            <w:r>
              <w:rPr>
                <w:rStyle w:val="a9"/>
                <w:sz w:val="18"/>
                <w:szCs w:val="18"/>
                <w:lang w:val="ru-RU"/>
              </w:rPr>
              <w:t xml:space="preserve">Заболевания зрительного нерва. Патология орбиты. Травмы органа зрения. </w:t>
            </w:r>
            <w:r>
              <w:rPr>
                <w:rStyle w:val="a9"/>
                <w:sz w:val="18"/>
                <w:szCs w:val="18"/>
              </w:rPr>
              <w:t>Ожоги органа зрения.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0B252D" w14:textId="77777777" w:rsidR="00973691" w:rsidRDefault="00973691"/>
        </w:tc>
      </w:tr>
      <w:tr w:rsidR="00973691" w14:paraId="2B71DD7C" w14:textId="77777777">
        <w:tblPrEx>
          <w:shd w:val="clear" w:color="auto" w:fill="CED7E7"/>
        </w:tblPrEx>
        <w:trPr>
          <w:trHeight w:val="543"/>
          <w:jc w:val="center"/>
        </w:trPr>
        <w:tc>
          <w:tcPr>
            <w:tcW w:w="53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D5D11C" w14:textId="77777777" w:rsidR="00973691" w:rsidRDefault="008A5EC0">
            <w:pPr>
              <w:tabs>
                <w:tab w:val="left" w:pos="708"/>
              </w:tabs>
            </w:pPr>
            <w:r>
              <w:rPr>
                <w:rStyle w:val="a9"/>
                <w:lang w:val="ru-RU"/>
              </w:rPr>
              <w:t>6.</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C3FDBC" w14:textId="77777777" w:rsidR="00973691" w:rsidRPr="00F54D35" w:rsidRDefault="008A5EC0">
            <w:pPr>
              <w:tabs>
                <w:tab w:val="left" w:pos="708"/>
              </w:tabs>
              <w:jc w:val="both"/>
              <w:rPr>
                <w:rStyle w:val="a9"/>
                <w:lang w:val="ru-RU"/>
              </w:rPr>
            </w:pPr>
            <w:r>
              <w:rPr>
                <w:rStyle w:val="a9"/>
                <w:lang w:val="ru-RU"/>
              </w:rPr>
              <w:t>ТЕМА 6. 1.</w:t>
            </w:r>
          </w:p>
          <w:p w14:paraId="01E9D19E" w14:textId="77777777" w:rsidR="00973691" w:rsidRPr="00F54D35" w:rsidRDefault="008A5EC0">
            <w:pPr>
              <w:tabs>
                <w:tab w:val="left" w:pos="708"/>
                <w:tab w:val="left" w:pos="7740"/>
                <w:tab w:val="left" w:pos="7920"/>
              </w:tabs>
              <w:rPr>
                <w:rStyle w:val="a9"/>
                <w:sz w:val="18"/>
                <w:szCs w:val="18"/>
                <w:lang w:val="ru-RU"/>
              </w:rPr>
            </w:pPr>
            <w:r>
              <w:rPr>
                <w:rStyle w:val="a9"/>
                <w:sz w:val="18"/>
                <w:szCs w:val="18"/>
                <w:lang w:val="ru-RU"/>
              </w:rPr>
              <w:t xml:space="preserve">Заболевание сетчатки. </w:t>
            </w:r>
          </w:p>
          <w:p w14:paraId="021B5658" w14:textId="77777777" w:rsidR="00973691" w:rsidRDefault="008A5EC0">
            <w:pPr>
              <w:tabs>
                <w:tab w:val="left" w:pos="708"/>
                <w:tab w:val="left" w:pos="7740"/>
                <w:tab w:val="left" w:pos="7920"/>
              </w:tabs>
            </w:pPr>
            <w:r>
              <w:rPr>
                <w:rStyle w:val="a9"/>
                <w:sz w:val="18"/>
                <w:szCs w:val="18"/>
                <w:lang w:val="ru-RU"/>
              </w:rPr>
              <w:t xml:space="preserve">Заболевания зрительного нерва. Патология орбиты. Травмы органа зрения. </w:t>
            </w:r>
            <w:r>
              <w:rPr>
                <w:rStyle w:val="a9"/>
                <w:sz w:val="18"/>
                <w:szCs w:val="18"/>
              </w:rPr>
              <w:t xml:space="preserve">Ожоги органа зрения. </w:t>
            </w:r>
          </w:p>
        </w:tc>
        <w:tc>
          <w:tcPr>
            <w:tcW w:w="179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CC2D6F" w14:textId="77777777" w:rsidR="00973691" w:rsidRDefault="008A5EC0">
            <w:pPr>
              <w:tabs>
                <w:tab w:val="right" w:leader="underscore" w:pos="9639"/>
              </w:tabs>
              <w:rPr>
                <w:rStyle w:val="a9"/>
              </w:rPr>
            </w:pPr>
            <w:r>
              <w:rPr>
                <w:rStyle w:val="a9"/>
                <w:lang w:val="ru-RU"/>
              </w:rPr>
              <w:t>ОПК-7</w:t>
            </w:r>
          </w:p>
          <w:p w14:paraId="4CF7E664" w14:textId="77777777" w:rsidR="00973691" w:rsidRDefault="008A5EC0">
            <w:pPr>
              <w:tabs>
                <w:tab w:val="right" w:leader="underscore" w:pos="9639"/>
              </w:tabs>
              <w:rPr>
                <w:rStyle w:val="a9"/>
              </w:rPr>
            </w:pPr>
            <w:r>
              <w:rPr>
                <w:rStyle w:val="a9"/>
                <w:lang w:val="ru-RU"/>
              </w:rPr>
              <w:t>ОПК-8</w:t>
            </w:r>
          </w:p>
          <w:p w14:paraId="5D4E7241" w14:textId="77777777" w:rsidR="00973691" w:rsidRDefault="008A5EC0">
            <w:pPr>
              <w:tabs>
                <w:tab w:val="right" w:leader="underscore" w:pos="9639"/>
              </w:tabs>
              <w:rPr>
                <w:rStyle w:val="a9"/>
              </w:rPr>
            </w:pPr>
            <w:r>
              <w:rPr>
                <w:rStyle w:val="a9"/>
                <w:lang w:val="ru-RU"/>
              </w:rPr>
              <w:t>ПК-1</w:t>
            </w:r>
          </w:p>
          <w:p w14:paraId="2581FEFB" w14:textId="77777777" w:rsidR="00973691" w:rsidRDefault="008A5EC0">
            <w:pPr>
              <w:tabs>
                <w:tab w:val="right" w:leader="underscore" w:pos="9639"/>
              </w:tabs>
            </w:pPr>
            <w:r>
              <w:rPr>
                <w:rStyle w:val="a9"/>
                <w:lang w:val="ru-RU"/>
              </w:rPr>
              <w:t>ПК-19</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1FB516" w14:textId="77777777" w:rsidR="00973691" w:rsidRDefault="008A5EC0">
            <w:pPr>
              <w:jc w:val="center"/>
            </w:pPr>
            <w:r>
              <w:rPr>
                <w:rStyle w:val="a9"/>
                <w:lang w:val="ru-RU"/>
              </w:rPr>
              <w:t>знать</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72AE8F" w14:textId="77777777" w:rsidR="00973691" w:rsidRDefault="008A5EC0">
            <w:pPr>
              <w:jc w:val="both"/>
            </w:pPr>
            <w:r>
              <w:rPr>
                <w:rStyle w:val="a9"/>
                <w:lang w:val="ru-RU"/>
              </w:rPr>
              <w:t>тесты</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9F8C2C" w14:textId="77777777" w:rsidR="00973691" w:rsidRDefault="008A5EC0">
            <w:pPr>
              <w:tabs>
                <w:tab w:val="left" w:pos="708"/>
              </w:tabs>
              <w:jc w:val="center"/>
            </w:pPr>
            <w:r>
              <w:rPr>
                <w:rStyle w:val="a9"/>
                <w:lang w:val="ru-RU"/>
              </w:rPr>
              <w:t>60</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D16739" w14:textId="77777777" w:rsidR="00973691" w:rsidRDefault="002E2016">
            <w:pPr>
              <w:tabs>
                <w:tab w:val="left" w:pos="708"/>
              </w:tabs>
              <w:jc w:val="center"/>
            </w:pPr>
            <w:hyperlink r:id="rId22" w:history="1">
              <w:r w:rsidR="008A5EC0">
                <w:rPr>
                  <w:rStyle w:val="Hyperlink0"/>
                </w:rPr>
                <w:t>https://e.kazangmu.ru/ course/view.php?id=1289</w:t>
              </w:r>
            </w:hyperlink>
          </w:p>
        </w:tc>
      </w:tr>
      <w:tr w:rsidR="00973691" w14:paraId="61F70EDD" w14:textId="77777777">
        <w:tblPrEx>
          <w:shd w:val="clear" w:color="auto" w:fill="CED7E7"/>
        </w:tblPrEx>
        <w:trPr>
          <w:trHeight w:val="543"/>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tcPr>
          <w:p w14:paraId="4A4AA78D" w14:textId="77777777" w:rsidR="00973691" w:rsidRDefault="00973691"/>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14:paraId="2D0AAD55" w14:textId="77777777" w:rsidR="00973691" w:rsidRDefault="00973691"/>
        </w:tc>
        <w:tc>
          <w:tcPr>
            <w:tcW w:w="1795" w:type="dxa"/>
            <w:vMerge/>
            <w:tcBorders>
              <w:top w:val="single" w:sz="4" w:space="0" w:color="000000"/>
              <w:left w:val="single" w:sz="4" w:space="0" w:color="000000"/>
              <w:bottom w:val="single" w:sz="4" w:space="0" w:color="000000"/>
              <w:right w:val="single" w:sz="4" w:space="0" w:color="000000"/>
            </w:tcBorders>
            <w:shd w:val="clear" w:color="auto" w:fill="auto"/>
          </w:tcPr>
          <w:p w14:paraId="0DA858F1" w14:textId="77777777" w:rsidR="00973691" w:rsidRDefault="00973691"/>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68DED6" w14:textId="77777777" w:rsidR="00973691" w:rsidRDefault="008A5EC0">
            <w:pPr>
              <w:jc w:val="center"/>
            </w:pPr>
            <w:r>
              <w:rPr>
                <w:rStyle w:val="a9"/>
                <w:lang w:val="ru-RU"/>
              </w:rPr>
              <w:t>уметь</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395D94" w14:textId="77777777" w:rsidR="00973691" w:rsidRDefault="008A5EC0">
            <w:pPr>
              <w:jc w:val="both"/>
            </w:pPr>
            <w:r>
              <w:rPr>
                <w:rStyle w:val="a9"/>
                <w:lang w:val="ru-RU"/>
              </w:rPr>
              <w:t>задачи</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C7EC8D" w14:textId="77777777" w:rsidR="00973691" w:rsidRDefault="008A5EC0">
            <w:pPr>
              <w:tabs>
                <w:tab w:val="left" w:pos="708"/>
              </w:tabs>
              <w:jc w:val="center"/>
            </w:pPr>
            <w:r>
              <w:rPr>
                <w:rStyle w:val="a9"/>
                <w:lang w:val="ru-RU"/>
              </w:rPr>
              <w:t>5</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CACBBE" w14:textId="77777777" w:rsidR="00973691" w:rsidRDefault="002E2016">
            <w:pPr>
              <w:tabs>
                <w:tab w:val="left" w:pos="708"/>
              </w:tabs>
              <w:jc w:val="center"/>
            </w:pPr>
            <w:hyperlink r:id="rId23" w:history="1">
              <w:r w:rsidR="008A5EC0">
                <w:rPr>
                  <w:rStyle w:val="Hyperlink0"/>
                </w:rPr>
                <w:t>https://e.kazangmu.ru/ course/view.php?id=1289</w:t>
              </w:r>
            </w:hyperlink>
          </w:p>
        </w:tc>
      </w:tr>
      <w:tr w:rsidR="00973691" w14:paraId="2BD3705F" w14:textId="77777777">
        <w:tblPrEx>
          <w:shd w:val="clear" w:color="auto" w:fill="CED7E7"/>
        </w:tblPrEx>
        <w:trPr>
          <w:trHeight w:val="543"/>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tcPr>
          <w:p w14:paraId="5E022221" w14:textId="77777777" w:rsidR="00973691" w:rsidRDefault="00973691"/>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14:paraId="12E430C5" w14:textId="77777777" w:rsidR="00973691" w:rsidRDefault="00973691"/>
        </w:tc>
        <w:tc>
          <w:tcPr>
            <w:tcW w:w="1795" w:type="dxa"/>
            <w:vMerge/>
            <w:tcBorders>
              <w:top w:val="single" w:sz="4" w:space="0" w:color="000000"/>
              <w:left w:val="single" w:sz="4" w:space="0" w:color="000000"/>
              <w:bottom w:val="single" w:sz="4" w:space="0" w:color="000000"/>
              <w:right w:val="single" w:sz="4" w:space="0" w:color="000000"/>
            </w:tcBorders>
            <w:shd w:val="clear" w:color="auto" w:fill="auto"/>
          </w:tcPr>
          <w:p w14:paraId="572FB4CE" w14:textId="77777777" w:rsidR="00973691" w:rsidRDefault="00973691"/>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38285D" w14:textId="77777777" w:rsidR="00973691" w:rsidRDefault="008A5EC0">
            <w:pPr>
              <w:jc w:val="center"/>
            </w:pPr>
            <w:r>
              <w:rPr>
                <w:rStyle w:val="a9"/>
                <w:lang w:val="ru-RU"/>
              </w:rPr>
              <w:t>владеть</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715658" w14:textId="77777777" w:rsidR="00973691" w:rsidRDefault="008A5EC0">
            <w:pPr>
              <w:jc w:val="both"/>
            </w:pPr>
            <w:r>
              <w:rPr>
                <w:rStyle w:val="a9"/>
                <w:lang w:val="ru-RU"/>
              </w:rPr>
              <w:t>деловая (ролевая) игра</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0A50A7" w14:textId="77777777" w:rsidR="00973691" w:rsidRDefault="008A5EC0">
            <w:pPr>
              <w:tabs>
                <w:tab w:val="left" w:pos="708"/>
              </w:tabs>
              <w:jc w:val="center"/>
            </w:pPr>
            <w:r>
              <w:rPr>
                <w:rStyle w:val="a9"/>
                <w:lang w:val="ru-RU"/>
              </w:rPr>
              <w:t>3</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C4D2B0" w14:textId="77777777" w:rsidR="00973691" w:rsidRDefault="002E2016">
            <w:pPr>
              <w:tabs>
                <w:tab w:val="left" w:pos="708"/>
              </w:tabs>
              <w:jc w:val="center"/>
            </w:pPr>
            <w:hyperlink r:id="rId24" w:history="1">
              <w:r w:rsidR="008A5EC0">
                <w:rPr>
                  <w:rStyle w:val="Hyperlink0"/>
                </w:rPr>
                <w:t>https://e.kazangmu.ru/ course/view.php?id=1289</w:t>
              </w:r>
            </w:hyperlink>
          </w:p>
        </w:tc>
      </w:tr>
    </w:tbl>
    <w:p w14:paraId="698ABC75" w14:textId="77777777" w:rsidR="00973691" w:rsidRDefault="00973691">
      <w:pPr>
        <w:widowControl w:val="0"/>
        <w:ind w:left="108" w:hanging="108"/>
        <w:jc w:val="center"/>
        <w:rPr>
          <w:rStyle w:val="a9"/>
          <w:shd w:val="clear" w:color="auto" w:fill="FFFF00"/>
        </w:rPr>
      </w:pPr>
    </w:p>
    <w:p w14:paraId="0A6CCD71" w14:textId="77777777" w:rsidR="00973691" w:rsidRDefault="008A5EC0">
      <w:pPr>
        <w:widowControl w:val="0"/>
        <w:jc w:val="center"/>
        <w:rPr>
          <w:rStyle w:val="a9"/>
          <w:b/>
          <w:bCs/>
          <w:sz w:val="28"/>
          <w:szCs w:val="28"/>
          <w:shd w:val="clear" w:color="auto" w:fill="FFFF00"/>
          <w:lang w:val="ru-RU"/>
        </w:rPr>
      </w:pPr>
      <w:r>
        <w:rPr>
          <w:rStyle w:val="a9"/>
          <w:b/>
          <w:bCs/>
          <w:sz w:val="28"/>
          <w:szCs w:val="28"/>
          <w:shd w:val="clear" w:color="auto" w:fill="FFFF00"/>
          <w:lang w:val="ru-RU"/>
        </w:rPr>
        <w:t>Разделы дисциплины (модуля) и трудоемкость по видам учебных занятий</w:t>
      </w:r>
    </w:p>
    <w:p w14:paraId="0B1221F9" w14:textId="77777777" w:rsidR="00973691" w:rsidRDefault="008A5EC0">
      <w:pPr>
        <w:spacing w:line="120" w:lineRule="atLeast"/>
        <w:jc w:val="center"/>
        <w:rPr>
          <w:rStyle w:val="a9"/>
          <w:b/>
          <w:bCs/>
          <w:sz w:val="28"/>
          <w:szCs w:val="28"/>
        </w:rPr>
      </w:pPr>
      <w:r>
        <w:rPr>
          <w:rStyle w:val="a9"/>
          <w:b/>
          <w:bCs/>
          <w:sz w:val="28"/>
          <w:szCs w:val="28"/>
        </w:rPr>
        <w:t>(в академических часах)</w:t>
      </w:r>
    </w:p>
    <w:p w14:paraId="51AE1098" w14:textId="77777777" w:rsidR="00973691" w:rsidRDefault="00973691">
      <w:pPr>
        <w:spacing w:line="120" w:lineRule="atLeast"/>
        <w:jc w:val="both"/>
        <w:rPr>
          <w:rStyle w:val="A6"/>
        </w:rPr>
      </w:pPr>
    </w:p>
    <w:tbl>
      <w:tblPr>
        <w:tblStyle w:val="TableNormal"/>
        <w:tblW w:w="1031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7"/>
        <w:gridCol w:w="2080"/>
        <w:gridCol w:w="1530"/>
        <w:gridCol w:w="1418"/>
        <w:gridCol w:w="1417"/>
        <w:gridCol w:w="1843"/>
        <w:gridCol w:w="1559"/>
      </w:tblGrid>
      <w:tr w:rsidR="00973691" w14:paraId="268F2B1C" w14:textId="77777777">
        <w:trPr>
          <w:trHeight w:val="892"/>
        </w:trPr>
        <w:tc>
          <w:tcPr>
            <w:tcW w:w="4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BF6778" w14:textId="77777777" w:rsidR="00973691" w:rsidRDefault="008A5EC0">
            <w:pPr>
              <w:widowControl w:val="0"/>
              <w:spacing w:line="120" w:lineRule="atLeast"/>
              <w:jc w:val="center"/>
            </w:pPr>
            <w:r>
              <w:rPr>
                <w:rStyle w:val="a9"/>
                <w:b/>
                <w:bCs/>
              </w:rPr>
              <w:t xml:space="preserve">№ </w:t>
            </w:r>
          </w:p>
        </w:tc>
        <w:tc>
          <w:tcPr>
            <w:tcW w:w="208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12EAD" w14:textId="77777777" w:rsidR="00973691" w:rsidRDefault="008A5EC0">
            <w:pPr>
              <w:widowControl w:val="0"/>
              <w:spacing w:line="120" w:lineRule="atLeast"/>
              <w:jc w:val="center"/>
              <w:rPr>
                <w:rStyle w:val="a9"/>
                <w:b/>
                <w:bCs/>
              </w:rPr>
            </w:pPr>
            <w:r>
              <w:rPr>
                <w:rStyle w:val="a9"/>
                <w:b/>
                <w:bCs/>
              </w:rPr>
              <w:t>Разделы / темы</w:t>
            </w:r>
          </w:p>
          <w:p w14:paraId="099872A6" w14:textId="77777777" w:rsidR="00973691" w:rsidRDefault="008A5EC0">
            <w:pPr>
              <w:widowControl w:val="0"/>
              <w:spacing w:line="120" w:lineRule="atLeast"/>
              <w:jc w:val="center"/>
            </w:pPr>
            <w:r>
              <w:rPr>
                <w:rStyle w:val="a9"/>
                <w:b/>
                <w:bCs/>
              </w:rPr>
              <w:t>дисциплины</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730EF1" w14:textId="77777777" w:rsidR="00973691" w:rsidRDefault="00973691">
            <w:pPr>
              <w:widowControl w:val="0"/>
              <w:spacing w:line="120" w:lineRule="atLeast"/>
              <w:jc w:val="center"/>
              <w:rPr>
                <w:rStyle w:val="a9"/>
                <w:b/>
                <w:bCs/>
              </w:rPr>
            </w:pPr>
          </w:p>
          <w:p w14:paraId="3110F5B7" w14:textId="77777777" w:rsidR="00973691" w:rsidRDefault="008A5EC0">
            <w:pPr>
              <w:widowControl w:val="0"/>
              <w:spacing w:line="120" w:lineRule="atLeast"/>
              <w:jc w:val="center"/>
              <w:rPr>
                <w:rStyle w:val="a9"/>
                <w:b/>
                <w:bCs/>
              </w:rPr>
            </w:pPr>
            <w:r>
              <w:rPr>
                <w:rStyle w:val="a9"/>
                <w:b/>
                <w:bCs/>
              </w:rPr>
              <w:t xml:space="preserve">Общая трудоемкость </w:t>
            </w:r>
          </w:p>
          <w:p w14:paraId="72AF2FDD" w14:textId="77777777" w:rsidR="00973691" w:rsidRDefault="008A5EC0">
            <w:pPr>
              <w:widowControl w:val="0"/>
              <w:spacing w:line="120" w:lineRule="atLeast"/>
              <w:jc w:val="center"/>
            </w:pPr>
            <w:r>
              <w:rPr>
                <w:rStyle w:val="a9"/>
                <w:b/>
                <w:bCs/>
              </w:rPr>
              <w:t>(в часах)</w:t>
            </w:r>
          </w:p>
        </w:tc>
        <w:tc>
          <w:tcPr>
            <w:tcW w:w="467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CC2EF1" w14:textId="77777777" w:rsidR="00973691" w:rsidRPr="00F54D35" w:rsidRDefault="008A5EC0">
            <w:pPr>
              <w:spacing w:line="120" w:lineRule="atLeast"/>
              <w:jc w:val="center"/>
              <w:rPr>
                <w:rStyle w:val="a9"/>
                <w:b/>
                <w:bCs/>
                <w:lang w:val="ru-RU"/>
              </w:rPr>
            </w:pPr>
            <w:r>
              <w:rPr>
                <w:rStyle w:val="a9"/>
                <w:b/>
                <w:bCs/>
                <w:lang w:val="ru-RU"/>
              </w:rPr>
              <w:t>Виды учебных занятий,</w:t>
            </w:r>
          </w:p>
          <w:p w14:paraId="45319E8E" w14:textId="77777777" w:rsidR="00973691" w:rsidRPr="00F54D35" w:rsidRDefault="008A5EC0">
            <w:pPr>
              <w:spacing w:line="120" w:lineRule="atLeast"/>
              <w:jc w:val="center"/>
              <w:rPr>
                <w:lang w:val="ru-RU"/>
              </w:rPr>
            </w:pPr>
            <w:r>
              <w:rPr>
                <w:rStyle w:val="a9"/>
                <w:b/>
                <w:bCs/>
                <w:lang w:val="ru-RU"/>
              </w:rPr>
              <w:t>включая самостоятельную работу обучающихся и трудоёмкость (в часах)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9C809C" w14:textId="77777777" w:rsidR="00973691" w:rsidRDefault="008A5EC0">
            <w:pPr>
              <w:spacing w:line="120" w:lineRule="atLeast"/>
              <w:jc w:val="center"/>
              <w:rPr>
                <w:rStyle w:val="a9"/>
                <w:b/>
                <w:bCs/>
              </w:rPr>
            </w:pPr>
            <w:r>
              <w:rPr>
                <w:rStyle w:val="a9"/>
                <w:b/>
                <w:bCs/>
              </w:rPr>
              <w:t>Формы</w:t>
            </w:r>
          </w:p>
          <w:p w14:paraId="5DFE9E09" w14:textId="77777777" w:rsidR="00973691" w:rsidRDefault="008A5EC0">
            <w:pPr>
              <w:spacing w:line="120" w:lineRule="atLeast"/>
              <w:jc w:val="center"/>
              <w:rPr>
                <w:rStyle w:val="a9"/>
                <w:b/>
                <w:bCs/>
              </w:rPr>
            </w:pPr>
            <w:r>
              <w:rPr>
                <w:rStyle w:val="a9"/>
                <w:b/>
                <w:bCs/>
              </w:rPr>
              <w:t>текущего</w:t>
            </w:r>
          </w:p>
          <w:p w14:paraId="0C01B669" w14:textId="77777777" w:rsidR="00973691" w:rsidRDefault="008A5EC0">
            <w:pPr>
              <w:spacing w:line="120" w:lineRule="atLeast"/>
              <w:jc w:val="center"/>
              <w:rPr>
                <w:rStyle w:val="a9"/>
                <w:b/>
                <w:bCs/>
              </w:rPr>
            </w:pPr>
            <w:r>
              <w:rPr>
                <w:rStyle w:val="a9"/>
                <w:b/>
                <w:bCs/>
              </w:rPr>
              <w:t>контроля</w:t>
            </w:r>
          </w:p>
          <w:p w14:paraId="38BF8647" w14:textId="77777777" w:rsidR="00973691" w:rsidRDefault="008A5EC0">
            <w:pPr>
              <w:widowControl w:val="0"/>
              <w:spacing w:line="120" w:lineRule="atLeast"/>
              <w:jc w:val="center"/>
            </w:pPr>
            <w:r>
              <w:rPr>
                <w:rStyle w:val="a9"/>
                <w:b/>
                <w:bCs/>
              </w:rPr>
              <w:t>успеваемости</w:t>
            </w:r>
          </w:p>
        </w:tc>
      </w:tr>
      <w:tr w:rsidR="00973691" w14:paraId="3B2103F3" w14:textId="77777777">
        <w:trPr>
          <w:trHeight w:val="672"/>
        </w:trPr>
        <w:tc>
          <w:tcPr>
            <w:tcW w:w="467" w:type="dxa"/>
            <w:vMerge/>
            <w:tcBorders>
              <w:top w:val="single" w:sz="4" w:space="0" w:color="000000"/>
              <w:left w:val="single" w:sz="4" w:space="0" w:color="000000"/>
              <w:bottom w:val="single" w:sz="4" w:space="0" w:color="000000"/>
              <w:right w:val="single" w:sz="4" w:space="0" w:color="000000"/>
            </w:tcBorders>
            <w:shd w:val="clear" w:color="auto" w:fill="auto"/>
          </w:tcPr>
          <w:p w14:paraId="5D75986D" w14:textId="77777777" w:rsidR="00973691" w:rsidRDefault="00973691"/>
        </w:tc>
        <w:tc>
          <w:tcPr>
            <w:tcW w:w="2080" w:type="dxa"/>
            <w:vMerge/>
            <w:tcBorders>
              <w:top w:val="single" w:sz="4" w:space="0" w:color="000000"/>
              <w:left w:val="single" w:sz="4" w:space="0" w:color="000000"/>
              <w:bottom w:val="single" w:sz="4" w:space="0" w:color="000000"/>
              <w:right w:val="single" w:sz="4" w:space="0" w:color="000000"/>
            </w:tcBorders>
            <w:shd w:val="clear" w:color="auto" w:fill="auto"/>
          </w:tcPr>
          <w:p w14:paraId="036583D7" w14:textId="77777777" w:rsidR="00973691" w:rsidRDefault="00973691"/>
        </w:tc>
        <w:tc>
          <w:tcPr>
            <w:tcW w:w="1530" w:type="dxa"/>
            <w:vMerge/>
            <w:tcBorders>
              <w:top w:val="single" w:sz="4" w:space="0" w:color="000000"/>
              <w:left w:val="single" w:sz="4" w:space="0" w:color="000000"/>
              <w:bottom w:val="single" w:sz="4" w:space="0" w:color="000000"/>
              <w:right w:val="single" w:sz="4" w:space="0" w:color="000000"/>
            </w:tcBorders>
            <w:shd w:val="clear" w:color="auto" w:fill="auto"/>
          </w:tcPr>
          <w:p w14:paraId="687F7458" w14:textId="77777777" w:rsidR="00973691" w:rsidRDefault="00973691"/>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9F385F" w14:textId="77777777" w:rsidR="00973691" w:rsidRDefault="008A5EC0">
            <w:pPr>
              <w:widowControl w:val="0"/>
              <w:spacing w:line="120" w:lineRule="atLeast"/>
              <w:jc w:val="center"/>
              <w:rPr>
                <w:rStyle w:val="a9"/>
                <w:b/>
                <w:bCs/>
              </w:rPr>
            </w:pPr>
            <w:r>
              <w:rPr>
                <w:rStyle w:val="a9"/>
                <w:b/>
                <w:bCs/>
              </w:rPr>
              <w:t xml:space="preserve">Аудиторные </w:t>
            </w:r>
          </w:p>
          <w:p w14:paraId="03427DA4" w14:textId="77777777" w:rsidR="00973691" w:rsidRDefault="008A5EC0">
            <w:pPr>
              <w:widowControl w:val="0"/>
              <w:spacing w:line="120" w:lineRule="atLeast"/>
              <w:jc w:val="center"/>
            </w:pPr>
            <w:r>
              <w:rPr>
                <w:rStyle w:val="a9"/>
                <w:b/>
                <w:bCs/>
              </w:rPr>
              <w:t>учебные занятия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DAAA10" w14:textId="77777777" w:rsidR="00973691" w:rsidRDefault="008A5EC0">
            <w:pPr>
              <w:widowControl w:val="0"/>
              <w:spacing w:line="120" w:lineRule="atLeast"/>
              <w:jc w:val="center"/>
              <w:rPr>
                <w:rStyle w:val="a9"/>
                <w:b/>
                <w:bCs/>
              </w:rPr>
            </w:pPr>
            <w:r>
              <w:rPr>
                <w:rStyle w:val="a9"/>
                <w:b/>
                <w:bCs/>
              </w:rPr>
              <w:t>Самостоятельная работа</w:t>
            </w:r>
          </w:p>
          <w:p w14:paraId="67BAE51B" w14:textId="77777777" w:rsidR="00973691" w:rsidRDefault="008A5EC0">
            <w:pPr>
              <w:widowControl w:val="0"/>
              <w:spacing w:line="120" w:lineRule="atLeast"/>
              <w:jc w:val="center"/>
            </w:pPr>
            <w:r>
              <w:rPr>
                <w:rStyle w:val="a9"/>
                <w:b/>
                <w:bCs/>
              </w:rPr>
              <w:t>обучающихся</w:t>
            </w:r>
          </w:p>
        </w:tc>
        <w:tc>
          <w:tcPr>
            <w:tcW w:w="155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07F41D9F" w14:textId="77777777" w:rsidR="00973691" w:rsidRDefault="00973691"/>
        </w:tc>
      </w:tr>
      <w:tr w:rsidR="00973691" w14:paraId="38A73E98" w14:textId="77777777">
        <w:trPr>
          <w:trHeight w:val="672"/>
        </w:trPr>
        <w:tc>
          <w:tcPr>
            <w:tcW w:w="467" w:type="dxa"/>
            <w:vMerge/>
            <w:tcBorders>
              <w:top w:val="single" w:sz="4" w:space="0" w:color="000000"/>
              <w:left w:val="single" w:sz="4" w:space="0" w:color="000000"/>
              <w:bottom w:val="single" w:sz="4" w:space="0" w:color="000000"/>
              <w:right w:val="single" w:sz="4" w:space="0" w:color="000000"/>
            </w:tcBorders>
            <w:shd w:val="clear" w:color="auto" w:fill="auto"/>
          </w:tcPr>
          <w:p w14:paraId="7CA15B0A" w14:textId="77777777" w:rsidR="00973691" w:rsidRDefault="00973691"/>
        </w:tc>
        <w:tc>
          <w:tcPr>
            <w:tcW w:w="2080" w:type="dxa"/>
            <w:vMerge/>
            <w:tcBorders>
              <w:top w:val="single" w:sz="4" w:space="0" w:color="000000"/>
              <w:left w:val="single" w:sz="4" w:space="0" w:color="000000"/>
              <w:bottom w:val="single" w:sz="4" w:space="0" w:color="000000"/>
              <w:right w:val="single" w:sz="4" w:space="0" w:color="000000"/>
            </w:tcBorders>
            <w:shd w:val="clear" w:color="auto" w:fill="auto"/>
          </w:tcPr>
          <w:p w14:paraId="552E7FB3" w14:textId="77777777" w:rsidR="00973691" w:rsidRDefault="00973691"/>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E5D39C" w14:textId="77777777" w:rsidR="00973691" w:rsidRDefault="008A5EC0">
            <w:pPr>
              <w:widowControl w:val="0"/>
              <w:spacing w:line="120" w:lineRule="atLeast"/>
              <w:jc w:val="center"/>
            </w:pPr>
            <w:r>
              <w:rPr>
                <w:rStyle w:val="a9"/>
                <w:b/>
                <w:bCs/>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402DA" w14:textId="77777777" w:rsidR="00973691" w:rsidRDefault="008A5EC0">
            <w:pPr>
              <w:widowControl w:val="0"/>
              <w:spacing w:line="120" w:lineRule="atLeast"/>
              <w:jc w:val="center"/>
            </w:pPr>
            <w:r>
              <w:rPr>
                <w:rStyle w:val="a9"/>
                <w:b/>
                <w:bCs/>
              </w:rPr>
              <w:t>Лекции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1E56B5" w14:textId="77777777" w:rsidR="00973691" w:rsidRDefault="008A5EC0">
            <w:pPr>
              <w:widowControl w:val="0"/>
              <w:spacing w:line="120" w:lineRule="atLeast"/>
              <w:jc w:val="center"/>
            </w:pPr>
            <w:r>
              <w:rPr>
                <w:rStyle w:val="a9"/>
                <w:b/>
                <w:bCs/>
              </w:rPr>
              <w:t>Практика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F16514" w14:textId="77777777" w:rsidR="00973691" w:rsidRDefault="00973691"/>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BF658A" w14:textId="77777777" w:rsidR="00973691" w:rsidRDefault="00973691"/>
        </w:tc>
      </w:tr>
      <w:tr w:rsidR="00973691" w:rsidRPr="00F54D35" w14:paraId="32F24A24" w14:textId="77777777">
        <w:trPr>
          <w:trHeight w:val="812"/>
        </w:trPr>
        <w:tc>
          <w:tcPr>
            <w:tcW w:w="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19106F" w14:textId="77777777" w:rsidR="00973691" w:rsidRDefault="008A5EC0">
            <w:pPr>
              <w:numPr>
                <w:ilvl w:val="0"/>
                <w:numId w:val="1"/>
              </w:numPr>
            </w:pPr>
            <w:r>
              <w:rPr>
                <w:rStyle w:val="a9"/>
              </w:rPr>
              <w:t xml:space="preserve">1. </w:t>
            </w: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98232D" w14:textId="77777777" w:rsidR="00973691" w:rsidRPr="00F54D35" w:rsidRDefault="008A5EC0">
            <w:pPr>
              <w:tabs>
                <w:tab w:val="left" w:pos="708"/>
              </w:tabs>
              <w:rPr>
                <w:lang w:val="ru-RU"/>
              </w:rPr>
            </w:pPr>
            <w:r>
              <w:rPr>
                <w:rStyle w:val="a9"/>
                <w:sz w:val="18"/>
                <w:szCs w:val="18"/>
                <w:lang w:val="ru-RU"/>
              </w:rPr>
              <w:t>История развития офтальмологии. Анатомия, функции органа зрения.</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8A5FAD" w14:textId="77777777" w:rsidR="00973691" w:rsidRDefault="008A5EC0">
            <w:pPr>
              <w:widowControl w:val="0"/>
              <w:jc w:val="center"/>
            </w:pPr>
            <w:r>
              <w:rPr>
                <w:rStyle w:val="a9"/>
              </w:rPr>
              <w:t>1</w:t>
            </w:r>
            <w:r>
              <w:rPr>
                <w:rStyle w:val="a9"/>
                <w:lang w:val="ru-RU"/>
              </w:rPr>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530AA" w14:textId="77777777" w:rsidR="00973691" w:rsidRDefault="008A5EC0">
            <w:pPr>
              <w:tabs>
                <w:tab w:val="left" w:pos="708"/>
              </w:tabs>
              <w:jc w:val="center"/>
            </w:pPr>
            <w:r>
              <w:rPr>
                <w:rStyle w:val="a9"/>
                <w:lang w:val="ru-RU"/>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A8A1CE" w14:textId="77777777" w:rsidR="00973691" w:rsidRDefault="008A5EC0">
            <w:pPr>
              <w:tabs>
                <w:tab w:val="left" w:pos="708"/>
              </w:tabs>
              <w:jc w:val="center"/>
            </w:pPr>
            <w:r>
              <w:rPr>
                <w:rStyle w:val="a9"/>
                <w:lang w:val="ru-RU"/>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543094" w14:textId="77777777" w:rsidR="00973691" w:rsidRDefault="008A5EC0">
            <w:pPr>
              <w:tabs>
                <w:tab w:val="left" w:pos="708"/>
              </w:tabs>
              <w:jc w:val="center"/>
            </w:pPr>
            <w:r>
              <w:rPr>
                <w:rStyle w:val="a9"/>
                <w:lang w:val="ru-RU"/>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D88850" w14:textId="77777777" w:rsidR="00973691" w:rsidRPr="00F54D35" w:rsidRDefault="008A5EC0">
            <w:pPr>
              <w:tabs>
                <w:tab w:val="left" w:pos="708"/>
              </w:tabs>
              <w:rPr>
                <w:lang w:val="ru-RU"/>
              </w:rPr>
            </w:pPr>
            <w:r>
              <w:rPr>
                <w:rStyle w:val="a9"/>
                <w:sz w:val="18"/>
                <w:szCs w:val="18"/>
                <w:lang w:val="ru-RU"/>
              </w:rPr>
              <w:t>тест, ситуационные задачи, деловая игра</w:t>
            </w:r>
          </w:p>
        </w:tc>
      </w:tr>
      <w:tr w:rsidR="00973691" w:rsidRPr="00F54D35" w14:paraId="7B34E15F" w14:textId="77777777">
        <w:trPr>
          <w:trHeight w:val="812"/>
        </w:trPr>
        <w:tc>
          <w:tcPr>
            <w:tcW w:w="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132232" w14:textId="77777777" w:rsidR="00973691" w:rsidRDefault="008A5EC0" w:rsidP="008A5EC0">
            <w:pPr>
              <w:numPr>
                <w:ilvl w:val="0"/>
                <w:numId w:val="2"/>
              </w:numPr>
            </w:pPr>
            <w:r>
              <w:rPr>
                <w:rStyle w:val="a9"/>
              </w:rPr>
              <w:t>2.</w:t>
            </w: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386D8" w14:textId="77777777" w:rsidR="00973691" w:rsidRDefault="008A5EC0">
            <w:pPr>
              <w:tabs>
                <w:tab w:val="left" w:pos="708"/>
              </w:tabs>
            </w:pPr>
            <w:r>
              <w:rPr>
                <w:rStyle w:val="a9"/>
                <w:sz w:val="18"/>
                <w:szCs w:val="18"/>
              </w:rPr>
              <w:t>Рефракция.</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28EC87" w14:textId="77777777" w:rsidR="00973691" w:rsidRDefault="008A5EC0">
            <w:pPr>
              <w:widowControl w:val="0"/>
              <w:jc w:val="center"/>
            </w:pPr>
            <w:r>
              <w:rPr>
                <w:rStyle w:val="a9"/>
                <w:lang w:val="ru-RU"/>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6CBA4" w14:textId="77777777" w:rsidR="00973691" w:rsidRDefault="008A5EC0">
            <w:pPr>
              <w:tabs>
                <w:tab w:val="left" w:pos="708"/>
              </w:tabs>
              <w:jc w:val="center"/>
            </w:pPr>
            <w:r>
              <w:rPr>
                <w:rStyle w:val="a9"/>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BF08D4" w14:textId="77777777" w:rsidR="00973691" w:rsidRDefault="008A5EC0">
            <w:pPr>
              <w:tabs>
                <w:tab w:val="left" w:pos="708"/>
              </w:tabs>
              <w:jc w:val="center"/>
            </w:pPr>
            <w:r>
              <w:rPr>
                <w:rStyle w:val="a9"/>
                <w:lang w:val="ru-RU"/>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C273F9" w14:textId="77777777" w:rsidR="00973691" w:rsidRDefault="008A5EC0">
            <w:pPr>
              <w:tabs>
                <w:tab w:val="left" w:pos="708"/>
              </w:tabs>
              <w:jc w:val="center"/>
            </w:pPr>
            <w:r>
              <w:rPr>
                <w:rStyle w:val="a9"/>
                <w:lang w:val="ru-RU"/>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E7F1D2" w14:textId="77777777" w:rsidR="00973691" w:rsidRPr="00F54D35" w:rsidRDefault="008A5EC0">
            <w:pPr>
              <w:tabs>
                <w:tab w:val="left" w:pos="708"/>
              </w:tabs>
              <w:rPr>
                <w:lang w:val="ru-RU"/>
              </w:rPr>
            </w:pPr>
            <w:r>
              <w:rPr>
                <w:rStyle w:val="a9"/>
                <w:sz w:val="18"/>
                <w:szCs w:val="18"/>
                <w:lang w:val="ru-RU"/>
              </w:rPr>
              <w:t>тест, ситуационные задачи, деловая игра</w:t>
            </w:r>
          </w:p>
        </w:tc>
      </w:tr>
      <w:tr w:rsidR="00973691" w:rsidRPr="00F54D35" w14:paraId="72EADE1C" w14:textId="77777777">
        <w:trPr>
          <w:trHeight w:val="1012"/>
        </w:trPr>
        <w:tc>
          <w:tcPr>
            <w:tcW w:w="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B702C8" w14:textId="77777777" w:rsidR="00973691" w:rsidRDefault="008A5EC0" w:rsidP="008A5EC0">
            <w:pPr>
              <w:numPr>
                <w:ilvl w:val="0"/>
                <w:numId w:val="3"/>
              </w:numPr>
            </w:pPr>
            <w:r>
              <w:rPr>
                <w:rStyle w:val="a9"/>
              </w:rPr>
              <w:t>3.</w:t>
            </w: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F28381" w14:textId="77777777" w:rsidR="00973691" w:rsidRPr="00F54D35" w:rsidRDefault="008A5EC0">
            <w:pPr>
              <w:tabs>
                <w:tab w:val="left" w:pos="708"/>
              </w:tabs>
              <w:rPr>
                <w:lang w:val="ru-RU"/>
              </w:rPr>
            </w:pPr>
            <w:r>
              <w:rPr>
                <w:rStyle w:val="a9"/>
                <w:sz w:val="18"/>
                <w:szCs w:val="18"/>
                <w:lang w:val="ru-RU"/>
              </w:rPr>
              <w:t>Заболевание век. Заболевание конъюнктивы. Заболевание слезных органов.</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ABC553" w14:textId="77777777" w:rsidR="00973691" w:rsidRDefault="008A5EC0">
            <w:pPr>
              <w:widowControl w:val="0"/>
              <w:jc w:val="center"/>
            </w:pPr>
            <w:r>
              <w:rPr>
                <w:rStyle w:val="a9"/>
                <w:lang w:val="ru-RU"/>
              </w:rPr>
              <w:t>11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BDFCB5" w14:textId="77777777" w:rsidR="00973691" w:rsidRDefault="008A5EC0">
            <w:pPr>
              <w:tabs>
                <w:tab w:val="left" w:pos="708"/>
              </w:tabs>
              <w:jc w:val="center"/>
            </w:pPr>
            <w:r>
              <w:rPr>
                <w:rStyle w:val="a9"/>
                <w:lang w:val="ru-RU"/>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9499C0" w14:textId="77777777" w:rsidR="00973691" w:rsidRDefault="008A5EC0">
            <w:pPr>
              <w:tabs>
                <w:tab w:val="left" w:pos="708"/>
              </w:tabs>
              <w:jc w:val="center"/>
            </w:pPr>
            <w:r>
              <w:rPr>
                <w:rStyle w:val="a9"/>
                <w:lang w:val="ru-RU"/>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DB271A" w14:textId="77777777" w:rsidR="00973691" w:rsidRDefault="008A5EC0">
            <w:pPr>
              <w:tabs>
                <w:tab w:val="left" w:pos="708"/>
              </w:tabs>
              <w:jc w:val="center"/>
            </w:pPr>
            <w:r>
              <w:rPr>
                <w:rStyle w:val="a9"/>
                <w:lang w:val="ru-RU"/>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77EDCE" w14:textId="77777777" w:rsidR="00973691" w:rsidRPr="00F54D35" w:rsidRDefault="008A5EC0">
            <w:pPr>
              <w:tabs>
                <w:tab w:val="left" w:pos="708"/>
              </w:tabs>
              <w:rPr>
                <w:lang w:val="ru-RU"/>
              </w:rPr>
            </w:pPr>
            <w:r>
              <w:rPr>
                <w:rStyle w:val="a9"/>
                <w:sz w:val="18"/>
                <w:szCs w:val="18"/>
                <w:lang w:val="ru-RU"/>
              </w:rPr>
              <w:t>тест, ситуационные задачи, деловая игра</w:t>
            </w:r>
          </w:p>
        </w:tc>
      </w:tr>
      <w:tr w:rsidR="00973691" w:rsidRPr="00F54D35" w14:paraId="1BB5DD87" w14:textId="77777777">
        <w:trPr>
          <w:trHeight w:val="832"/>
        </w:trPr>
        <w:tc>
          <w:tcPr>
            <w:tcW w:w="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57D621" w14:textId="77777777" w:rsidR="00973691" w:rsidRDefault="008A5EC0" w:rsidP="008A5EC0">
            <w:pPr>
              <w:numPr>
                <w:ilvl w:val="0"/>
                <w:numId w:val="4"/>
              </w:numPr>
            </w:pPr>
            <w:r>
              <w:rPr>
                <w:rStyle w:val="a9"/>
              </w:rPr>
              <w:t>4.</w:t>
            </w: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BE7080" w14:textId="77777777" w:rsidR="00973691" w:rsidRPr="00F54D35" w:rsidRDefault="008A5EC0">
            <w:pPr>
              <w:tabs>
                <w:tab w:val="left" w:pos="708"/>
              </w:tabs>
              <w:rPr>
                <w:lang w:val="ru-RU"/>
              </w:rPr>
            </w:pPr>
            <w:r>
              <w:rPr>
                <w:rStyle w:val="a9"/>
                <w:sz w:val="18"/>
                <w:szCs w:val="18"/>
                <w:lang w:val="ru-RU"/>
              </w:rPr>
              <w:t>Патология хрусталика. Заболевание сосудистого тракта.</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EEC767" w14:textId="77777777" w:rsidR="00973691" w:rsidRDefault="008A5EC0">
            <w:pPr>
              <w:widowControl w:val="0"/>
              <w:jc w:val="center"/>
            </w:pPr>
            <w:r>
              <w:rPr>
                <w:rStyle w:val="a9"/>
                <w:lang w:val="ru-RU"/>
              </w:rPr>
              <w:t>11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47948" w14:textId="77777777" w:rsidR="00973691" w:rsidRDefault="008A5EC0">
            <w:pPr>
              <w:tabs>
                <w:tab w:val="left" w:pos="708"/>
              </w:tabs>
              <w:jc w:val="center"/>
            </w:pPr>
            <w:r>
              <w:rPr>
                <w:rStyle w:val="a9"/>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8DA835" w14:textId="77777777" w:rsidR="00973691" w:rsidRDefault="008A5EC0">
            <w:pPr>
              <w:tabs>
                <w:tab w:val="left" w:pos="708"/>
              </w:tabs>
              <w:jc w:val="center"/>
            </w:pPr>
            <w:r>
              <w:rPr>
                <w:rStyle w:val="a9"/>
                <w:lang w:val="ru-RU"/>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7AC635" w14:textId="77777777" w:rsidR="00973691" w:rsidRDefault="008A5EC0">
            <w:pPr>
              <w:tabs>
                <w:tab w:val="left" w:pos="708"/>
              </w:tabs>
              <w:jc w:val="center"/>
            </w:pPr>
            <w:r>
              <w:rPr>
                <w:rStyle w:val="a9"/>
                <w:lang w:val="ru-RU"/>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12A7A3" w14:textId="77777777" w:rsidR="00973691" w:rsidRPr="00F54D35" w:rsidRDefault="008A5EC0">
            <w:pPr>
              <w:tabs>
                <w:tab w:val="left" w:pos="708"/>
              </w:tabs>
              <w:rPr>
                <w:lang w:val="ru-RU"/>
              </w:rPr>
            </w:pPr>
            <w:r>
              <w:rPr>
                <w:rStyle w:val="a9"/>
                <w:sz w:val="18"/>
                <w:szCs w:val="18"/>
                <w:lang w:val="ru-RU"/>
              </w:rPr>
              <w:t>тест, ситуационные задачи, деловая игра</w:t>
            </w:r>
          </w:p>
        </w:tc>
      </w:tr>
      <w:tr w:rsidR="00973691" w:rsidRPr="00F54D35" w14:paraId="2523DAA0" w14:textId="77777777">
        <w:trPr>
          <w:trHeight w:val="812"/>
        </w:trPr>
        <w:tc>
          <w:tcPr>
            <w:tcW w:w="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003832" w14:textId="77777777" w:rsidR="00973691" w:rsidRDefault="008A5EC0" w:rsidP="008A5EC0">
            <w:pPr>
              <w:numPr>
                <w:ilvl w:val="0"/>
                <w:numId w:val="5"/>
              </w:numPr>
            </w:pPr>
            <w:r>
              <w:rPr>
                <w:rStyle w:val="a9"/>
              </w:rPr>
              <w:lastRenderedPageBreak/>
              <w:t>5.</w:t>
            </w: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7899D3" w14:textId="77777777" w:rsidR="00973691" w:rsidRDefault="008A5EC0">
            <w:pPr>
              <w:tabs>
                <w:tab w:val="left" w:pos="708"/>
              </w:tabs>
            </w:pPr>
            <w:r>
              <w:rPr>
                <w:rStyle w:val="a9"/>
                <w:sz w:val="18"/>
                <w:szCs w:val="18"/>
              </w:rPr>
              <w:t>Глаукома.</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B20E51" w14:textId="77777777" w:rsidR="00973691" w:rsidRDefault="008A5EC0">
            <w:pPr>
              <w:widowControl w:val="0"/>
              <w:jc w:val="center"/>
            </w:pPr>
            <w:r>
              <w:rPr>
                <w:rStyle w:val="a9"/>
                <w:lang w:val="ru-RU"/>
              </w:rPr>
              <w:t>12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DC0B05" w14:textId="77777777" w:rsidR="00973691" w:rsidRDefault="008A5EC0">
            <w:pPr>
              <w:tabs>
                <w:tab w:val="left" w:pos="708"/>
              </w:tabs>
              <w:jc w:val="center"/>
            </w:pPr>
            <w:r>
              <w:rPr>
                <w:rStyle w:val="a9"/>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9FB79A" w14:textId="77777777" w:rsidR="00973691" w:rsidRDefault="008A5EC0">
            <w:pPr>
              <w:tabs>
                <w:tab w:val="left" w:pos="708"/>
              </w:tabs>
              <w:jc w:val="center"/>
            </w:pPr>
            <w:r>
              <w:rPr>
                <w:rStyle w:val="a9"/>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53614A" w14:textId="77777777" w:rsidR="00973691" w:rsidRDefault="008A5EC0">
            <w:pPr>
              <w:tabs>
                <w:tab w:val="left" w:pos="708"/>
              </w:tabs>
              <w:jc w:val="center"/>
            </w:pPr>
            <w:r>
              <w:rPr>
                <w:rStyle w:val="a9"/>
                <w:lang w:val="ru-RU"/>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C845A0" w14:textId="77777777" w:rsidR="00973691" w:rsidRPr="00F54D35" w:rsidRDefault="008A5EC0">
            <w:pPr>
              <w:tabs>
                <w:tab w:val="left" w:pos="708"/>
              </w:tabs>
              <w:rPr>
                <w:lang w:val="ru-RU"/>
              </w:rPr>
            </w:pPr>
            <w:r>
              <w:rPr>
                <w:rStyle w:val="a9"/>
                <w:sz w:val="18"/>
                <w:szCs w:val="18"/>
                <w:lang w:val="ru-RU"/>
              </w:rPr>
              <w:t>тест, ситуационные задачи, деловая игра</w:t>
            </w:r>
          </w:p>
        </w:tc>
      </w:tr>
      <w:tr w:rsidR="00973691" w:rsidRPr="00F54D35" w14:paraId="560D4FD4" w14:textId="77777777">
        <w:trPr>
          <w:trHeight w:val="1432"/>
        </w:trPr>
        <w:tc>
          <w:tcPr>
            <w:tcW w:w="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86FB3F" w14:textId="77777777" w:rsidR="00973691" w:rsidRDefault="008A5EC0" w:rsidP="008A5EC0">
            <w:pPr>
              <w:numPr>
                <w:ilvl w:val="0"/>
                <w:numId w:val="6"/>
              </w:numPr>
            </w:pPr>
            <w:r>
              <w:rPr>
                <w:rStyle w:val="a9"/>
              </w:rPr>
              <w:t>6.</w:t>
            </w: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6198E6" w14:textId="77777777" w:rsidR="00973691" w:rsidRDefault="008A5EC0">
            <w:pPr>
              <w:tabs>
                <w:tab w:val="left" w:pos="708"/>
                <w:tab w:val="left" w:pos="7740"/>
                <w:tab w:val="left" w:pos="7920"/>
              </w:tabs>
              <w:rPr>
                <w:rStyle w:val="a9"/>
                <w:sz w:val="18"/>
                <w:szCs w:val="18"/>
              </w:rPr>
            </w:pPr>
            <w:r>
              <w:rPr>
                <w:rStyle w:val="a9"/>
                <w:sz w:val="18"/>
                <w:szCs w:val="18"/>
              </w:rPr>
              <w:t xml:space="preserve">Заболевание сетчатки. </w:t>
            </w:r>
          </w:p>
          <w:p w14:paraId="1F337085" w14:textId="77777777" w:rsidR="00973691" w:rsidRPr="00F54D35" w:rsidRDefault="008A5EC0">
            <w:pPr>
              <w:tabs>
                <w:tab w:val="left" w:pos="708"/>
                <w:tab w:val="left" w:pos="7740"/>
                <w:tab w:val="left" w:pos="7920"/>
              </w:tabs>
              <w:rPr>
                <w:lang w:val="ru-RU"/>
              </w:rPr>
            </w:pPr>
            <w:r>
              <w:rPr>
                <w:rStyle w:val="a9"/>
                <w:sz w:val="18"/>
                <w:szCs w:val="18"/>
                <w:lang w:val="ru-RU"/>
              </w:rPr>
              <w:t xml:space="preserve">Заболевания зрительного нерва. Патология орбиты. Травмы органа зрения. Ожоги органа зрения.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70644D" w14:textId="77777777" w:rsidR="00973691" w:rsidRDefault="008A5EC0">
            <w:pPr>
              <w:widowControl w:val="0"/>
              <w:jc w:val="center"/>
            </w:pPr>
            <w:r>
              <w:rPr>
                <w:rStyle w:val="a9"/>
                <w:lang w:val="ru-RU"/>
              </w:rPr>
              <w:t>12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C4AA79" w14:textId="77777777" w:rsidR="00973691" w:rsidRDefault="008A5EC0">
            <w:pPr>
              <w:tabs>
                <w:tab w:val="left" w:pos="708"/>
              </w:tabs>
              <w:jc w:val="center"/>
            </w:pPr>
            <w:r>
              <w:rPr>
                <w:rStyle w:val="a9"/>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CCCF41" w14:textId="77777777" w:rsidR="00973691" w:rsidRDefault="008A5EC0">
            <w:pPr>
              <w:tabs>
                <w:tab w:val="left" w:pos="708"/>
              </w:tabs>
              <w:jc w:val="center"/>
            </w:pPr>
            <w:r>
              <w:rPr>
                <w:rStyle w:val="a9"/>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37CEA7" w14:textId="77777777" w:rsidR="00973691" w:rsidRDefault="008A5EC0">
            <w:pPr>
              <w:tabs>
                <w:tab w:val="left" w:pos="708"/>
              </w:tabs>
              <w:jc w:val="center"/>
            </w:pPr>
            <w:r>
              <w:rPr>
                <w:rStyle w:val="a9"/>
                <w:lang w:val="ru-RU"/>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FF8E92" w14:textId="77777777" w:rsidR="00973691" w:rsidRPr="00F54D35" w:rsidRDefault="008A5EC0">
            <w:pPr>
              <w:tabs>
                <w:tab w:val="left" w:pos="708"/>
              </w:tabs>
              <w:rPr>
                <w:lang w:val="ru-RU"/>
              </w:rPr>
            </w:pPr>
            <w:r>
              <w:rPr>
                <w:rStyle w:val="a9"/>
                <w:sz w:val="18"/>
                <w:szCs w:val="18"/>
                <w:lang w:val="ru-RU"/>
              </w:rPr>
              <w:t>тест, ситуационные задачи, деловая игра</w:t>
            </w:r>
          </w:p>
        </w:tc>
      </w:tr>
      <w:tr w:rsidR="00973691" w14:paraId="6160A770" w14:textId="77777777">
        <w:trPr>
          <w:trHeight w:val="300"/>
        </w:trPr>
        <w:tc>
          <w:tcPr>
            <w:tcW w:w="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BC5B38" w14:textId="77777777" w:rsidR="00973691" w:rsidRPr="00F54D35" w:rsidRDefault="00973691">
            <w:pPr>
              <w:rPr>
                <w:lang w:val="ru-RU"/>
              </w:rPr>
            </w:pP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046010" w14:textId="77777777" w:rsidR="00973691" w:rsidRDefault="008A5EC0">
            <w:pPr>
              <w:tabs>
                <w:tab w:val="left" w:pos="708"/>
              </w:tabs>
              <w:jc w:val="both"/>
            </w:pPr>
            <w:r>
              <w:rPr>
                <w:rStyle w:val="a9"/>
              </w:rPr>
              <w:t>Всего:</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E63527" w14:textId="77777777" w:rsidR="00973691" w:rsidRDefault="008A5EC0">
            <w:pPr>
              <w:widowControl w:val="0"/>
              <w:jc w:val="center"/>
            </w:pPr>
            <w:r>
              <w:rPr>
                <w:rStyle w:val="a9"/>
              </w:rPr>
              <w:t>72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21661" w14:textId="77777777" w:rsidR="00973691" w:rsidRDefault="008A5EC0">
            <w:pPr>
              <w:tabs>
                <w:tab w:val="left" w:pos="708"/>
              </w:tabs>
              <w:jc w:val="center"/>
            </w:pPr>
            <w:r>
              <w:rPr>
                <w:rStyle w:val="a9"/>
              </w:rPr>
              <w:t>1</w:t>
            </w:r>
            <w:r>
              <w:rPr>
                <w:rStyle w:val="a9"/>
                <w:lang w:val="ru-RU"/>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71286E" w14:textId="77777777" w:rsidR="00973691" w:rsidRDefault="008A5EC0">
            <w:pPr>
              <w:tabs>
                <w:tab w:val="left" w:pos="708"/>
              </w:tabs>
              <w:jc w:val="center"/>
            </w:pPr>
            <w:r>
              <w:rPr>
                <w:rStyle w:val="a9"/>
              </w:rPr>
              <w:t>3</w:t>
            </w:r>
            <w:r>
              <w:rPr>
                <w:rStyle w:val="a9"/>
                <w:lang w:val="ru-RU"/>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28EFB5" w14:textId="77777777" w:rsidR="00973691" w:rsidRDefault="008A5EC0">
            <w:pPr>
              <w:tabs>
                <w:tab w:val="left" w:pos="708"/>
              </w:tabs>
              <w:jc w:val="center"/>
            </w:pPr>
            <w:r>
              <w:rPr>
                <w:rStyle w:val="a9"/>
                <w:lang w:val="ru-RU"/>
              </w:rPr>
              <w:t>30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80D462" w14:textId="77777777" w:rsidR="00973691" w:rsidRDefault="00973691"/>
        </w:tc>
      </w:tr>
    </w:tbl>
    <w:p w14:paraId="54046CD8" w14:textId="77777777" w:rsidR="00973691" w:rsidRDefault="00973691">
      <w:pPr>
        <w:widowControl w:val="0"/>
        <w:ind w:left="108" w:hanging="108"/>
        <w:rPr>
          <w:rStyle w:val="A6"/>
        </w:rPr>
      </w:pPr>
    </w:p>
    <w:p w14:paraId="48D08FA8" w14:textId="77777777" w:rsidR="00973691" w:rsidRDefault="00973691">
      <w:pPr>
        <w:widowControl w:val="0"/>
        <w:jc w:val="both"/>
        <w:rPr>
          <w:rStyle w:val="A6"/>
        </w:rPr>
      </w:pPr>
    </w:p>
    <w:p w14:paraId="0423FD2C" w14:textId="77777777" w:rsidR="00973691" w:rsidRDefault="008A5EC0">
      <w:pPr>
        <w:ind w:firstLine="708"/>
        <w:jc w:val="center"/>
        <w:rPr>
          <w:rStyle w:val="a9"/>
          <w:sz w:val="27"/>
          <w:szCs w:val="27"/>
        </w:rPr>
      </w:pPr>
      <w:r>
        <w:rPr>
          <w:rStyle w:val="a9"/>
          <w:sz w:val="27"/>
          <w:szCs w:val="27"/>
        </w:rPr>
        <w:t xml:space="preserve"> </w:t>
      </w:r>
    </w:p>
    <w:p w14:paraId="73B42BFE" w14:textId="77777777" w:rsidR="00973691" w:rsidRDefault="00973691">
      <w:pPr>
        <w:pStyle w:val="a5"/>
        <w:rPr>
          <w:rStyle w:val="a9"/>
          <w:sz w:val="27"/>
          <w:szCs w:val="27"/>
        </w:rPr>
      </w:pPr>
    </w:p>
    <w:p w14:paraId="62089327" w14:textId="77777777" w:rsidR="00973691" w:rsidRDefault="00973691">
      <w:pPr>
        <w:pStyle w:val="a5"/>
        <w:rPr>
          <w:rStyle w:val="a9"/>
          <w:sz w:val="27"/>
          <w:szCs w:val="27"/>
        </w:rPr>
      </w:pPr>
    </w:p>
    <w:p w14:paraId="7E021DF3" w14:textId="77777777" w:rsidR="00973691" w:rsidRDefault="008A5EC0">
      <w:pPr>
        <w:pStyle w:val="a5"/>
        <w:spacing w:before="0" w:after="0"/>
        <w:jc w:val="center"/>
      </w:pPr>
      <w:r>
        <w:rPr>
          <w:rStyle w:val="a9"/>
          <w:rFonts w:ascii="Arial Unicode MS" w:hAnsi="Arial Unicode MS"/>
          <w:sz w:val="27"/>
          <w:szCs w:val="27"/>
        </w:rPr>
        <w:br w:type="page"/>
      </w:r>
    </w:p>
    <w:p w14:paraId="3243EADD" w14:textId="77777777" w:rsidR="00973691" w:rsidRDefault="008A5EC0">
      <w:pPr>
        <w:pStyle w:val="a5"/>
        <w:spacing w:before="0" w:after="0"/>
        <w:jc w:val="center"/>
        <w:rPr>
          <w:rStyle w:val="a9"/>
          <w:b/>
          <w:bCs/>
          <w:sz w:val="27"/>
          <w:szCs w:val="27"/>
        </w:rPr>
      </w:pPr>
      <w:r>
        <w:rPr>
          <w:rStyle w:val="a9"/>
          <w:b/>
          <w:bCs/>
          <w:sz w:val="27"/>
          <w:szCs w:val="27"/>
        </w:rPr>
        <w:lastRenderedPageBreak/>
        <w:t>II. СПЕЦИФИКАЦИЯ ФОНДА ОЦЕНОЧНЫХ СРЕДСТВ</w:t>
      </w:r>
    </w:p>
    <w:p w14:paraId="7295F63A" w14:textId="77777777" w:rsidR="00973691" w:rsidRDefault="00973691">
      <w:pPr>
        <w:jc w:val="center"/>
        <w:rPr>
          <w:rStyle w:val="a9"/>
          <w:b/>
          <w:bCs/>
          <w:sz w:val="24"/>
          <w:szCs w:val="24"/>
        </w:rPr>
      </w:pPr>
    </w:p>
    <w:p w14:paraId="7E13F605" w14:textId="77777777" w:rsidR="00973691" w:rsidRDefault="008A5EC0">
      <w:pPr>
        <w:tabs>
          <w:tab w:val="left" w:pos="720"/>
        </w:tabs>
        <w:jc w:val="center"/>
        <w:outlineLvl w:val="0"/>
        <w:rPr>
          <w:rStyle w:val="a9"/>
          <w:b/>
          <w:bCs/>
          <w:lang w:val="ru-RU"/>
        </w:rPr>
      </w:pPr>
      <w:r>
        <w:rPr>
          <w:rStyle w:val="a9"/>
          <w:b/>
          <w:bCs/>
          <w:lang w:val="ru-RU"/>
        </w:rPr>
        <w:t>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p>
    <w:p w14:paraId="5ED20DD5" w14:textId="77777777" w:rsidR="00973691" w:rsidRDefault="00973691">
      <w:pPr>
        <w:tabs>
          <w:tab w:val="left" w:pos="720"/>
        </w:tabs>
        <w:jc w:val="center"/>
        <w:rPr>
          <w:rStyle w:val="a9"/>
          <w:b/>
          <w:bCs/>
          <w:lang w:val="ru-RU"/>
        </w:rPr>
      </w:pPr>
    </w:p>
    <w:p w14:paraId="3B699380" w14:textId="77777777" w:rsidR="00973691" w:rsidRDefault="008A5EC0">
      <w:pPr>
        <w:tabs>
          <w:tab w:val="left" w:pos="720"/>
        </w:tabs>
        <w:jc w:val="center"/>
        <w:rPr>
          <w:rStyle w:val="a9"/>
          <w:b/>
          <w:bCs/>
          <w:lang w:val="ru-RU"/>
        </w:rPr>
      </w:pPr>
      <w:r>
        <w:rPr>
          <w:rStyle w:val="a9"/>
          <w:b/>
          <w:bCs/>
          <w:lang w:val="ru-RU"/>
        </w:rPr>
        <w:t>1 уровень – оценка знаний</w:t>
      </w:r>
    </w:p>
    <w:p w14:paraId="5C4C5749" w14:textId="77777777" w:rsidR="00973691" w:rsidRDefault="008A5EC0">
      <w:pPr>
        <w:tabs>
          <w:tab w:val="left" w:pos="720"/>
        </w:tabs>
        <w:ind w:firstLine="709"/>
        <w:jc w:val="both"/>
        <w:rPr>
          <w:rStyle w:val="a9"/>
          <w:lang w:val="ru-RU"/>
        </w:rPr>
      </w:pPr>
      <w:r>
        <w:rPr>
          <w:rStyle w:val="a9"/>
          <w:lang w:val="ru-RU"/>
        </w:rPr>
        <w:t xml:space="preserve">Для оценивания результатов обучения в виде </w:t>
      </w:r>
      <w:r>
        <w:rPr>
          <w:rStyle w:val="a9"/>
          <w:b/>
          <w:bCs/>
          <w:lang w:val="ru-RU"/>
        </w:rPr>
        <w:t xml:space="preserve">знаний </w:t>
      </w:r>
      <w:r>
        <w:rPr>
          <w:rStyle w:val="a9"/>
          <w:lang w:val="ru-RU"/>
        </w:rPr>
        <w:t>используются следующие типы контроля:</w:t>
      </w:r>
    </w:p>
    <w:p w14:paraId="77BD77CA" w14:textId="77777777" w:rsidR="00973691" w:rsidRDefault="008A5EC0">
      <w:pPr>
        <w:rPr>
          <w:rStyle w:val="a9"/>
          <w:b/>
          <w:bCs/>
          <w:lang w:val="ru-RU"/>
        </w:rPr>
      </w:pPr>
      <w:r>
        <w:rPr>
          <w:rStyle w:val="a9"/>
          <w:b/>
          <w:bCs/>
          <w:lang w:val="ru-RU"/>
        </w:rPr>
        <w:t>– тесты;</w:t>
      </w:r>
    </w:p>
    <w:p w14:paraId="3AA96C48" w14:textId="77777777" w:rsidR="00973691" w:rsidRDefault="008A5EC0">
      <w:pPr>
        <w:jc w:val="center"/>
        <w:rPr>
          <w:rStyle w:val="a9"/>
          <w:b/>
          <w:bCs/>
          <w:lang w:val="ru-RU"/>
        </w:rPr>
      </w:pPr>
      <w:r>
        <w:rPr>
          <w:rStyle w:val="a9"/>
          <w:b/>
          <w:bCs/>
          <w:lang w:val="ru-RU"/>
        </w:rPr>
        <w:t>Тестовые задания</w:t>
      </w:r>
    </w:p>
    <w:p w14:paraId="10ABCF37" w14:textId="77777777" w:rsidR="00973691" w:rsidRDefault="00973691">
      <w:pPr>
        <w:jc w:val="both"/>
        <w:rPr>
          <w:rStyle w:val="A6"/>
          <w:lang w:val="ru-RU"/>
        </w:rPr>
      </w:pPr>
    </w:p>
    <w:p w14:paraId="2A392847" w14:textId="77777777" w:rsidR="00973691" w:rsidRDefault="008A5EC0">
      <w:pPr>
        <w:tabs>
          <w:tab w:val="left" w:pos="360"/>
          <w:tab w:val="left" w:pos="1080"/>
        </w:tabs>
        <w:outlineLvl w:val="0"/>
        <w:rPr>
          <w:rStyle w:val="a9"/>
          <w:lang w:val="ru-RU"/>
        </w:rPr>
      </w:pPr>
      <w:r>
        <w:rPr>
          <w:rStyle w:val="a9"/>
          <w:caps/>
          <w:lang w:val="ru-RU"/>
        </w:rPr>
        <w:t>1. Кровоснабжение конъюнктивы глазного яблока обеспечивается</w:t>
      </w:r>
      <w:r>
        <w:rPr>
          <w:rStyle w:val="a9"/>
          <w:lang w:val="ru-RU"/>
        </w:rPr>
        <w:t xml:space="preserve"> </w:t>
      </w:r>
    </w:p>
    <w:p w14:paraId="6DCB0794" w14:textId="77777777" w:rsidR="00973691" w:rsidRDefault="008A5EC0">
      <w:pPr>
        <w:tabs>
          <w:tab w:val="left" w:pos="360"/>
          <w:tab w:val="left" w:pos="1080"/>
          <w:tab w:val="left" w:pos="1500"/>
        </w:tabs>
        <w:spacing w:before="120" w:after="120"/>
        <w:ind w:left="680"/>
        <w:rPr>
          <w:rStyle w:val="a9"/>
          <w:lang w:val="ru-RU"/>
        </w:rPr>
      </w:pPr>
      <w:r>
        <w:rPr>
          <w:rStyle w:val="a9"/>
          <w:lang w:val="ru-RU"/>
        </w:rPr>
        <w:t xml:space="preserve">ветвями латеральных и медиальных артерий век </w:t>
      </w:r>
    </w:p>
    <w:p w14:paraId="20EEA62A" w14:textId="77777777" w:rsidR="00973691" w:rsidRDefault="008A5EC0">
      <w:pPr>
        <w:tabs>
          <w:tab w:val="left" w:pos="360"/>
          <w:tab w:val="left" w:pos="1080"/>
          <w:tab w:val="left" w:pos="1500"/>
        </w:tabs>
        <w:spacing w:before="120" w:after="120"/>
        <w:ind w:left="680"/>
        <w:rPr>
          <w:rStyle w:val="a9"/>
          <w:lang w:val="ru-RU"/>
        </w:rPr>
      </w:pPr>
      <w:r>
        <w:rPr>
          <w:rStyle w:val="a9"/>
          <w:lang w:val="ru-RU"/>
        </w:rPr>
        <w:t>передними и задними конъюнктивальными артериями  *</w:t>
      </w:r>
    </w:p>
    <w:p w14:paraId="7E695439" w14:textId="77777777" w:rsidR="00973691" w:rsidRDefault="008A5EC0">
      <w:pPr>
        <w:tabs>
          <w:tab w:val="left" w:pos="360"/>
          <w:tab w:val="left" w:pos="1080"/>
          <w:tab w:val="left" w:pos="1500"/>
        </w:tabs>
        <w:spacing w:before="120" w:after="120"/>
        <w:ind w:left="680"/>
        <w:rPr>
          <w:rStyle w:val="a9"/>
          <w:lang w:val="ru-RU"/>
        </w:rPr>
      </w:pPr>
      <w:r>
        <w:rPr>
          <w:rStyle w:val="a9"/>
          <w:lang w:val="ru-RU"/>
        </w:rPr>
        <w:t>задними  длинными ресничными артериями</w:t>
      </w:r>
    </w:p>
    <w:p w14:paraId="29D10D0A" w14:textId="77777777" w:rsidR="00973691" w:rsidRDefault="008A5EC0">
      <w:pPr>
        <w:tabs>
          <w:tab w:val="left" w:pos="360"/>
          <w:tab w:val="left" w:pos="1080"/>
          <w:tab w:val="left" w:pos="1500"/>
        </w:tabs>
        <w:spacing w:before="120" w:after="120"/>
        <w:ind w:left="680"/>
        <w:rPr>
          <w:rStyle w:val="a9"/>
          <w:lang w:val="ru-RU"/>
        </w:rPr>
      </w:pPr>
      <w:r>
        <w:rPr>
          <w:rStyle w:val="a9"/>
          <w:lang w:val="ru-RU"/>
        </w:rPr>
        <w:t>слезной артерией</w:t>
      </w:r>
    </w:p>
    <w:p w14:paraId="53EDF5B3" w14:textId="77777777" w:rsidR="00973691" w:rsidRDefault="008A5EC0">
      <w:pPr>
        <w:outlineLvl w:val="0"/>
        <w:rPr>
          <w:rStyle w:val="a9"/>
          <w:caps/>
          <w:lang w:val="ru-RU"/>
        </w:rPr>
      </w:pPr>
      <w:r>
        <w:rPr>
          <w:rStyle w:val="a9"/>
          <w:caps/>
          <w:lang w:val="ru-RU"/>
        </w:rPr>
        <w:t>2.  Для острого иридоциклита характерно</w:t>
      </w:r>
    </w:p>
    <w:p w14:paraId="6AF7AF4A" w14:textId="77777777" w:rsidR="00973691" w:rsidRDefault="008A5EC0">
      <w:pPr>
        <w:tabs>
          <w:tab w:val="left" w:pos="1080"/>
        </w:tabs>
        <w:spacing w:before="120" w:after="120"/>
        <w:ind w:left="680"/>
        <w:rPr>
          <w:rStyle w:val="a9"/>
          <w:lang w:val="ru-RU"/>
        </w:rPr>
      </w:pPr>
      <w:r>
        <w:rPr>
          <w:rStyle w:val="a9"/>
          <w:lang w:val="ru-RU"/>
        </w:rPr>
        <w:t xml:space="preserve">боль отсутствует, зрачок широкий, офтальмотонус нормальный </w:t>
      </w:r>
    </w:p>
    <w:p w14:paraId="3B0C8CDD" w14:textId="77777777" w:rsidR="00973691" w:rsidRDefault="008A5EC0">
      <w:pPr>
        <w:tabs>
          <w:tab w:val="left" w:pos="1080"/>
        </w:tabs>
        <w:spacing w:before="120" w:after="120"/>
        <w:ind w:left="680"/>
        <w:rPr>
          <w:rStyle w:val="a9"/>
          <w:lang w:val="ru-RU"/>
        </w:rPr>
      </w:pPr>
      <w:r>
        <w:rPr>
          <w:rStyle w:val="a9"/>
          <w:lang w:val="ru-RU"/>
        </w:rPr>
        <w:t>боль  в глазу, зрачок сужен, офтальмотонус нормальный или снижен  *</w:t>
      </w:r>
    </w:p>
    <w:p w14:paraId="6B84D22C" w14:textId="77777777" w:rsidR="00973691" w:rsidRDefault="008A5EC0">
      <w:pPr>
        <w:tabs>
          <w:tab w:val="left" w:pos="1080"/>
        </w:tabs>
        <w:spacing w:before="120" w:after="120"/>
        <w:ind w:left="680"/>
        <w:rPr>
          <w:rStyle w:val="a9"/>
          <w:lang w:val="ru-RU"/>
        </w:rPr>
      </w:pPr>
      <w:r>
        <w:rPr>
          <w:rStyle w:val="a9"/>
          <w:lang w:val="ru-RU"/>
        </w:rPr>
        <w:t>боль при движении глазного яблока,  зрачок не изменен, офтальмотонус нормальный</w:t>
      </w:r>
    </w:p>
    <w:p w14:paraId="617FE4A8" w14:textId="77777777" w:rsidR="00973691" w:rsidRDefault="008A5EC0">
      <w:pPr>
        <w:tabs>
          <w:tab w:val="left" w:pos="1080"/>
        </w:tabs>
        <w:spacing w:before="120" w:after="120"/>
        <w:ind w:left="680"/>
        <w:rPr>
          <w:rStyle w:val="a9"/>
          <w:lang w:val="ru-RU"/>
        </w:rPr>
      </w:pPr>
      <w:r>
        <w:rPr>
          <w:rStyle w:val="a9"/>
          <w:lang w:val="ru-RU"/>
        </w:rPr>
        <w:t xml:space="preserve">боль, зрачок широкий, офтальмотонус резко повышен </w:t>
      </w:r>
    </w:p>
    <w:p w14:paraId="0273F8D8" w14:textId="77777777" w:rsidR="00973691" w:rsidRDefault="008A5EC0">
      <w:pPr>
        <w:outlineLvl w:val="0"/>
        <w:rPr>
          <w:rStyle w:val="a9"/>
          <w:lang w:val="ru-RU"/>
        </w:rPr>
      </w:pPr>
      <w:r>
        <w:rPr>
          <w:rStyle w:val="a9"/>
          <w:caps/>
          <w:lang w:val="ru-RU"/>
        </w:rPr>
        <w:t>3. Наиболее характерный признак ретинобластомы</w:t>
      </w:r>
      <w:r>
        <w:rPr>
          <w:rStyle w:val="a9"/>
          <w:lang w:val="ru-RU"/>
        </w:rPr>
        <w:t xml:space="preserve"> </w:t>
      </w:r>
    </w:p>
    <w:p w14:paraId="361E3AF4" w14:textId="77777777" w:rsidR="00973691" w:rsidRDefault="008A5EC0">
      <w:pPr>
        <w:spacing w:before="120" w:after="120"/>
        <w:ind w:left="680"/>
        <w:rPr>
          <w:rStyle w:val="a9"/>
          <w:lang w:val="ru-RU"/>
        </w:rPr>
      </w:pPr>
      <w:r>
        <w:rPr>
          <w:rStyle w:val="a9"/>
          <w:lang w:val="ru-RU"/>
        </w:rPr>
        <w:t>расширение зрачка</w:t>
      </w:r>
    </w:p>
    <w:p w14:paraId="40C87D3B" w14:textId="77777777" w:rsidR="00973691" w:rsidRDefault="008A5EC0">
      <w:pPr>
        <w:spacing w:before="120" w:after="120"/>
        <w:ind w:left="680"/>
        <w:rPr>
          <w:rStyle w:val="a9"/>
          <w:lang w:val="ru-RU"/>
        </w:rPr>
      </w:pPr>
      <w:r>
        <w:rPr>
          <w:rStyle w:val="a9"/>
          <w:lang w:val="ru-RU"/>
        </w:rPr>
        <w:t>косоглазие</w:t>
      </w:r>
    </w:p>
    <w:p w14:paraId="66792210" w14:textId="77777777" w:rsidR="00973691" w:rsidRDefault="008A5EC0">
      <w:pPr>
        <w:spacing w:before="120" w:after="120"/>
        <w:ind w:left="680"/>
        <w:rPr>
          <w:rStyle w:val="a9"/>
          <w:lang w:val="ru-RU"/>
        </w:rPr>
      </w:pPr>
      <w:r>
        <w:rPr>
          <w:rStyle w:val="a9"/>
          <w:lang w:val="ru-RU"/>
        </w:rPr>
        <w:t xml:space="preserve">амавротический "кошачий" глаз - желтое свечение зрачка* </w:t>
      </w:r>
    </w:p>
    <w:p w14:paraId="501CB3A7" w14:textId="77777777" w:rsidR="00973691" w:rsidRDefault="008A5EC0">
      <w:pPr>
        <w:spacing w:before="120" w:after="120"/>
        <w:ind w:left="680"/>
        <w:rPr>
          <w:rStyle w:val="a9"/>
          <w:lang w:val="ru-RU"/>
        </w:rPr>
      </w:pPr>
      <w:r>
        <w:rPr>
          <w:rStyle w:val="a9"/>
          <w:lang w:val="ru-RU"/>
        </w:rPr>
        <w:t>псевдогипопион</w:t>
      </w:r>
    </w:p>
    <w:p w14:paraId="7824E076" w14:textId="77777777" w:rsidR="00973691" w:rsidRDefault="008A5EC0">
      <w:pPr>
        <w:outlineLvl w:val="0"/>
        <w:rPr>
          <w:rStyle w:val="a9"/>
          <w:caps/>
          <w:lang w:val="ru-RU"/>
        </w:rPr>
      </w:pPr>
      <w:r>
        <w:rPr>
          <w:rStyle w:val="a9"/>
          <w:caps/>
          <w:lang w:val="ru-RU"/>
        </w:rPr>
        <w:t>4. ПРИ ОПУХОЛИ ГИПОФИЗА ОПРЕДЕЛЯЕТСЯ</w:t>
      </w:r>
    </w:p>
    <w:p w14:paraId="39C4040E" w14:textId="77777777" w:rsidR="00973691" w:rsidRDefault="008A5EC0">
      <w:pPr>
        <w:spacing w:before="120" w:after="120"/>
        <w:ind w:left="680"/>
        <w:rPr>
          <w:rStyle w:val="a9"/>
          <w:lang w:val="ru-RU"/>
        </w:rPr>
      </w:pPr>
      <w:r>
        <w:rPr>
          <w:rStyle w:val="a9"/>
          <w:lang w:val="ru-RU"/>
        </w:rPr>
        <w:t>концентрическое сужение поля зрения</w:t>
      </w:r>
    </w:p>
    <w:p w14:paraId="2FDC6A39" w14:textId="77777777" w:rsidR="00973691" w:rsidRDefault="008A5EC0">
      <w:pPr>
        <w:spacing w:before="120" w:after="120"/>
        <w:ind w:left="680"/>
        <w:rPr>
          <w:rStyle w:val="a9"/>
          <w:lang w:val="ru-RU"/>
        </w:rPr>
      </w:pPr>
      <w:r>
        <w:rPr>
          <w:rStyle w:val="a9"/>
          <w:lang w:val="ru-RU"/>
        </w:rPr>
        <w:t>центральная абсолютная скотома</w:t>
      </w:r>
    </w:p>
    <w:p w14:paraId="35E3DE15" w14:textId="77777777" w:rsidR="00973691" w:rsidRDefault="008A5EC0">
      <w:pPr>
        <w:spacing w:before="120" w:after="120"/>
        <w:ind w:left="680"/>
        <w:rPr>
          <w:rStyle w:val="a9"/>
          <w:lang w:val="ru-RU"/>
        </w:rPr>
      </w:pPr>
      <w:r>
        <w:rPr>
          <w:rStyle w:val="a9"/>
          <w:lang w:val="ru-RU"/>
        </w:rPr>
        <w:t>битемпоральная гемианопсия</w:t>
      </w:r>
    </w:p>
    <w:p w14:paraId="01CB8926" w14:textId="77777777" w:rsidR="00973691" w:rsidRDefault="008A5EC0">
      <w:pPr>
        <w:spacing w:before="120" w:after="120"/>
        <w:ind w:left="680"/>
        <w:rPr>
          <w:rStyle w:val="a9"/>
          <w:caps/>
          <w:lang w:val="ru-RU"/>
        </w:rPr>
      </w:pPr>
      <w:r>
        <w:rPr>
          <w:rStyle w:val="a9"/>
          <w:lang w:val="ru-RU"/>
        </w:rPr>
        <w:t>биназальная гемианопсия*</w:t>
      </w:r>
    </w:p>
    <w:p w14:paraId="78592F26" w14:textId="77777777" w:rsidR="00973691" w:rsidRDefault="008A5EC0">
      <w:pPr>
        <w:jc w:val="both"/>
        <w:outlineLvl w:val="0"/>
        <w:rPr>
          <w:rStyle w:val="a9"/>
          <w:caps/>
          <w:lang w:val="ru-RU"/>
        </w:rPr>
      </w:pPr>
      <w:r>
        <w:rPr>
          <w:rStyle w:val="a9"/>
          <w:caps/>
          <w:lang w:val="ru-RU"/>
        </w:rPr>
        <w:t xml:space="preserve">5. при закрытых переломах верхней глазницы На глазном дне </w:t>
      </w:r>
    </w:p>
    <w:p w14:paraId="1072B56D" w14:textId="77777777" w:rsidR="00973691" w:rsidRDefault="008A5EC0">
      <w:pPr>
        <w:jc w:val="both"/>
        <w:outlineLvl w:val="0"/>
        <w:rPr>
          <w:rStyle w:val="a9"/>
          <w:caps/>
          <w:lang w:val="ru-RU"/>
        </w:rPr>
      </w:pPr>
      <w:r>
        <w:rPr>
          <w:rStyle w:val="a9"/>
          <w:caps/>
          <w:lang w:val="ru-RU"/>
        </w:rPr>
        <w:t xml:space="preserve">наиболее часто наблюдается </w:t>
      </w:r>
    </w:p>
    <w:p w14:paraId="1BA6E14E" w14:textId="77777777" w:rsidR="00973691" w:rsidRDefault="008A5EC0">
      <w:pPr>
        <w:widowControl w:val="0"/>
        <w:spacing w:before="120" w:after="120"/>
        <w:ind w:left="680"/>
        <w:rPr>
          <w:rStyle w:val="a9"/>
          <w:lang w:val="ru-RU"/>
        </w:rPr>
      </w:pPr>
      <w:r>
        <w:rPr>
          <w:rStyle w:val="a9"/>
          <w:lang w:val="ru-RU"/>
        </w:rPr>
        <w:t xml:space="preserve">ретинальное кровоизлияние </w:t>
      </w:r>
    </w:p>
    <w:p w14:paraId="6C1E247B" w14:textId="77777777" w:rsidR="00973691" w:rsidRDefault="008A5EC0">
      <w:pPr>
        <w:widowControl w:val="0"/>
        <w:spacing w:before="120" w:after="120"/>
        <w:ind w:left="680"/>
        <w:rPr>
          <w:rStyle w:val="a9"/>
          <w:lang w:val="ru-RU"/>
        </w:rPr>
      </w:pPr>
      <w:r>
        <w:rPr>
          <w:rStyle w:val="a9"/>
          <w:lang w:val="ru-RU"/>
        </w:rPr>
        <w:t>разрыв сетчатки</w:t>
      </w:r>
    </w:p>
    <w:p w14:paraId="5B6A76E5" w14:textId="77777777" w:rsidR="00973691" w:rsidRDefault="008A5EC0">
      <w:pPr>
        <w:widowControl w:val="0"/>
        <w:spacing w:before="120" w:after="120"/>
        <w:ind w:left="680"/>
        <w:rPr>
          <w:rStyle w:val="a9"/>
          <w:lang w:val="ru-RU"/>
        </w:rPr>
      </w:pPr>
      <w:r>
        <w:rPr>
          <w:rStyle w:val="a9"/>
          <w:lang w:val="ru-RU"/>
        </w:rPr>
        <w:t>берлиновское помутнение сетчатки</w:t>
      </w:r>
    </w:p>
    <w:p w14:paraId="1E6024E8" w14:textId="77777777" w:rsidR="00973691" w:rsidRDefault="008A5EC0">
      <w:pPr>
        <w:widowControl w:val="0"/>
        <w:spacing w:before="120" w:after="120"/>
        <w:ind w:left="680"/>
        <w:rPr>
          <w:rStyle w:val="a9"/>
          <w:lang w:val="ru-RU"/>
        </w:rPr>
      </w:pPr>
      <w:r>
        <w:rPr>
          <w:rStyle w:val="a9"/>
          <w:lang w:val="ru-RU"/>
        </w:rPr>
        <w:t>побледнение диска зрительного нерва*</w:t>
      </w:r>
    </w:p>
    <w:p w14:paraId="69749977" w14:textId="77777777" w:rsidR="00973691" w:rsidRDefault="00973691">
      <w:pPr>
        <w:rPr>
          <w:rStyle w:val="a9"/>
          <w:b/>
          <w:bCs/>
          <w:lang w:val="ru-RU"/>
        </w:rPr>
      </w:pPr>
    </w:p>
    <w:p w14:paraId="39306B7C" w14:textId="77777777" w:rsidR="00973691" w:rsidRDefault="008A5EC0">
      <w:pPr>
        <w:spacing w:before="100" w:after="100"/>
        <w:rPr>
          <w:rStyle w:val="a9"/>
          <w:lang w:val="ru-RU"/>
        </w:rPr>
      </w:pPr>
      <w:r>
        <w:rPr>
          <w:rStyle w:val="a9"/>
          <w:lang w:val="ru-RU"/>
        </w:rPr>
        <w:t xml:space="preserve">Оценка по тесту выставляется пропорционально доле правильных ответов: </w:t>
      </w:r>
    </w:p>
    <w:p w14:paraId="11983430" w14:textId="77777777" w:rsidR="00973691" w:rsidRDefault="008A5EC0">
      <w:pPr>
        <w:spacing w:before="100" w:after="100"/>
        <w:rPr>
          <w:rStyle w:val="a9"/>
          <w:lang w:val="ru-RU"/>
        </w:rPr>
      </w:pPr>
      <w:r>
        <w:rPr>
          <w:rStyle w:val="a9"/>
          <w:lang w:val="ru-RU"/>
        </w:rPr>
        <w:t xml:space="preserve">90-100% - оценка «отлично» </w:t>
      </w:r>
    </w:p>
    <w:p w14:paraId="1716DB80" w14:textId="77777777" w:rsidR="00973691" w:rsidRDefault="008A5EC0">
      <w:pPr>
        <w:spacing w:before="100" w:after="100"/>
        <w:rPr>
          <w:rStyle w:val="a9"/>
          <w:lang w:val="ru-RU"/>
        </w:rPr>
      </w:pPr>
      <w:r>
        <w:rPr>
          <w:rStyle w:val="a9"/>
          <w:lang w:val="ru-RU"/>
        </w:rPr>
        <w:t xml:space="preserve">80-89% - оценка «хорошо» </w:t>
      </w:r>
    </w:p>
    <w:p w14:paraId="62EF6A9B" w14:textId="77777777" w:rsidR="00973691" w:rsidRDefault="008A5EC0">
      <w:pPr>
        <w:spacing w:before="100" w:after="100"/>
        <w:rPr>
          <w:rStyle w:val="a9"/>
          <w:lang w:val="ru-RU"/>
        </w:rPr>
      </w:pPr>
      <w:r>
        <w:rPr>
          <w:rStyle w:val="a9"/>
          <w:lang w:val="ru-RU"/>
        </w:rPr>
        <w:t xml:space="preserve">70-79% - оценка «удовлеторительно» </w:t>
      </w:r>
    </w:p>
    <w:p w14:paraId="15D9A37D" w14:textId="77777777" w:rsidR="00973691" w:rsidRDefault="008A5EC0">
      <w:pPr>
        <w:spacing w:before="100" w:after="100"/>
        <w:rPr>
          <w:rStyle w:val="a9"/>
          <w:lang w:val="ru-RU"/>
        </w:rPr>
      </w:pPr>
      <w:r>
        <w:rPr>
          <w:rStyle w:val="a9"/>
          <w:lang w:val="ru-RU"/>
        </w:rPr>
        <w:t xml:space="preserve">Менее 70% правильных ответов – оценка «неудовлеторительно». </w:t>
      </w:r>
    </w:p>
    <w:p w14:paraId="5961AA75" w14:textId="77777777" w:rsidR="00973691" w:rsidRDefault="008A5EC0">
      <w:pPr>
        <w:spacing w:before="100" w:after="100"/>
      </w:pPr>
      <w:r>
        <w:rPr>
          <w:rStyle w:val="A6"/>
        </w:rPr>
        <w:t xml:space="preserve">- </w:t>
      </w:r>
      <w:r>
        <w:rPr>
          <w:rStyle w:val="a9"/>
          <w:b/>
          <w:bCs/>
        </w:rPr>
        <w:t>модуль по ургентной офтальмологии</w:t>
      </w:r>
      <w:r>
        <w:rPr>
          <w:rStyle w:val="A6"/>
        </w:rPr>
        <w:t>;</w:t>
      </w:r>
    </w:p>
    <w:p w14:paraId="12D51F40" w14:textId="77777777" w:rsidR="00973691" w:rsidRDefault="008A5EC0" w:rsidP="008A5EC0">
      <w:pPr>
        <w:numPr>
          <w:ilvl w:val="0"/>
          <w:numId w:val="8"/>
        </w:numPr>
        <w:spacing w:before="100" w:after="100"/>
      </w:pPr>
      <w:r>
        <w:rPr>
          <w:rStyle w:val="A6"/>
        </w:rPr>
        <w:t>Абсцесс века.</w:t>
      </w:r>
    </w:p>
    <w:p w14:paraId="151C9E70" w14:textId="77777777" w:rsidR="00973691" w:rsidRDefault="008A5EC0" w:rsidP="008A5EC0">
      <w:pPr>
        <w:numPr>
          <w:ilvl w:val="0"/>
          <w:numId w:val="8"/>
        </w:numPr>
        <w:spacing w:before="100" w:after="100"/>
      </w:pPr>
      <w:r>
        <w:rPr>
          <w:rStyle w:val="A6"/>
        </w:rPr>
        <w:t>Флегмона слезного мешка.</w:t>
      </w:r>
    </w:p>
    <w:p w14:paraId="05F6ED68" w14:textId="77777777" w:rsidR="00973691" w:rsidRDefault="008A5EC0" w:rsidP="008A5EC0">
      <w:pPr>
        <w:numPr>
          <w:ilvl w:val="0"/>
          <w:numId w:val="8"/>
        </w:numPr>
        <w:spacing w:before="100" w:after="100"/>
      </w:pPr>
      <w:r>
        <w:rPr>
          <w:rStyle w:val="A6"/>
        </w:rPr>
        <w:lastRenderedPageBreak/>
        <w:t>Острый дакриоаденит.</w:t>
      </w:r>
    </w:p>
    <w:p w14:paraId="6CFE6387" w14:textId="77777777" w:rsidR="00973691" w:rsidRDefault="008A5EC0" w:rsidP="008A5EC0">
      <w:pPr>
        <w:numPr>
          <w:ilvl w:val="0"/>
          <w:numId w:val="8"/>
        </w:numPr>
        <w:spacing w:before="100" w:after="100"/>
      </w:pPr>
      <w:r>
        <w:rPr>
          <w:rStyle w:val="A6"/>
        </w:rPr>
        <w:t>Флегмона орбиты.</w:t>
      </w:r>
    </w:p>
    <w:p w14:paraId="763D2D72" w14:textId="77777777" w:rsidR="00973691" w:rsidRDefault="008A5EC0" w:rsidP="008A5EC0">
      <w:pPr>
        <w:numPr>
          <w:ilvl w:val="0"/>
          <w:numId w:val="8"/>
        </w:numPr>
        <w:spacing w:before="100" w:after="100"/>
      </w:pPr>
      <w:r>
        <w:rPr>
          <w:rStyle w:val="A6"/>
        </w:rPr>
        <w:t>Острый коньюнктивит.</w:t>
      </w:r>
    </w:p>
    <w:p w14:paraId="240574EA" w14:textId="77777777" w:rsidR="00973691" w:rsidRDefault="008A5EC0" w:rsidP="008A5EC0">
      <w:pPr>
        <w:numPr>
          <w:ilvl w:val="0"/>
          <w:numId w:val="8"/>
        </w:numPr>
        <w:spacing w:before="100" w:after="100"/>
      </w:pPr>
      <w:r>
        <w:rPr>
          <w:rStyle w:val="A6"/>
        </w:rPr>
        <w:t>Язва роговицы.</w:t>
      </w:r>
    </w:p>
    <w:p w14:paraId="0062EA49" w14:textId="77777777" w:rsidR="00973691" w:rsidRDefault="008A5EC0" w:rsidP="008A5EC0">
      <w:pPr>
        <w:numPr>
          <w:ilvl w:val="0"/>
          <w:numId w:val="8"/>
        </w:numPr>
        <w:spacing w:before="100" w:after="100"/>
      </w:pPr>
      <w:r>
        <w:rPr>
          <w:rStyle w:val="A6"/>
        </w:rPr>
        <w:t>Острый приступ глаукомы.</w:t>
      </w:r>
    </w:p>
    <w:p w14:paraId="6DC2AB9D" w14:textId="77777777" w:rsidR="00973691" w:rsidRDefault="008A5EC0" w:rsidP="008A5EC0">
      <w:pPr>
        <w:numPr>
          <w:ilvl w:val="0"/>
          <w:numId w:val="8"/>
        </w:numPr>
        <w:spacing w:before="100" w:after="100"/>
      </w:pPr>
      <w:r>
        <w:rPr>
          <w:rStyle w:val="A6"/>
        </w:rPr>
        <w:t>Острый иридоциклит.</w:t>
      </w:r>
    </w:p>
    <w:p w14:paraId="603E8F9C" w14:textId="77777777" w:rsidR="00973691" w:rsidRDefault="008A5EC0" w:rsidP="008A5EC0">
      <w:pPr>
        <w:numPr>
          <w:ilvl w:val="0"/>
          <w:numId w:val="8"/>
        </w:numPr>
        <w:spacing w:before="100" w:after="100"/>
        <w:rPr>
          <w:lang w:val="ru-RU"/>
        </w:rPr>
      </w:pPr>
      <w:r>
        <w:rPr>
          <w:rStyle w:val="a9"/>
          <w:lang w:val="ru-RU"/>
        </w:rPr>
        <w:t>Острая непроходимость центральной артерии сетчатки.</w:t>
      </w:r>
    </w:p>
    <w:p w14:paraId="5B183959" w14:textId="77777777" w:rsidR="00973691" w:rsidRDefault="008A5EC0" w:rsidP="008A5EC0">
      <w:pPr>
        <w:numPr>
          <w:ilvl w:val="0"/>
          <w:numId w:val="8"/>
        </w:numPr>
        <w:spacing w:before="100" w:after="100"/>
      </w:pPr>
      <w:r>
        <w:rPr>
          <w:rStyle w:val="A6"/>
        </w:rPr>
        <w:t>Тромбоз центральной вены сетчатки.</w:t>
      </w:r>
    </w:p>
    <w:p w14:paraId="4B5CF7D4" w14:textId="77777777" w:rsidR="00973691" w:rsidRDefault="008A5EC0" w:rsidP="008A5EC0">
      <w:pPr>
        <w:numPr>
          <w:ilvl w:val="0"/>
          <w:numId w:val="8"/>
        </w:numPr>
        <w:spacing w:before="100" w:after="100"/>
      </w:pPr>
      <w:r>
        <w:rPr>
          <w:rStyle w:val="A6"/>
        </w:rPr>
        <w:t>Неврит зрительного нерва.</w:t>
      </w:r>
    </w:p>
    <w:p w14:paraId="489C5A74" w14:textId="77777777" w:rsidR="00973691" w:rsidRDefault="008A5EC0" w:rsidP="008A5EC0">
      <w:pPr>
        <w:numPr>
          <w:ilvl w:val="0"/>
          <w:numId w:val="8"/>
        </w:numPr>
        <w:spacing w:before="100" w:after="100"/>
      </w:pPr>
      <w:r>
        <w:rPr>
          <w:rStyle w:val="A6"/>
        </w:rPr>
        <w:t>Ранения век.</w:t>
      </w:r>
    </w:p>
    <w:p w14:paraId="3146F732" w14:textId="77777777" w:rsidR="00973691" w:rsidRDefault="008A5EC0" w:rsidP="008A5EC0">
      <w:pPr>
        <w:numPr>
          <w:ilvl w:val="0"/>
          <w:numId w:val="8"/>
        </w:numPr>
        <w:spacing w:before="100" w:after="100"/>
        <w:rPr>
          <w:lang w:val="ru-RU"/>
        </w:rPr>
      </w:pPr>
      <w:r>
        <w:rPr>
          <w:rStyle w:val="a9"/>
          <w:lang w:val="ru-RU"/>
        </w:rPr>
        <w:t>Инородные тела роговицы и коньюнктивы.</w:t>
      </w:r>
    </w:p>
    <w:p w14:paraId="0A8617F4" w14:textId="77777777" w:rsidR="00973691" w:rsidRDefault="008A5EC0" w:rsidP="008A5EC0">
      <w:pPr>
        <w:numPr>
          <w:ilvl w:val="0"/>
          <w:numId w:val="8"/>
        </w:numPr>
        <w:spacing w:before="100" w:after="100"/>
      </w:pPr>
      <w:r>
        <w:rPr>
          <w:rStyle w:val="A6"/>
        </w:rPr>
        <w:t>Проникающие ранения глазного яблока.</w:t>
      </w:r>
    </w:p>
    <w:p w14:paraId="55519680" w14:textId="77777777" w:rsidR="00973691" w:rsidRDefault="008A5EC0" w:rsidP="008A5EC0">
      <w:pPr>
        <w:numPr>
          <w:ilvl w:val="0"/>
          <w:numId w:val="8"/>
        </w:numPr>
        <w:spacing w:before="100" w:after="100"/>
      </w:pPr>
      <w:r>
        <w:rPr>
          <w:rStyle w:val="A6"/>
        </w:rPr>
        <w:t>Инородные тела внутри глаза.</w:t>
      </w:r>
    </w:p>
    <w:p w14:paraId="36078272" w14:textId="77777777" w:rsidR="00973691" w:rsidRDefault="008A5EC0" w:rsidP="008A5EC0">
      <w:pPr>
        <w:numPr>
          <w:ilvl w:val="0"/>
          <w:numId w:val="8"/>
        </w:numPr>
        <w:spacing w:before="100" w:after="100"/>
        <w:rPr>
          <w:lang w:val="ru-RU"/>
        </w:rPr>
      </w:pPr>
      <w:r>
        <w:rPr>
          <w:rStyle w:val="a9"/>
          <w:lang w:val="ru-RU"/>
        </w:rPr>
        <w:t>Тупые травмы (контузии) глазного яблока.</w:t>
      </w:r>
    </w:p>
    <w:p w14:paraId="59241000" w14:textId="77777777" w:rsidR="00973691" w:rsidRDefault="008A5EC0" w:rsidP="008A5EC0">
      <w:pPr>
        <w:numPr>
          <w:ilvl w:val="0"/>
          <w:numId w:val="8"/>
        </w:numPr>
        <w:spacing w:before="100" w:after="100"/>
        <w:rPr>
          <w:lang w:val="ru-RU"/>
        </w:rPr>
      </w:pPr>
      <w:r>
        <w:rPr>
          <w:rStyle w:val="a9"/>
          <w:lang w:val="ru-RU"/>
        </w:rPr>
        <w:t>Эрозия роговицы, субконьюктивальный разрыв склеры, гифема и гемофтальм.</w:t>
      </w:r>
    </w:p>
    <w:p w14:paraId="5786BFDE" w14:textId="77777777" w:rsidR="00973691" w:rsidRDefault="008A5EC0" w:rsidP="008A5EC0">
      <w:pPr>
        <w:numPr>
          <w:ilvl w:val="0"/>
          <w:numId w:val="8"/>
        </w:numPr>
        <w:spacing w:before="100" w:after="100"/>
      </w:pPr>
      <w:r>
        <w:rPr>
          <w:rStyle w:val="A6"/>
        </w:rPr>
        <w:t xml:space="preserve">Ожоги органа зрения. </w:t>
      </w:r>
    </w:p>
    <w:p w14:paraId="677B88C1" w14:textId="77777777" w:rsidR="00973691" w:rsidRDefault="008A5EC0">
      <w:pPr>
        <w:spacing w:before="100" w:after="100"/>
      </w:pPr>
      <w:r>
        <w:rPr>
          <w:rStyle w:val="A6"/>
        </w:rPr>
        <w:t xml:space="preserve">Критерии оценки: </w:t>
      </w:r>
    </w:p>
    <w:p w14:paraId="093A3D8B" w14:textId="77777777" w:rsidR="00973691" w:rsidRDefault="008A5EC0">
      <w:pPr>
        <w:spacing w:before="100" w:after="100"/>
        <w:rPr>
          <w:rStyle w:val="a9"/>
          <w:lang w:val="ru-RU"/>
        </w:rPr>
      </w:pPr>
      <w:r>
        <w:rPr>
          <w:rStyle w:val="a9"/>
          <w:lang w:val="ru-RU"/>
        </w:rPr>
        <w:t>«Отлично» (90-100 баллов) – работа отвечает на поставленный вопрос в полной мере, дано верное толкование состояния, описаны ключевые вопросы.</w:t>
      </w:r>
    </w:p>
    <w:p w14:paraId="1A57A06A" w14:textId="77777777" w:rsidR="00973691" w:rsidRDefault="008A5EC0">
      <w:pPr>
        <w:spacing w:before="100" w:after="100"/>
        <w:rPr>
          <w:rStyle w:val="a9"/>
          <w:lang w:val="ru-RU"/>
        </w:rPr>
      </w:pPr>
      <w:r>
        <w:rPr>
          <w:rStyle w:val="a9"/>
          <w:lang w:val="ru-RU"/>
        </w:rPr>
        <w:t>«Хорошо» (80-89 баллов) – работа отвечает на поставленный вопрос в полной мере, дано верное толкование состояния, ключевые вопросы темы рассмотрены частично.</w:t>
      </w:r>
    </w:p>
    <w:p w14:paraId="2EB1CEB6" w14:textId="77777777" w:rsidR="00973691" w:rsidRDefault="008A5EC0">
      <w:pPr>
        <w:spacing w:before="100" w:after="100"/>
        <w:rPr>
          <w:rStyle w:val="a9"/>
          <w:lang w:val="ru-RU"/>
        </w:rPr>
      </w:pPr>
      <w:r>
        <w:rPr>
          <w:rStyle w:val="a9"/>
          <w:lang w:val="ru-RU"/>
        </w:rPr>
        <w:t>«Удовлетворительно» (70-79 баллов) – работа отвечает на поставленный вопрос, но не в полной мере, дано верное толкование состояния, ключевые вопросы темы рассмотрены частично.</w:t>
      </w:r>
    </w:p>
    <w:p w14:paraId="7653EB8A" w14:textId="77777777" w:rsidR="00973691" w:rsidRDefault="008A5EC0">
      <w:pPr>
        <w:spacing w:before="100" w:after="100"/>
        <w:rPr>
          <w:rStyle w:val="a9"/>
          <w:lang w:val="ru-RU"/>
        </w:rPr>
      </w:pPr>
      <w:r>
        <w:rPr>
          <w:rStyle w:val="a9"/>
          <w:lang w:val="ru-RU"/>
        </w:rPr>
        <w:t>«Неудовлетворительно» (0-69 баллов) – работа не отвечает на поставленный вопрос, неверно истолковано состояние, не затронуты ключевые вопросы темы.</w:t>
      </w:r>
    </w:p>
    <w:p w14:paraId="0C7FFBA8" w14:textId="77777777" w:rsidR="00973691" w:rsidRDefault="008A5EC0">
      <w:pPr>
        <w:spacing w:before="100" w:after="100"/>
        <w:rPr>
          <w:rStyle w:val="a9"/>
          <w:lang w:val="ru-RU"/>
        </w:rPr>
      </w:pPr>
      <w:r>
        <w:rPr>
          <w:rStyle w:val="a9"/>
          <w:lang w:val="ru-RU"/>
        </w:rPr>
        <w:t xml:space="preserve">- </w:t>
      </w:r>
      <w:r>
        <w:rPr>
          <w:rStyle w:val="a9"/>
          <w:b/>
          <w:bCs/>
          <w:lang w:val="ru-RU"/>
        </w:rPr>
        <w:t>модуль по терминам</w:t>
      </w:r>
      <w:r>
        <w:rPr>
          <w:rStyle w:val="a9"/>
          <w:lang w:val="ru-RU"/>
        </w:rPr>
        <w:t>;</w:t>
      </w:r>
    </w:p>
    <w:p w14:paraId="24E60C83" w14:textId="77777777" w:rsidR="00973691" w:rsidRDefault="008A5EC0">
      <w:pPr>
        <w:spacing w:before="100" w:after="100"/>
        <w:rPr>
          <w:rStyle w:val="a9"/>
          <w:lang w:val="ru-RU"/>
        </w:rPr>
      </w:pPr>
      <w:r>
        <w:rPr>
          <w:rStyle w:val="a9"/>
          <w:lang w:val="ru-RU"/>
        </w:rPr>
        <w:t>1. Катаракта</w:t>
      </w:r>
    </w:p>
    <w:p w14:paraId="287AC513" w14:textId="77777777" w:rsidR="00973691" w:rsidRDefault="008A5EC0">
      <w:pPr>
        <w:spacing w:before="100" w:after="100"/>
        <w:rPr>
          <w:rStyle w:val="a9"/>
          <w:lang w:val="ru-RU"/>
        </w:rPr>
      </w:pPr>
      <w:r>
        <w:rPr>
          <w:rStyle w:val="a9"/>
          <w:lang w:val="ru-RU"/>
        </w:rPr>
        <w:t>2. Глаукома</w:t>
      </w:r>
    </w:p>
    <w:p w14:paraId="08E72852" w14:textId="77777777" w:rsidR="00973691" w:rsidRDefault="008A5EC0">
      <w:pPr>
        <w:spacing w:before="100" w:after="100"/>
        <w:rPr>
          <w:rStyle w:val="a9"/>
          <w:lang w:val="ru-RU"/>
        </w:rPr>
      </w:pPr>
      <w:r>
        <w:rPr>
          <w:rStyle w:val="a9"/>
          <w:lang w:val="ru-RU"/>
        </w:rPr>
        <w:t>3. Ирит</w:t>
      </w:r>
    </w:p>
    <w:p w14:paraId="27029108" w14:textId="77777777" w:rsidR="00973691" w:rsidRDefault="008A5EC0">
      <w:pPr>
        <w:spacing w:before="100" w:after="100"/>
        <w:rPr>
          <w:rStyle w:val="a9"/>
          <w:lang w:val="ru-RU"/>
        </w:rPr>
      </w:pPr>
      <w:r>
        <w:rPr>
          <w:rStyle w:val="a9"/>
          <w:lang w:val="ru-RU"/>
        </w:rPr>
        <w:t>4. Иридоциклит</w:t>
      </w:r>
    </w:p>
    <w:p w14:paraId="28829F13" w14:textId="77777777" w:rsidR="00973691" w:rsidRDefault="008A5EC0">
      <w:pPr>
        <w:spacing w:before="100" w:after="100"/>
        <w:rPr>
          <w:rStyle w:val="a9"/>
          <w:lang w:val="ru-RU"/>
        </w:rPr>
      </w:pPr>
      <w:r>
        <w:rPr>
          <w:rStyle w:val="a9"/>
          <w:lang w:val="ru-RU"/>
        </w:rPr>
        <w:t>5. Страбизм</w:t>
      </w:r>
    </w:p>
    <w:p w14:paraId="361D5419" w14:textId="77777777" w:rsidR="00973691" w:rsidRDefault="008A5EC0">
      <w:pPr>
        <w:spacing w:before="100" w:after="100"/>
        <w:rPr>
          <w:rStyle w:val="a9"/>
          <w:lang w:val="ru-RU"/>
        </w:rPr>
      </w:pPr>
      <w:r>
        <w:rPr>
          <w:rStyle w:val="a9"/>
          <w:lang w:val="ru-RU"/>
        </w:rPr>
        <w:t>6. Кератит</w:t>
      </w:r>
    </w:p>
    <w:p w14:paraId="1E3025C4" w14:textId="77777777" w:rsidR="00973691" w:rsidRDefault="008A5EC0">
      <w:pPr>
        <w:spacing w:before="100" w:after="100"/>
        <w:rPr>
          <w:rStyle w:val="a9"/>
          <w:lang w:val="ru-RU"/>
        </w:rPr>
      </w:pPr>
      <w:r>
        <w:rPr>
          <w:rStyle w:val="a9"/>
          <w:lang w:val="ru-RU"/>
        </w:rPr>
        <w:t>7. Увеит</w:t>
      </w:r>
    </w:p>
    <w:p w14:paraId="38258C26" w14:textId="77777777" w:rsidR="00973691" w:rsidRDefault="008A5EC0">
      <w:pPr>
        <w:spacing w:before="100" w:after="100"/>
        <w:rPr>
          <w:rStyle w:val="a9"/>
          <w:lang w:val="ru-RU"/>
        </w:rPr>
      </w:pPr>
      <w:r>
        <w:rPr>
          <w:rStyle w:val="a9"/>
          <w:lang w:val="ru-RU"/>
        </w:rPr>
        <w:t>8. Колобома</w:t>
      </w:r>
    </w:p>
    <w:p w14:paraId="137E4D46" w14:textId="77777777" w:rsidR="00973691" w:rsidRDefault="008A5EC0">
      <w:pPr>
        <w:spacing w:before="100" w:after="100"/>
        <w:rPr>
          <w:rStyle w:val="a9"/>
          <w:lang w:val="ru-RU"/>
        </w:rPr>
      </w:pPr>
      <w:r>
        <w:rPr>
          <w:rStyle w:val="a9"/>
          <w:lang w:val="ru-RU"/>
        </w:rPr>
        <w:t>9. Циклит</w:t>
      </w:r>
    </w:p>
    <w:p w14:paraId="6F672422" w14:textId="77777777" w:rsidR="00973691" w:rsidRDefault="008A5EC0">
      <w:pPr>
        <w:spacing w:before="100" w:after="100"/>
        <w:rPr>
          <w:rStyle w:val="a9"/>
          <w:lang w:val="ru-RU"/>
        </w:rPr>
      </w:pPr>
      <w:r>
        <w:rPr>
          <w:rStyle w:val="a9"/>
          <w:lang w:val="ru-RU"/>
        </w:rPr>
        <w:t>10. Гипопион</w:t>
      </w:r>
    </w:p>
    <w:p w14:paraId="62E224E9" w14:textId="77777777" w:rsidR="00973691" w:rsidRDefault="008A5EC0">
      <w:pPr>
        <w:spacing w:before="100" w:after="100"/>
        <w:rPr>
          <w:rStyle w:val="a9"/>
          <w:lang w:val="ru-RU"/>
        </w:rPr>
      </w:pPr>
      <w:r>
        <w:rPr>
          <w:rStyle w:val="a9"/>
          <w:lang w:val="ru-RU"/>
        </w:rPr>
        <w:t>11. Гемофтальм</w:t>
      </w:r>
    </w:p>
    <w:p w14:paraId="18AEE287" w14:textId="77777777" w:rsidR="00973691" w:rsidRDefault="008A5EC0">
      <w:pPr>
        <w:spacing w:before="100" w:after="100"/>
        <w:rPr>
          <w:rStyle w:val="a9"/>
          <w:lang w:val="ru-RU"/>
        </w:rPr>
      </w:pPr>
      <w:r>
        <w:rPr>
          <w:rStyle w:val="a9"/>
          <w:lang w:val="ru-RU"/>
        </w:rPr>
        <w:t>12. Пенализация</w:t>
      </w:r>
    </w:p>
    <w:p w14:paraId="08350D65" w14:textId="77777777" w:rsidR="00973691" w:rsidRDefault="008A5EC0">
      <w:pPr>
        <w:spacing w:before="100" w:after="100"/>
        <w:rPr>
          <w:rStyle w:val="a9"/>
          <w:lang w:val="ru-RU"/>
        </w:rPr>
      </w:pPr>
      <w:r>
        <w:rPr>
          <w:rStyle w:val="a9"/>
          <w:lang w:val="ru-RU"/>
        </w:rPr>
        <w:t>13. Скотома</w:t>
      </w:r>
    </w:p>
    <w:p w14:paraId="764F7F94" w14:textId="77777777" w:rsidR="00973691" w:rsidRDefault="008A5EC0">
      <w:pPr>
        <w:spacing w:before="100" w:after="100"/>
        <w:rPr>
          <w:rStyle w:val="a9"/>
          <w:lang w:val="ru-RU"/>
        </w:rPr>
      </w:pPr>
      <w:r>
        <w:rPr>
          <w:rStyle w:val="a9"/>
          <w:lang w:val="ru-RU"/>
        </w:rPr>
        <w:t>14. Острота зрения</w:t>
      </w:r>
    </w:p>
    <w:p w14:paraId="62DE5131" w14:textId="77777777" w:rsidR="00973691" w:rsidRDefault="008A5EC0">
      <w:pPr>
        <w:spacing w:before="100" w:after="100"/>
        <w:rPr>
          <w:rStyle w:val="a9"/>
          <w:lang w:val="ru-RU"/>
        </w:rPr>
      </w:pPr>
      <w:r>
        <w:rPr>
          <w:rStyle w:val="a9"/>
          <w:lang w:val="ru-RU"/>
        </w:rPr>
        <w:t>15. Периферическое зрение</w:t>
      </w:r>
    </w:p>
    <w:p w14:paraId="05DDAB88" w14:textId="77777777" w:rsidR="00973691" w:rsidRDefault="008A5EC0">
      <w:pPr>
        <w:spacing w:before="100" w:after="100"/>
        <w:rPr>
          <w:rStyle w:val="a9"/>
          <w:lang w:val="ru-RU"/>
        </w:rPr>
      </w:pPr>
      <w:r>
        <w:rPr>
          <w:rStyle w:val="a9"/>
          <w:lang w:val="ru-RU"/>
        </w:rPr>
        <w:t>16. Таблица Рабкина</w:t>
      </w:r>
    </w:p>
    <w:p w14:paraId="240A3502" w14:textId="77777777" w:rsidR="00973691" w:rsidRDefault="008A5EC0">
      <w:pPr>
        <w:spacing w:before="100" w:after="100"/>
        <w:rPr>
          <w:rStyle w:val="a9"/>
          <w:lang w:val="ru-RU"/>
        </w:rPr>
      </w:pPr>
      <w:r>
        <w:rPr>
          <w:rStyle w:val="a9"/>
          <w:lang w:val="ru-RU"/>
        </w:rPr>
        <w:t>17. Периметрия</w:t>
      </w:r>
    </w:p>
    <w:p w14:paraId="36A054D6" w14:textId="77777777" w:rsidR="00973691" w:rsidRDefault="008A5EC0">
      <w:pPr>
        <w:spacing w:before="100" w:after="100"/>
        <w:rPr>
          <w:rStyle w:val="a9"/>
          <w:lang w:val="ru-RU"/>
        </w:rPr>
      </w:pPr>
      <w:r>
        <w:rPr>
          <w:rStyle w:val="a9"/>
          <w:lang w:val="ru-RU"/>
        </w:rPr>
        <w:t>18. Визометрия</w:t>
      </w:r>
    </w:p>
    <w:p w14:paraId="3FE357AE" w14:textId="77777777" w:rsidR="00973691" w:rsidRDefault="008A5EC0">
      <w:pPr>
        <w:spacing w:before="100" w:after="100"/>
        <w:rPr>
          <w:rStyle w:val="a9"/>
          <w:lang w:val="ru-RU"/>
        </w:rPr>
      </w:pPr>
      <w:r>
        <w:rPr>
          <w:rStyle w:val="a9"/>
          <w:lang w:val="ru-RU"/>
        </w:rPr>
        <w:t>19. Биомикроскопия</w:t>
      </w:r>
    </w:p>
    <w:p w14:paraId="0FA7820F" w14:textId="77777777" w:rsidR="00973691" w:rsidRDefault="008A5EC0">
      <w:pPr>
        <w:spacing w:before="100" w:after="100"/>
        <w:rPr>
          <w:rStyle w:val="a9"/>
          <w:lang w:val="ru-RU"/>
        </w:rPr>
      </w:pPr>
      <w:r>
        <w:rPr>
          <w:rStyle w:val="a9"/>
          <w:lang w:val="ru-RU"/>
        </w:rPr>
        <w:lastRenderedPageBreak/>
        <w:t>20. Гониоскопия</w:t>
      </w:r>
    </w:p>
    <w:p w14:paraId="283536BE" w14:textId="77777777" w:rsidR="00973691" w:rsidRDefault="008A5EC0">
      <w:pPr>
        <w:spacing w:before="100" w:after="100"/>
        <w:rPr>
          <w:rStyle w:val="a9"/>
          <w:lang w:val="ru-RU"/>
        </w:rPr>
      </w:pPr>
      <w:r>
        <w:rPr>
          <w:rStyle w:val="a9"/>
          <w:lang w:val="ru-RU"/>
        </w:rPr>
        <w:t xml:space="preserve">Критерии оценки: </w:t>
      </w:r>
    </w:p>
    <w:p w14:paraId="1C81E0D5" w14:textId="77777777" w:rsidR="00973691" w:rsidRDefault="008A5EC0">
      <w:pPr>
        <w:spacing w:before="100" w:after="100"/>
        <w:rPr>
          <w:rStyle w:val="a9"/>
          <w:lang w:val="ru-RU"/>
        </w:rPr>
      </w:pPr>
      <w:r>
        <w:rPr>
          <w:rStyle w:val="a9"/>
          <w:lang w:val="ru-RU"/>
        </w:rPr>
        <w:t>«Отлично» (90-100 баллов) – работа отвечает на поставленный вопрос в полной мере, дано верное толкование терминов, рассмотрены ключевые вопросы.</w:t>
      </w:r>
    </w:p>
    <w:p w14:paraId="3D9AFBA2" w14:textId="77777777" w:rsidR="00973691" w:rsidRDefault="008A5EC0">
      <w:pPr>
        <w:spacing w:before="100" w:after="100"/>
        <w:rPr>
          <w:rStyle w:val="a9"/>
          <w:lang w:val="ru-RU"/>
        </w:rPr>
      </w:pPr>
      <w:r>
        <w:rPr>
          <w:rStyle w:val="a9"/>
          <w:lang w:val="ru-RU"/>
        </w:rPr>
        <w:t>«Хорошо» (80-89 баллов) – работа отвечает на поставленный вопрос в полной мере, дано верное толкование терминов, ключевые вопросы темы рассмотрены частично.</w:t>
      </w:r>
    </w:p>
    <w:p w14:paraId="7DB44ECA" w14:textId="77777777" w:rsidR="00973691" w:rsidRDefault="008A5EC0">
      <w:pPr>
        <w:spacing w:before="100" w:after="100"/>
        <w:rPr>
          <w:rStyle w:val="a9"/>
          <w:lang w:val="ru-RU"/>
        </w:rPr>
      </w:pPr>
      <w:r>
        <w:rPr>
          <w:rStyle w:val="a9"/>
          <w:lang w:val="ru-RU"/>
        </w:rPr>
        <w:t>«Удовлетворительно» (70-79 баллов) – работа отвечает на поставленный вопрос, но не в полной мере, дано верное толкование состояние, ключевые вопросы темы рассмотрены частично.</w:t>
      </w:r>
    </w:p>
    <w:p w14:paraId="093F8C87" w14:textId="77777777" w:rsidR="00973691" w:rsidRDefault="008A5EC0">
      <w:pPr>
        <w:spacing w:before="100" w:after="100"/>
        <w:rPr>
          <w:rStyle w:val="a9"/>
          <w:lang w:val="ru-RU"/>
        </w:rPr>
      </w:pPr>
      <w:r>
        <w:rPr>
          <w:rStyle w:val="a9"/>
          <w:lang w:val="ru-RU"/>
        </w:rPr>
        <w:t>«Неудовлетворительно» (0-69 баллов) – работа не отвечает на поставленный вопрос, неверно истолкованы термины, не затронуты ключевые вопросы темы.</w:t>
      </w:r>
    </w:p>
    <w:p w14:paraId="65FED54E" w14:textId="77777777" w:rsidR="00973691" w:rsidRDefault="008A5EC0">
      <w:pPr>
        <w:spacing w:before="100" w:after="100"/>
        <w:rPr>
          <w:rStyle w:val="a9"/>
          <w:b/>
          <w:bCs/>
          <w:lang w:val="ru-RU"/>
        </w:rPr>
      </w:pPr>
      <w:r>
        <w:rPr>
          <w:rStyle w:val="a9"/>
          <w:b/>
          <w:bCs/>
          <w:lang w:val="ru-RU"/>
        </w:rPr>
        <w:t>- устный или письменный опрос</w:t>
      </w:r>
    </w:p>
    <w:p w14:paraId="7C4A0F5D" w14:textId="77777777" w:rsidR="00973691" w:rsidRDefault="008A5EC0">
      <w:pPr>
        <w:spacing w:before="100" w:after="100"/>
        <w:rPr>
          <w:rStyle w:val="a9"/>
          <w:b/>
          <w:bCs/>
          <w:lang w:val="ru-RU"/>
        </w:rPr>
      </w:pPr>
      <w:r>
        <w:rPr>
          <w:rStyle w:val="a9"/>
          <w:b/>
          <w:bCs/>
          <w:lang w:val="ru-RU"/>
        </w:rPr>
        <w:t>Примеры контрольных вопросов:</w:t>
      </w:r>
    </w:p>
    <w:p w14:paraId="403C508E" w14:textId="77777777" w:rsidR="00973691" w:rsidRDefault="008A5EC0">
      <w:pPr>
        <w:spacing w:before="100" w:after="100"/>
        <w:rPr>
          <w:rStyle w:val="a9"/>
          <w:lang w:val="ru-RU"/>
        </w:rPr>
      </w:pPr>
      <w:r>
        <w:rPr>
          <w:rStyle w:val="a9"/>
          <w:lang w:val="ru-RU"/>
        </w:rPr>
        <w:t>1. Анатомо-физиологические особенности роговицы.</w:t>
      </w:r>
    </w:p>
    <w:p w14:paraId="64EB3578" w14:textId="77777777" w:rsidR="00973691" w:rsidRDefault="008A5EC0">
      <w:pPr>
        <w:spacing w:before="100" w:after="100"/>
        <w:rPr>
          <w:rStyle w:val="a9"/>
          <w:lang w:val="ru-RU"/>
        </w:rPr>
      </w:pPr>
      <w:r>
        <w:rPr>
          <w:rStyle w:val="a9"/>
          <w:lang w:val="ru-RU"/>
        </w:rPr>
        <w:t>2. Классификация кератитов.</w:t>
      </w:r>
    </w:p>
    <w:p w14:paraId="2E6F2D4A" w14:textId="77777777" w:rsidR="00973691" w:rsidRDefault="008A5EC0">
      <w:pPr>
        <w:spacing w:before="100" w:after="100"/>
        <w:rPr>
          <w:rStyle w:val="a9"/>
          <w:lang w:val="ru-RU"/>
        </w:rPr>
      </w:pPr>
      <w:r>
        <w:rPr>
          <w:rStyle w:val="a9"/>
          <w:lang w:val="ru-RU"/>
        </w:rPr>
        <w:t>3.Диагностика кератитов.</w:t>
      </w:r>
    </w:p>
    <w:p w14:paraId="7A292A8C" w14:textId="77777777" w:rsidR="00973691" w:rsidRDefault="008A5EC0">
      <w:pPr>
        <w:spacing w:before="100" w:after="100"/>
        <w:rPr>
          <w:rStyle w:val="a9"/>
          <w:lang w:val="ru-RU"/>
        </w:rPr>
      </w:pPr>
      <w:r>
        <w:rPr>
          <w:rStyle w:val="a9"/>
          <w:lang w:val="ru-RU"/>
        </w:rPr>
        <w:t>4. Классификация катаракты.</w:t>
      </w:r>
    </w:p>
    <w:p w14:paraId="185245AE" w14:textId="77777777" w:rsidR="00973691" w:rsidRDefault="008A5EC0">
      <w:pPr>
        <w:spacing w:before="100" w:after="100"/>
        <w:rPr>
          <w:rStyle w:val="a9"/>
          <w:lang w:val="ru-RU"/>
        </w:rPr>
      </w:pPr>
      <w:r>
        <w:rPr>
          <w:rStyle w:val="a9"/>
          <w:lang w:val="ru-RU"/>
        </w:rPr>
        <w:t>5. Анатомо-физиологические особенности сосудистой оболочки глаза.</w:t>
      </w:r>
    </w:p>
    <w:p w14:paraId="2747F1C3" w14:textId="77777777" w:rsidR="00973691" w:rsidRDefault="008A5EC0">
      <w:pPr>
        <w:spacing w:before="100" w:after="100"/>
        <w:rPr>
          <w:rStyle w:val="a9"/>
          <w:lang w:val="ru-RU"/>
        </w:rPr>
      </w:pPr>
      <w:r>
        <w:rPr>
          <w:rStyle w:val="a9"/>
          <w:lang w:val="ru-RU"/>
        </w:rPr>
        <w:t>Критерии оценивания устных и письменных опросов</w:t>
      </w:r>
    </w:p>
    <w:p w14:paraId="0E129F9B" w14:textId="77777777" w:rsidR="00973691" w:rsidRDefault="008A5EC0">
      <w:pPr>
        <w:spacing w:before="100" w:after="100"/>
        <w:rPr>
          <w:rStyle w:val="a9"/>
          <w:lang w:val="ru-RU"/>
        </w:rPr>
      </w:pPr>
      <w:r>
        <w:rPr>
          <w:rStyle w:val="a9"/>
          <w:lang w:val="ru-RU"/>
        </w:rPr>
        <w:t>«Отлично» (90-100 баллов) –  отвечает на поставленный вопрос в полной мере, дано верное толкование ответа на вопрос.</w:t>
      </w:r>
    </w:p>
    <w:p w14:paraId="7B81C802" w14:textId="77777777" w:rsidR="00973691" w:rsidRDefault="008A5EC0">
      <w:pPr>
        <w:spacing w:before="100" w:after="100"/>
        <w:rPr>
          <w:rStyle w:val="a9"/>
          <w:lang w:val="ru-RU"/>
        </w:rPr>
      </w:pPr>
      <w:r>
        <w:rPr>
          <w:rStyle w:val="a9"/>
          <w:lang w:val="ru-RU"/>
        </w:rPr>
        <w:t>«Хорошо» (80-89 баллов) – отвечает на поставленный вопрос в полной мере, дано верное толкование ответа на вопрос, ключевые вопросы темы рассмотрены частично.</w:t>
      </w:r>
    </w:p>
    <w:p w14:paraId="3CE2F89A" w14:textId="77777777" w:rsidR="00973691" w:rsidRDefault="008A5EC0">
      <w:pPr>
        <w:spacing w:before="100" w:after="100"/>
        <w:rPr>
          <w:rStyle w:val="a9"/>
          <w:lang w:val="ru-RU"/>
        </w:rPr>
      </w:pPr>
      <w:r>
        <w:rPr>
          <w:rStyle w:val="a9"/>
          <w:lang w:val="ru-RU"/>
        </w:rPr>
        <w:t>«Удовлетворительно» (70-79 баллов) – отвечает на поставленный вопрос, но не в полной мере, дано частично верное, частично неверное толкование ответа на вопрос, ключевые вопросы темы рассмотрены частично.</w:t>
      </w:r>
    </w:p>
    <w:p w14:paraId="6A67F9CB" w14:textId="77777777" w:rsidR="00973691" w:rsidRDefault="008A5EC0">
      <w:pPr>
        <w:spacing w:before="100" w:after="100"/>
        <w:rPr>
          <w:rStyle w:val="a9"/>
          <w:lang w:val="ru-RU"/>
        </w:rPr>
      </w:pPr>
      <w:r>
        <w:rPr>
          <w:rStyle w:val="a9"/>
          <w:lang w:val="ru-RU"/>
        </w:rPr>
        <w:t>«Неудовлетворительно» (0-69 баллов) – работа не отвечает на поставленный вопрос, не затронуты ключевые вопросы темы.</w:t>
      </w:r>
    </w:p>
    <w:p w14:paraId="31E6D662" w14:textId="77777777" w:rsidR="00973691" w:rsidRDefault="008A5EC0">
      <w:pPr>
        <w:tabs>
          <w:tab w:val="left" w:pos="720"/>
        </w:tabs>
        <w:jc w:val="center"/>
        <w:rPr>
          <w:rStyle w:val="a9"/>
          <w:b/>
          <w:bCs/>
          <w:lang w:val="ru-RU"/>
        </w:rPr>
      </w:pPr>
      <w:r>
        <w:rPr>
          <w:rStyle w:val="a9"/>
          <w:b/>
          <w:bCs/>
          <w:lang w:val="ru-RU"/>
        </w:rPr>
        <w:t>2 уровень – оценка умений</w:t>
      </w:r>
    </w:p>
    <w:p w14:paraId="7FBB4E2E" w14:textId="77777777" w:rsidR="00973691" w:rsidRDefault="008A5EC0">
      <w:pPr>
        <w:tabs>
          <w:tab w:val="left" w:pos="720"/>
        </w:tabs>
        <w:ind w:firstLine="709"/>
        <w:jc w:val="both"/>
        <w:rPr>
          <w:rStyle w:val="a9"/>
          <w:lang w:val="ru-RU"/>
        </w:rPr>
      </w:pPr>
      <w:r>
        <w:rPr>
          <w:rStyle w:val="a9"/>
          <w:lang w:val="ru-RU"/>
        </w:rPr>
        <w:t xml:space="preserve">Для оценивания результатов обучения в виде </w:t>
      </w:r>
      <w:r>
        <w:rPr>
          <w:rStyle w:val="a9"/>
          <w:b/>
          <w:bCs/>
          <w:lang w:val="ru-RU"/>
        </w:rPr>
        <w:t xml:space="preserve">умений </w:t>
      </w:r>
      <w:r>
        <w:rPr>
          <w:rStyle w:val="a9"/>
          <w:lang w:val="ru-RU"/>
        </w:rPr>
        <w:t>используются следующие типы контроля:</w:t>
      </w:r>
    </w:p>
    <w:p w14:paraId="4FB34015" w14:textId="77777777" w:rsidR="00973691" w:rsidRDefault="008A5EC0">
      <w:pPr>
        <w:rPr>
          <w:rStyle w:val="a9"/>
          <w:b/>
          <w:bCs/>
          <w:lang w:val="ru-RU"/>
        </w:rPr>
      </w:pPr>
      <w:r>
        <w:rPr>
          <w:rStyle w:val="a9"/>
          <w:b/>
          <w:bCs/>
          <w:lang w:val="ru-RU"/>
        </w:rPr>
        <w:t>– решение ситуационных задач;</w:t>
      </w:r>
    </w:p>
    <w:p w14:paraId="2AAE4BC2" w14:textId="77777777" w:rsidR="00973691" w:rsidRDefault="008A5EC0">
      <w:pPr>
        <w:ind w:firstLine="709"/>
        <w:jc w:val="both"/>
        <w:outlineLvl w:val="0"/>
        <w:rPr>
          <w:rStyle w:val="a9"/>
          <w:b/>
          <w:bCs/>
          <w:lang w:val="ru-RU"/>
        </w:rPr>
      </w:pPr>
      <w:r>
        <w:rPr>
          <w:rStyle w:val="a9"/>
          <w:b/>
          <w:bCs/>
          <w:lang w:val="ru-RU"/>
        </w:rPr>
        <w:t>Образцы ситуационных задач</w:t>
      </w:r>
    </w:p>
    <w:p w14:paraId="7B9D1B0E" w14:textId="77777777" w:rsidR="00973691" w:rsidRDefault="008A5EC0">
      <w:pPr>
        <w:ind w:firstLine="720"/>
        <w:jc w:val="both"/>
        <w:outlineLvl w:val="0"/>
        <w:rPr>
          <w:rStyle w:val="a9"/>
          <w:b/>
          <w:bCs/>
          <w:lang w:val="ru-RU"/>
        </w:rPr>
      </w:pPr>
      <w:r>
        <w:rPr>
          <w:rStyle w:val="a9"/>
          <w:b/>
          <w:bCs/>
          <w:lang w:val="ru-RU"/>
        </w:rPr>
        <w:t>Задача № 1</w:t>
      </w:r>
    </w:p>
    <w:p w14:paraId="5523D029" w14:textId="77777777" w:rsidR="00973691" w:rsidRDefault="008A5EC0">
      <w:pPr>
        <w:ind w:firstLine="720"/>
        <w:jc w:val="both"/>
        <w:rPr>
          <w:rStyle w:val="a9"/>
          <w:lang w:val="ru-RU"/>
        </w:rPr>
      </w:pPr>
      <w:r>
        <w:rPr>
          <w:rStyle w:val="a9"/>
          <w:lang w:val="ru-RU"/>
        </w:rPr>
        <w:t xml:space="preserve">Больной 25 лет обратился с жалобой на слезотечение, резь в правом глазу, ощущение инородного тела, небольшую светобоязнь. Это состояние длится почти неделю. Затем такие же ощущения появились и во втором глазу. До появления этих симптомов были незначительные катаральные явления. </w:t>
      </w:r>
    </w:p>
    <w:p w14:paraId="59F59A45" w14:textId="77777777" w:rsidR="00973691" w:rsidRPr="00F54D35" w:rsidRDefault="008A5EC0">
      <w:pPr>
        <w:ind w:firstLine="720"/>
        <w:jc w:val="both"/>
        <w:rPr>
          <w:rStyle w:val="A6"/>
          <w:lang w:val="ru-RU"/>
        </w:rPr>
      </w:pPr>
      <w:r>
        <w:rPr>
          <w:rStyle w:val="a9"/>
          <w:lang w:val="ru-RU"/>
        </w:rPr>
        <w:t xml:space="preserve">Объективно: </w:t>
      </w:r>
      <w:r>
        <w:rPr>
          <w:rStyle w:val="a9"/>
        </w:rPr>
        <w:t>OU</w:t>
      </w:r>
      <w:r>
        <w:rPr>
          <w:rStyle w:val="a9"/>
          <w:lang w:val="ru-RU"/>
        </w:rPr>
        <w:t>- выраженная гиперемия конъюнктивы век и переходных складок, отек нижней переходной складки, отдельные фолликулы и мелкоточечные геморрагии больше выраженные справа. В роговице на периферии – отдельные субэпителиальные монетовидные инфильтраты. Остальные оптические среды прозрачны. Радужка не изменена. Отмечена регионарная лимфоаденопатия. Острота зрения правого глаза=0,8-0,9, левого – 0,9-1,0.</w:t>
      </w:r>
    </w:p>
    <w:p w14:paraId="3E2C400E" w14:textId="77777777" w:rsidR="00973691" w:rsidRDefault="008A5EC0">
      <w:pPr>
        <w:ind w:firstLine="720"/>
        <w:jc w:val="both"/>
        <w:outlineLvl w:val="0"/>
        <w:rPr>
          <w:rStyle w:val="a9"/>
          <w:b/>
          <w:bCs/>
          <w:i/>
          <w:iCs/>
          <w:lang w:val="ru-RU"/>
        </w:rPr>
      </w:pPr>
      <w:r>
        <w:rPr>
          <w:rStyle w:val="a9"/>
          <w:b/>
          <w:bCs/>
          <w:i/>
          <w:iCs/>
          <w:lang w:val="ru-RU"/>
        </w:rPr>
        <w:t>Ваш предположительный диагноз?</w:t>
      </w:r>
    </w:p>
    <w:p w14:paraId="42A21DA5" w14:textId="77777777" w:rsidR="00973691" w:rsidRDefault="008A5EC0">
      <w:pPr>
        <w:ind w:firstLine="720"/>
        <w:jc w:val="both"/>
        <w:outlineLvl w:val="0"/>
        <w:rPr>
          <w:rStyle w:val="a9"/>
          <w:b/>
          <w:bCs/>
          <w:i/>
          <w:iCs/>
          <w:lang w:val="ru-RU"/>
        </w:rPr>
      </w:pPr>
      <w:r>
        <w:rPr>
          <w:rStyle w:val="a9"/>
          <w:b/>
          <w:bCs/>
          <w:i/>
          <w:iCs/>
          <w:lang w:val="ru-RU"/>
        </w:rPr>
        <w:t>Какую лабораторную диагностику следует провести?</w:t>
      </w:r>
    </w:p>
    <w:p w14:paraId="6058247F" w14:textId="77777777" w:rsidR="00973691" w:rsidRDefault="008A5EC0">
      <w:pPr>
        <w:ind w:firstLine="720"/>
        <w:jc w:val="both"/>
        <w:outlineLvl w:val="0"/>
        <w:rPr>
          <w:rStyle w:val="a9"/>
          <w:b/>
          <w:bCs/>
          <w:i/>
          <w:iCs/>
          <w:lang w:val="ru-RU"/>
        </w:rPr>
      </w:pPr>
      <w:r>
        <w:rPr>
          <w:rStyle w:val="a9"/>
          <w:b/>
          <w:bCs/>
          <w:i/>
          <w:iCs/>
          <w:lang w:val="ru-RU"/>
        </w:rPr>
        <w:t>Рекомендуемое лечение.</w:t>
      </w:r>
    </w:p>
    <w:p w14:paraId="307D0902" w14:textId="77777777" w:rsidR="00973691" w:rsidRDefault="008A5EC0">
      <w:pPr>
        <w:ind w:firstLine="720"/>
        <w:jc w:val="both"/>
        <w:outlineLvl w:val="0"/>
        <w:rPr>
          <w:rStyle w:val="a9"/>
          <w:lang w:val="ru-RU"/>
        </w:rPr>
      </w:pPr>
      <w:r>
        <w:rPr>
          <w:rStyle w:val="a9"/>
          <w:b/>
          <w:bCs/>
          <w:i/>
          <w:iCs/>
          <w:lang w:val="ru-RU"/>
        </w:rPr>
        <w:t>Как долго иногда приходиться наблюдать больного и почему?</w:t>
      </w:r>
    </w:p>
    <w:p w14:paraId="47CF68A5" w14:textId="77777777" w:rsidR="00973691" w:rsidRDefault="00973691">
      <w:pPr>
        <w:ind w:firstLine="720"/>
        <w:jc w:val="both"/>
        <w:rPr>
          <w:rStyle w:val="A6"/>
          <w:lang w:val="ru-RU"/>
        </w:rPr>
      </w:pPr>
    </w:p>
    <w:p w14:paraId="7AEE5063" w14:textId="77777777" w:rsidR="00973691" w:rsidRDefault="008A5EC0">
      <w:pPr>
        <w:ind w:firstLine="720"/>
        <w:jc w:val="both"/>
        <w:rPr>
          <w:rStyle w:val="a9"/>
          <w:lang w:val="ru-RU"/>
        </w:rPr>
      </w:pPr>
      <w:r>
        <w:rPr>
          <w:rStyle w:val="a9"/>
          <w:b/>
          <w:bCs/>
          <w:i/>
          <w:iCs/>
          <w:lang w:val="ru-RU"/>
        </w:rPr>
        <w:t>Ответ:</w:t>
      </w:r>
      <w:r>
        <w:rPr>
          <w:rStyle w:val="a9"/>
          <w:lang w:val="ru-RU"/>
        </w:rPr>
        <w:t xml:space="preserve"> аденовирусный кератоконъюнктивит. Следует провести вирусологическое и цитологическое исследование.</w:t>
      </w:r>
    </w:p>
    <w:p w14:paraId="238EECFD" w14:textId="77777777" w:rsidR="00973691" w:rsidRDefault="008A5EC0">
      <w:pPr>
        <w:ind w:firstLine="720"/>
        <w:jc w:val="both"/>
        <w:rPr>
          <w:rStyle w:val="a9"/>
          <w:lang w:val="ru-RU"/>
        </w:rPr>
      </w:pPr>
      <w:r>
        <w:rPr>
          <w:rStyle w:val="a9"/>
          <w:lang w:val="ru-RU"/>
        </w:rPr>
        <w:t xml:space="preserve">Лечение: закапывание 0,25% раствора левомицетина 5 раз в день,  офтальмоферон до 6-8 раз в сутки или  раствора полудана (100 ЕД на 5,0 мл дистиллированной воды, 6 раз в день), 3 раза в день закладывают 3% мазь ацикловир, показаны иммунокорректоры, витамины. </w:t>
      </w:r>
    </w:p>
    <w:p w14:paraId="3D2665AD" w14:textId="77777777" w:rsidR="00973691" w:rsidRDefault="008A5EC0">
      <w:pPr>
        <w:ind w:firstLine="720"/>
        <w:jc w:val="both"/>
        <w:rPr>
          <w:rStyle w:val="a9"/>
          <w:lang w:val="ru-RU"/>
        </w:rPr>
      </w:pPr>
      <w:r>
        <w:rPr>
          <w:rStyle w:val="a9"/>
          <w:lang w:val="ru-RU"/>
        </w:rPr>
        <w:t>Наблюдать за больными приходиться иногда и до года, т.к. монетовидные инфильтраты идут с периферии к центру, что снижает зрение, а рассасываются они очень медленно, поэтому необходимо наблюдать за пациентами и своевременно корректировать лечение.</w:t>
      </w:r>
    </w:p>
    <w:p w14:paraId="0517676E" w14:textId="77777777" w:rsidR="00973691" w:rsidRDefault="00973691">
      <w:pPr>
        <w:ind w:firstLine="720"/>
        <w:jc w:val="both"/>
        <w:rPr>
          <w:rStyle w:val="A6"/>
          <w:lang w:val="ru-RU"/>
        </w:rPr>
      </w:pPr>
    </w:p>
    <w:p w14:paraId="6DE7A8AC" w14:textId="77777777" w:rsidR="00973691" w:rsidRDefault="008A5EC0">
      <w:pPr>
        <w:jc w:val="both"/>
        <w:outlineLvl w:val="0"/>
        <w:rPr>
          <w:rStyle w:val="a9"/>
          <w:b/>
          <w:bCs/>
          <w:lang w:val="ru-RU"/>
        </w:rPr>
      </w:pPr>
      <w:r>
        <w:rPr>
          <w:rStyle w:val="a9"/>
          <w:b/>
          <w:bCs/>
          <w:lang w:val="ru-RU"/>
        </w:rPr>
        <w:t xml:space="preserve">            Задача №2</w:t>
      </w:r>
    </w:p>
    <w:p w14:paraId="6B3EB3C9" w14:textId="77777777" w:rsidR="00973691" w:rsidRDefault="008A5EC0">
      <w:pPr>
        <w:ind w:firstLine="720"/>
        <w:jc w:val="both"/>
        <w:rPr>
          <w:rStyle w:val="a9"/>
          <w:lang w:val="ru-RU"/>
        </w:rPr>
      </w:pPr>
      <w:r>
        <w:rPr>
          <w:rStyle w:val="a9"/>
          <w:lang w:val="ru-RU"/>
        </w:rPr>
        <w:t>Больная К. 59 лет обратилась с жалобами на сильнейшие боли в правом глазу, иррадиирующие в правую половину головы, челюсти, зубы, тошноту, рвоту. Глаз заболел внезапно после нервного потрясения.</w:t>
      </w:r>
    </w:p>
    <w:p w14:paraId="5F841609" w14:textId="77777777" w:rsidR="00973691" w:rsidRDefault="008A5EC0">
      <w:pPr>
        <w:ind w:firstLine="720"/>
        <w:jc w:val="both"/>
        <w:rPr>
          <w:rStyle w:val="a9"/>
          <w:lang w:val="ru-RU"/>
        </w:rPr>
      </w:pPr>
      <w:r>
        <w:rPr>
          <w:rStyle w:val="a9"/>
          <w:lang w:val="ru-RU"/>
        </w:rPr>
        <w:lastRenderedPageBreak/>
        <w:t>При объективном осмотре: правый глаз – застойная инъекция глазного яблока, роговица мутная, передняя камера мелкая, зрачок широкий, глубжележащие среды за флером. ВГД=43 мм рт ст.Острота зрения 0,1, не корригирует. Левый глаз – передний отрезок в норме, среды прозрачны, глазное дно в норме. Передняя камера мелкая. Острота зрения = 1,0. При гониоскопии на обоих глазах – угол передней камеры закрыт, после надавливания гониоскопом на роговицу стали видны все элементы угла.</w:t>
      </w:r>
    </w:p>
    <w:p w14:paraId="694E4663" w14:textId="77777777" w:rsidR="00973691" w:rsidRDefault="008A5EC0">
      <w:pPr>
        <w:ind w:firstLine="720"/>
        <w:jc w:val="both"/>
        <w:outlineLvl w:val="0"/>
        <w:rPr>
          <w:rStyle w:val="a9"/>
          <w:b/>
          <w:bCs/>
          <w:i/>
          <w:iCs/>
          <w:lang w:val="ru-RU"/>
        </w:rPr>
      </w:pPr>
      <w:r>
        <w:rPr>
          <w:rStyle w:val="a9"/>
          <w:b/>
          <w:bCs/>
          <w:i/>
          <w:iCs/>
          <w:lang w:val="ru-RU"/>
        </w:rPr>
        <w:t xml:space="preserve">Ваш диагноз? </w:t>
      </w:r>
    </w:p>
    <w:p w14:paraId="7AEF2C1D" w14:textId="77777777" w:rsidR="00973691" w:rsidRDefault="008A5EC0">
      <w:pPr>
        <w:ind w:firstLine="720"/>
        <w:jc w:val="both"/>
        <w:outlineLvl w:val="0"/>
        <w:rPr>
          <w:rStyle w:val="a9"/>
          <w:b/>
          <w:bCs/>
          <w:i/>
          <w:iCs/>
          <w:lang w:val="ru-RU"/>
        </w:rPr>
      </w:pPr>
      <w:r>
        <w:rPr>
          <w:rStyle w:val="a9"/>
          <w:b/>
          <w:bCs/>
          <w:i/>
          <w:iCs/>
          <w:lang w:val="ru-RU"/>
        </w:rPr>
        <w:t>Чем объясняется полупрозрачность роговицы?</w:t>
      </w:r>
    </w:p>
    <w:p w14:paraId="447C40CE" w14:textId="77777777" w:rsidR="00973691" w:rsidRDefault="008A5EC0">
      <w:pPr>
        <w:ind w:firstLine="720"/>
        <w:jc w:val="both"/>
        <w:outlineLvl w:val="0"/>
        <w:rPr>
          <w:rStyle w:val="a9"/>
          <w:b/>
          <w:bCs/>
          <w:i/>
          <w:iCs/>
          <w:lang w:val="ru-RU"/>
        </w:rPr>
      </w:pPr>
      <w:r>
        <w:rPr>
          <w:rStyle w:val="a9"/>
          <w:b/>
          <w:bCs/>
          <w:i/>
          <w:iCs/>
          <w:lang w:val="ru-RU"/>
        </w:rPr>
        <w:t>Почему при надавливании гониоскопом на роговицу стали видны все элементы угла?</w:t>
      </w:r>
    </w:p>
    <w:p w14:paraId="6DCF0ACE" w14:textId="77777777" w:rsidR="00973691" w:rsidRDefault="008A5EC0">
      <w:pPr>
        <w:ind w:firstLine="720"/>
        <w:jc w:val="both"/>
        <w:outlineLvl w:val="0"/>
        <w:rPr>
          <w:rStyle w:val="a9"/>
          <w:b/>
          <w:bCs/>
          <w:i/>
          <w:iCs/>
          <w:lang w:val="ru-RU"/>
        </w:rPr>
      </w:pPr>
      <w:r>
        <w:rPr>
          <w:rStyle w:val="a9"/>
          <w:b/>
          <w:bCs/>
          <w:i/>
          <w:iCs/>
          <w:lang w:val="ru-RU"/>
        </w:rPr>
        <w:t>Рекомендуемое лечение.</w:t>
      </w:r>
    </w:p>
    <w:p w14:paraId="3ADE7739" w14:textId="77777777" w:rsidR="00973691" w:rsidRDefault="00973691">
      <w:pPr>
        <w:ind w:firstLine="720"/>
        <w:jc w:val="both"/>
        <w:rPr>
          <w:rStyle w:val="A6"/>
          <w:lang w:val="ru-RU"/>
        </w:rPr>
      </w:pPr>
    </w:p>
    <w:p w14:paraId="03909F40" w14:textId="77777777" w:rsidR="00973691" w:rsidRDefault="008A5EC0">
      <w:pPr>
        <w:ind w:firstLine="720"/>
        <w:jc w:val="both"/>
        <w:rPr>
          <w:rStyle w:val="a9"/>
          <w:lang w:val="ru-RU"/>
        </w:rPr>
      </w:pPr>
      <w:r>
        <w:rPr>
          <w:rStyle w:val="a9"/>
          <w:b/>
          <w:bCs/>
          <w:i/>
          <w:iCs/>
          <w:lang w:val="ru-RU"/>
        </w:rPr>
        <w:t>Ответ:</w:t>
      </w:r>
      <w:r>
        <w:rPr>
          <w:rStyle w:val="a9"/>
          <w:lang w:val="ru-RU"/>
        </w:rPr>
        <w:t xml:space="preserve"> острый приступ закрытоугольной глаукомы.</w:t>
      </w:r>
    </w:p>
    <w:p w14:paraId="5E3A100C" w14:textId="77777777" w:rsidR="00973691" w:rsidRDefault="008A5EC0">
      <w:pPr>
        <w:ind w:firstLine="720"/>
        <w:jc w:val="both"/>
        <w:rPr>
          <w:rStyle w:val="a9"/>
          <w:lang w:val="ru-RU"/>
        </w:rPr>
      </w:pPr>
      <w:r>
        <w:rPr>
          <w:rStyle w:val="a9"/>
          <w:lang w:val="ru-RU"/>
        </w:rPr>
        <w:t>Полупрозрачность роговицы объясняется ее отеком.</w:t>
      </w:r>
    </w:p>
    <w:p w14:paraId="7486863B" w14:textId="77777777" w:rsidR="00973691" w:rsidRDefault="008A5EC0">
      <w:pPr>
        <w:ind w:firstLine="720"/>
        <w:jc w:val="both"/>
        <w:rPr>
          <w:rStyle w:val="a9"/>
          <w:lang w:val="ru-RU"/>
        </w:rPr>
      </w:pPr>
      <w:r>
        <w:rPr>
          <w:rStyle w:val="a9"/>
          <w:lang w:val="ru-RU"/>
        </w:rPr>
        <w:t>Все элементы угла стали видны, т.к. в данном случае блок угла передней камеры функциональный, а не органический.</w:t>
      </w:r>
    </w:p>
    <w:p w14:paraId="67D87885" w14:textId="77777777" w:rsidR="00973691" w:rsidRDefault="008A5EC0">
      <w:pPr>
        <w:ind w:firstLine="720"/>
        <w:jc w:val="both"/>
        <w:rPr>
          <w:rStyle w:val="a9"/>
          <w:lang w:val="ru-RU"/>
        </w:rPr>
      </w:pPr>
      <w:r>
        <w:rPr>
          <w:rStyle w:val="a9"/>
          <w:lang w:val="ru-RU"/>
        </w:rPr>
        <w:t>Рекомендуется в первые 2 часа закапывать в конъюнктивальный мешок каждые 15 минут 2% раствор пилокарпина гидрохлорида, диакарб 0,25г или осмотический диуретик глицерол 50% раствор 1,5 г на 1 кг веса больного, можно поставить горчичники на затылок, икроножные мышцы. Больного следует направить в специализированное учреждение для продолжения купирования приступа и последующего оперативного лечения.</w:t>
      </w:r>
    </w:p>
    <w:p w14:paraId="76948684" w14:textId="77777777" w:rsidR="00973691" w:rsidRDefault="00973691">
      <w:pPr>
        <w:ind w:firstLine="720"/>
        <w:jc w:val="both"/>
        <w:rPr>
          <w:rStyle w:val="A6"/>
          <w:lang w:val="ru-RU"/>
        </w:rPr>
      </w:pPr>
    </w:p>
    <w:p w14:paraId="3AF96DFD" w14:textId="77777777" w:rsidR="00973691" w:rsidRDefault="008A5EC0">
      <w:pPr>
        <w:ind w:firstLine="720"/>
        <w:jc w:val="both"/>
        <w:outlineLvl w:val="0"/>
        <w:rPr>
          <w:rStyle w:val="a9"/>
          <w:b/>
          <w:bCs/>
          <w:lang w:val="ru-RU"/>
        </w:rPr>
      </w:pPr>
      <w:r>
        <w:rPr>
          <w:rStyle w:val="a9"/>
          <w:b/>
          <w:bCs/>
          <w:lang w:val="ru-RU"/>
        </w:rPr>
        <w:t>Задача № 3</w:t>
      </w:r>
    </w:p>
    <w:p w14:paraId="0DFD5C74" w14:textId="77777777" w:rsidR="00973691" w:rsidRDefault="008A5EC0">
      <w:pPr>
        <w:ind w:firstLine="720"/>
        <w:jc w:val="both"/>
        <w:outlineLvl w:val="0"/>
        <w:rPr>
          <w:rStyle w:val="a9"/>
          <w:lang w:val="ru-RU"/>
        </w:rPr>
      </w:pPr>
      <w:r>
        <w:rPr>
          <w:rStyle w:val="a9"/>
          <w:lang w:val="ru-RU"/>
        </w:rPr>
        <w:t>К окулисту обратился больной с жалобами на чувство инородного тела в правом глазу, слезотечение, покраснение глаза. Три дня назад он наткнулся глазом на ветку дерева. Неприятные ощущения как будто бы прошли, а сегодня утром опять появилось чувство инородного тела и покраснение глаза.</w:t>
      </w:r>
    </w:p>
    <w:p w14:paraId="4BD083F0" w14:textId="77777777" w:rsidR="00973691" w:rsidRDefault="008A5EC0">
      <w:pPr>
        <w:ind w:firstLine="720"/>
        <w:jc w:val="both"/>
        <w:rPr>
          <w:rStyle w:val="a9"/>
          <w:lang w:val="ru-RU"/>
        </w:rPr>
      </w:pPr>
      <w:r>
        <w:rPr>
          <w:rStyle w:val="a9"/>
          <w:lang w:val="ru-RU"/>
        </w:rPr>
        <w:t>При осмотре: острота зрения правого глаза = 0,6, не корригирует; левого = 1,0.</w:t>
      </w:r>
    </w:p>
    <w:p w14:paraId="19627810" w14:textId="77777777" w:rsidR="00973691" w:rsidRDefault="008A5EC0">
      <w:pPr>
        <w:ind w:firstLine="720"/>
        <w:jc w:val="both"/>
        <w:rPr>
          <w:rStyle w:val="a9"/>
          <w:lang w:val="ru-RU"/>
        </w:rPr>
      </w:pPr>
      <w:r>
        <w:rPr>
          <w:rStyle w:val="a9"/>
          <w:lang w:val="ru-RU"/>
        </w:rPr>
        <w:t>Правый глаз: выраженная перикорнеальная инъекция глазного яблока. При биомикроскопии видна группа мелких пузырьков в эпителии роговицы, которые имеют форму веточки дерева с утолщениями по ходу инфильтратов. Инфильтраты серого цвета, окрашиваются флюоресцеином. Чувствительность роговицы снижена на обоих глазах. Радужка спокойна, зрачок правильной, округлой формы. ВГД пальпаторно в норме.</w:t>
      </w:r>
    </w:p>
    <w:p w14:paraId="71A4CA89" w14:textId="77777777" w:rsidR="00973691" w:rsidRDefault="008A5EC0">
      <w:pPr>
        <w:ind w:firstLine="720"/>
        <w:jc w:val="both"/>
        <w:rPr>
          <w:rStyle w:val="a9"/>
          <w:lang w:val="ru-RU"/>
        </w:rPr>
      </w:pPr>
      <w:r>
        <w:rPr>
          <w:rStyle w:val="a9"/>
          <w:lang w:val="ru-RU"/>
        </w:rPr>
        <w:t>Левый глаз: без видимой патологии, ВГД пальпаторно в норме.</w:t>
      </w:r>
    </w:p>
    <w:p w14:paraId="59FAE9F8" w14:textId="77777777" w:rsidR="00973691" w:rsidRDefault="008A5EC0">
      <w:pPr>
        <w:ind w:firstLine="720"/>
        <w:jc w:val="both"/>
        <w:outlineLvl w:val="0"/>
        <w:rPr>
          <w:rStyle w:val="a9"/>
          <w:b/>
          <w:bCs/>
          <w:i/>
          <w:iCs/>
          <w:lang w:val="ru-RU"/>
        </w:rPr>
      </w:pPr>
      <w:r>
        <w:rPr>
          <w:rStyle w:val="a9"/>
          <w:b/>
          <w:bCs/>
          <w:i/>
          <w:iCs/>
          <w:lang w:val="ru-RU"/>
        </w:rPr>
        <w:t>Ваш диагноз? Его обоснование.</w:t>
      </w:r>
    </w:p>
    <w:p w14:paraId="09EEC735" w14:textId="77777777" w:rsidR="00973691" w:rsidRDefault="008A5EC0">
      <w:pPr>
        <w:ind w:firstLine="720"/>
        <w:jc w:val="both"/>
        <w:outlineLvl w:val="0"/>
        <w:rPr>
          <w:rStyle w:val="a9"/>
          <w:b/>
          <w:bCs/>
          <w:i/>
          <w:iCs/>
          <w:lang w:val="ru-RU"/>
        </w:rPr>
      </w:pPr>
      <w:r>
        <w:rPr>
          <w:rStyle w:val="a9"/>
          <w:b/>
          <w:bCs/>
          <w:i/>
          <w:iCs/>
          <w:lang w:val="ru-RU"/>
        </w:rPr>
        <w:t>Назначьте лечение.</w:t>
      </w:r>
    </w:p>
    <w:p w14:paraId="285CF640" w14:textId="77777777" w:rsidR="00973691" w:rsidRDefault="00973691">
      <w:pPr>
        <w:ind w:firstLine="720"/>
        <w:jc w:val="both"/>
        <w:rPr>
          <w:rStyle w:val="A6"/>
          <w:lang w:val="ru-RU"/>
        </w:rPr>
      </w:pPr>
    </w:p>
    <w:p w14:paraId="115FBF5B" w14:textId="77777777" w:rsidR="00973691" w:rsidRDefault="008A5EC0">
      <w:pPr>
        <w:ind w:firstLine="720"/>
        <w:jc w:val="both"/>
        <w:rPr>
          <w:rStyle w:val="a9"/>
          <w:lang w:val="ru-RU"/>
        </w:rPr>
      </w:pPr>
      <w:r>
        <w:rPr>
          <w:rStyle w:val="a9"/>
          <w:b/>
          <w:bCs/>
          <w:i/>
          <w:iCs/>
          <w:lang w:val="ru-RU"/>
        </w:rPr>
        <w:t>Ответ:</w:t>
      </w:r>
      <w:r>
        <w:rPr>
          <w:rStyle w:val="a9"/>
          <w:lang w:val="ru-RU"/>
        </w:rPr>
        <w:t xml:space="preserve"> герпетический древовидный кератит правого глаза. Диагноз поставлен на основании того, что провоцирующим фактором была микротравма роговицы, инфильтрат имеют форму веточки дерева с характерными утолщениями помутнений. Снижена чувствительность роговицы не только на одном, но и на втором глазу.</w:t>
      </w:r>
    </w:p>
    <w:p w14:paraId="213CD230" w14:textId="77777777" w:rsidR="00973691" w:rsidRDefault="008A5EC0">
      <w:pPr>
        <w:ind w:firstLine="720"/>
        <w:jc w:val="both"/>
        <w:rPr>
          <w:rStyle w:val="a9"/>
          <w:lang w:val="ru-RU"/>
        </w:rPr>
      </w:pPr>
      <w:r>
        <w:rPr>
          <w:rStyle w:val="a9"/>
          <w:lang w:val="ru-RU"/>
        </w:rPr>
        <w:t>Лечение комплексное: Местно – 3 % мазь «Ацикловир», инстилляции – «Офтальмоферон» 6-8 раз в день или полудан 4 раза в день. Полудан так же возможно вводить под конъюнктиву по 0,5 мл на курс от 5 до 25 инъекций. Для улучшения метаболических процессов – в/м иммуномодулятор тималин по 10-30 мг ежедневно в течение 20 дней, витамины В</w:t>
      </w:r>
      <w:r>
        <w:rPr>
          <w:rStyle w:val="a9"/>
          <w:vertAlign w:val="subscript"/>
          <w:lang w:val="ru-RU"/>
        </w:rPr>
        <w:t>1</w:t>
      </w:r>
      <w:r>
        <w:rPr>
          <w:rStyle w:val="a9"/>
          <w:lang w:val="ru-RU"/>
        </w:rPr>
        <w:t xml:space="preserve"> 5% раствор, В</w:t>
      </w:r>
      <w:r>
        <w:rPr>
          <w:rStyle w:val="a9"/>
          <w:vertAlign w:val="subscript"/>
          <w:lang w:val="ru-RU"/>
        </w:rPr>
        <w:t>2</w:t>
      </w:r>
      <w:r>
        <w:rPr>
          <w:rStyle w:val="a9"/>
          <w:lang w:val="ru-RU"/>
        </w:rPr>
        <w:t xml:space="preserve"> 1 % раствор, внутрь аскорбиновую кислоту по 0,1 2-3 раза в день. </w:t>
      </w:r>
    </w:p>
    <w:p w14:paraId="355843E5" w14:textId="77777777" w:rsidR="00973691" w:rsidRDefault="008A5EC0">
      <w:pPr>
        <w:ind w:firstLine="720"/>
        <w:jc w:val="both"/>
        <w:rPr>
          <w:rStyle w:val="a9"/>
          <w:lang w:val="ru-RU"/>
        </w:rPr>
      </w:pPr>
      <w:r>
        <w:rPr>
          <w:rStyle w:val="a9"/>
          <w:lang w:val="ru-RU"/>
        </w:rPr>
        <w:t>Для борьбы с вторичной инфекцией назначают местно антибиотики в виде капель и мазей. Для профилактики иридоциклита назначают мидриатики. При болях - анальгетики. Лечение следует проводить в стационаре, в случае неэффективности лечения показана кератопластика.</w:t>
      </w:r>
    </w:p>
    <w:p w14:paraId="16317479" w14:textId="77777777" w:rsidR="00973691" w:rsidRDefault="00973691">
      <w:pPr>
        <w:rPr>
          <w:rStyle w:val="a9"/>
          <w:b/>
          <w:bCs/>
          <w:lang w:val="ru-RU"/>
        </w:rPr>
      </w:pPr>
    </w:p>
    <w:p w14:paraId="024DF5FD" w14:textId="77777777" w:rsidR="00973691" w:rsidRDefault="008A5EC0">
      <w:pPr>
        <w:spacing w:after="200" w:line="276" w:lineRule="auto"/>
        <w:jc w:val="center"/>
        <w:rPr>
          <w:rStyle w:val="a9"/>
          <w:b/>
          <w:bCs/>
          <w:lang w:val="ru-RU"/>
        </w:rPr>
      </w:pPr>
      <w:r>
        <w:rPr>
          <w:rStyle w:val="a9"/>
          <w:b/>
          <w:bCs/>
          <w:lang w:val="ru-RU"/>
        </w:rPr>
        <w:t>Критерии оценки:</w:t>
      </w:r>
    </w:p>
    <w:p w14:paraId="03E2AEF3" w14:textId="77777777" w:rsidR="00973691" w:rsidRDefault="008A5EC0">
      <w:pPr>
        <w:shd w:val="clear" w:color="auto" w:fill="FFFFFF"/>
        <w:ind w:firstLine="709"/>
        <w:jc w:val="both"/>
        <w:rPr>
          <w:rStyle w:val="a9"/>
          <w:lang w:val="ru-RU"/>
        </w:rPr>
      </w:pPr>
      <w:r>
        <w:rPr>
          <w:rStyle w:val="a9"/>
          <w:b/>
          <w:bCs/>
          <w:lang w:val="ru-RU"/>
        </w:rPr>
        <w:t>5 (отлично)</w:t>
      </w:r>
      <w:r>
        <w:rPr>
          <w:rStyle w:val="a9"/>
          <w:lang w:val="ru-RU"/>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диагноз, правильно выставленный развернутый клинический диагноз, четко сформулированы принципы местного и общего лечения с указанием современных офтальмологических препаратов.</w:t>
      </w:r>
    </w:p>
    <w:p w14:paraId="2A5E510F" w14:textId="77777777" w:rsidR="00973691" w:rsidRDefault="008A5EC0">
      <w:pPr>
        <w:shd w:val="clear" w:color="auto" w:fill="FFFFFF"/>
        <w:ind w:firstLine="709"/>
        <w:jc w:val="both"/>
        <w:rPr>
          <w:rStyle w:val="a9"/>
          <w:lang w:val="ru-RU"/>
        </w:rPr>
      </w:pPr>
      <w:r>
        <w:rPr>
          <w:rStyle w:val="a9"/>
          <w:b/>
          <w:bCs/>
          <w:lang w:val="ru-RU"/>
        </w:rPr>
        <w:t>4 (хорошо)</w:t>
      </w:r>
      <w:r>
        <w:rPr>
          <w:rStyle w:val="a9"/>
          <w:lang w:val="ru-RU"/>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7F58806E" w14:textId="77777777" w:rsidR="00973691" w:rsidRDefault="008A5EC0">
      <w:pPr>
        <w:shd w:val="clear" w:color="auto" w:fill="FFFFFF"/>
        <w:ind w:firstLine="709"/>
        <w:jc w:val="both"/>
        <w:rPr>
          <w:rStyle w:val="a9"/>
          <w:lang w:val="ru-RU"/>
        </w:rPr>
      </w:pPr>
      <w:r>
        <w:rPr>
          <w:rStyle w:val="a9"/>
          <w:b/>
          <w:bCs/>
          <w:lang w:val="ru-RU"/>
        </w:rPr>
        <w:t>3 (удовлетворительно)</w:t>
      </w:r>
      <w:r>
        <w:rPr>
          <w:rStyle w:val="a9"/>
          <w:lang w:val="ru-RU"/>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014404AC" w14:textId="77777777" w:rsidR="00973691" w:rsidRDefault="008A5EC0">
      <w:pPr>
        <w:shd w:val="clear" w:color="auto" w:fill="FFFFFF"/>
        <w:ind w:firstLine="709"/>
        <w:jc w:val="both"/>
        <w:rPr>
          <w:rStyle w:val="a9"/>
          <w:lang w:val="ru-RU"/>
        </w:rPr>
      </w:pPr>
      <w:r>
        <w:rPr>
          <w:rStyle w:val="a9"/>
          <w:b/>
          <w:bCs/>
          <w:lang w:val="ru-RU"/>
        </w:rPr>
        <w:t>2 (неудовлетворительно)</w:t>
      </w:r>
      <w:r>
        <w:rPr>
          <w:rStyle w:val="a9"/>
          <w:lang w:val="ru-RU"/>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диагноза, неправильное лечение, приводящая к ухудшению ситуации, нарушению безопасности пациента.</w:t>
      </w:r>
    </w:p>
    <w:p w14:paraId="2973EA5E" w14:textId="77777777" w:rsidR="00973691" w:rsidRDefault="008A5EC0">
      <w:pPr>
        <w:tabs>
          <w:tab w:val="left" w:pos="720"/>
        </w:tabs>
        <w:jc w:val="center"/>
        <w:rPr>
          <w:rStyle w:val="a9"/>
          <w:b/>
          <w:bCs/>
          <w:lang w:val="ru-RU"/>
        </w:rPr>
      </w:pPr>
      <w:r>
        <w:rPr>
          <w:rStyle w:val="a9"/>
          <w:b/>
          <w:bCs/>
          <w:lang w:val="ru-RU"/>
        </w:rPr>
        <w:t>3 уровень – оценка навыков</w:t>
      </w:r>
    </w:p>
    <w:p w14:paraId="5EF2CE3F" w14:textId="77777777" w:rsidR="00973691" w:rsidRDefault="008A5EC0">
      <w:pPr>
        <w:tabs>
          <w:tab w:val="left" w:pos="720"/>
        </w:tabs>
        <w:ind w:firstLine="709"/>
        <w:jc w:val="both"/>
        <w:rPr>
          <w:rStyle w:val="a9"/>
          <w:lang w:val="ru-RU"/>
        </w:rPr>
      </w:pPr>
      <w:r>
        <w:rPr>
          <w:rStyle w:val="a9"/>
          <w:lang w:val="ru-RU"/>
        </w:rPr>
        <w:t xml:space="preserve">Для оценивания результатов обучения в виде </w:t>
      </w:r>
      <w:r>
        <w:rPr>
          <w:rStyle w:val="a9"/>
          <w:b/>
          <w:bCs/>
          <w:lang w:val="ru-RU"/>
        </w:rPr>
        <w:t xml:space="preserve">навыков </w:t>
      </w:r>
      <w:r>
        <w:rPr>
          <w:rStyle w:val="a9"/>
          <w:lang w:val="ru-RU"/>
        </w:rPr>
        <w:t>используются следующие типы контроля:</w:t>
      </w:r>
    </w:p>
    <w:p w14:paraId="23DF31C6" w14:textId="77777777" w:rsidR="00973691" w:rsidRDefault="008A5EC0">
      <w:pPr>
        <w:tabs>
          <w:tab w:val="left" w:pos="643"/>
          <w:tab w:val="left" w:pos="1080"/>
        </w:tabs>
        <w:jc w:val="both"/>
        <w:rPr>
          <w:rStyle w:val="a9"/>
          <w:b/>
          <w:bCs/>
          <w:lang w:val="ru-RU"/>
        </w:rPr>
      </w:pPr>
      <w:r>
        <w:rPr>
          <w:rStyle w:val="a9"/>
          <w:b/>
          <w:bCs/>
          <w:lang w:val="ru-RU"/>
        </w:rPr>
        <w:t>– задания на принятие решения в нестандартной ситуации (ситуации выбора, многоальтернативности решений, проблемной ситуации);</w:t>
      </w:r>
    </w:p>
    <w:p w14:paraId="448543DC" w14:textId="77777777" w:rsidR="00973691" w:rsidRDefault="008A5EC0">
      <w:pPr>
        <w:ind w:firstLine="709"/>
        <w:jc w:val="both"/>
        <w:rPr>
          <w:rStyle w:val="a9"/>
          <w:lang w:val="ru-RU"/>
        </w:rPr>
      </w:pPr>
      <w:r>
        <w:rPr>
          <w:rStyle w:val="a9"/>
          <w:lang w:val="ru-RU"/>
        </w:rPr>
        <w:lastRenderedPageBreak/>
        <w:t>Примеры:</w:t>
      </w:r>
    </w:p>
    <w:p w14:paraId="47891AF9" w14:textId="77777777" w:rsidR="00973691" w:rsidRDefault="008A5EC0">
      <w:pPr>
        <w:spacing w:after="200" w:line="276" w:lineRule="auto"/>
        <w:jc w:val="center"/>
        <w:rPr>
          <w:rStyle w:val="a9"/>
          <w:b/>
          <w:bCs/>
          <w:caps/>
          <w:lang w:val="ru-RU"/>
        </w:rPr>
      </w:pPr>
      <w:r>
        <w:rPr>
          <w:rStyle w:val="a9"/>
          <w:b/>
          <w:bCs/>
          <w:caps/>
          <w:lang w:val="ru-RU"/>
        </w:rPr>
        <w:t>Деловая игра №1.</w:t>
      </w:r>
    </w:p>
    <w:p w14:paraId="71DCAA4E" w14:textId="77777777" w:rsidR="00973691" w:rsidRDefault="00973691">
      <w:pPr>
        <w:spacing w:after="200" w:line="276" w:lineRule="auto"/>
        <w:jc w:val="center"/>
        <w:rPr>
          <w:rStyle w:val="a9"/>
          <w:b/>
          <w:bCs/>
          <w:u w:val="single"/>
          <w:lang w:val="ru-RU"/>
        </w:rPr>
      </w:pPr>
    </w:p>
    <w:p w14:paraId="397E6919" w14:textId="77777777" w:rsidR="00973691" w:rsidRDefault="008A5EC0">
      <w:pPr>
        <w:spacing w:after="200" w:line="276" w:lineRule="auto"/>
        <w:jc w:val="both"/>
        <w:rPr>
          <w:rStyle w:val="a9"/>
          <w:lang w:val="ru-RU"/>
        </w:rPr>
      </w:pPr>
      <w:r>
        <w:rPr>
          <w:rStyle w:val="a9"/>
          <w:lang w:val="ru-RU"/>
        </w:rPr>
        <w:t>Тема: Инородное тело роговицы.</w:t>
      </w:r>
    </w:p>
    <w:p w14:paraId="4192BA2D" w14:textId="77777777" w:rsidR="00973691" w:rsidRPr="00F54D35" w:rsidRDefault="008A5EC0">
      <w:pPr>
        <w:spacing w:after="200" w:line="276" w:lineRule="auto"/>
        <w:jc w:val="both"/>
        <w:rPr>
          <w:rStyle w:val="A6"/>
          <w:lang w:val="ru-RU"/>
        </w:rPr>
      </w:pPr>
      <w:r>
        <w:rPr>
          <w:rStyle w:val="a9"/>
          <w:lang w:val="ru-RU"/>
        </w:rPr>
        <w:t xml:space="preserve">Концепция игры. Пациент А., 24 года. Работает строителем. Во время работы в правый глаз попало инородное тело. С момента травмы прошел час. Жалобы на боль в правом глазу, покраснение, слезотечение, светобоязнь, ощущение инородного тела в глазу. Объективно. </w:t>
      </w:r>
      <w:r>
        <w:rPr>
          <w:rStyle w:val="a9"/>
        </w:rPr>
        <w:t>Vis</w:t>
      </w:r>
      <w:r>
        <w:rPr>
          <w:rStyle w:val="a9"/>
          <w:lang w:val="ru-RU"/>
        </w:rPr>
        <w:t xml:space="preserve"> </w:t>
      </w:r>
      <w:r>
        <w:rPr>
          <w:rStyle w:val="a9"/>
        </w:rPr>
        <w:t>OD</w:t>
      </w:r>
      <w:r>
        <w:rPr>
          <w:rStyle w:val="a9"/>
          <w:lang w:val="ru-RU"/>
        </w:rPr>
        <w:t xml:space="preserve">=0.7. Блефароспазм, слезотечение, смешанная инъекция конъюнктивы, на 7-ми часах в 2 мм то лимба в наружных слоях стромы роговицы инородное тело коричневого цвета диаметром 1 мм, передняя камера средней глубины, влага прозрачная, радужная оболочка структурная, зрачок округлой формы 4 мм, реакция на свет живая, рефлекс с глазного дна -розовый. </w:t>
      </w:r>
    </w:p>
    <w:p w14:paraId="34FD1EE0" w14:textId="77777777" w:rsidR="00973691" w:rsidRDefault="008A5EC0">
      <w:pPr>
        <w:spacing w:after="200" w:line="276" w:lineRule="auto"/>
        <w:jc w:val="both"/>
        <w:rPr>
          <w:rStyle w:val="a9"/>
          <w:lang w:val="ru-RU"/>
        </w:rPr>
      </w:pPr>
      <w:r>
        <w:rPr>
          <w:rStyle w:val="a9"/>
          <w:lang w:val="ru-RU"/>
        </w:rPr>
        <w:t>Роли: 1) врач общей практики</w:t>
      </w:r>
    </w:p>
    <w:p w14:paraId="6D9638A3" w14:textId="77777777" w:rsidR="00973691" w:rsidRDefault="008A5EC0">
      <w:pPr>
        <w:spacing w:after="200" w:line="276" w:lineRule="auto"/>
        <w:jc w:val="both"/>
        <w:rPr>
          <w:rStyle w:val="a9"/>
          <w:lang w:val="ru-RU"/>
        </w:rPr>
      </w:pPr>
      <w:r>
        <w:rPr>
          <w:rStyle w:val="a9"/>
          <w:lang w:val="ru-RU"/>
        </w:rPr>
        <w:t xml:space="preserve">           2) врач-офтальмолог</w:t>
      </w:r>
    </w:p>
    <w:p w14:paraId="3707A712" w14:textId="77777777" w:rsidR="00973691" w:rsidRDefault="008A5EC0">
      <w:pPr>
        <w:spacing w:after="200" w:line="276" w:lineRule="auto"/>
        <w:jc w:val="both"/>
        <w:rPr>
          <w:rStyle w:val="A6"/>
        </w:rPr>
      </w:pPr>
      <w:r>
        <w:rPr>
          <w:rStyle w:val="A6"/>
        </w:rPr>
        <w:t>Ожидаемые результаты.</w:t>
      </w:r>
    </w:p>
    <w:p w14:paraId="3BA14012" w14:textId="77777777" w:rsidR="00973691" w:rsidRDefault="008A5EC0" w:rsidP="008A5EC0">
      <w:pPr>
        <w:numPr>
          <w:ilvl w:val="0"/>
          <w:numId w:val="10"/>
        </w:numPr>
        <w:spacing w:after="200" w:line="276" w:lineRule="auto"/>
        <w:jc w:val="both"/>
        <w:rPr>
          <w:lang w:val="ru-RU"/>
        </w:rPr>
      </w:pPr>
      <w:r>
        <w:rPr>
          <w:rStyle w:val="a9"/>
          <w:lang w:val="ru-RU"/>
        </w:rPr>
        <w:t xml:space="preserve">Врач общей практики. На основании жалоб и анамнеза, методов исследований (субъективный метод определения рефракции, пальпаторный метод определения давления, контрольный способ исследования поля зрения, скиаскопия, метод бокового (фокального) освещения, комбинированный (бифокальный) метод, выворот века, флюоресцеиновая проба, офтальмоскопическое исследование проходящим светом, офтальмоскопия в обратном виде), ставится диагноз: </w:t>
      </w:r>
      <w:r>
        <w:rPr>
          <w:rStyle w:val="a9"/>
        </w:rPr>
        <w:t>OD</w:t>
      </w:r>
      <w:r>
        <w:rPr>
          <w:rStyle w:val="a9"/>
          <w:lang w:val="ru-RU"/>
        </w:rPr>
        <w:t xml:space="preserve"> инородное тело роговицы. </w:t>
      </w:r>
    </w:p>
    <w:p w14:paraId="3423C6E9" w14:textId="77777777" w:rsidR="00973691" w:rsidRDefault="008A5EC0">
      <w:pPr>
        <w:spacing w:after="200" w:line="276" w:lineRule="auto"/>
        <w:ind w:left="426" w:hanging="426"/>
        <w:jc w:val="both"/>
        <w:rPr>
          <w:rStyle w:val="a9"/>
          <w:lang w:val="ru-RU"/>
        </w:rPr>
      </w:pPr>
      <w:r>
        <w:rPr>
          <w:rStyle w:val="a9"/>
          <w:lang w:val="ru-RU"/>
        </w:rPr>
        <w:t xml:space="preserve">      Назначения. Инстилляция растворов антисептиков, антибиотиков в правый глаз, мазь с антибиотиком, анальгетик, наложение монокулярной повязки, направление больного в специализированный медицинский центр.</w:t>
      </w:r>
    </w:p>
    <w:p w14:paraId="5B92A059" w14:textId="77777777" w:rsidR="00973691" w:rsidRDefault="008A5EC0" w:rsidP="008A5EC0">
      <w:pPr>
        <w:numPr>
          <w:ilvl w:val="0"/>
          <w:numId w:val="10"/>
        </w:numPr>
        <w:spacing w:after="200" w:line="276" w:lineRule="auto"/>
        <w:jc w:val="both"/>
        <w:rPr>
          <w:lang w:val="ru-RU"/>
        </w:rPr>
      </w:pPr>
      <w:r>
        <w:rPr>
          <w:rStyle w:val="a9"/>
          <w:lang w:val="ru-RU"/>
        </w:rPr>
        <w:t xml:space="preserve">Врач-офтальмолог. На основании жалоб и анамнеза, методов исследований органа зрения (рефрактометрия (субъективный и объективный методы)), компьютерная периметрия, тонометрия (бесконтактная), биомикроскопия (с использованием набора линз), выворот века, флюоресцеиновая проба,  офтальмоскопия в прямом виде, УЗИ глаза, рентгенологическое исследование) ставится диагноз: </w:t>
      </w:r>
      <w:r>
        <w:rPr>
          <w:rStyle w:val="a9"/>
        </w:rPr>
        <w:t>OD</w:t>
      </w:r>
      <w:r>
        <w:rPr>
          <w:rStyle w:val="a9"/>
          <w:lang w:val="ru-RU"/>
        </w:rPr>
        <w:t xml:space="preserve"> Производственная травма, инородное тело роговицы. </w:t>
      </w:r>
      <w:r>
        <w:rPr>
          <w:rStyle w:val="a9"/>
        </w:rPr>
        <w:t xml:space="preserve">Удаление инородного тела с роговицы. </w:t>
      </w:r>
    </w:p>
    <w:p w14:paraId="231E7005" w14:textId="77777777" w:rsidR="00973691" w:rsidRDefault="008A5EC0">
      <w:pPr>
        <w:spacing w:after="200" w:line="276" w:lineRule="auto"/>
        <w:jc w:val="both"/>
        <w:rPr>
          <w:rStyle w:val="a9"/>
          <w:lang w:val="ru-RU"/>
        </w:rPr>
      </w:pPr>
      <w:r>
        <w:rPr>
          <w:rStyle w:val="a9"/>
          <w:lang w:val="ru-RU"/>
        </w:rPr>
        <w:t xml:space="preserve">       Назначения. Инстилляция растворов антисептиков, антибиотиков, мазей с антибиотиком, кераторегенераторов в правый глаз, наложение монокулярной повязки, направление больного на амбулаторное лечение. Рекомендации по профилактике травматизма.</w:t>
      </w:r>
    </w:p>
    <w:p w14:paraId="61BC22B1" w14:textId="77777777" w:rsidR="00973691" w:rsidRDefault="00973691">
      <w:pPr>
        <w:spacing w:after="200" w:line="276" w:lineRule="auto"/>
        <w:jc w:val="both"/>
        <w:rPr>
          <w:rStyle w:val="A6"/>
          <w:lang w:val="ru-RU"/>
        </w:rPr>
      </w:pPr>
    </w:p>
    <w:p w14:paraId="098BC6F5" w14:textId="77777777" w:rsidR="00973691" w:rsidRDefault="008A5EC0">
      <w:pPr>
        <w:spacing w:after="200" w:line="276" w:lineRule="auto"/>
        <w:jc w:val="center"/>
        <w:rPr>
          <w:rStyle w:val="a9"/>
          <w:b/>
          <w:bCs/>
          <w:caps/>
          <w:lang w:val="ru-RU"/>
        </w:rPr>
      </w:pPr>
      <w:r>
        <w:rPr>
          <w:rStyle w:val="a9"/>
          <w:b/>
          <w:bCs/>
          <w:caps/>
          <w:lang w:val="ru-RU"/>
        </w:rPr>
        <w:t>Деловая игра №2</w:t>
      </w:r>
    </w:p>
    <w:p w14:paraId="525C52A2" w14:textId="77777777" w:rsidR="00973691" w:rsidRDefault="00973691">
      <w:pPr>
        <w:spacing w:after="200" w:line="276" w:lineRule="auto"/>
        <w:jc w:val="center"/>
        <w:rPr>
          <w:rStyle w:val="a9"/>
          <w:b/>
          <w:bCs/>
          <w:u w:val="single"/>
          <w:lang w:val="ru-RU"/>
        </w:rPr>
      </w:pPr>
    </w:p>
    <w:p w14:paraId="3ADB0272" w14:textId="77777777" w:rsidR="00973691" w:rsidRDefault="008A5EC0">
      <w:pPr>
        <w:spacing w:after="200" w:line="276" w:lineRule="auto"/>
        <w:jc w:val="both"/>
        <w:rPr>
          <w:rStyle w:val="a9"/>
          <w:lang w:val="ru-RU"/>
        </w:rPr>
      </w:pPr>
      <w:r>
        <w:rPr>
          <w:rStyle w:val="a9"/>
          <w:lang w:val="ru-RU"/>
        </w:rPr>
        <w:t xml:space="preserve">Тема. Проникающее ранение роговицы. </w:t>
      </w:r>
    </w:p>
    <w:p w14:paraId="7EF990F9" w14:textId="77777777" w:rsidR="00973691" w:rsidRPr="00F54D35" w:rsidRDefault="008A5EC0">
      <w:pPr>
        <w:spacing w:after="200" w:line="276" w:lineRule="auto"/>
        <w:jc w:val="both"/>
        <w:rPr>
          <w:rStyle w:val="A6"/>
          <w:lang w:val="ru-RU"/>
        </w:rPr>
      </w:pPr>
      <w:r>
        <w:rPr>
          <w:rStyle w:val="a9"/>
          <w:lang w:val="ru-RU"/>
        </w:rPr>
        <w:t xml:space="preserve">Концепция игры. Пациент Д., 39 лет. Работает слесарем на заводе. На работе в левый глаз попало инородное тело (металлический осколок от сверла). С момента травмы прошло 2часа. Жалобы на боль в левом глазу, покраснение, слезотечение, светобоязнь, ощущение инородного тела в глазу, резкое снижение зрения. Объективно. </w:t>
      </w:r>
      <w:r>
        <w:rPr>
          <w:rStyle w:val="a9"/>
        </w:rPr>
        <w:t>Vis</w:t>
      </w:r>
      <w:r>
        <w:rPr>
          <w:rStyle w:val="a9"/>
          <w:lang w:val="ru-RU"/>
        </w:rPr>
        <w:t xml:space="preserve"> </w:t>
      </w:r>
      <w:r>
        <w:rPr>
          <w:rStyle w:val="a9"/>
        </w:rPr>
        <w:t>OS</w:t>
      </w:r>
      <w:r>
        <w:rPr>
          <w:rStyle w:val="a9"/>
          <w:lang w:val="ru-RU"/>
        </w:rPr>
        <w:t xml:space="preserve">=0.03. Блефароспазм, слезотечение, смешанная инъекция конъюнктивы, на 9-ти часах в 2 мм то лимба сквозное ранение роговицы 3 мм шириной, края раны неровные, внутренний край раны тампонирован радужкой передняя камера мелкая, неравномерная по глубине, во влаге передней камеры кровь (гифема) с уровнем 3 мм, радужная оболочка структурная, подтянута к внутренней поверхности роговицы в зоне ранения, имеется отверстие в радужке, зрачок подтянут к 9-ти часам, неправильной формы, реакция на свет вялая, хрусталик мутный в области попадания инородного тела, рефлекс с глазного дна – выражен слабо. </w:t>
      </w:r>
    </w:p>
    <w:p w14:paraId="473B9E30" w14:textId="77777777" w:rsidR="00973691" w:rsidRDefault="008A5EC0">
      <w:pPr>
        <w:spacing w:after="200" w:line="276" w:lineRule="auto"/>
        <w:jc w:val="both"/>
        <w:rPr>
          <w:rStyle w:val="a9"/>
          <w:lang w:val="ru-RU"/>
        </w:rPr>
      </w:pPr>
      <w:r>
        <w:rPr>
          <w:rStyle w:val="a9"/>
          <w:lang w:val="ru-RU"/>
        </w:rPr>
        <w:t>Роли: 1) врач общей практики</w:t>
      </w:r>
    </w:p>
    <w:p w14:paraId="5530697C" w14:textId="77777777" w:rsidR="00973691" w:rsidRDefault="008A5EC0">
      <w:pPr>
        <w:spacing w:after="200" w:line="276" w:lineRule="auto"/>
        <w:jc w:val="both"/>
        <w:rPr>
          <w:rStyle w:val="a9"/>
          <w:lang w:val="ru-RU"/>
        </w:rPr>
      </w:pPr>
      <w:r>
        <w:rPr>
          <w:rStyle w:val="a9"/>
          <w:lang w:val="ru-RU"/>
        </w:rPr>
        <w:lastRenderedPageBreak/>
        <w:t xml:space="preserve">           2) врач – офтальмолог</w:t>
      </w:r>
    </w:p>
    <w:p w14:paraId="3D4B8FEA" w14:textId="77777777" w:rsidR="00973691" w:rsidRDefault="008A5EC0">
      <w:pPr>
        <w:spacing w:after="200" w:line="276" w:lineRule="auto"/>
        <w:jc w:val="both"/>
        <w:rPr>
          <w:rStyle w:val="A6"/>
        </w:rPr>
      </w:pPr>
      <w:r>
        <w:rPr>
          <w:rStyle w:val="A6"/>
        </w:rPr>
        <w:t>Ожидаемые результаты.</w:t>
      </w:r>
    </w:p>
    <w:p w14:paraId="16DCE3FE" w14:textId="77777777" w:rsidR="00973691" w:rsidRDefault="008A5EC0" w:rsidP="008A5EC0">
      <w:pPr>
        <w:numPr>
          <w:ilvl w:val="0"/>
          <w:numId w:val="12"/>
        </w:numPr>
        <w:spacing w:after="200" w:line="276" w:lineRule="auto"/>
        <w:jc w:val="both"/>
        <w:rPr>
          <w:lang w:val="ru-RU"/>
        </w:rPr>
      </w:pPr>
      <w:r>
        <w:rPr>
          <w:rStyle w:val="a9"/>
          <w:lang w:val="ru-RU"/>
        </w:rPr>
        <w:t xml:space="preserve">Врач общей практики. На основании жалоб и анамнеза, методов исследований (субъективный метод определения рефракции, пальпаторный метод определения давления, контрольный способ исследования поля зрения, скиаскопия, метод бокового (фокального) освещения, комбинированный (бифокальный) метод, выворот века,  офтальмоскопическое исследование проходящим светом, офтальмоскопия в обратном виде) ставится диагноз: </w:t>
      </w:r>
      <w:r>
        <w:rPr>
          <w:rStyle w:val="a9"/>
        </w:rPr>
        <w:t>OD</w:t>
      </w:r>
      <w:r>
        <w:rPr>
          <w:rStyle w:val="a9"/>
          <w:lang w:val="ru-RU"/>
        </w:rPr>
        <w:t xml:space="preserve"> проникающее ранение роговицы, инородное тело. </w:t>
      </w:r>
    </w:p>
    <w:p w14:paraId="332354E6" w14:textId="77777777" w:rsidR="00973691" w:rsidRDefault="008A5EC0">
      <w:pPr>
        <w:jc w:val="both"/>
        <w:rPr>
          <w:rStyle w:val="a9"/>
          <w:lang w:val="ru-RU"/>
        </w:rPr>
      </w:pPr>
      <w:r>
        <w:rPr>
          <w:rStyle w:val="a9"/>
          <w:lang w:val="ru-RU"/>
        </w:rPr>
        <w:t>Назначения. Инстилляция растворов антисептиков, антибиотиков в левый глаз,  анальгетик, наложение бинокулярной повязки, направление больного в специализированный медицинский центр.</w:t>
      </w:r>
    </w:p>
    <w:p w14:paraId="6D7CDC49" w14:textId="77777777" w:rsidR="00973691" w:rsidRDefault="00973691">
      <w:pPr>
        <w:jc w:val="both"/>
        <w:rPr>
          <w:rStyle w:val="A6"/>
          <w:lang w:val="ru-RU"/>
        </w:rPr>
      </w:pPr>
    </w:p>
    <w:p w14:paraId="6A1BC977" w14:textId="77777777" w:rsidR="00973691" w:rsidRDefault="008A5EC0" w:rsidP="008A5EC0">
      <w:pPr>
        <w:numPr>
          <w:ilvl w:val="0"/>
          <w:numId w:val="12"/>
        </w:numPr>
        <w:spacing w:after="200" w:line="276" w:lineRule="auto"/>
        <w:jc w:val="both"/>
        <w:rPr>
          <w:lang w:val="ru-RU"/>
        </w:rPr>
      </w:pPr>
      <w:r>
        <w:rPr>
          <w:rStyle w:val="a9"/>
          <w:lang w:val="ru-RU"/>
        </w:rPr>
        <w:t xml:space="preserve">Врач-офтальмолог. На основании жалоб и анамнеза, методов исследований (рефрактометрия (субъективный и объективный методы)), компьютерная периметрия, тонометрия, биомикроскопия(с использованием набора линз), диафаноскопия, офтальмоскопия в прямом виде, УЗИ глаза, рентгенологическое исследование, рентгенологическое исследование с протезом Балтина), томографии орбиты ставится диагноз: </w:t>
      </w:r>
      <w:r>
        <w:rPr>
          <w:rStyle w:val="a9"/>
        </w:rPr>
        <w:t>OS</w:t>
      </w:r>
      <w:r>
        <w:rPr>
          <w:rStyle w:val="a9"/>
          <w:lang w:val="ru-RU"/>
        </w:rPr>
        <w:t xml:space="preserve"> Производственная травма. Проникающее ранение роговицы, инородное металлическое тело. Удаление инородного тела из глаза (с помощью магнита). ПХО раны. Назначения. Инстилляция растворов антисептиков, антибиотиков, мазей с антибиотиком, регенераторов роговицы, НПВС, мидриатиков, кортикостероидов в правый глаз, наложение бинокулярной повязки, госпитализация больного.</w:t>
      </w:r>
    </w:p>
    <w:p w14:paraId="470CB844" w14:textId="77777777" w:rsidR="00973691" w:rsidRDefault="00973691">
      <w:pPr>
        <w:jc w:val="both"/>
        <w:rPr>
          <w:rStyle w:val="A6"/>
          <w:lang w:val="ru-RU"/>
        </w:rPr>
      </w:pPr>
    </w:p>
    <w:p w14:paraId="4E05E0F8" w14:textId="77777777" w:rsidR="00973691" w:rsidRDefault="008A5EC0">
      <w:pPr>
        <w:spacing w:after="200" w:line="276" w:lineRule="auto"/>
        <w:jc w:val="center"/>
        <w:rPr>
          <w:rStyle w:val="a9"/>
          <w:b/>
          <w:bCs/>
          <w:caps/>
          <w:lang w:val="ru-RU"/>
        </w:rPr>
      </w:pPr>
      <w:r>
        <w:rPr>
          <w:rStyle w:val="a9"/>
          <w:b/>
          <w:bCs/>
          <w:caps/>
          <w:lang w:val="ru-RU"/>
        </w:rPr>
        <w:t>Деловая игра №3</w:t>
      </w:r>
    </w:p>
    <w:p w14:paraId="529462E2" w14:textId="77777777" w:rsidR="00973691" w:rsidRDefault="008A5EC0">
      <w:pPr>
        <w:spacing w:after="200" w:line="276" w:lineRule="auto"/>
        <w:jc w:val="both"/>
        <w:rPr>
          <w:rStyle w:val="a9"/>
          <w:lang w:val="ru-RU"/>
        </w:rPr>
      </w:pPr>
      <w:r>
        <w:rPr>
          <w:rStyle w:val="a9"/>
          <w:lang w:val="ru-RU"/>
        </w:rPr>
        <w:t xml:space="preserve">Тема. Тупые травмы глаза. </w:t>
      </w:r>
    </w:p>
    <w:p w14:paraId="21A25B4F" w14:textId="77777777" w:rsidR="00973691" w:rsidRPr="00F54D35" w:rsidRDefault="008A5EC0">
      <w:pPr>
        <w:spacing w:after="200" w:line="276" w:lineRule="auto"/>
        <w:jc w:val="both"/>
        <w:rPr>
          <w:rStyle w:val="A6"/>
          <w:lang w:val="ru-RU"/>
        </w:rPr>
      </w:pPr>
      <w:r>
        <w:rPr>
          <w:rStyle w:val="a9"/>
          <w:lang w:val="ru-RU"/>
        </w:rPr>
        <w:t xml:space="preserve">Концепция игры. Пациентка Г., 19 лет. Бытовая травма левого глаза. С момента травмы прошло 2 дня. Жалобы на резкое снижение зрения. Объективно. </w:t>
      </w:r>
      <w:r>
        <w:rPr>
          <w:rStyle w:val="a9"/>
        </w:rPr>
        <w:t>Vis</w:t>
      </w:r>
      <w:r>
        <w:rPr>
          <w:rStyle w:val="a9"/>
          <w:lang w:val="ru-RU"/>
        </w:rPr>
        <w:t xml:space="preserve"> </w:t>
      </w:r>
      <w:r>
        <w:rPr>
          <w:rStyle w:val="a9"/>
        </w:rPr>
        <w:t>OS</w:t>
      </w:r>
      <w:r>
        <w:rPr>
          <w:rStyle w:val="a9"/>
          <w:lang w:val="ru-RU"/>
        </w:rPr>
        <w:t>=0.07. Гематома, отек век, отек конъюнктивы. Роговица прозрачная, передняя камера средней глубины, равномерная, влага передней камеры прозрачная, радужная оболочка структурная, реакция на свет живая, хрусталик прозрачный, стекловидное тело прозрачное, ДЗН бледно-розовый, границы четкие. В макулярной зоне рефлекс отсутствует, белесоватый отек. На периферии сетчатка розовая.</w:t>
      </w:r>
    </w:p>
    <w:p w14:paraId="6C95AC0E" w14:textId="77777777" w:rsidR="00973691" w:rsidRDefault="008A5EC0">
      <w:pPr>
        <w:spacing w:after="200" w:line="276" w:lineRule="auto"/>
        <w:jc w:val="both"/>
        <w:rPr>
          <w:rStyle w:val="a9"/>
          <w:lang w:val="ru-RU"/>
        </w:rPr>
      </w:pPr>
      <w:r>
        <w:rPr>
          <w:rStyle w:val="a9"/>
          <w:lang w:val="ru-RU"/>
        </w:rPr>
        <w:t>Роли: 1) врач общей практики</w:t>
      </w:r>
    </w:p>
    <w:p w14:paraId="44F6846E" w14:textId="77777777" w:rsidR="00973691" w:rsidRDefault="008A5EC0">
      <w:pPr>
        <w:spacing w:after="200" w:line="276" w:lineRule="auto"/>
        <w:jc w:val="both"/>
        <w:rPr>
          <w:rStyle w:val="a9"/>
          <w:lang w:val="ru-RU"/>
        </w:rPr>
      </w:pPr>
      <w:r>
        <w:rPr>
          <w:rStyle w:val="a9"/>
          <w:lang w:val="ru-RU"/>
        </w:rPr>
        <w:t xml:space="preserve">           2) врач – офтальмолог</w:t>
      </w:r>
    </w:p>
    <w:p w14:paraId="404346CE" w14:textId="77777777" w:rsidR="00973691" w:rsidRDefault="008A5EC0">
      <w:pPr>
        <w:spacing w:after="200" w:line="276" w:lineRule="auto"/>
        <w:jc w:val="both"/>
        <w:rPr>
          <w:rStyle w:val="A6"/>
        </w:rPr>
      </w:pPr>
      <w:r>
        <w:rPr>
          <w:rStyle w:val="A6"/>
        </w:rPr>
        <w:t>Ожидаемые результаты.</w:t>
      </w:r>
    </w:p>
    <w:p w14:paraId="70001451" w14:textId="77777777" w:rsidR="00973691" w:rsidRDefault="008A5EC0" w:rsidP="008A5EC0">
      <w:pPr>
        <w:numPr>
          <w:ilvl w:val="0"/>
          <w:numId w:val="14"/>
        </w:numPr>
        <w:spacing w:after="200" w:line="276" w:lineRule="auto"/>
        <w:jc w:val="both"/>
        <w:rPr>
          <w:lang w:val="ru-RU"/>
        </w:rPr>
      </w:pPr>
      <w:r>
        <w:rPr>
          <w:rStyle w:val="a9"/>
          <w:lang w:val="ru-RU"/>
        </w:rPr>
        <w:t xml:space="preserve">Врач общей практики. На основании жалоб и анамнеза, методов исследований (субъективный метод определения рефракции, пальпаторный метод определения давления, контрольный способ исследования поля зрения, скиаскопия, метод бокового (фокального) освещения, комбинированный (бифокальный) метод, офтальмоскопическое исследование проходящим светом, офтальмоскопия в обратном виде) ставится диагноз: </w:t>
      </w:r>
      <w:r>
        <w:rPr>
          <w:rStyle w:val="a9"/>
        </w:rPr>
        <w:t>OD</w:t>
      </w:r>
      <w:r>
        <w:rPr>
          <w:rStyle w:val="a9"/>
          <w:lang w:val="ru-RU"/>
        </w:rPr>
        <w:t xml:space="preserve"> контузия, гематома век, макулярный отек. </w:t>
      </w:r>
    </w:p>
    <w:p w14:paraId="4E184C34" w14:textId="77777777" w:rsidR="00973691" w:rsidRDefault="008A5EC0">
      <w:pPr>
        <w:jc w:val="both"/>
        <w:rPr>
          <w:rStyle w:val="a9"/>
          <w:lang w:val="ru-RU"/>
        </w:rPr>
      </w:pPr>
      <w:r>
        <w:rPr>
          <w:rStyle w:val="a9"/>
          <w:lang w:val="ru-RU"/>
        </w:rPr>
        <w:t>Назначения. Инстилляция растворов антисептиков, антибиотиков в левый глаз,  назначение диуретиков, направление больного в специализированный медицинский центр.</w:t>
      </w:r>
    </w:p>
    <w:p w14:paraId="15304C92" w14:textId="77777777" w:rsidR="00973691" w:rsidRDefault="008A5EC0" w:rsidP="008A5EC0">
      <w:pPr>
        <w:numPr>
          <w:ilvl w:val="0"/>
          <w:numId w:val="14"/>
        </w:numPr>
        <w:spacing w:after="200" w:line="276" w:lineRule="auto"/>
        <w:jc w:val="both"/>
        <w:rPr>
          <w:lang w:val="ru-RU"/>
        </w:rPr>
      </w:pPr>
      <w:r>
        <w:rPr>
          <w:rStyle w:val="a9"/>
          <w:lang w:val="ru-RU"/>
        </w:rPr>
        <w:t xml:space="preserve">Врач-офтальмолог. На основании жалоб и анамнеза, методов исследований (рефрактометрия (субъективный и объективный методы)), компьютерная периметрия, тонометрия, биомикроскопия (с использованием набора линз), офтальмоскопия в прямом виде, УЗИ глаза ставится диагноз: </w:t>
      </w:r>
      <w:r>
        <w:rPr>
          <w:rStyle w:val="a9"/>
        </w:rPr>
        <w:t>OD</w:t>
      </w:r>
      <w:r>
        <w:rPr>
          <w:rStyle w:val="a9"/>
          <w:lang w:val="ru-RU"/>
        </w:rPr>
        <w:t xml:space="preserve"> Контузия, гематома век, берлиновское помутнение сетчатки. </w:t>
      </w:r>
    </w:p>
    <w:p w14:paraId="78F6432B" w14:textId="77777777" w:rsidR="00973691" w:rsidRDefault="008A5EC0">
      <w:pPr>
        <w:jc w:val="both"/>
        <w:rPr>
          <w:rStyle w:val="a9"/>
          <w:lang w:val="ru-RU"/>
        </w:rPr>
      </w:pPr>
      <w:r>
        <w:rPr>
          <w:rStyle w:val="a9"/>
          <w:lang w:val="ru-RU"/>
        </w:rPr>
        <w:t>Назначения. Инстилляция растворов антисептиков, антибиотиков, мазей с антибиотиком, НПВС, мидриатиков, кортикостероидов в правый глаз, дегидратация, госпитализация больного.</w:t>
      </w:r>
    </w:p>
    <w:p w14:paraId="1A7BC96D" w14:textId="77777777" w:rsidR="00973691" w:rsidRDefault="00973691">
      <w:pPr>
        <w:spacing w:after="120"/>
        <w:jc w:val="both"/>
        <w:rPr>
          <w:rStyle w:val="a9"/>
          <w:b/>
          <w:bCs/>
          <w:lang w:val="ru-RU"/>
        </w:rPr>
      </w:pPr>
    </w:p>
    <w:p w14:paraId="19EB175E" w14:textId="77777777" w:rsidR="00973691" w:rsidRDefault="008A5EC0">
      <w:pPr>
        <w:spacing w:after="120"/>
        <w:ind w:firstLine="709"/>
        <w:jc w:val="both"/>
        <w:rPr>
          <w:rStyle w:val="a9"/>
          <w:b/>
          <w:bCs/>
          <w:lang w:val="ru-RU"/>
        </w:rPr>
      </w:pPr>
      <w:r>
        <w:rPr>
          <w:rStyle w:val="a9"/>
          <w:b/>
          <w:bCs/>
          <w:lang w:val="ru-RU"/>
        </w:rPr>
        <w:t>Критерии оценки:</w:t>
      </w:r>
    </w:p>
    <w:p w14:paraId="6AEC3089" w14:textId="77777777" w:rsidR="00973691" w:rsidRDefault="008A5EC0">
      <w:pPr>
        <w:shd w:val="clear" w:color="auto" w:fill="FFFFFF"/>
        <w:ind w:firstLine="709"/>
        <w:jc w:val="both"/>
        <w:rPr>
          <w:rStyle w:val="a9"/>
          <w:lang w:val="ru-RU"/>
        </w:rPr>
      </w:pPr>
      <w:r>
        <w:rPr>
          <w:rStyle w:val="a9"/>
          <w:b/>
          <w:bCs/>
          <w:lang w:val="ru-RU"/>
        </w:rPr>
        <w:lastRenderedPageBreak/>
        <w:t>5 (отлично)</w:t>
      </w:r>
      <w:r>
        <w:rPr>
          <w:rStyle w:val="a9"/>
          <w:lang w:val="ru-RU"/>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диагноз, правильно выставленный развернутый клинический диагноз, четко сформулированы принципы местного и общего лечения с указанием современных офтальмологических препаратов.</w:t>
      </w:r>
    </w:p>
    <w:p w14:paraId="020EEB3D" w14:textId="77777777" w:rsidR="00973691" w:rsidRDefault="008A5EC0">
      <w:pPr>
        <w:shd w:val="clear" w:color="auto" w:fill="FFFFFF"/>
        <w:ind w:firstLine="709"/>
        <w:jc w:val="both"/>
        <w:rPr>
          <w:rStyle w:val="a9"/>
          <w:lang w:val="ru-RU"/>
        </w:rPr>
      </w:pPr>
      <w:r>
        <w:rPr>
          <w:rStyle w:val="a9"/>
          <w:b/>
          <w:bCs/>
          <w:lang w:val="ru-RU"/>
        </w:rPr>
        <w:t>4 (хорошо)</w:t>
      </w:r>
      <w:r>
        <w:rPr>
          <w:rStyle w:val="a9"/>
          <w:lang w:val="ru-RU"/>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11633331" w14:textId="77777777" w:rsidR="00973691" w:rsidRDefault="008A5EC0">
      <w:pPr>
        <w:shd w:val="clear" w:color="auto" w:fill="FFFFFF"/>
        <w:ind w:firstLine="709"/>
        <w:jc w:val="both"/>
        <w:rPr>
          <w:rStyle w:val="a9"/>
          <w:lang w:val="ru-RU"/>
        </w:rPr>
      </w:pPr>
      <w:r>
        <w:rPr>
          <w:rStyle w:val="a9"/>
          <w:b/>
          <w:bCs/>
          <w:lang w:val="ru-RU"/>
        </w:rPr>
        <w:t>3 (удовлетворительно)</w:t>
      </w:r>
      <w:r>
        <w:rPr>
          <w:rStyle w:val="a9"/>
          <w:lang w:val="ru-RU"/>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25AFA2D7" w14:textId="77777777" w:rsidR="00973691" w:rsidRDefault="008A5EC0">
      <w:pPr>
        <w:shd w:val="clear" w:color="auto" w:fill="FFFFFF"/>
        <w:ind w:firstLine="709"/>
        <w:jc w:val="both"/>
        <w:rPr>
          <w:rStyle w:val="a9"/>
          <w:lang w:val="ru-RU"/>
        </w:rPr>
      </w:pPr>
      <w:r>
        <w:rPr>
          <w:rStyle w:val="a9"/>
          <w:b/>
          <w:bCs/>
          <w:lang w:val="ru-RU"/>
        </w:rPr>
        <w:t>2 (неудовлетворительно)</w:t>
      </w:r>
      <w:r>
        <w:rPr>
          <w:rStyle w:val="a9"/>
          <w:lang w:val="ru-RU"/>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диагноза, неправильное лечение, приводящая к ухудшению ситуации, нарушению безопасности пациента.</w:t>
      </w:r>
    </w:p>
    <w:p w14:paraId="5E06D9E3" w14:textId="77777777" w:rsidR="00973691" w:rsidRDefault="00973691">
      <w:pPr>
        <w:jc w:val="both"/>
        <w:rPr>
          <w:rStyle w:val="A6"/>
          <w:lang w:val="ru-RU"/>
        </w:rPr>
      </w:pPr>
    </w:p>
    <w:p w14:paraId="47E1B3C1" w14:textId="77777777" w:rsidR="00973691" w:rsidRDefault="00973691">
      <w:pPr>
        <w:spacing w:before="100" w:after="100"/>
        <w:rPr>
          <w:rStyle w:val="A6"/>
          <w:lang w:val="ru-RU"/>
        </w:rPr>
      </w:pPr>
    </w:p>
    <w:p w14:paraId="38B9C83C" w14:textId="77777777" w:rsidR="00973691" w:rsidRDefault="00973691">
      <w:pPr>
        <w:jc w:val="center"/>
        <w:rPr>
          <w:rStyle w:val="a9"/>
          <w:b/>
          <w:bCs/>
          <w:sz w:val="24"/>
          <w:szCs w:val="24"/>
          <w:lang w:val="ru-RU"/>
        </w:rPr>
      </w:pPr>
    </w:p>
    <w:p w14:paraId="4A436676" w14:textId="77777777" w:rsidR="00973691" w:rsidRDefault="00973691">
      <w:pPr>
        <w:jc w:val="center"/>
        <w:rPr>
          <w:rStyle w:val="a9"/>
          <w:b/>
          <w:bCs/>
          <w:sz w:val="24"/>
          <w:szCs w:val="24"/>
          <w:lang w:val="ru-RU"/>
        </w:rPr>
      </w:pPr>
    </w:p>
    <w:p w14:paraId="16BE8D58" w14:textId="77777777" w:rsidR="00973691" w:rsidRDefault="00973691">
      <w:pPr>
        <w:jc w:val="center"/>
        <w:rPr>
          <w:rStyle w:val="a9"/>
          <w:b/>
          <w:bCs/>
          <w:sz w:val="24"/>
          <w:szCs w:val="24"/>
          <w:lang w:val="ru-RU"/>
        </w:rPr>
      </w:pPr>
    </w:p>
    <w:p w14:paraId="27411F98" w14:textId="77777777" w:rsidR="00973691" w:rsidRDefault="00973691">
      <w:pPr>
        <w:jc w:val="center"/>
        <w:rPr>
          <w:rStyle w:val="a9"/>
          <w:b/>
          <w:bCs/>
          <w:sz w:val="24"/>
          <w:szCs w:val="24"/>
          <w:lang w:val="ru-RU"/>
        </w:rPr>
      </w:pPr>
    </w:p>
    <w:p w14:paraId="0865CDA8" w14:textId="77777777" w:rsidR="00973691" w:rsidRDefault="00973691">
      <w:pPr>
        <w:jc w:val="center"/>
        <w:rPr>
          <w:rStyle w:val="a9"/>
          <w:b/>
          <w:bCs/>
          <w:sz w:val="24"/>
          <w:szCs w:val="24"/>
          <w:lang w:val="ru-RU"/>
        </w:rPr>
      </w:pPr>
    </w:p>
    <w:p w14:paraId="448F6BCA" w14:textId="77777777" w:rsidR="00973691" w:rsidRDefault="00973691">
      <w:pPr>
        <w:jc w:val="center"/>
        <w:rPr>
          <w:rStyle w:val="a9"/>
          <w:b/>
          <w:bCs/>
          <w:sz w:val="24"/>
          <w:szCs w:val="24"/>
          <w:lang w:val="ru-RU"/>
        </w:rPr>
      </w:pPr>
    </w:p>
    <w:p w14:paraId="4D270258" w14:textId="77777777" w:rsidR="00973691" w:rsidRDefault="00973691">
      <w:pPr>
        <w:jc w:val="center"/>
        <w:rPr>
          <w:rStyle w:val="a9"/>
          <w:b/>
          <w:bCs/>
          <w:sz w:val="24"/>
          <w:szCs w:val="24"/>
          <w:lang w:val="ru-RU"/>
        </w:rPr>
      </w:pPr>
    </w:p>
    <w:p w14:paraId="6C91BB43" w14:textId="77777777" w:rsidR="00973691" w:rsidRDefault="00973691">
      <w:pPr>
        <w:jc w:val="center"/>
        <w:rPr>
          <w:rStyle w:val="a9"/>
          <w:b/>
          <w:bCs/>
          <w:sz w:val="24"/>
          <w:szCs w:val="24"/>
          <w:lang w:val="ru-RU"/>
        </w:rPr>
      </w:pPr>
    </w:p>
    <w:p w14:paraId="2DC9FC9E" w14:textId="77777777" w:rsidR="00973691" w:rsidRDefault="00973691">
      <w:pPr>
        <w:jc w:val="center"/>
        <w:rPr>
          <w:rStyle w:val="a9"/>
          <w:b/>
          <w:bCs/>
          <w:sz w:val="24"/>
          <w:szCs w:val="24"/>
          <w:lang w:val="ru-RU"/>
        </w:rPr>
      </w:pPr>
    </w:p>
    <w:p w14:paraId="38ECF5DE" w14:textId="77777777" w:rsidR="00973691" w:rsidRDefault="00973691">
      <w:pPr>
        <w:jc w:val="center"/>
        <w:rPr>
          <w:rStyle w:val="a9"/>
          <w:b/>
          <w:bCs/>
          <w:sz w:val="24"/>
          <w:szCs w:val="24"/>
          <w:lang w:val="ru-RU"/>
        </w:rPr>
      </w:pPr>
    </w:p>
    <w:p w14:paraId="75A10F86" w14:textId="77777777" w:rsidR="00973691" w:rsidRDefault="00973691">
      <w:pPr>
        <w:jc w:val="center"/>
        <w:rPr>
          <w:rStyle w:val="a9"/>
          <w:b/>
          <w:bCs/>
          <w:sz w:val="24"/>
          <w:szCs w:val="24"/>
          <w:lang w:val="ru-RU"/>
        </w:rPr>
      </w:pPr>
    </w:p>
    <w:p w14:paraId="3EDD8BA1" w14:textId="77777777" w:rsidR="00973691" w:rsidRDefault="00973691">
      <w:pPr>
        <w:jc w:val="center"/>
        <w:rPr>
          <w:rStyle w:val="a9"/>
          <w:b/>
          <w:bCs/>
          <w:sz w:val="24"/>
          <w:szCs w:val="24"/>
          <w:lang w:val="ru-RU"/>
        </w:rPr>
      </w:pPr>
    </w:p>
    <w:p w14:paraId="54427462" w14:textId="77777777" w:rsidR="00973691" w:rsidRDefault="00973691">
      <w:pPr>
        <w:jc w:val="center"/>
        <w:rPr>
          <w:rStyle w:val="a9"/>
          <w:b/>
          <w:bCs/>
          <w:sz w:val="24"/>
          <w:szCs w:val="24"/>
          <w:lang w:val="ru-RU"/>
        </w:rPr>
      </w:pPr>
    </w:p>
    <w:p w14:paraId="1477A5BA" w14:textId="77777777" w:rsidR="00973691" w:rsidRDefault="00973691">
      <w:pPr>
        <w:jc w:val="center"/>
        <w:rPr>
          <w:rStyle w:val="a9"/>
          <w:b/>
          <w:bCs/>
          <w:sz w:val="24"/>
          <w:szCs w:val="24"/>
          <w:lang w:val="ru-RU"/>
        </w:rPr>
      </w:pPr>
    </w:p>
    <w:p w14:paraId="4D1D870B" w14:textId="77777777" w:rsidR="00973691" w:rsidRDefault="00973691">
      <w:pPr>
        <w:jc w:val="center"/>
        <w:rPr>
          <w:rStyle w:val="a9"/>
          <w:b/>
          <w:bCs/>
          <w:sz w:val="24"/>
          <w:szCs w:val="24"/>
          <w:lang w:val="ru-RU"/>
        </w:rPr>
      </w:pPr>
    </w:p>
    <w:p w14:paraId="00D28CDD" w14:textId="77777777" w:rsidR="00973691" w:rsidRDefault="00973691">
      <w:pPr>
        <w:jc w:val="center"/>
        <w:rPr>
          <w:rStyle w:val="a9"/>
          <w:b/>
          <w:bCs/>
          <w:sz w:val="24"/>
          <w:szCs w:val="24"/>
          <w:lang w:val="ru-RU"/>
        </w:rPr>
      </w:pPr>
    </w:p>
    <w:p w14:paraId="2872A1ED" w14:textId="77777777" w:rsidR="00973691" w:rsidRDefault="00973691">
      <w:pPr>
        <w:jc w:val="center"/>
        <w:rPr>
          <w:rStyle w:val="a9"/>
          <w:b/>
          <w:bCs/>
          <w:sz w:val="24"/>
          <w:szCs w:val="24"/>
          <w:lang w:val="ru-RU"/>
        </w:rPr>
      </w:pPr>
    </w:p>
    <w:p w14:paraId="50BAB7F2" w14:textId="77777777" w:rsidR="00973691" w:rsidRDefault="00973691">
      <w:pPr>
        <w:jc w:val="center"/>
        <w:rPr>
          <w:rStyle w:val="a9"/>
          <w:b/>
          <w:bCs/>
          <w:sz w:val="24"/>
          <w:szCs w:val="24"/>
          <w:lang w:val="ru-RU"/>
        </w:rPr>
      </w:pPr>
    </w:p>
    <w:p w14:paraId="262FA2C2" w14:textId="77777777" w:rsidR="00973691" w:rsidRDefault="00973691">
      <w:pPr>
        <w:jc w:val="center"/>
        <w:rPr>
          <w:rStyle w:val="a9"/>
          <w:b/>
          <w:bCs/>
          <w:sz w:val="24"/>
          <w:szCs w:val="24"/>
          <w:lang w:val="ru-RU"/>
        </w:rPr>
      </w:pPr>
    </w:p>
    <w:p w14:paraId="0C83B490" w14:textId="77777777" w:rsidR="00973691" w:rsidRDefault="00973691">
      <w:pPr>
        <w:jc w:val="center"/>
        <w:rPr>
          <w:rStyle w:val="a9"/>
          <w:b/>
          <w:bCs/>
          <w:sz w:val="24"/>
          <w:szCs w:val="24"/>
          <w:lang w:val="ru-RU"/>
        </w:rPr>
      </w:pPr>
    </w:p>
    <w:p w14:paraId="33B2A1C0" w14:textId="77777777" w:rsidR="00973691" w:rsidRDefault="00973691">
      <w:pPr>
        <w:jc w:val="center"/>
        <w:rPr>
          <w:rStyle w:val="a9"/>
          <w:b/>
          <w:bCs/>
          <w:sz w:val="24"/>
          <w:szCs w:val="24"/>
          <w:lang w:val="ru-RU"/>
        </w:rPr>
      </w:pPr>
    </w:p>
    <w:p w14:paraId="66F40762" w14:textId="77777777" w:rsidR="00973691" w:rsidRDefault="00973691">
      <w:pPr>
        <w:jc w:val="center"/>
        <w:rPr>
          <w:rStyle w:val="a9"/>
          <w:b/>
          <w:bCs/>
          <w:sz w:val="24"/>
          <w:szCs w:val="24"/>
          <w:lang w:val="ru-RU"/>
        </w:rPr>
      </w:pPr>
    </w:p>
    <w:p w14:paraId="3ACC2321" w14:textId="77777777" w:rsidR="00973691" w:rsidRDefault="00973691">
      <w:pPr>
        <w:jc w:val="center"/>
        <w:rPr>
          <w:rStyle w:val="a9"/>
          <w:b/>
          <w:bCs/>
          <w:sz w:val="24"/>
          <w:szCs w:val="24"/>
          <w:lang w:val="ru-RU"/>
        </w:rPr>
      </w:pPr>
    </w:p>
    <w:p w14:paraId="446C6B60" w14:textId="77777777" w:rsidR="00973691" w:rsidRDefault="00973691">
      <w:pPr>
        <w:jc w:val="center"/>
        <w:rPr>
          <w:rStyle w:val="a9"/>
          <w:b/>
          <w:bCs/>
          <w:sz w:val="24"/>
          <w:szCs w:val="24"/>
          <w:lang w:val="ru-RU"/>
        </w:rPr>
      </w:pPr>
    </w:p>
    <w:p w14:paraId="0E60192B" w14:textId="77777777" w:rsidR="00973691" w:rsidRDefault="00973691">
      <w:pPr>
        <w:jc w:val="center"/>
        <w:rPr>
          <w:rStyle w:val="a9"/>
          <w:b/>
          <w:bCs/>
          <w:sz w:val="24"/>
          <w:szCs w:val="24"/>
          <w:lang w:val="ru-RU"/>
        </w:rPr>
      </w:pPr>
    </w:p>
    <w:p w14:paraId="17B2518D" w14:textId="77777777" w:rsidR="00973691" w:rsidRDefault="00973691">
      <w:pPr>
        <w:jc w:val="center"/>
        <w:rPr>
          <w:rStyle w:val="a9"/>
          <w:b/>
          <w:bCs/>
          <w:sz w:val="24"/>
          <w:szCs w:val="24"/>
          <w:lang w:val="ru-RU"/>
        </w:rPr>
      </w:pPr>
    </w:p>
    <w:p w14:paraId="2EEF5A47" w14:textId="77777777" w:rsidR="00973691" w:rsidRDefault="00973691">
      <w:pPr>
        <w:jc w:val="center"/>
        <w:rPr>
          <w:rStyle w:val="a9"/>
          <w:b/>
          <w:bCs/>
          <w:sz w:val="24"/>
          <w:szCs w:val="24"/>
          <w:lang w:val="ru-RU"/>
        </w:rPr>
      </w:pPr>
    </w:p>
    <w:p w14:paraId="2F671748" w14:textId="77777777" w:rsidR="00973691" w:rsidRDefault="00973691">
      <w:pPr>
        <w:jc w:val="center"/>
        <w:rPr>
          <w:rStyle w:val="a9"/>
          <w:b/>
          <w:bCs/>
          <w:sz w:val="24"/>
          <w:szCs w:val="24"/>
          <w:lang w:val="ru-RU"/>
        </w:rPr>
      </w:pPr>
    </w:p>
    <w:p w14:paraId="20F4F58E" w14:textId="77777777" w:rsidR="00973691" w:rsidRDefault="00973691">
      <w:pPr>
        <w:jc w:val="center"/>
        <w:rPr>
          <w:rStyle w:val="a9"/>
          <w:b/>
          <w:bCs/>
          <w:sz w:val="24"/>
          <w:szCs w:val="24"/>
          <w:lang w:val="ru-RU"/>
        </w:rPr>
      </w:pPr>
    </w:p>
    <w:p w14:paraId="707D1E9A" w14:textId="77777777" w:rsidR="00973691" w:rsidRDefault="00973691">
      <w:pPr>
        <w:jc w:val="center"/>
        <w:rPr>
          <w:rStyle w:val="a9"/>
          <w:b/>
          <w:bCs/>
          <w:sz w:val="24"/>
          <w:szCs w:val="24"/>
          <w:lang w:val="ru-RU"/>
        </w:rPr>
      </w:pPr>
    </w:p>
    <w:p w14:paraId="0B0BE7DE" w14:textId="77777777" w:rsidR="00973691" w:rsidRDefault="00973691">
      <w:pPr>
        <w:jc w:val="center"/>
        <w:rPr>
          <w:rStyle w:val="a9"/>
          <w:b/>
          <w:bCs/>
          <w:sz w:val="24"/>
          <w:szCs w:val="24"/>
          <w:lang w:val="ru-RU"/>
        </w:rPr>
      </w:pPr>
    </w:p>
    <w:p w14:paraId="62CAF51B" w14:textId="77777777" w:rsidR="00973691" w:rsidRDefault="00973691">
      <w:pPr>
        <w:jc w:val="center"/>
        <w:rPr>
          <w:rStyle w:val="a9"/>
          <w:b/>
          <w:bCs/>
          <w:sz w:val="24"/>
          <w:szCs w:val="24"/>
          <w:lang w:val="ru-RU"/>
        </w:rPr>
      </w:pPr>
    </w:p>
    <w:p w14:paraId="1F29F543" w14:textId="77777777" w:rsidR="00973691" w:rsidRDefault="00973691">
      <w:pPr>
        <w:jc w:val="center"/>
        <w:rPr>
          <w:rStyle w:val="a9"/>
          <w:b/>
          <w:bCs/>
          <w:sz w:val="24"/>
          <w:szCs w:val="24"/>
          <w:lang w:val="ru-RU"/>
        </w:rPr>
      </w:pPr>
    </w:p>
    <w:p w14:paraId="27B2C6C3" w14:textId="77777777" w:rsidR="00973691" w:rsidRDefault="00973691">
      <w:pPr>
        <w:rPr>
          <w:rStyle w:val="a9"/>
          <w:b/>
          <w:bCs/>
          <w:sz w:val="24"/>
          <w:szCs w:val="24"/>
          <w:lang w:val="ru-RU"/>
        </w:rPr>
      </w:pPr>
    </w:p>
    <w:p w14:paraId="107FDBE4" w14:textId="77777777" w:rsidR="00973691" w:rsidRPr="00F54D35" w:rsidRDefault="008A5EC0">
      <w:pPr>
        <w:jc w:val="center"/>
        <w:rPr>
          <w:rStyle w:val="a9"/>
          <w:b/>
          <w:bCs/>
          <w:sz w:val="24"/>
          <w:szCs w:val="24"/>
          <w:lang w:val="ru-RU"/>
        </w:rPr>
      </w:pPr>
      <w:r>
        <w:rPr>
          <w:rStyle w:val="a9"/>
          <w:b/>
          <w:bCs/>
          <w:sz w:val="24"/>
          <w:szCs w:val="24"/>
        </w:rPr>
        <w:t>III</w:t>
      </w:r>
      <w:r>
        <w:rPr>
          <w:rStyle w:val="a9"/>
          <w:b/>
          <w:bCs/>
          <w:sz w:val="24"/>
          <w:szCs w:val="24"/>
          <w:lang w:val="ru-RU"/>
        </w:rPr>
        <w:t>. ФОНД ОЦЕНОЧНЫХ СРЕДСТВ</w:t>
      </w:r>
    </w:p>
    <w:p w14:paraId="14238463" w14:textId="77777777" w:rsidR="00973691" w:rsidRDefault="008A5EC0">
      <w:pPr>
        <w:jc w:val="center"/>
        <w:rPr>
          <w:rStyle w:val="a9"/>
          <w:sz w:val="24"/>
          <w:szCs w:val="24"/>
          <w:lang w:val="ru-RU"/>
        </w:rPr>
      </w:pPr>
      <w:r>
        <w:rPr>
          <w:rStyle w:val="a9"/>
          <w:sz w:val="24"/>
          <w:szCs w:val="24"/>
          <w:lang w:val="ru-RU"/>
        </w:rPr>
        <w:t>Федеральное государственное бюджетное образовательное учреждение</w:t>
      </w:r>
    </w:p>
    <w:p w14:paraId="319A732D" w14:textId="77777777" w:rsidR="00973691" w:rsidRDefault="008A5EC0">
      <w:pPr>
        <w:jc w:val="center"/>
        <w:rPr>
          <w:rStyle w:val="a9"/>
          <w:sz w:val="24"/>
          <w:szCs w:val="24"/>
          <w:lang w:val="ru-RU"/>
        </w:rPr>
      </w:pPr>
      <w:r>
        <w:rPr>
          <w:rStyle w:val="a9"/>
          <w:sz w:val="24"/>
          <w:szCs w:val="24"/>
          <w:lang w:val="ru-RU"/>
        </w:rPr>
        <w:t>высшего образования</w:t>
      </w:r>
    </w:p>
    <w:p w14:paraId="0D415B72" w14:textId="77777777" w:rsidR="00973691" w:rsidRDefault="008A5EC0">
      <w:pPr>
        <w:jc w:val="center"/>
        <w:rPr>
          <w:rStyle w:val="a9"/>
          <w:sz w:val="24"/>
          <w:szCs w:val="24"/>
          <w:lang w:val="ru-RU"/>
        </w:rPr>
      </w:pPr>
      <w:r>
        <w:rPr>
          <w:rStyle w:val="a9"/>
          <w:sz w:val="24"/>
          <w:szCs w:val="24"/>
          <w:lang w:val="ru-RU"/>
        </w:rPr>
        <w:t>«Казанский государственный медицинский университет»</w:t>
      </w:r>
    </w:p>
    <w:p w14:paraId="1F5DCC94" w14:textId="77777777" w:rsidR="00973691" w:rsidRDefault="008A5EC0">
      <w:pPr>
        <w:jc w:val="center"/>
        <w:rPr>
          <w:rStyle w:val="a9"/>
          <w:sz w:val="24"/>
          <w:szCs w:val="24"/>
          <w:lang w:val="ru-RU"/>
        </w:rPr>
      </w:pPr>
      <w:r>
        <w:rPr>
          <w:rStyle w:val="a9"/>
          <w:sz w:val="24"/>
          <w:szCs w:val="24"/>
          <w:lang w:val="ru-RU"/>
        </w:rPr>
        <w:lastRenderedPageBreak/>
        <w:t>Министерства здравоохранения Российской Федерации</w:t>
      </w:r>
    </w:p>
    <w:p w14:paraId="6C7E0B07" w14:textId="77777777" w:rsidR="00973691" w:rsidRDefault="00973691">
      <w:pPr>
        <w:jc w:val="both"/>
        <w:rPr>
          <w:rStyle w:val="A6"/>
          <w:sz w:val="24"/>
          <w:szCs w:val="24"/>
          <w:lang w:val="ru-RU"/>
        </w:rPr>
      </w:pPr>
    </w:p>
    <w:p w14:paraId="3A79ED66" w14:textId="77777777" w:rsidR="00973691" w:rsidRDefault="008A5EC0">
      <w:pPr>
        <w:jc w:val="center"/>
        <w:rPr>
          <w:rStyle w:val="a9"/>
          <w:sz w:val="24"/>
          <w:szCs w:val="24"/>
          <w:lang w:val="ru-RU"/>
        </w:rPr>
      </w:pPr>
      <w:r>
        <w:rPr>
          <w:rStyle w:val="a9"/>
          <w:sz w:val="24"/>
          <w:szCs w:val="24"/>
          <w:lang w:val="ru-RU"/>
        </w:rPr>
        <w:t>Кафедра офтальмологии</w:t>
      </w:r>
    </w:p>
    <w:p w14:paraId="72954495" w14:textId="77777777" w:rsidR="00973691" w:rsidRDefault="00973691">
      <w:pPr>
        <w:jc w:val="center"/>
        <w:rPr>
          <w:rStyle w:val="a9"/>
          <w:b/>
          <w:bCs/>
          <w:sz w:val="24"/>
          <w:szCs w:val="24"/>
          <w:lang w:val="ru-RU"/>
        </w:rPr>
      </w:pPr>
    </w:p>
    <w:p w14:paraId="637502DC" w14:textId="77777777" w:rsidR="00973691" w:rsidRDefault="008A5EC0">
      <w:pPr>
        <w:jc w:val="center"/>
        <w:rPr>
          <w:rStyle w:val="a9"/>
          <w:sz w:val="24"/>
          <w:szCs w:val="24"/>
          <w:lang w:val="ru-RU"/>
        </w:rPr>
      </w:pPr>
      <w:r>
        <w:rPr>
          <w:rStyle w:val="a9"/>
          <w:sz w:val="24"/>
          <w:szCs w:val="24"/>
          <w:lang w:val="ru-RU"/>
        </w:rPr>
        <w:t>ПРОМЕЖУТОЧНЫЕ АТТЕСТАЦИИ</w:t>
      </w:r>
    </w:p>
    <w:p w14:paraId="1AFBA025" w14:textId="77777777" w:rsidR="00973691" w:rsidRDefault="00973691">
      <w:pPr>
        <w:jc w:val="center"/>
        <w:rPr>
          <w:rStyle w:val="A6"/>
          <w:sz w:val="24"/>
          <w:szCs w:val="24"/>
          <w:lang w:val="ru-RU"/>
        </w:rPr>
      </w:pPr>
    </w:p>
    <w:p w14:paraId="423B6656" w14:textId="77777777" w:rsidR="00973691" w:rsidRDefault="008A5EC0">
      <w:pPr>
        <w:jc w:val="center"/>
        <w:rPr>
          <w:rStyle w:val="a9"/>
          <w:b/>
          <w:bCs/>
          <w:sz w:val="24"/>
          <w:szCs w:val="24"/>
          <w:lang w:val="ru-RU"/>
        </w:rPr>
      </w:pPr>
      <w:r>
        <w:rPr>
          <w:rStyle w:val="a9"/>
          <w:b/>
          <w:bCs/>
          <w:sz w:val="24"/>
          <w:szCs w:val="24"/>
          <w:lang w:val="ru-RU"/>
        </w:rPr>
        <w:t>Модуль по офтальмологическим терминам</w:t>
      </w:r>
    </w:p>
    <w:p w14:paraId="7BD1C23D" w14:textId="77777777" w:rsidR="00973691" w:rsidRDefault="00973691">
      <w:pPr>
        <w:jc w:val="center"/>
        <w:rPr>
          <w:rStyle w:val="a9"/>
          <w:b/>
          <w:bCs/>
          <w:sz w:val="24"/>
          <w:szCs w:val="24"/>
          <w:lang w:val="ru-RU"/>
        </w:rPr>
      </w:pPr>
    </w:p>
    <w:p w14:paraId="39158590" w14:textId="77777777" w:rsidR="00973691" w:rsidRDefault="008A5EC0" w:rsidP="008A5EC0">
      <w:pPr>
        <w:pStyle w:val="aa"/>
        <w:numPr>
          <w:ilvl w:val="0"/>
          <w:numId w:val="16"/>
        </w:numPr>
        <w:spacing w:line="256" w:lineRule="auto"/>
        <w:jc w:val="both"/>
        <w:rPr>
          <w:rFonts w:ascii="Times New Roman" w:hAnsi="Times New Roman"/>
          <w:sz w:val="24"/>
          <w:szCs w:val="24"/>
        </w:rPr>
      </w:pPr>
      <w:r>
        <w:rPr>
          <w:rStyle w:val="A6"/>
          <w:rFonts w:ascii="Times New Roman" w:hAnsi="Times New Roman"/>
          <w:sz w:val="24"/>
          <w:szCs w:val="24"/>
        </w:rPr>
        <w:t>Абсолютная скотома</w:t>
      </w:r>
    </w:p>
    <w:p w14:paraId="09B1B244" w14:textId="77777777" w:rsidR="00973691" w:rsidRDefault="008A5EC0">
      <w:pPr>
        <w:pStyle w:val="aa"/>
        <w:spacing w:line="256"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Ответ: </w:t>
      </w:r>
      <w:r>
        <w:rPr>
          <w:rStyle w:val="a9"/>
          <w:rFonts w:ascii="Times New Roman" w:hAnsi="Times New Roman"/>
          <w:color w:val="333333"/>
          <w:sz w:val="24"/>
          <w:szCs w:val="24"/>
          <w:u w:color="333333"/>
          <w:shd w:val="clear" w:color="auto" w:fill="FFFFFF"/>
        </w:rPr>
        <w:t>это дефект поля зрения, при котором в пораженном участке (области) полностью отсутствует зрительная функция, и предмет в поле зрения пациенту не виден. </w:t>
      </w:r>
    </w:p>
    <w:p w14:paraId="0110A317" w14:textId="77777777" w:rsidR="00973691" w:rsidRDefault="008A5EC0" w:rsidP="008A5EC0">
      <w:pPr>
        <w:pStyle w:val="aa"/>
        <w:numPr>
          <w:ilvl w:val="0"/>
          <w:numId w:val="16"/>
        </w:numPr>
        <w:spacing w:line="256" w:lineRule="auto"/>
        <w:jc w:val="both"/>
        <w:rPr>
          <w:rFonts w:ascii="Times New Roman" w:hAnsi="Times New Roman"/>
          <w:sz w:val="24"/>
          <w:szCs w:val="24"/>
        </w:rPr>
      </w:pPr>
      <w:r>
        <w:rPr>
          <w:rStyle w:val="A6"/>
          <w:rFonts w:ascii="Times New Roman" w:hAnsi="Times New Roman"/>
          <w:sz w:val="24"/>
          <w:szCs w:val="24"/>
        </w:rPr>
        <w:t>Аккомодация</w:t>
      </w:r>
    </w:p>
    <w:p w14:paraId="764D484C" w14:textId="77777777" w:rsidR="00973691" w:rsidRDefault="008A5EC0">
      <w:pPr>
        <w:pStyle w:val="aa"/>
        <w:spacing w:line="256"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Ответ: </w:t>
      </w:r>
      <w:r>
        <w:rPr>
          <w:rStyle w:val="a9"/>
          <w:rFonts w:ascii="Times New Roman" w:hAnsi="Times New Roman"/>
          <w:color w:val="333333"/>
          <w:sz w:val="24"/>
          <w:szCs w:val="24"/>
          <w:u w:color="333333"/>
          <w:shd w:val="clear" w:color="auto" w:fill="FFFFFF"/>
        </w:rPr>
        <w:t>приспособление органа либо организма в целом к изменению внешних условий (значение близко к термину «адаптация»). </w:t>
      </w:r>
    </w:p>
    <w:p w14:paraId="0DDB8C7E" w14:textId="77777777" w:rsidR="00973691" w:rsidRDefault="008A5EC0" w:rsidP="008A5EC0">
      <w:pPr>
        <w:pStyle w:val="aa"/>
        <w:numPr>
          <w:ilvl w:val="0"/>
          <w:numId w:val="16"/>
        </w:numPr>
        <w:spacing w:line="256" w:lineRule="auto"/>
        <w:jc w:val="both"/>
        <w:rPr>
          <w:rFonts w:ascii="Times New Roman" w:hAnsi="Times New Roman"/>
          <w:sz w:val="24"/>
          <w:szCs w:val="24"/>
        </w:rPr>
      </w:pPr>
      <w:r>
        <w:rPr>
          <w:rStyle w:val="A6"/>
          <w:rFonts w:ascii="Times New Roman" w:hAnsi="Times New Roman"/>
          <w:sz w:val="24"/>
          <w:szCs w:val="24"/>
        </w:rPr>
        <w:t>Амблиопия</w:t>
      </w:r>
    </w:p>
    <w:p w14:paraId="3AA9669C" w14:textId="77777777" w:rsidR="00973691" w:rsidRDefault="008A5EC0">
      <w:pPr>
        <w:pStyle w:val="aa"/>
        <w:spacing w:line="256"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Ответ: </w:t>
      </w:r>
      <w:r>
        <w:rPr>
          <w:rStyle w:val="a9"/>
          <w:rFonts w:ascii="Times New Roman" w:hAnsi="Times New Roman"/>
          <w:color w:val="222222"/>
          <w:sz w:val="24"/>
          <w:szCs w:val="24"/>
          <w:u w:color="222222"/>
          <w:shd w:val="clear" w:color="auto" w:fill="FFFFFF"/>
        </w:rPr>
        <w:t>«</w:t>
      </w:r>
      <w:r>
        <w:rPr>
          <w:rStyle w:val="a9"/>
          <w:rFonts w:ascii="Times New Roman" w:hAnsi="Times New Roman"/>
          <w:i/>
          <w:iCs/>
          <w:color w:val="222222"/>
          <w:sz w:val="24"/>
          <w:szCs w:val="24"/>
          <w:u w:color="222222"/>
          <w:shd w:val="clear" w:color="auto" w:fill="FFFFFF"/>
        </w:rPr>
        <w:t>ленивый глаз</w:t>
      </w:r>
      <w:r>
        <w:rPr>
          <w:rStyle w:val="a9"/>
          <w:rFonts w:ascii="Times New Roman" w:hAnsi="Times New Roman"/>
          <w:color w:val="222222"/>
          <w:sz w:val="24"/>
          <w:szCs w:val="24"/>
          <w:u w:color="222222"/>
          <w:shd w:val="clear" w:color="auto" w:fill="FFFFFF"/>
        </w:rPr>
        <w:t>» (от</w:t>
      </w:r>
      <w:r>
        <w:rPr>
          <w:rStyle w:val="a9"/>
          <w:rFonts w:ascii="Times New Roman" w:hAnsi="Times New Roman"/>
          <w:color w:val="222222"/>
          <w:sz w:val="24"/>
          <w:szCs w:val="24"/>
          <w:u w:color="222222"/>
          <w:shd w:val="clear" w:color="auto" w:fill="FFFFFF"/>
          <w:lang w:val="en-US"/>
        </w:rPr>
        <w:t> </w:t>
      </w:r>
      <w:hyperlink r:id="rId25" w:history="1">
        <w:r>
          <w:rPr>
            <w:rStyle w:val="Hyperlink1"/>
            <w:rFonts w:eastAsia="Arial Unicode MS"/>
          </w:rPr>
          <w:t>др.-греч.</w:t>
        </w:r>
      </w:hyperlink>
      <w:r>
        <w:rPr>
          <w:rStyle w:val="a9"/>
          <w:rFonts w:ascii="Times New Roman" w:hAnsi="Times New Roman"/>
          <w:color w:val="222222"/>
          <w:sz w:val="24"/>
          <w:szCs w:val="24"/>
          <w:u w:color="222222"/>
          <w:shd w:val="clear" w:color="auto" w:fill="FFFFFF"/>
          <w:lang w:val="en-US"/>
        </w:rPr>
        <w:t> </w:t>
      </w:r>
      <w:r>
        <w:rPr>
          <w:rStyle w:val="a9"/>
          <w:rFonts w:ascii="Arial Unicode MS" w:hAnsi="Arial Unicode MS"/>
          <w:color w:val="222222"/>
          <w:sz w:val="24"/>
          <w:szCs w:val="24"/>
          <w:u w:color="222222"/>
          <w:shd w:val="clear" w:color="auto" w:fill="FFFFFF"/>
          <w:rtl/>
          <w:lang w:val="ar-SA"/>
        </w:rPr>
        <w:t>ἀ</w:t>
      </w:r>
      <w:r>
        <w:rPr>
          <w:rStyle w:val="a9"/>
          <w:rFonts w:ascii="Times New Roman" w:hAnsi="Times New Roman"/>
          <w:color w:val="222222"/>
          <w:sz w:val="24"/>
          <w:szCs w:val="24"/>
          <w:u w:color="222222"/>
          <w:shd w:val="clear" w:color="auto" w:fill="FFFFFF"/>
          <w:lang w:val="en-US"/>
        </w:rPr>
        <w:t>μβλύς </w:t>
      </w:r>
      <w:r>
        <w:rPr>
          <w:rStyle w:val="a9"/>
          <w:rFonts w:ascii="Times New Roman" w:hAnsi="Times New Roman"/>
          <w:color w:val="222222"/>
          <w:sz w:val="24"/>
          <w:szCs w:val="24"/>
          <w:u w:color="222222"/>
          <w:shd w:val="clear" w:color="auto" w:fill="FFFFFF"/>
        </w:rPr>
        <w:t>— тупой и</w:t>
      </w:r>
      <w:r>
        <w:rPr>
          <w:rStyle w:val="a9"/>
          <w:rFonts w:ascii="Times New Roman" w:hAnsi="Times New Roman"/>
          <w:color w:val="222222"/>
          <w:sz w:val="24"/>
          <w:szCs w:val="24"/>
          <w:u w:color="222222"/>
          <w:shd w:val="clear" w:color="auto" w:fill="FFFFFF"/>
          <w:lang w:val="en-US"/>
        </w:rPr>
        <w:t> </w:t>
      </w:r>
      <w:r>
        <w:rPr>
          <w:rStyle w:val="a9"/>
          <w:rFonts w:ascii="Arial Unicode MS" w:hAnsi="Arial Unicode MS"/>
          <w:color w:val="222222"/>
          <w:sz w:val="24"/>
          <w:szCs w:val="24"/>
          <w:u w:color="222222"/>
          <w:shd w:val="clear" w:color="auto" w:fill="FFFFFF"/>
          <w:rtl/>
          <w:lang w:val="ar-SA"/>
        </w:rPr>
        <w:t>ὄ</w:t>
      </w:r>
      <w:r>
        <w:rPr>
          <w:rStyle w:val="a9"/>
          <w:rFonts w:ascii="Times New Roman" w:hAnsi="Times New Roman"/>
          <w:color w:val="222222"/>
          <w:sz w:val="24"/>
          <w:szCs w:val="24"/>
          <w:u w:color="222222"/>
          <w:shd w:val="clear" w:color="auto" w:fill="FFFFFF"/>
          <w:lang w:val="en-US"/>
        </w:rPr>
        <w:t>ψ</w:t>
      </w:r>
      <w:r>
        <w:rPr>
          <w:rStyle w:val="a9"/>
          <w:rFonts w:ascii="Times New Roman" w:hAnsi="Times New Roman"/>
          <w:color w:val="222222"/>
          <w:sz w:val="24"/>
          <w:szCs w:val="24"/>
          <w:u w:color="222222"/>
          <w:shd w:val="clear" w:color="auto" w:fill="FFFFFF"/>
        </w:rPr>
        <w:t>,</w:t>
      </w:r>
      <w:r>
        <w:rPr>
          <w:rStyle w:val="a9"/>
          <w:rFonts w:ascii="Times New Roman" w:hAnsi="Times New Roman"/>
          <w:color w:val="222222"/>
          <w:sz w:val="24"/>
          <w:szCs w:val="24"/>
          <w:u w:color="222222"/>
          <w:shd w:val="clear" w:color="auto" w:fill="FFFFFF"/>
          <w:lang w:val="en-US"/>
        </w:rPr>
        <w:t> </w:t>
      </w:r>
      <w:r>
        <w:rPr>
          <w:rStyle w:val="a9"/>
          <w:rFonts w:ascii="Arial Unicode MS" w:hAnsi="Arial Unicode MS"/>
          <w:color w:val="222222"/>
          <w:sz w:val="24"/>
          <w:szCs w:val="24"/>
          <w:u w:color="222222"/>
          <w:shd w:val="clear" w:color="auto" w:fill="FFFFFF"/>
          <w:rtl/>
          <w:lang w:val="ar-SA"/>
        </w:rPr>
        <w:t>ὀ</w:t>
      </w:r>
      <w:r>
        <w:rPr>
          <w:rStyle w:val="a9"/>
          <w:rFonts w:ascii="Times New Roman" w:hAnsi="Times New Roman"/>
          <w:color w:val="222222"/>
          <w:sz w:val="24"/>
          <w:szCs w:val="24"/>
          <w:u w:color="222222"/>
          <w:shd w:val="clear" w:color="auto" w:fill="FFFFFF"/>
          <w:lang w:val="en-US"/>
        </w:rPr>
        <w:t>πός </w:t>
      </w:r>
      <w:r>
        <w:rPr>
          <w:rStyle w:val="a9"/>
          <w:rFonts w:ascii="Times New Roman" w:hAnsi="Times New Roman"/>
          <w:color w:val="222222"/>
          <w:sz w:val="24"/>
          <w:szCs w:val="24"/>
          <w:u w:color="222222"/>
          <w:shd w:val="clear" w:color="auto" w:fill="FFFFFF"/>
        </w:rPr>
        <w:t>— глаз)</w:t>
      </w:r>
      <w:r>
        <w:rPr>
          <w:rStyle w:val="a9"/>
          <w:rFonts w:ascii="Times New Roman" w:hAnsi="Times New Roman"/>
          <w:color w:val="222222"/>
          <w:sz w:val="24"/>
          <w:szCs w:val="24"/>
          <w:u w:color="222222"/>
          <w:shd w:val="clear" w:color="auto" w:fill="FFFFFF"/>
          <w:lang w:val="en-US"/>
        </w:rPr>
        <w:t> </w:t>
      </w:r>
      <w:r>
        <w:rPr>
          <w:rStyle w:val="a9"/>
          <w:rFonts w:ascii="Times New Roman" w:hAnsi="Times New Roman"/>
          <w:color w:val="222222"/>
          <w:sz w:val="24"/>
          <w:szCs w:val="24"/>
          <w:u w:color="222222"/>
          <w:shd w:val="clear" w:color="auto" w:fill="FFFFFF"/>
        </w:rPr>
        <w:t>— различные по происхождению формы понижения зрения, причиной которого преимущественно являются функциональные расстройства</w:t>
      </w:r>
      <w:r>
        <w:rPr>
          <w:rStyle w:val="a9"/>
          <w:rFonts w:ascii="Times New Roman" w:hAnsi="Times New Roman"/>
          <w:color w:val="222222"/>
          <w:sz w:val="24"/>
          <w:szCs w:val="24"/>
          <w:u w:color="222222"/>
          <w:shd w:val="clear" w:color="auto" w:fill="FFFFFF"/>
          <w:lang w:val="en-US"/>
        </w:rPr>
        <w:t> </w:t>
      </w:r>
      <w:hyperlink r:id="rId26" w:history="1">
        <w:r>
          <w:rPr>
            <w:rStyle w:val="Hyperlink1"/>
            <w:rFonts w:eastAsia="Arial Unicode MS"/>
          </w:rPr>
          <w:t>зрительного анализатора</w:t>
        </w:r>
      </w:hyperlink>
      <w:r>
        <w:rPr>
          <w:rStyle w:val="a9"/>
          <w:rFonts w:ascii="Times New Roman" w:hAnsi="Times New Roman"/>
          <w:color w:val="222222"/>
          <w:sz w:val="24"/>
          <w:szCs w:val="24"/>
          <w:u w:color="222222"/>
          <w:shd w:val="clear" w:color="auto" w:fill="FFFFFF"/>
        </w:rPr>
        <w:t>, не поддающиеся коррекции с помощью</w:t>
      </w:r>
      <w:r>
        <w:rPr>
          <w:rStyle w:val="a9"/>
          <w:rFonts w:ascii="Times New Roman" w:hAnsi="Times New Roman"/>
          <w:color w:val="222222"/>
          <w:sz w:val="24"/>
          <w:szCs w:val="24"/>
          <w:u w:color="222222"/>
          <w:shd w:val="clear" w:color="auto" w:fill="FFFFFF"/>
          <w:lang w:val="en-US"/>
        </w:rPr>
        <w:t> </w:t>
      </w:r>
      <w:hyperlink r:id="rId27" w:history="1">
        <w:r>
          <w:rPr>
            <w:rStyle w:val="Hyperlink2"/>
            <w:rFonts w:eastAsia="Arial Unicode MS"/>
          </w:rPr>
          <w:t>очков</w:t>
        </w:r>
      </w:hyperlink>
      <w:r>
        <w:rPr>
          <w:rStyle w:val="a9"/>
          <w:rFonts w:ascii="Times New Roman" w:hAnsi="Times New Roman"/>
          <w:color w:val="222222"/>
          <w:sz w:val="24"/>
          <w:szCs w:val="24"/>
          <w:u w:color="222222"/>
          <w:shd w:val="clear" w:color="auto" w:fill="FFFFFF"/>
          <w:lang w:val="en-US"/>
        </w:rPr>
        <w:t> или </w:t>
      </w:r>
      <w:hyperlink r:id="rId28" w:history="1">
        <w:r>
          <w:rPr>
            <w:rStyle w:val="Hyperlink2"/>
            <w:rFonts w:eastAsia="Arial Unicode MS"/>
          </w:rPr>
          <w:t>контактных линз</w:t>
        </w:r>
      </w:hyperlink>
      <w:r>
        <w:rPr>
          <w:rStyle w:val="a9"/>
          <w:rFonts w:ascii="Times New Roman" w:hAnsi="Times New Roman"/>
          <w:color w:val="222222"/>
          <w:sz w:val="24"/>
          <w:szCs w:val="24"/>
          <w:u w:color="222222"/>
          <w:shd w:val="clear" w:color="auto" w:fill="FFFFFF"/>
          <w:lang w:val="en-US"/>
        </w:rPr>
        <w:t>.</w:t>
      </w:r>
    </w:p>
    <w:p w14:paraId="0FD2484A" w14:textId="77777777" w:rsidR="00973691" w:rsidRDefault="008A5EC0" w:rsidP="008A5EC0">
      <w:pPr>
        <w:pStyle w:val="aa"/>
        <w:numPr>
          <w:ilvl w:val="0"/>
          <w:numId w:val="16"/>
        </w:numPr>
        <w:spacing w:line="256" w:lineRule="auto"/>
        <w:jc w:val="both"/>
        <w:rPr>
          <w:rFonts w:ascii="Times New Roman" w:hAnsi="Times New Roman"/>
          <w:sz w:val="24"/>
          <w:szCs w:val="24"/>
        </w:rPr>
      </w:pPr>
      <w:r>
        <w:rPr>
          <w:rStyle w:val="A6"/>
          <w:rFonts w:ascii="Times New Roman" w:hAnsi="Times New Roman"/>
          <w:sz w:val="24"/>
          <w:szCs w:val="24"/>
        </w:rPr>
        <w:t>Аметропия</w:t>
      </w:r>
    </w:p>
    <w:p w14:paraId="112BFBA7" w14:textId="77777777" w:rsidR="00973691" w:rsidRDefault="008A5EC0">
      <w:pPr>
        <w:pStyle w:val="aa"/>
        <w:spacing w:line="256"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Ответ: </w:t>
      </w:r>
      <w:r>
        <w:rPr>
          <w:rStyle w:val="a9"/>
          <w:rFonts w:ascii="Times New Roman" w:hAnsi="Times New Roman"/>
          <w:color w:val="333333"/>
          <w:sz w:val="24"/>
          <w:szCs w:val="24"/>
          <w:u w:color="333333"/>
          <w:shd w:val="clear" w:color="auto" w:fill="FFFFFF"/>
        </w:rPr>
        <w:t> </w:t>
      </w:r>
      <w:r>
        <w:rPr>
          <w:rStyle w:val="a9"/>
          <w:rFonts w:ascii="Times New Roman" w:hAnsi="Times New Roman"/>
          <w:b/>
          <w:bCs/>
          <w:color w:val="333333"/>
          <w:sz w:val="24"/>
          <w:szCs w:val="24"/>
          <w:u w:color="333333"/>
          <w:shd w:val="clear" w:color="auto" w:fill="FFFFFF"/>
        </w:rPr>
        <w:t>это</w:t>
      </w:r>
      <w:r>
        <w:rPr>
          <w:rStyle w:val="a9"/>
          <w:rFonts w:ascii="Times New Roman" w:hAnsi="Times New Roman"/>
          <w:color w:val="333333"/>
          <w:sz w:val="24"/>
          <w:szCs w:val="24"/>
          <w:u w:color="333333"/>
          <w:shd w:val="clear" w:color="auto" w:fill="FFFFFF"/>
        </w:rPr>
        <w:t> изменение преломляющей способности человеческого глаза, следствием которого является то, что задний фокус глаза не попадает на сетчатку при расслаблении аккомодационной мышцы.</w:t>
      </w:r>
    </w:p>
    <w:p w14:paraId="5F61F50E" w14:textId="77777777" w:rsidR="00973691" w:rsidRDefault="008A5EC0" w:rsidP="008A5EC0">
      <w:pPr>
        <w:pStyle w:val="aa"/>
        <w:numPr>
          <w:ilvl w:val="0"/>
          <w:numId w:val="16"/>
        </w:numPr>
        <w:spacing w:line="256" w:lineRule="auto"/>
        <w:jc w:val="both"/>
        <w:rPr>
          <w:rFonts w:ascii="Times New Roman" w:hAnsi="Times New Roman"/>
          <w:sz w:val="24"/>
          <w:szCs w:val="24"/>
        </w:rPr>
      </w:pPr>
      <w:r>
        <w:rPr>
          <w:rStyle w:val="A6"/>
          <w:rFonts w:ascii="Times New Roman" w:hAnsi="Times New Roman"/>
          <w:sz w:val="24"/>
          <w:szCs w:val="24"/>
        </w:rPr>
        <w:t>Анизейкония</w:t>
      </w:r>
    </w:p>
    <w:p w14:paraId="4C030D8D" w14:textId="77777777" w:rsidR="00973691" w:rsidRDefault="008A5EC0">
      <w:pPr>
        <w:pStyle w:val="aa"/>
        <w:spacing w:line="256"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Ответ: </w:t>
      </w:r>
      <w:r>
        <w:rPr>
          <w:rStyle w:val="a9"/>
          <w:rFonts w:ascii="Times New Roman" w:hAnsi="Times New Roman"/>
          <w:color w:val="333333"/>
          <w:sz w:val="24"/>
          <w:szCs w:val="24"/>
          <w:u w:color="333333"/>
          <w:shd w:val="clear" w:color="auto" w:fill="FFFFFF"/>
        </w:rPr>
        <w:t>состояние глаза, при котором существует значительная разница в размере воспринимаемых изображений</w:t>
      </w:r>
    </w:p>
    <w:p w14:paraId="2C2BB08B" w14:textId="77777777" w:rsidR="00973691" w:rsidRDefault="008A5EC0" w:rsidP="008A5EC0">
      <w:pPr>
        <w:pStyle w:val="aa"/>
        <w:numPr>
          <w:ilvl w:val="0"/>
          <w:numId w:val="16"/>
        </w:numPr>
        <w:spacing w:line="256" w:lineRule="auto"/>
        <w:jc w:val="both"/>
        <w:rPr>
          <w:rFonts w:ascii="Times New Roman" w:hAnsi="Times New Roman"/>
          <w:sz w:val="24"/>
          <w:szCs w:val="24"/>
        </w:rPr>
      </w:pPr>
      <w:r>
        <w:rPr>
          <w:rStyle w:val="A6"/>
          <w:rFonts w:ascii="Times New Roman" w:hAnsi="Times New Roman"/>
          <w:sz w:val="24"/>
          <w:szCs w:val="24"/>
        </w:rPr>
        <w:t>Анизокория</w:t>
      </w:r>
    </w:p>
    <w:p w14:paraId="23208191" w14:textId="77777777" w:rsidR="00973691" w:rsidRDefault="008A5EC0">
      <w:pPr>
        <w:pStyle w:val="aa"/>
        <w:spacing w:line="256"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Ответ: </w:t>
      </w:r>
      <w:r>
        <w:rPr>
          <w:rStyle w:val="a9"/>
          <w:rFonts w:ascii="Times New Roman" w:hAnsi="Times New Roman"/>
          <w:color w:val="333333"/>
          <w:sz w:val="24"/>
          <w:szCs w:val="24"/>
          <w:u w:color="333333"/>
          <w:shd w:val="clear" w:color="auto" w:fill="FFFFFF"/>
        </w:rPr>
        <w:t>симптом, характеризующийся разным размером зрачков правого и левого глаза. Как правило, один зрачок ведёт себя нормально, а второй находится в зафиксированном положении.</w:t>
      </w:r>
    </w:p>
    <w:p w14:paraId="31174C94" w14:textId="77777777" w:rsidR="00973691" w:rsidRDefault="008A5EC0" w:rsidP="008A5EC0">
      <w:pPr>
        <w:pStyle w:val="aa"/>
        <w:numPr>
          <w:ilvl w:val="0"/>
          <w:numId w:val="16"/>
        </w:numPr>
        <w:spacing w:line="256" w:lineRule="auto"/>
        <w:jc w:val="both"/>
        <w:rPr>
          <w:rFonts w:ascii="Times New Roman" w:hAnsi="Times New Roman"/>
          <w:sz w:val="24"/>
          <w:szCs w:val="24"/>
        </w:rPr>
      </w:pPr>
      <w:r>
        <w:rPr>
          <w:rStyle w:val="A6"/>
          <w:rFonts w:ascii="Times New Roman" w:hAnsi="Times New Roman"/>
          <w:sz w:val="24"/>
          <w:szCs w:val="24"/>
        </w:rPr>
        <w:t>Анизометропия</w:t>
      </w:r>
    </w:p>
    <w:p w14:paraId="65E18661" w14:textId="77777777" w:rsidR="00973691" w:rsidRDefault="008A5EC0">
      <w:pPr>
        <w:pStyle w:val="aa"/>
        <w:spacing w:line="256"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Ответ: </w:t>
      </w:r>
      <w:r>
        <w:rPr>
          <w:rStyle w:val="a9"/>
          <w:rFonts w:ascii="Times New Roman" w:hAnsi="Times New Roman"/>
          <w:color w:val="333333"/>
          <w:sz w:val="24"/>
          <w:szCs w:val="24"/>
          <w:u w:color="333333"/>
          <w:shd w:val="clear" w:color="auto" w:fill="FFFFFF"/>
        </w:rPr>
        <w:t>аболевание глаз, выражающееся в значительном отличии рефракции левого и правого глаз друг от друга</w:t>
      </w:r>
    </w:p>
    <w:p w14:paraId="17ED356C" w14:textId="77777777" w:rsidR="00973691" w:rsidRDefault="008A5EC0" w:rsidP="008A5EC0">
      <w:pPr>
        <w:pStyle w:val="aa"/>
        <w:numPr>
          <w:ilvl w:val="0"/>
          <w:numId w:val="16"/>
        </w:numPr>
        <w:spacing w:line="256" w:lineRule="auto"/>
        <w:jc w:val="both"/>
        <w:rPr>
          <w:rFonts w:ascii="Times New Roman" w:hAnsi="Times New Roman"/>
          <w:sz w:val="24"/>
          <w:szCs w:val="24"/>
        </w:rPr>
      </w:pPr>
      <w:r>
        <w:rPr>
          <w:rStyle w:val="A6"/>
          <w:rFonts w:ascii="Times New Roman" w:hAnsi="Times New Roman"/>
          <w:sz w:val="24"/>
          <w:szCs w:val="24"/>
        </w:rPr>
        <w:t>Аниридия</w:t>
      </w:r>
    </w:p>
    <w:p w14:paraId="02271F38" w14:textId="77777777" w:rsidR="00973691" w:rsidRDefault="008A5EC0">
      <w:pPr>
        <w:pStyle w:val="aa"/>
        <w:spacing w:line="256"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Ответ: </w:t>
      </w:r>
      <w:r>
        <w:rPr>
          <w:rStyle w:val="a9"/>
          <w:rFonts w:ascii="Times New Roman" w:hAnsi="Times New Roman"/>
          <w:color w:val="333333"/>
          <w:sz w:val="24"/>
          <w:szCs w:val="24"/>
          <w:u w:color="333333"/>
          <w:shd w:val="clear" w:color="auto" w:fill="FFFFFF"/>
        </w:rPr>
        <w:t>отсутствие радужной оболочки глаза. Иногда может вызываться проникающим ранением глаза, однако чаще распространена врождённая </w:t>
      </w:r>
      <w:r>
        <w:rPr>
          <w:rStyle w:val="a9"/>
          <w:rFonts w:ascii="Times New Roman" w:hAnsi="Times New Roman"/>
          <w:b/>
          <w:bCs/>
          <w:color w:val="333333"/>
          <w:sz w:val="24"/>
          <w:szCs w:val="24"/>
          <w:u w:color="333333"/>
          <w:shd w:val="clear" w:color="auto" w:fill="FFFFFF"/>
        </w:rPr>
        <w:t>аниридия</w:t>
      </w:r>
      <w:r>
        <w:rPr>
          <w:rStyle w:val="a9"/>
          <w:rFonts w:ascii="Times New Roman" w:hAnsi="Times New Roman"/>
          <w:color w:val="333333"/>
          <w:sz w:val="24"/>
          <w:szCs w:val="24"/>
          <w:u w:color="333333"/>
          <w:shd w:val="clear" w:color="auto" w:fill="FFFFFF"/>
        </w:rPr>
        <w:t>, вызываемая генетической патологией.</w:t>
      </w:r>
    </w:p>
    <w:p w14:paraId="31E5568D" w14:textId="77777777" w:rsidR="00973691" w:rsidRDefault="008A5EC0" w:rsidP="008A5EC0">
      <w:pPr>
        <w:pStyle w:val="aa"/>
        <w:numPr>
          <w:ilvl w:val="0"/>
          <w:numId w:val="16"/>
        </w:numPr>
        <w:spacing w:line="256" w:lineRule="auto"/>
        <w:jc w:val="both"/>
        <w:rPr>
          <w:rFonts w:ascii="Times New Roman" w:hAnsi="Times New Roman"/>
          <w:sz w:val="24"/>
          <w:szCs w:val="24"/>
        </w:rPr>
      </w:pPr>
      <w:r>
        <w:rPr>
          <w:rStyle w:val="A6"/>
          <w:rFonts w:ascii="Times New Roman" w:hAnsi="Times New Roman"/>
          <w:sz w:val="24"/>
          <w:szCs w:val="24"/>
        </w:rPr>
        <w:t>Аномальная трихомазия</w:t>
      </w:r>
    </w:p>
    <w:p w14:paraId="46362356" w14:textId="77777777" w:rsidR="00973691" w:rsidRDefault="008A5EC0">
      <w:pPr>
        <w:pStyle w:val="aa"/>
        <w:spacing w:line="256"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Ответ: </w:t>
      </w:r>
      <w:r>
        <w:rPr>
          <w:rStyle w:val="a9"/>
          <w:rFonts w:ascii="Times New Roman" w:hAnsi="Times New Roman"/>
          <w:b/>
          <w:bCs/>
          <w:color w:val="333333"/>
          <w:sz w:val="24"/>
          <w:szCs w:val="24"/>
          <w:u w:color="333333"/>
          <w:shd w:val="clear" w:color="auto" w:fill="FFFFFF"/>
        </w:rPr>
        <w:t>это</w:t>
      </w:r>
      <w:r>
        <w:rPr>
          <w:rStyle w:val="a9"/>
          <w:rFonts w:ascii="Times New Roman" w:hAnsi="Times New Roman"/>
          <w:color w:val="333333"/>
          <w:sz w:val="24"/>
          <w:szCs w:val="24"/>
          <w:u w:color="333333"/>
          <w:shd w:val="clear" w:color="auto" w:fill="FFFFFF"/>
        </w:rPr>
        <w:t> расстройство, при котором присутствует нарушение одного типа цветовых рецепторов.</w:t>
      </w:r>
    </w:p>
    <w:p w14:paraId="25F668FE" w14:textId="77777777" w:rsidR="00973691" w:rsidRDefault="008A5EC0" w:rsidP="008A5EC0">
      <w:pPr>
        <w:pStyle w:val="aa"/>
        <w:numPr>
          <w:ilvl w:val="0"/>
          <w:numId w:val="16"/>
        </w:numPr>
        <w:spacing w:line="256" w:lineRule="auto"/>
        <w:jc w:val="both"/>
        <w:rPr>
          <w:rFonts w:ascii="Times New Roman" w:hAnsi="Times New Roman"/>
          <w:sz w:val="24"/>
          <w:szCs w:val="24"/>
        </w:rPr>
      </w:pPr>
      <w:r>
        <w:rPr>
          <w:rStyle w:val="A6"/>
          <w:rFonts w:ascii="Times New Roman" w:hAnsi="Times New Roman"/>
          <w:sz w:val="24"/>
          <w:szCs w:val="24"/>
        </w:rPr>
        <w:lastRenderedPageBreak/>
        <w:t xml:space="preserve">Анофтальм </w:t>
      </w:r>
    </w:p>
    <w:p w14:paraId="7926AE70" w14:textId="77777777" w:rsidR="00973691" w:rsidRDefault="008A5EC0">
      <w:pPr>
        <w:pStyle w:val="aa"/>
        <w:spacing w:line="256"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Ответ: </w:t>
      </w:r>
      <w:r>
        <w:rPr>
          <w:rStyle w:val="a9"/>
          <w:rFonts w:ascii="Times New Roman" w:hAnsi="Times New Roman"/>
          <w:color w:val="333333"/>
          <w:sz w:val="24"/>
          <w:szCs w:val="24"/>
          <w:u w:color="333333"/>
          <w:shd w:val="clear" w:color="auto" w:fill="FFFFFF"/>
        </w:rPr>
        <w:t>недоразвитие глазного яблока. Встречается как истинная </w:t>
      </w:r>
      <w:r>
        <w:rPr>
          <w:rStyle w:val="a9"/>
          <w:rFonts w:ascii="Times New Roman" w:hAnsi="Times New Roman"/>
          <w:b/>
          <w:bCs/>
          <w:color w:val="333333"/>
          <w:sz w:val="24"/>
          <w:szCs w:val="24"/>
          <w:u w:color="333333"/>
          <w:shd w:val="clear" w:color="auto" w:fill="FFFFFF"/>
        </w:rPr>
        <w:t>анофтальмия</w:t>
      </w:r>
      <w:r>
        <w:rPr>
          <w:rStyle w:val="a9"/>
          <w:rFonts w:ascii="Times New Roman" w:hAnsi="Times New Roman"/>
          <w:color w:val="333333"/>
          <w:sz w:val="24"/>
          <w:szCs w:val="24"/>
          <w:u w:color="333333"/>
          <w:shd w:val="clear" w:color="auto" w:fill="FFFFFF"/>
        </w:rPr>
        <w:t>, так и мнимая.</w:t>
      </w:r>
    </w:p>
    <w:p w14:paraId="5BFEFA8B" w14:textId="77777777" w:rsidR="00973691" w:rsidRDefault="008A5EC0" w:rsidP="008A5EC0">
      <w:pPr>
        <w:pStyle w:val="aa"/>
        <w:numPr>
          <w:ilvl w:val="0"/>
          <w:numId w:val="16"/>
        </w:numPr>
        <w:spacing w:line="256" w:lineRule="auto"/>
        <w:jc w:val="both"/>
        <w:rPr>
          <w:rFonts w:ascii="Times New Roman" w:hAnsi="Times New Roman"/>
          <w:sz w:val="24"/>
          <w:szCs w:val="24"/>
        </w:rPr>
      </w:pPr>
      <w:r>
        <w:rPr>
          <w:rStyle w:val="A6"/>
          <w:rFonts w:ascii="Times New Roman" w:hAnsi="Times New Roman"/>
          <w:sz w:val="24"/>
          <w:szCs w:val="24"/>
        </w:rPr>
        <w:t xml:space="preserve">Астигматизм </w:t>
      </w:r>
    </w:p>
    <w:p w14:paraId="5FDE8A13" w14:textId="77777777" w:rsidR="00973691" w:rsidRDefault="008A5EC0">
      <w:pPr>
        <w:pStyle w:val="aa"/>
        <w:spacing w:line="256"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Ответ: </w:t>
      </w:r>
      <w:r>
        <w:rPr>
          <w:rStyle w:val="a9"/>
          <w:rFonts w:ascii="Times New Roman" w:hAnsi="Times New Roman"/>
          <w:color w:val="333333"/>
          <w:sz w:val="24"/>
          <w:szCs w:val="24"/>
          <w:u w:color="333333"/>
          <w:shd w:val="clear" w:color="auto" w:fill="FFFFFF"/>
        </w:rPr>
        <w:t>дефект зрения, связанный с нарушением формы хрусталика, роговицы или глаза, в результате чего человек теряет способность к чёткому видению.</w:t>
      </w:r>
    </w:p>
    <w:p w14:paraId="7763E419" w14:textId="77777777" w:rsidR="00973691" w:rsidRDefault="008A5EC0" w:rsidP="008A5EC0">
      <w:pPr>
        <w:pStyle w:val="aa"/>
        <w:numPr>
          <w:ilvl w:val="0"/>
          <w:numId w:val="16"/>
        </w:numPr>
        <w:spacing w:line="256" w:lineRule="auto"/>
        <w:jc w:val="both"/>
        <w:rPr>
          <w:rFonts w:ascii="Times New Roman" w:hAnsi="Times New Roman"/>
          <w:sz w:val="24"/>
          <w:szCs w:val="24"/>
        </w:rPr>
      </w:pPr>
      <w:r>
        <w:rPr>
          <w:rStyle w:val="A6"/>
          <w:rFonts w:ascii="Times New Roman" w:hAnsi="Times New Roman"/>
          <w:sz w:val="24"/>
          <w:szCs w:val="24"/>
        </w:rPr>
        <w:t xml:space="preserve">Артифакия </w:t>
      </w:r>
    </w:p>
    <w:p w14:paraId="4E32942F" w14:textId="77777777" w:rsidR="00973691" w:rsidRDefault="008A5EC0">
      <w:pPr>
        <w:pStyle w:val="aa"/>
        <w:spacing w:line="256"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Ответ: </w:t>
      </w:r>
      <w:r>
        <w:rPr>
          <w:rStyle w:val="a9"/>
          <w:rFonts w:ascii="Times New Roman" w:hAnsi="Times New Roman"/>
          <w:b/>
          <w:bCs/>
          <w:color w:val="333333"/>
          <w:sz w:val="24"/>
          <w:szCs w:val="24"/>
          <w:u w:color="333333"/>
          <w:shd w:val="clear" w:color="auto" w:fill="FFFFFF"/>
        </w:rPr>
        <w:t>это</w:t>
      </w:r>
      <w:r>
        <w:rPr>
          <w:rStyle w:val="a9"/>
          <w:rFonts w:ascii="Times New Roman" w:hAnsi="Times New Roman"/>
          <w:color w:val="333333"/>
          <w:sz w:val="24"/>
          <w:szCs w:val="24"/>
          <w:u w:color="333333"/>
          <w:shd w:val="clear" w:color="auto" w:fill="FFFFFF"/>
        </w:rPr>
        <w:t> имеющийся в зрительном органе новый искусственный хрусталик. А глаз, в котором находится имплант, называют артифакичным</w:t>
      </w:r>
    </w:p>
    <w:p w14:paraId="056BA7B8" w14:textId="77777777" w:rsidR="00973691" w:rsidRDefault="008A5EC0" w:rsidP="008A5EC0">
      <w:pPr>
        <w:pStyle w:val="aa"/>
        <w:numPr>
          <w:ilvl w:val="0"/>
          <w:numId w:val="16"/>
        </w:numPr>
        <w:spacing w:line="256" w:lineRule="auto"/>
        <w:jc w:val="both"/>
        <w:rPr>
          <w:rFonts w:ascii="Times New Roman" w:hAnsi="Times New Roman"/>
          <w:sz w:val="24"/>
          <w:szCs w:val="24"/>
        </w:rPr>
      </w:pPr>
      <w:r>
        <w:rPr>
          <w:rStyle w:val="A6"/>
          <w:rFonts w:ascii="Times New Roman" w:hAnsi="Times New Roman"/>
          <w:sz w:val="24"/>
          <w:szCs w:val="24"/>
        </w:rPr>
        <w:t xml:space="preserve">Афакия </w:t>
      </w:r>
    </w:p>
    <w:p w14:paraId="0E0DECC1" w14:textId="77777777" w:rsidR="00973691" w:rsidRDefault="008A5EC0">
      <w:pPr>
        <w:pStyle w:val="aa"/>
        <w:spacing w:line="256"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Ответ: отсутствие хрусталика</w:t>
      </w:r>
    </w:p>
    <w:p w14:paraId="4740505A" w14:textId="77777777" w:rsidR="00973691" w:rsidRDefault="008A5EC0" w:rsidP="008A5EC0">
      <w:pPr>
        <w:pStyle w:val="aa"/>
        <w:numPr>
          <w:ilvl w:val="0"/>
          <w:numId w:val="16"/>
        </w:numPr>
        <w:spacing w:line="256" w:lineRule="auto"/>
        <w:jc w:val="both"/>
        <w:rPr>
          <w:rFonts w:ascii="Times New Roman" w:hAnsi="Times New Roman"/>
          <w:sz w:val="24"/>
          <w:szCs w:val="24"/>
        </w:rPr>
      </w:pPr>
      <w:r>
        <w:rPr>
          <w:rStyle w:val="A6"/>
          <w:rFonts w:ascii="Times New Roman" w:hAnsi="Times New Roman"/>
          <w:sz w:val="24"/>
          <w:szCs w:val="24"/>
        </w:rPr>
        <w:t xml:space="preserve">Бельмо </w:t>
      </w:r>
    </w:p>
    <w:p w14:paraId="095754EE" w14:textId="77777777" w:rsidR="00973691" w:rsidRDefault="008A5EC0">
      <w:pPr>
        <w:pStyle w:val="aa"/>
        <w:spacing w:line="256"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Ответ: белое пятно на роговице</w:t>
      </w:r>
    </w:p>
    <w:p w14:paraId="7661E5D4" w14:textId="77777777" w:rsidR="00973691" w:rsidRDefault="008A5EC0" w:rsidP="008A5EC0">
      <w:pPr>
        <w:pStyle w:val="aa"/>
        <w:numPr>
          <w:ilvl w:val="0"/>
          <w:numId w:val="16"/>
        </w:numPr>
        <w:spacing w:line="256" w:lineRule="auto"/>
        <w:jc w:val="both"/>
        <w:rPr>
          <w:rFonts w:ascii="Times New Roman" w:hAnsi="Times New Roman"/>
          <w:sz w:val="24"/>
          <w:szCs w:val="24"/>
        </w:rPr>
      </w:pPr>
      <w:r>
        <w:rPr>
          <w:rStyle w:val="A6"/>
          <w:rFonts w:ascii="Times New Roman" w:hAnsi="Times New Roman"/>
          <w:sz w:val="24"/>
          <w:szCs w:val="24"/>
        </w:rPr>
        <w:t xml:space="preserve">Блефарит </w:t>
      </w:r>
    </w:p>
    <w:p w14:paraId="24BAFF23" w14:textId="77777777" w:rsidR="00973691" w:rsidRDefault="008A5EC0">
      <w:pPr>
        <w:pStyle w:val="aa"/>
        <w:spacing w:line="256"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Ответ: Воспаление края век</w:t>
      </w:r>
    </w:p>
    <w:p w14:paraId="34DAA4C7" w14:textId="77777777" w:rsidR="00973691" w:rsidRDefault="008A5EC0" w:rsidP="008A5EC0">
      <w:pPr>
        <w:pStyle w:val="aa"/>
        <w:numPr>
          <w:ilvl w:val="0"/>
          <w:numId w:val="16"/>
        </w:numPr>
        <w:spacing w:line="256" w:lineRule="auto"/>
        <w:jc w:val="both"/>
        <w:rPr>
          <w:rFonts w:ascii="Times New Roman" w:hAnsi="Times New Roman"/>
          <w:sz w:val="24"/>
          <w:szCs w:val="24"/>
        </w:rPr>
      </w:pPr>
      <w:r>
        <w:rPr>
          <w:rStyle w:val="A6"/>
          <w:rFonts w:ascii="Times New Roman" w:hAnsi="Times New Roman"/>
          <w:sz w:val="24"/>
          <w:szCs w:val="24"/>
        </w:rPr>
        <w:t xml:space="preserve">Блефароспазм </w:t>
      </w:r>
    </w:p>
    <w:p w14:paraId="42F02F93" w14:textId="77777777" w:rsidR="00973691" w:rsidRDefault="008A5EC0">
      <w:pPr>
        <w:pStyle w:val="aa"/>
        <w:spacing w:line="256"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Ответ:</w:t>
      </w:r>
      <w:r>
        <w:rPr>
          <w:rStyle w:val="a9"/>
          <w:rFonts w:ascii="Times New Roman" w:hAnsi="Times New Roman"/>
          <w:color w:val="333333"/>
          <w:sz w:val="24"/>
          <w:szCs w:val="24"/>
          <w:u w:color="333333"/>
          <w:shd w:val="clear" w:color="auto" w:fill="FFFFFF"/>
        </w:rPr>
        <w:t xml:space="preserve"> непроизвольное сокращение круговой мышцы глаза, приводящее к стойкому спазматическому смыканию век. </w:t>
      </w:r>
    </w:p>
    <w:p w14:paraId="135DE69C" w14:textId="77777777" w:rsidR="00973691" w:rsidRDefault="008A5EC0" w:rsidP="008A5EC0">
      <w:pPr>
        <w:pStyle w:val="aa"/>
        <w:numPr>
          <w:ilvl w:val="0"/>
          <w:numId w:val="16"/>
        </w:numPr>
        <w:spacing w:line="256" w:lineRule="auto"/>
        <w:jc w:val="both"/>
        <w:rPr>
          <w:rFonts w:ascii="Times New Roman" w:hAnsi="Times New Roman"/>
          <w:sz w:val="24"/>
          <w:szCs w:val="24"/>
        </w:rPr>
      </w:pPr>
      <w:r>
        <w:rPr>
          <w:rStyle w:val="A6"/>
          <w:rFonts w:ascii="Times New Roman" w:hAnsi="Times New Roman"/>
          <w:sz w:val="24"/>
          <w:szCs w:val="24"/>
        </w:rPr>
        <w:t xml:space="preserve">Блефарофимоз </w:t>
      </w:r>
    </w:p>
    <w:p w14:paraId="146497BC" w14:textId="77777777" w:rsidR="00973691" w:rsidRDefault="008A5EC0">
      <w:pPr>
        <w:pStyle w:val="aa"/>
        <w:spacing w:line="256"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Ответ: </w:t>
      </w:r>
      <w:r>
        <w:rPr>
          <w:rStyle w:val="a9"/>
          <w:rFonts w:ascii="Times New Roman" w:hAnsi="Times New Roman"/>
          <w:b/>
          <w:bCs/>
          <w:color w:val="333333"/>
          <w:sz w:val="24"/>
          <w:szCs w:val="24"/>
          <w:u w:color="333333"/>
          <w:shd w:val="clear" w:color="auto" w:fill="FFFFFF"/>
        </w:rPr>
        <w:t>это</w:t>
      </w:r>
      <w:r>
        <w:rPr>
          <w:rStyle w:val="a9"/>
          <w:rFonts w:ascii="Times New Roman" w:hAnsi="Times New Roman"/>
          <w:color w:val="333333"/>
          <w:sz w:val="24"/>
          <w:szCs w:val="24"/>
          <w:u w:color="333333"/>
          <w:shd w:val="clear" w:color="auto" w:fill="FFFFFF"/>
        </w:rPr>
        <w:t> укорочение глазной щели в горизонтальном направлении за счет складки кожи или срастания век у наружного угла глаза.</w:t>
      </w:r>
    </w:p>
    <w:p w14:paraId="721DCF73" w14:textId="77777777" w:rsidR="00973691" w:rsidRDefault="008A5EC0" w:rsidP="008A5EC0">
      <w:pPr>
        <w:pStyle w:val="aa"/>
        <w:numPr>
          <w:ilvl w:val="0"/>
          <w:numId w:val="16"/>
        </w:numPr>
        <w:spacing w:line="256" w:lineRule="auto"/>
        <w:jc w:val="both"/>
        <w:rPr>
          <w:rFonts w:ascii="Times New Roman" w:hAnsi="Times New Roman"/>
          <w:sz w:val="24"/>
          <w:szCs w:val="24"/>
        </w:rPr>
      </w:pPr>
      <w:r>
        <w:rPr>
          <w:rStyle w:val="A6"/>
          <w:rFonts w:ascii="Times New Roman" w:hAnsi="Times New Roman"/>
          <w:sz w:val="24"/>
          <w:szCs w:val="24"/>
        </w:rPr>
        <w:t xml:space="preserve">Блефарохалазис </w:t>
      </w:r>
    </w:p>
    <w:p w14:paraId="7CAC6BE7" w14:textId="77777777" w:rsidR="00973691" w:rsidRDefault="008A5EC0">
      <w:pPr>
        <w:pStyle w:val="aa"/>
        <w:spacing w:line="256"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Ответ: </w:t>
      </w:r>
      <w:r>
        <w:rPr>
          <w:rStyle w:val="a9"/>
          <w:rFonts w:ascii="Times New Roman" w:hAnsi="Times New Roman"/>
          <w:color w:val="333333"/>
          <w:sz w:val="24"/>
          <w:szCs w:val="24"/>
          <w:u w:color="333333"/>
          <w:shd w:val="clear" w:color="auto" w:fill="FFFFFF"/>
        </w:rPr>
        <w:t>является воспалением век, которое характеризуется обострениями и ремиссиями отёка век , что приводит к растяжению и последующей атрофии ткани глазного века.</w:t>
      </w:r>
    </w:p>
    <w:p w14:paraId="7DB48A4E" w14:textId="77777777" w:rsidR="00973691" w:rsidRDefault="008A5EC0" w:rsidP="008A5EC0">
      <w:pPr>
        <w:pStyle w:val="aa"/>
        <w:numPr>
          <w:ilvl w:val="0"/>
          <w:numId w:val="16"/>
        </w:numPr>
        <w:spacing w:line="256" w:lineRule="auto"/>
        <w:jc w:val="both"/>
        <w:rPr>
          <w:rFonts w:ascii="Times New Roman" w:hAnsi="Times New Roman"/>
          <w:sz w:val="24"/>
          <w:szCs w:val="24"/>
        </w:rPr>
      </w:pPr>
      <w:r>
        <w:rPr>
          <w:rStyle w:val="A6"/>
          <w:rFonts w:ascii="Times New Roman" w:hAnsi="Times New Roman"/>
          <w:sz w:val="24"/>
          <w:szCs w:val="24"/>
        </w:rPr>
        <w:t>Бомбаж радужки</w:t>
      </w:r>
    </w:p>
    <w:p w14:paraId="122AC940" w14:textId="77777777" w:rsidR="00973691" w:rsidRDefault="008A5EC0">
      <w:pPr>
        <w:pStyle w:val="aa"/>
        <w:spacing w:line="256"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Ответ: э</w:t>
      </w:r>
      <w:r>
        <w:rPr>
          <w:rStyle w:val="a9"/>
          <w:rFonts w:ascii="Times New Roman" w:hAnsi="Times New Roman"/>
          <w:b/>
          <w:bCs/>
          <w:color w:val="333333"/>
          <w:sz w:val="24"/>
          <w:szCs w:val="24"/>
          <w:u w:color="333333"/>
          <w:shd w:val="clear" w:color="auto" w:fill="FFFFFF"/>
        </w:rPr>
        <w:t>то</w:t>
      </w:r>
      <w:r>
        <w:rPr>
          <w:rStyle w:val="a9"/>
          <w:rFonts w:ascii="Times New Roman" w:hAnsi="Times New Roman"/>
          <w:color w:val="333333"/>
          <w:sz w:val="24"/>
          <w:szCs w:val="24"/>
          <w:u w:color="333333"/>
          <w:shd w:val="clear" w:color="auto" w:fill="FFFFFF"/>
        </w:rPr>
        <w:t> состояние, которое развивается при увеитах и сопровождается нарушением строения передней камеры глаза, нередко приводит к необратимым последствиям.</w:t>
      </w:r>
    </w:p>
    <w:p w14:paraId="0E7759EB" w14:textId="77777777" w:rsidR="00973691" w:rsidRDefault="008A5EC0" w:rsidP="008A5EC0">
      <w:pPr>
        <w:pStyle w:val="aa"/>
        <w:numPr>
          <w:ilvl w:val="0"/>
          <w:numId w:val="16"/>
        </w:numPr>
        <w:spacing w:line="256" w:lineRule="auto"/>
        <w:jc w:val="both"/>
        <w:rPr>
          <w:rFonts w:ascii="Times New Roman" w:hAnsi="Times New Roman"/>
          <w:sz w:val="24"/>
          <w:szCs w:val="24"/>
        </w:rPr>
      </w:pPr>
      <w:r>
        <w:rPr>
          <w:rStyle w:val="A6"/>
          <w:rFonts w:ascii="Times New Roman" w:hAnsi="Times New Roman"/>
          <w:sz w:val="24"/>
          <w:szCs w:val="24"/>
        </w:rPr>
        <w:t xml:space="preserve">Витрэктомия </w:t>
      </w:r>
    </w:p>
    <w:p w14:paraId="13C152A8" w14:textId="77777777" w:rsidR="00973691" w:rsidRDefault="008A5EC0">
      <w:pPr>
        <w:pStyle w:val="aa"/>
        <w:spacing w:line="256"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Ответ: </w:t>
      </w:r>
      <w:r>
        <w:rPr>
          <w:rStyle w:val="a9"/>
          <w:rFonts w:ascii="Times New Roman" w:hAnsi="Times New Roman"/>
          <w:b/>
          <w:bCs/>
          <w:color w:val="333333"/>
          <w:sz w:val="24"/>
          <w:szCs w:val="24"/>
          <w:u w:color="333333"/>
          <w:shd w:val="clear" w:color="auto" w:fill="FFFFFF"/>
        </w:rPr>
        <w:t>это</w:t>
      </w:r>
      <w:r>
        <w:rPr>
          <w:rStyle w:val="a9"/>
          <w:rFonts w:ascii="Times New Roman" w:hAnsi="Times New Roman"/>
          <w:color w:val="333333"/>
          <w:sz w:val="24"/>
          <w:szCs w:val="24"/>
          <w:u w:color="333333"/>
          <w:shd w:val="clear" w:color="auto" w:fill="FFFFFF"/>
        </w:rPr>
        <w:t> оперативное вмешательство, в ходе которого происходит полное или частичное удаление стекловидного тела.</w:t>
      </w:r>
      <w:r>
        <w:rPr>
          <w:rStyle w:val="a9"/>
          <w:rFonts w:ascii="Times New Roman" w:hAnsi="Times New Roman"/>
          <w:sz w:val="24"/>
          <w:szCs w:val="24"/>
        </w:rPr>
        <w:t xml:space="preserve"> </w:t>
      </w:r>
    </w:p>
    <w:p w14:paraId="7A8CB90A" w14:textId="77777777" w:rsidR="00973691" w:rsidRDefault="008A5EC0" w:rsidP="008A5EC0">
      <w:pPr>
        <w:pStyle w:val="aa"/>
        <w:numPr>
          <w:ilvl w:val="0"/>
          <w:numId w:val="16"/>
        </w:numPr>
        <w:spacing w:line="256" w:lineRule="auto"/>
        <w:jc w:val="both"/>
        <w:rPr>
          <w:rFonts w:ascii="Times New Roman" w:hAnsi="Times New Roman"/>
          <w:sz w:val="24"/>
          <w:szCs w:val="24"/>
        </w:rPr>
      </w:pPr>
      <w:r>
        <w:rPr>
          <w:rStyle w:val="A6"/>
          <w:rFonts w:ascii="Times New Roman" w:hAnsi="Times New Roman"/>
          <w:sz w:val="24"/>
          <w:szCs w:val="24"/>
        </w:rPr>
        <w:t xml:space="preserve">Гифема </w:t>
      </w:r>
    </w:p>
    <w:p w14:paraId="03A3B5D0" w14:textId="77777777" w:rsidR="00973691" w:rsidRDefault="008A5EC0">
      <w:pPr>
        <w:pStyle w:val="aa"/>
        <w:spacing w:line="256"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Ответ: скопление крови в передней камере глаза</w:t>
      </w:r>
    </w:p>
    <w:p w14:paraId="3A82A5BC" w14:textId="77777777" w:rsidR="00973691" w:rsidRDefault="008A5EC0" w:rsidP="008A5EC0">
      <w:pPr>
        <w:pStyle w:val="aa"/>
        <w:numPr>
          <w:ilvl w:val="0"/>
          <w:numId w:val="16"/>
        </w:numPr>
        <w:spacing w:line="256" w:lineRule="auto"/>
        <w:jc w:val="both"/>
        <w:rPr>
          <w:rFonts w:ascii="Times New Roman" w:hAnsi="Times New Roman"/>
          <w:sz w:val="24"/>
          <w:szCs w:val="24"/>
        </w:rPr>
      </w:pPr>
      <w:r>
        <w:rPr>
          <w:rStyle w:val="A6"/>
          <w:rFonts w:ascii="Times New Roman" w:hAnsi="Times New Roman"/>
          <w:sz w:val="24"/>
          <w:szCs w:val="24"/>
        </w:rPr>
        <w:t xml:space="preserve">Глаукома </w:t>
      </w:r>
    </w:p>
    <w:p w14:paraId="411CE77A" w14:textId="77777777" w:rsidR="00973691" w:rsidRDefault="008A5EC0">
      <w:pPr>
        <w:pStyle w:val="aa"/>
        <w:spacing w:line="256"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lastRenderedPageBreak/>
        <w:t xml:space="preserve">Ответ: </w:t>
      </w:r>
      <w:r>
        <w:rPr>
          <w:rStyle w:val="a9"/>
          <w:rFonts w:ascii="Times New Roman" w:hAnsi="Times New Roman"/>
          <w:color w:val="333333"/>
          <w:sz w:val="24"/>
          <w:szCs w:val="24"/>
          <w:u w:color="333333"/>
          <w:shd w:val="clear" w:color="auto" w:fill="FFFFFF"/>
        </w:rPr>
        <w:t>большая группа глазных заболеваний, характеризующаяся постоянным или периодическим повышением внутриглазного давления выше приемлемого для данного человека уровня с последующим развитием типичных дефектов поля</w:t>
      </w:r>
    </w:p>
    <w:p w14:paraId="0CE9066B" w14:textId="77777777" w:rsidR="00973691" w:rsidRDefault="008A5EC0" w:rsidP="008A5EC0">
      <w:pPr>
        <w:pStyle w:val="aa"/>
        <w:numPr>
          <w:ilvl w:val="0"/>
          <w:numId w:val="16"/>
        </w:numPr>
        <w:spacing w:line="256" w:lineRule="auto"/>
        <w:jc w:val="both"/>
        <w:rPr>
          <w:rFonts w:ascii="Times New Roman" w:hAnsi="Times New Roman"/>
          <w:sz w:val="24"/>
          <w:szCs w:val="24"/>
        </w:rPr>
      </w:pPr>
      <w:r>
        <w:rPr>
          <w:rStyle w:val="A6"/>
          <w:rFonts w:ascii="Times New Roman" w:hAnsi="Times New Roman"/>
          <w:sz w:val="24"/>
          <w:szCs w:val="24"/>
        </w:rPr>
        <w:t xml:space="preserve">Гониоскопия </w:t>
      </w:r>
    </w:p>
    <w:p w14:paraId="62A7FB34" w14:textId="77777777" w:rsidR="00973691" w:rsidRDefault="008A5EC0">
      <w:pPr>
        <w:pStyle w:val="aa"/>
        <w:spacing w:line="256"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Ответ: метод исследования угла передней камеры</w:t>
      </w:r>
    </w:p>
    <w:p w14:paraId="615CECE7" w14:textId="77777777" w:rsidR="00973691" w:rsidRDefault="008A5EC0" w:rsidP="008A5EC0">
      <w:pPr>
        <w:pStyle w:val="aa"/>
        <w:numPr>
          <w:ilvl w:val="0"/>
          <w:numId w:val="16"/>
        </w:numPr>
        <w:spacing w:line="256" w:lineRule="auto"/>
        <w:jc w:val="both"/>
        <w:rPr>
          <w:rFonts w:ascii="Times New Roman" w:hAnsi="Times New Roman"/>
          <w:sz w:val="24"/>
          <w:szCs w:val="24"/>
        </w:rPr>
      </w:pPr>
      <w:r>
        <w:rPr>
          <w:rStyle w:val="A6"/>
          <w:rFonts w:ascii="Times New Roman" w:hAnsi="Times New Roman"/>
          <w:sz w:val="24"/>
          <w:szCs w:val="24"/>
        </w:rPr>
        <w:t>Катаракта</w:t>
      </w:r>
    </w:p>
    <w:p w14:paraId="44F95327" w14:textId="77777777" w:rsidR="00973691" w:rsidRDefault="008A5EC0">
      <w:pPr>
        <w:pStyle w:val="aa"/>
        <w:spacing w:line="256" w:lineRule="auto"/>
        <w:ind w:left="785"/>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Ответ: </w:t>
      </w:r>
      <w:r>
        <w:rPr>
          <w:rStyle w:val="a9"/>
          <w:rFonts w:ascii="Times New Roman" w:hAnsi="Times New Roman"/>
          <w:color w:val="333333"/>
          <w:sz w:val="24"/>
          <w:szCs w:val="24"/>
          <w:u w:color="333333"/>
          <w:shd w:val="clear" w:color="auto" w:fill="FFFFFF"/>
        </w:rPr>
        <w:t>патологическое состояние, связанное с помутнением хрусталика глаза и вызывающее различные степени расстройства зрения вплоть до полной его утраты. </w:t>
      </w:r>
    </w:p>
    <w:p w14:paraId="2BF7D4F6" w14:textId="77777777" w:rsidR="00973691" w:rsidRDefault="008A5EC0" w:rsidP="008A5EC0">
      <w:pPr>
        <w:pStyle w:val="aa"/>
        <w:numPr>
          <w:ilvl w:val="0"/>
          <w:numId w:val="16"/>
        </w:numPr>
        <w:spacing w:line="256" w:lineRule="auto"/>
        <w:jc w:val="both"/>
        <w:rPr>
          <w:rFonts w:ascii="Times New Roman" w:hAnsi="Times New Roman"/>
          <w:sz w:val="24"/>
          <w:szCs w:val="24"/>
        </w:rPr>
      </w:pPr>
      <w:r>
        <w:rPr>
          <w:rStyle w:val="A6"/>
          <w:rFonts w:ascii="Times New Roman" w:hAnsi="Times New Roman"/>
          <w:sz w:val="24"/>
          <w:szCs w:val="24"/>
        </w:rPr>
        <w:t>Кератит</w:t>
      </w:r>
    </w:p>
    <w:p w14:paraId="5DB1BA61" w14:textId="77777777" w:rsidR="00973691" w:rsidRDefault="008A5EC0" w:rsidP="008A5EC0">
      <w:pPr>
        <w:pStyle w:val="aa"/>
        <w:numPr>
          <w:ilvl w:val="0"/>
          <w:numId w:val="16"/>
        </w:numPr>
        <w:spacing w:line="256" w:lineRule="auto"/>
        <w:jc w:val="both"/>
        <w:rPr>
          <w:rFonts w:ascii="Times New Roman" w:hAnsi="Times New Roman"/>
          <w:sz w:val="24"/>
          <w:szCs w:val="24"/>
        </w:rPr>
      </w:pPr>
      <w:r>
        <w:rPr>
          <w:rStyle w:val="A6"/>
          <w:rFonts w:ascii="Times New Roman" w:hAnsi="Times New Roman"/>
          <w:sz w:val="24"/>
          <w:szCs w:val="24"/>
        </w:rPr>
        <w:t>Ответ: группа воспалительных заболеваний роговицы</w:t>
      </w:r>
    </w:p>
    <w:p w14:paraId="0648135A" w14:textId="77777777" w:rsidR="00973691" w:rsidRDefault="008A5EC0" w:rsidP="008A5EC0">
      <w:pPr>
        <w:pStyle w:val="aa"/>
        <w:numPr>
          <w:ilvl w:val="0"/>
          <w:numId w:val="16"/>
        </w:numPr>
        <w:spacing w:line="256" w:lineRule="auto"/>
        <w:jc w:val="both"/>
        <w:rPr>
          <w:rFonts w:ascii="Times New Roman" w:hAnsi="Times New Roman"/>
          <w:sz w:val="24"/>
          <w:szCs w:val="24"/>
        </w:rPr>
      </w:pPr>
      <w:r>
        <w:rPr>
          <w:rStyle w:val="A6"/>
          <w:rFonts w:ascii="Times New Roman" w:hAnsi="Times New Roman"/>
          <w:sz w:val="24"/>
          <w:szCs w:val="24"/>
        </w:rPr>
        <w:t xml:space="preserve">Кератоглобус </w:t>
      </w:r>
    </w:p>
    <w:p w14:paraId="161B1DB1" w14:textId="77777777" w:rsidR="00973691" w:rsidRDefault="008A5EC0">
      <w:pPr>
        <w:pStyle w:val="aa"/>
        <w:spacing w:line="256" w:lineRule="auto"/>
        <w:ind w:left="785"/>
        <w:jc w:val="both"/>
        <w:rPr>
          <w:rStyle w:val="a9"/>
          <w:rFonts w:ascii="Times New Roman" w:eastAsia="Times New Roman" w:hAnsi="Times New Roman" w:cs="Times New Roman"/>
          <w:sz w:val="24"/>
          <w:szCs w:val="24"/>
        </w:rPr>
      </w:pPr>
      <w:r>
        <w:rPr>
          <w:rStyle w:val="a9"/>
          <w:rFonts w:ascii="Times New Roman" w:hAnsi="Times New Roman"/>
          <w:sz w:val="24"/>
          <w:szCs w:val="24"/>
        </w:rPr>
        <w:t>Ответ: аномалия развития роговицы, дорма глобуса</w:t>
      </w:r>
    </w:p>
    <w:p w14:paraId="294ED968" w14:textId="77777777" w:rsidR="00973691" w:rsidRDefault="008A5EC0" w:rsidP="008A5EC0">
      <w:pPr>
        <w:pStyle w:val="aa"/>
        <w:numPr>
          <w:ilvl w:val="0"/>
          <w:numId w:val="16"/>
        </w:numPr>
        <w:spacing w:line="256" w:lineRule="auto"/>
        <w:jc w:val="both"/>
        <w:rPr>
          <w:rFonts w:ascii="Times New Roman" w:hAnsi="Times New Roman"/>
          <w:sz w:val="24"/>
          <w:szCs w:val="24"/>
        </w:rPr>
      </w:pPr>
      <w:r>
        <w:rPr>
          <w:rStyle w:val="A6"/>
          <w:rFonts w:ascii="Times New Roman" w:hAnsi="Times New Roman"/>
          <w:sz w:val="24"/>
          <w:szCs w:val="24"/>
        </w:rPr>
        <w:t>Кератоконус</w:t>
      </w:r>
    </w:p>
    <w:p w14:paraId="50F736E8" w14:textId="77777777" w:rsidR="00973691" w:rsidRDefault="008A5EC0">
      <w:pPr>
        <w:pStyle w:val="aa"/>
        <w:spacing w:line="256" w:lineRule="auto"/>
        <w:ind w:left="785"/>
        <w:jc w:val="both"/>
        <w:rPr>
          <w:rStyle w:val="a9"/>
          <w:rFonts w:ascii="Times New Roman" w:eastAsia="Times New Roman" w:hAnsi="Times New Roman" w:cs="Times New Roman"/>
          <w:sz w:val="24"/>
          <w:szCs w:val="24"/>
        </w:rPr>
      </w:pPr>
      <w:r>
        <w:rPr>
          <w:rStyle w:val="a9"/>
          <w:rFonts w:ascii="Times New Roman" w:hAnsi="Times New Roman"/>
          <w:sz w:val="24"/>
          <w:szCs w:val="24"/>
        </w:rPr>
        <w:t>Ответ: аномалия развития роговицы, форма конуса</w:t>
      </w:r>
    </w:p>
    <w:p w14:paraId="3702511A" w14:textId="77777777" w:rsidR="00973691" w:rsidRDefault="008A5EC0" w:rsidP="008A5EC0">
      <w:pPr>
        <w:pStyle w:val="aa"/>
        <w:numPr>
          <w:ilvl w:val="0"/>
          <w:numId w:val="16"/>
        </w:numPr>
        <w:spacing w:line="256" w:lineRule="auto"/>
        <w:jc w:val="both"/>
        <w:rPr>
          <w:rFonts w:ascii="Times New Roman" w:hAnsi="Times New Roman"/>
          <w:sz w:val="24"/>
          <w:szCs w:val="24"/>
        </w:rPr>
      </w:pPr>
      <w:r>
        <w:rPr>
          <w:rStyle w:val="A6"/>
          <w:rFonts w:ascii="Times New Roman" w:hAnsi="Times New Roman"/>
          <w:sz w:val="24"/>
          <w:szCs w:val="24"/>
        </w:rPr>
        <w:t>Колобома</w:t>
      </w:r>
    </w:p>
    <w:p w14:paraId="6EEE1EB8" w14:textId="77777777" w:rsidR="00973691" w:rsidRDefault="008A5EC0">
      <w:pPr>
        <w:pStyle w:val="aa"/>
        <w:spacing w:line="256" w:lineRule="auto"/>
        <w:ind w:left="785"/>
        <w:jc w:val="both"/>
        <w:rPr>
          <w:rStyle w:val="a9"/>
          <w:rFonts w:ascii="Times New Roman" w:eastAsia="Times New Roman" w:hAnsi="Times New Roman" w:cs="Times New Roman"/>
          <w:sz w:val="24"/>
          <w:szCs w:val="24"/>
        </w:rPr>
      </w:pPr>
      <w:r>
        <w:rPr>
          <w:rStyle w:val="a9"/>
          <w:rFonts w:ascii="Times New Roman" w:hAnsi="Times New Roman"/>
          <w:sz w:val="24"/>
          <w:szCs w:val="24"/>
        </w:rPr>
        <w:t>Ответ: отсутствие участка ткани, аномалия развития</w:t>
      </w:r>
    </w:p>
    <w:p w14:paraId="401D759A" w14:textId="77777777" w:rsidR="00973691" w:rsidRDefault="008A5EC0" w:rsidP="008A5EC0">
      <w:pPr>
        <w:pStyle w:val="aa"/>
        <w:numPr>
          <w:ilvl w:val="0"/>
          <w:numId w:val="16"/>
        </w:numPr>
        <w:spacing w:line="256" w:lineRule="auto"/>
        <w:jc w:val="both"/>
        <w:rPr>
          <w:rFonts w:ascii="Times New Roman" w:hAnsi="Times New Roman"/>
          <w:sz w:val="24"/>
          <w:szCs w:val="24"/>
        </w:rPr>
      </w:pPr>
      <w:r>
        <w:rPr>
          <w:rStyle w:val="A6"/>
          <w:rFonts w:ascii="Times New Roman" w:hAnsi="Times New Roman"/>
          <w:sz w:val="24"/>
          <w:szCs w:val="24"/>
        </w:rPr>
        <w:t>Конъюнктивит</w:t>
      </w:r>
    </w:p>
    <w:p w14:paraId="4535590E" w14:textId="77777777" w:rsidR="00973691" w:rsidRDefault="008A5EC0">
      <w:pPr>
        <w:pStyle w:val="aa"/>
        <w:spacing w:line="256" w:lineRule="auto"/>
        <w:ind w:left="785"/>
        <w:jc w:val="both"/>
        <w:rPr>
          <w:rStyle w:val="a9"/>
          <w:rFonts w:ascii="Times New Roman" w:eastAsia="Times New Roman" w:hAnsi="Times New Roman" w:cs="Times New Roman"/>
          <w:sz w:val="24"/>
          <w:szCs w:val="24"/>
        </w:rPr>
      </w:pPr>
      <w:r>
        <w:rPr>
          <w:rStyle w:val="a9"/>
          <w:rFonts w:ascii="Times New Roman" w:hAnsi="Times New Roman"/>
          <w:sz w:val="24"/>
          <w:szCs w:val="24"/>
        </w:rPr>
        <w:t>Ответ: группа воспалительных заболеваний коньюнктивы\</w:t>
      </w:r>
    </w:p>
    <w:p w14:paraId="2AA64C33" w14:textId="77777777" w:rsidR="00973691" w:rsidRDefault="00973691">
      <w:pPr>
        <w:pStyle w:val="aa"/>
        <w:spacing w:line="256" w:lineRule="auto"/>
        <w:ind w:left="785"/>
        <w:jc w:val="both"/>
        <w:rPr>
          <w:rStyle w:val="a9"/>
          <w:rFonts w:ascii="Times New Roman" w:eastAsia="Times New Roman" w:hAnsi="Times New Roman" w:cs="Times New Roman"/>
          <w:sz w:val="24"/>
          <w:szCs w:val="24"/>
        </w:rPr>
      </w:pPr>
    </w:p>
    <w:p w14:paraId="48C5F966" w14:textId="77777777" w:rsidR="00973691" w:rsidRDefault="00973691">
      <w:pPr>
        <w:spacing w:before="100" w:after="100"/>
        <w:rPr>
          <w:rStyle w:val="A6"/>
          <w:sz w:val="24"/>
          <w:szCs w:val="24"/>
          <w:lang w:val="ru-RU"/>
        </w:rPr>
      </w:pPr>
    </w:p>
    <w:p w14:paraId="6DFD92B9" w14:textId="77777777" w:rsidR="00973691" w:rsidRDefault="008A5EC0">
      <w:pPr>
        <w:spacing w:before="100" w:after="100"/>
        <w:rPr>
          <w:rStyle w:val="a9"/>
          <w:sz w:val="24"/>
          <w:szCs w:val="24"/>
          <w:lang w:val="ru-RU"/>
        </w:rPr>
      </w:pPr>
      <w:r>
        <w:rPr>
          <w:rStyle w:val="a9"/>
          <w:sz w:val="24"/>
          <w:szCs w:val="24"/>
          <w:lang w:val="ru-RU"/>
        </w:rPr>
        <w:t xml:space="preserve">Критерии оценки: </w:t>
      </w:r>
    </w:p>
    <w:p w14:paraId="33F2A6CA" w14:textId="77777777" w:rsidR="00973691" w:rsidRDefault="008A5EC0">
      <w:pPr>
        <w:spacing w:before="100" w:after="100"/>
        <w:rPr>
          <w:rStyle w:val="a9"/>
          <w:sz w:val="24"/>
          <w:szCs w:val="24"/>
          <w:lang w:val="ru-RU"/>
        </w:rPr>
      </w:pPr>
      <w:r>
        <w:rPr>
          <w:rStyle w:val="a9"/>
          <w:sz w:val="24"/>
          <w:szCs w:val="24"/>
          <w:lang w:val="ru-RU"/>
        </w:rPr>
        <w:t>«Отлично» (90-100 баллов) – работа отвечает на поставленный вопрос в полной мере, дано верное толкование терминов, рассмотрены ключевые вопросы.</w:t>
      </w:r>
    </w:p>
    <w:p w14:paraId="7EF5564A" w14:textId="77777777" w:rsidR="00973691" w:rsidRDefault="008A5EC0">
      <w:pPr>
        <w:spacing w:before="100" w:after="100"/>
        <w:rPr>
          <w:rStyle w:val="a9"/>
          <w:sz w:val="24"/>
          <w:szCs w:val="24"/>
          <w:lang w:val="ru-RU"/>
        </w:rPr>
      </w:pPr>
      <w:r>
        <w:rPr>
          <w:rStyle w:val="a9"/>
          <w:sz w:val="24"/>
          <w:szCs w:val="24"/>
          <w:lang w:val="ru-RU"/>
        </w:rPr>
        <w:t>«Хорошо» (80-89 баллов) – работа отвечает на поставленный вопрос в полной мере, дано верное толкование терминов, ключевые вопросы темы рассмотрены частично.</w:t>
      </w:r>
    </w:p>
    <w:p w14:paraId="24FC5CF4" w14:textId="77777777" w:rsidR="00973691" w:rsidRDefault="008A5EC0">
      <w:pPr>
        <w:spacing w:before="100" w:after="100"/>
        <w:rPr>
          <w:rStyle w:val="a9"/>
          <w:sz w:val="24"/>
          <w:szCs w:val="24"/>
          <w:lang w:val="ru-RU"/>
        </w:rPr>
      </w:pPr>
      <w:r>
        <w:rPr>
          <w:rStyle w:val="a9"/>
          <w:sz w:val="24"/>
          <w:szCs w:val="24"/>
          <w:lang w:val="ru-RU"/>
        </w:rPr>
        <w:t>«Удовлетворительно» (70-79 баллов) – работа отвечает на поставленный вопрос, но не в полной мере, дано верное толкование состояние, ключевые вопросы темы рассмотрены частично.</w:t>
      </w:r>
    </w:p>
    <w:p w14:paraId="0086D117" w14:textId="77777777" w:rsidR="00973691" w:rsidRDefault="008A5EC0">
      <w:pPr>
        <w:spacing w:before="100" w:after="100"/>
        <w:rPr>
          <w:rStyle w:val="a9"/>
          <w:sz w:val="24"/>
          <w:szCs w:val="24"/>
          <w:lang w:val="ru-RU"/>
        </w:rPr>
      </w:pPr>
      <w:r>
        <w:rPr>
          <w:rStyle w:val="a9"/>
          <w:sz w:val="24"/>
          <w:szCs w:val="24"/>
          <w:lang w:val="ru-RU"/>
        </w:rPr>
        <w:t>«Неудовлетворительно» (0-69 баллов) – работа не отвечает на поставленный вопрос, неверно истолкованы термины, не затронуты ключевые вопросы темы.</w:t>
      </w:r>
    </w:p>
    <w:p w14:paraId="4F1007AB" w14:textId="77777777" w:rsidR="00973691" w:rsidRDefault="00973691">
      <w:pPr>
        <w:pStyle w:val="a7"/>
        <w:jc w:val="center"/>
        <w:rPr>
          <w:rStyle w:val="a9"/>
          <w:rFonts w:ascii="Times New Roman" w:eastAsia="Times New Roman" w:hAnsi="Times New Roman" w:cs="Times New Roman"/>
          <w:b/>
          <w:bCs/>
          <w:sz w:val="24"/>
          <w:szCs w:val="24"/>
        </w:rPr>
      </w:pPr>
    </w:p>
    <w:p w14:paraId="3502FA53" w14:textId="77777777" w:rsidR="00973691" w:rsidRDefault="00973691">
      <w:pPr>
        <w:pStyle w:val="a7"/>
        <w:jc w:val="center"/>
        <w:rPr>
          <w:rStyle w:val="a9"/>
          <w:rFonts w:ascii="Times New Roman" w:eastAsia="Times New Roman" w:hAnsi="Times New Roman" w:cs="Times New Roman"/>
          <w:b/>
          <w:bCs/>
          <w:sz w:val="24"/>
          <w:szCs w:val="24"/>
        </w:rPr>
      </w:pPr>
    </w:p>
    <w:p w14:paraId="4E4A00DE" w14:textId="77777777" w:rsidR="00973691" w:rsidRDefault="008A5EC0">
      <w:pPr>
        <w:jc w:val="center"/>
        <w:rPr>
          <w:rStyle w:val="a9"/>
          <w:b/>
          <w:bCs/>
          <w:sz w:val="24"/>
          <w:szCs w:val="24"/>
        </w:rPr>
      </w:pPr>
      <w:r>
        <w:rPr>
          <w:rStyle w:val="a9"/>
          <w:b/>
          <w:bCs/>
          <w:sz w:val="24"/>
          <w:szCs w:val="24"/>
        </w:rPr>
        <w:t>Модуль по ургентной офтальмологии</w:t>
      </w:r>
    </w:p>
    <w:p w14:paraId="08101FC4" w14:textId="77777777" w:rsidR="00973691" w:rsidRDefault="008A5EC0" w:rsidP="008A5EC0">
      <w:pPr>
        <w:pStyle w:val="aa"/>
        <w:numPr>
          <w:ilvl w:val="0"/>
          <w:numId w:val="18"/>
        </w:numPr>
        <w:spacing w:line="256" w:lineRule="auto"/>
        <w:jc w:val="both"/>
        <w:rPr>
          <w:rFonts w:ascii="Times New Roman" w:hAnsi="Times New Roman"/>
          <w:sz w:val="24"/>
          <w:szCs w:val="24"/>
        </w:rPr>
      </w:pPr>
      <w:r>
        <w:rPr>
          <w:rStyle w:val="A6"/>
          <w:rFonts w:ascii="Times New Roman" w:hAnsi="Times New Roman"/>
          <w:sz w:val="24"/>
          <w:szCs w:val="24"/>
        </w:rPr>
        <w:t>Абсцесс века.</w:t>
      </w:r>
    </w:p>
    <w:p w14:paraId="6D9F50E2" w14:textId="77777777" w:rsidR="00973691" w:rsidRDefault="008A5EC0">
      <w:pPr>
        <w:pStyle w:val="3a"/>
        <w:keepNext w:val="0"/>
        <w:shd w:val="clear" w:color="auto" w:fill="FFFFFF"/>
        <w:ind w:firstLine="0"/>
        <w:jc w:val="left"/>
        <w:rPr>
          <w:rStyle w:val="a9"/>
          <w:rFonts w:ascii="Times New Roman" w:eastAsia="Times New Roman" w:hAnsi="Times New Roman" w:cs="Times New Roman"/>
          <w:b w:val="0"/>
          <w:bCs w:val="0"/>
          <w:color w:val="333333"/>
          <w:sz w:val="24"/>
          <w:szCs w:val="24"/>
          <w:u w:color="333333"/>
        </w:rPr>
      </w:pPr>
      <w:r>
        <w:rPr>
          <w:rStyle w:val="a9"/>
          <w:rFonts w:ascii="Times New Roman" w:hAnsi="Times New Roman"/>
          <w:sz w:val="24"/>
          <w:szCs w:val="24"/>
        </w:rPr>
        <w:t xml:space="preserve">Ответ: </w:t>
      </w:r>
      <w:r>
        <w:rPr>
          <w:rStyle w:val="a9"/>
          <w:rFonts w:ascii="Times New Roman" w:hAnsi="Times New Roman"/>
          <w:b w:val="0"/>
          <w:bCs w:val="0"/>
          <w:color w:val="333333"/>
          <w:sz w:val="24"/>
          <w:szCs w:val="24"/>
          <w:u w:color="333333"/>
        </w:rPr>
        <w:t>Хирургическое вмешательство (операция по удалению абсцесса).</w:t>
      </w:r>
    </w:p>
    <w:p w14:paraId="13EECE2A" w14:textId="77777777" w:rsidR="00973691" w:rsidRDefault="008A5EC0">
      <w:pPr>
        <w:shd w:val="clear" w:color="auto" w:fill="FFFFFF"/>
        <w:spacing w:after="225"/>
        <w:rPr>
          <w:rStyle w:val="a9"/>
          <w:color w:val="444444"/>
          <w:sz w:val="24"/>
          <w:szCs w:val="24"/>
          <w:u w:color="444444"/>
          <w:lang w:val="ru-RU"/>
        </w:rPr>
      </w:pPr>
      <w:r>
        <w:rPr>
          <w:rStyle w:val="a9"/>
          <w:color w:val="444444"/>
          <w:sz w:val="24"/>
          <w:szCs w:val="24"/>
          <w:u w:color="444444"/>
          <w:lang w:val="ru-RU"/>
        </w:rPr>
        <w:t>Этот способ наиболее оправдан, в связи с особенностью места поражения и расположение рядом с ним других уязвимых органов (глаза, лобные пазухи), где воспаление может иметь более серьезные последствия.</w:t>
      </w:r>
    </w:p>
    <w:p w14:paraId="4B67CFA3" w14:textId="77777777" w:rsidR="00973691" w:rsidRDefault="008A5EC0">
      <w:pPr>
        <w:shd w:val="clear" w:color="auto" w:fill="FFFFFF"/>
        <w:spacing w:after="225"/>
        <w:rPr>
          <w:rStyle w:val="a9"/>
          <w:color w:val="444444"/>
          <w:sz w:val="24"/>
          <w:szCs w:val="24"/>
          <w:u w:color="444444"/>
          <w:lang w:val="ru-RU"/>
        </w:rPr>
      </w:pPr>
      <w:r>
        <w:rPr>
          <w:rStyle w:val="a9"/>
          <w:color w:val="444444"/>
          <w:sz w:val="24"/>
          <w:szCs w:val="24"/>
          <w:u w:color="444444"/>
          <w:lang w:val="ru-RU"/>
        </w:rPr>
        <w:lastRenderedPageBreak/>
        <w:t>При осмотре выясняется в какой стадии запущенности находится воспаление: если абсцесс поверхностный, то врач может вскрыть его амбулаторно (в поликлинике) с минимальными последствиями для больного. При более тяжелом и запущенном состоянии пациенту дополнительно потребуется нахождение в хирургическом стационаре.</w:t>
      </w:r>
    </w:p>
    <w:p w14:paraId="68958AC3" w14:textId="77777777" w:rsidR="00973691" w:rsidRDefault="008A5EC0">
      <w:pPr>
        <w:shd w:val="clear" w:color="auto" w:fill="FFFFFF"/>
        <w:spacing w:after="225"/>
        <w:rPr>
          <w:rStyle w:val="a9"/>
          <w:color w:val="444444"/>
          <w:sz w:val="24"/>
          <w:szCs w:val="24"/>
          <w:u w:color="444444"/>
          <w:lang w:val="ru-RU"/>
        </w:rPr>
      </w:pPr>
      <w:r>
        <w:rPr>
          <w:rStyle w:val="a9"/>
          <w:color w:val="444444"/>
          <w:sz w:val="24"/>
          <w:szCs w:val="24"/>
          <w:u w:color="444444"/>
          <w:lang w:val="ru-RU"/>
        </w:rPr>
        <w:t>Вскрытие абсцесса всегда проводятся только врачом и только в медицинском учреждении с проведением обезболивания и с соблюдением правил асептики и антисептики!</w:t>
      </w:r>
    </w:p>
    <w:p w14:paraId="4BF93FEB" w14:textId="77777777" w:rsidR="00973691" w:rsidRDefault="008A5EC0">
      <w:pPr>
        <w:shd w:val="clear" w:color="auto" w:fill="FFFFFF"/>
        <w:spacing w:after="225"/>
        <w:rPr>
          <w:rStyle w:val="a9"/>
          <w:color w:val="444444"/>
          <w:sz w:val="24"/>
          <w:szCs w:val="24"/>
          <w:u w:color="444444"/>
          <w:lang w:val="ru-RU"/>
        </w:rPr>
      </w:pPr>
      <w:r>
        <w:rPr>
          <w:rStyle w:val="a9"/>
          <w:color w:val="333333"/>
          <w:sz w:val="24"/>
          <w:szCs w:val="24"/>
          <w:u w:color="333333"/>
          <w:lang w:val="ru-RU"/>
        </w:rPr>
        <w:t>Медикаментозное лечение.</w:t>
      </w:r>
    </w:p>
    <w:p w14:paraId="3415F57C" w14:textId="77777777" w:rsidR="00973691" w:rsidRDefault="008A5EC0">
      <w:pPr>
        <w:shd w:val="clear" w:color="auto" w:fill="FFFFFF"/>
        <w:spacing w:after="225"/>
        <w:rPr>
          <w:rStyle w:val="a9"/>
          <w:color w:val="444444"/>
          <w:sz w:val="24"/>
          <w:szCs w:val="24"/>
          <w:u w:color="444444"/>
          <w:lang w:val="ru-RU"/>
        </w:rPr>
      </w:pPr>
      <w:r>
        <w:rPr>
          <w:rStyle w:val="a9"/>
          <w:color w:val="444444"/>
          <w:sz w:val="24"/>
          <w:szCs w:val="24"/>
          <w:u w:color="444444"/>
          <w:lang w:val="ru-RU"/>
        </w:rPr>
        <w:t>Одновременно с проведением хирургического вмешательства назначают консервативное лечение: антибиотики широкого спектра действия(как внутримышечно, так и местно), так же проводят антибактериальную и сульфаниламидные терапии, назначают прием анальгетиков и противоаллергических средств.</w:t>
      </w:r>
    </w:p>
    <w:p w14:paraId="49776B17" w14:textId="77777777" w:rsidR="00973691" w:rsidRDefault="008A5EC0">
      <w:pPr>
        <w:shd w:val="clear" w:color="auto" w:fill="FFFFFF"/>
        <w:spacing w:after="225"/>
        <w:rPr>
          <w:rStyle w:val="a9"/>
          <w:color w:val="444444"/>
          <w:sz w:val="24"/>
          <w:szCs w:val="24"/>
          <w:u w:color="444444"/>
          <w:lang w:val="ru-RU"/>
        </w:rPr>
      </w:pPr>
      <w:r>
        <w:rPr>
          <w:rStyle w:val="a9"/>
          <w:color w:val="444444"/>
          <w:sz w:val="24"/>
          <w:szCs w:val="24"/>
          <w:u w:color="444444"/>
          <w:lang w:val="ru-RU"/>
        </w:rPr>
        <w:t>После проведения вскрытия гнойника (абсцесса) пациенту будет необходимо посещать врача для обработки пораженной поверхности и оценки состояния заживления раны.</w:t>
      </w:r>
    </w:p>
    <w:p w14:paraId="0554316B" w14:textId="77777777" w:rsidR="00973691" w:rsidRDefault="008A5EC0">
      <w:pPr>
        <w:shd w:val="clear" w:color="auto" w:fill="FFFFFF"/>
        <w:spacing w:after="225"/>
        <w:rPr>
          <w:rStyle w:val="a9"/>
          <w:color w:val="444444"/>
          <w:sz w:val="24"/>
          <w:szCs w:val="24"/>
          <w:u w:color="444444"/>
          <w:lang w:val="ru-RU"/>
        </w:rPr>
      </w:pPr>
      <w:r>
        <w:rPr>
          <w:rStyle w:val="a9"/>
          <w:color w:val="333333"/>
          <w:sz w:val="24"/>
          <w:szCs w:val="24"/>
          <w:u w:color="333333"/>
          <w:lang w:val="ru-RU"/>
        </w:rPr>
        <w:t>Поддерживающая терапия</w:t>
      </w:r>
    </w:p>
    <w:p w14:paraId="09F8841B" w14:textId="77777777" w:rsidR="00973691" w:rsidRDefault="008A5EC0">
      <w:pPr>
        <w:shd w:val="clear" w:color="auto" w:fill="FFFFFF"/>
        <w:spacing w:after="225"/>
        <w:rPr>
          <w:rStyle w:val="a9"/>
          <w:color w:val="444444"/>
          <w:sz w:val="24"/>
          <w:szCs w:val="24"/>
          <w:u w:color="444444"/>
          <w:lang w:val="ru-RU"/>
        </w:rPr>
      </w:pPr>
      <w:r>
        <w:rPr>
          <w:rStyle w:val="a9"/>
          <w:color w:val="444444"/>
          <w:sz w:val="24"/>
          <w:szCs w:val="24"/>
          <w:u w:color="444444"/>
          <w:lang w:val="ru-RU"/>
        </w:rPr>
        <w:t>Дополнительно назначают поддерживающие терапии — витаминотерапию, аутогемотерапию и даются рекомендации придерживаться ЗОЖ. Так же больному следует наиболее тщательно соблюдать гигиену, особенно органов зрения, нельзя простужаться и подвергаться излишним нагрузкам.  Длительность медикаментозного лечения, а также подбор лекарств назначает врач.</w:t>
      </w:r>
    </w:p>
    <w:p w14:paraId="1DF0B60F" w14:textId="77777777" w:rsidR="00973691" w:rsidRDefault="008A5EC0" w:rsidP="008A5EC0">
      <w:pPr>
        <w:pStyle w:val="aa"/>
        <w:numPr>
          <w:ilvl w:val="0"/>
          <w:numId w:val="18"/>
        </w:numPr>
        <w:spacing w:line="256" w:lineRule="auto"/>
        <w:jc w:val="both"/>
        <w:rPr>
          <w:rFonts w:ascii="Times New Roman" w:hAnsi="Times New Roman"/>
          <w:sz w:val="24"/>
          <w:szCs w:val="24"/>
        </w:rPr>
      </w:pPr>
      <w:r>
        <w:rPr>
          <w:rStyle w:val="A6"/>
          <w:rFonts w:ascii="Times New Roman" w:hAnsi="Times New Roman"/>
          <w:sz w:val="24"/>
          <w:szCs w:val="24"/>
        </w:rPr>
        <w:t>Флегмона слезного мешка.</w:t>
      </w:r>
    </w:p>
    <w:p w14:paraId="36852468" w14:textId="77777777" w:rsidR="00973691" w:rsidRDefault="008A5EC0">
      <w:pPr>
        <w:spacing w:line="150" w:lineRule="atLeast"/>
        <w:rPr>
          <w:rStyle w:val="a9"/>
          <w:sz w:val="24"/>
          <w:szCs w:val="24"/>
          <w:lang w:val="ru-RU"/>
        </w:rPr>
      </w:pPr>
      <w:r>
        <w:rPr>
          <w:rStyle w:val="a9"/>
          <w:sz w:val="24"/>
          <w:szCs w:val="24"/>
          <w:lang w:val="ru-RU"/>
        </w:rPr>
        <w:t>Ответ:</w:t>
      </w:r>
      <w:bookmarkEnd w:id="0"/>
      <w:r>
        <w:rPr>
          <w:rStyle w:val="a9"/>
          <w:sz w:val="24"/>
          <w:szCs w:val="24"/>
          <w:lang w:val="ru-RU"/>
        </w:rPr>
        <w:t xml:space="preserve"> </w:t>
      </w:r>
      <w:bookmarkStart w:id="1" w:name="h2_14"/>
      <w:bookmarkEnd w:id="1"/>
      <w:r>
        <w:rPr>
          <w:rStyle w:val="a9"/>
          <w:sz w:val="24"/>
          <w:szCs w:val="24"/>
          <w:lang w:val="ru-RU"/>
        </w:rPr>
        <w:t>Лечение острого гнойного перидакриоцистита требует комплексного подхода. Консервативная терапия сводится к назначению антибактериальных препаратов широкого спектра действия. Путь введения – внутримышечный в сочетании с инстилляциями в конъюнктивальную полость. Показаны нестероидные противовоспалительные средства коротким курсом (5-7 дней). При осложненном течении патологии в комплекс лечебных мероприятий включают местные формы глюкокортикостероидов. Физиотерапевтическое лечение базируется на региональном применении сухого тепла и назначении </w:t>
      </w:r>
      <w:hyperlink r:id="rId29" w:history="1">
        <w:r>
          <w:rPr>
            <w:rStyle w:val="Hyperlink3"/>
          </w:rPr>
          <w:t>УВЧ</w:t>
        </w:r>
      </w:hyperlink>
      <w:r>
        <w:rPr>
          <w:rStyle w:val="a9"/>
          <w:sz w:val="24"/>
          <w:szCs w:val="24"/>
          <w:lang w:val="ru-RU"/>
        </w:rPr>
        <w:t> на зону поражения.</w:t>
      </w:r>
    </w:p>
    <w:p w14:paraId="2CD28425" w14:textId="77777777" w:rsidR="00973691" w:rsidRDefault="008A5EC0">
      <w:pPr>
        <w:spacing w:line="360" w:lineRule="atLeast"/>
        <w:jc w:val="both"/>
        <w:rPr>
          <w:rStyle w:val="a9"/>
          <w:sz w:val="24"/>
          <w:szCs w:val="24"/>
          <w:lang w:val="ru-RU"/>
        </w:rPr>
      </w:pPr>
      <w:r>
        <w:rPr>
          <w:rStyle w:val="a9"/>
          <w:sz w:val="24"/>
          <w:szCs w:val="24"/>
          <w:lang w:val="ru-RU"/>
        </w:rPr>
        <w:t>При уже сформировавшейся флюктуирующей флегмоне показано ее перкутанное вскрытие и дренирование. Полость флегмоны промывают антибактериальными средствами и растворами антисептиков. Проводят ежедневные перевязки с гипертоническим раствором натрия хлорида. После купирования острого процесса выполняют эндоназальную </w:t>
      </w:r>
      <w:hyperlink r:id="rId30" w:history="1">
        <w:r>
          <w:rPr>
            <w:rStyle w:val="Hyperlink3"/>
          </w:rPr>
          <w:t>дакриоцисториностомию</w:t>
        </w:r>
      </w:hyperlink>
      <w:r>
        <w:rPr>
          <w:rStyle w:val="a9"/>
          <w:sz w:val="24"/>
          <w:szCs w:val="24"/>
          <w:lang w:val="ru-RU"/>
        </w:rPr>
        <w:t> для восстановления физиологического пути оттока слез. При посттравматической ретракции тканей медиального угла глаза и повреждении канальцев производят многоэтапные реконструктивные хирургические вмешательства. При отсутствии эффекта от назначенного лечения и частых рецидивах болезни осуществляют </w:t>
      </w:r>
      <w:hyperlink r:id="rId31" w:history="1">
        <w:r>
          <w:rPr>
            <w:rStyle w:val="Hyperlink3"/>
          </w:rPr>
          <w:t>экстирпацию слезного мешка</w:t>
        </w:r>
      </w:hyperlink>
      <w:r>
        <w:rPr>
          <w:rStyle w:val="a9"/>
          <w:sz w:val="24"/>
          <w:szCs w:val="24"/>
          <w:lang w:val="ru-RU"/>
        </w:rPr>
        <w:t>.</w:t>
      </w:r>
    </w:p>
    <w:p w14:paraId="23245B88" w14:textId="77777777" w:rsidR="00973691" w:rsidRDefault="00973691">
      <w:pPr>
        <w:spacing w:line="360" w:lineRule="atLeast"/>
        <w:jc w:val="both"/>
        <w:rPr>
          <w:rStyle w:val="a9"/>
          <w:sz w:val="24"/>
          <w:szCs w:val="24"/>
          <w:lang w:val="ru-RU"/>
        </w:rPr>
      </w:pPr>
    </w:p>
    <w:p w14:paraId="44D82CF3" w14:textId="77777777" w:rsidR="00973691" w:rsidRDefault="008A5EC0" w:rsidP="008A5EC0">
      <w:pPr>
        <w:pStyle w:val="aa"/>
        <w:numPr>
          <w:ilvl w:val="0"/>
          <w:numId w:val="18"/>
        </w:numPr>
        <w:spacing w:line="256" w:lineRule="auto"/>
        <w:jc w:val="both"/>
        <w:rPr>
          <w:rFonts w:ascii="Times New Roman" w:hAnsi="Times New Roman"/>
          <w:sz w:val="24"/>
          <w:szCs w:val="24"/>
        </w:rPr>
      </w:pPr>
      <w:r>
        <w:rPr>
          <w:rStyle w:val="A6"/>
          <w:rFonts w:ascii="Times New Roman" w:hAnsi="Times New Roman"/>
          <w:sz w:val="24"/>
          <w:szCs w:val="24"/>
        </w:rPr>
        <w:t>Острый дакриоаденит.</w:t>
      </w:r>
    </w:p>
    <w:p w14:paraId="34413720" w14:textId="77777777" w:rsidR="00973691" w:rsidRDefault="008A5EC0">
      <w:pPr>
        <w:pStyle w:val="a5"/>
        <w:shd w:val="clear" w:color="auto" w:fill="FAFAFA"/>
        <w:rPr>
          <w:rStyle w:val="a9"/>
        </w:rPr>
      </w:pPr>
      <w:r>
        <w:rPr>
          <w:rStyle w:val="A6"/>
        </w:rPr>
        <w:t xml:space="preserve">Ответ: </w:t>
      </w:r>
      <w:r>
        <w:rPr>
          <w:rStyle w:val="a9"/>
          <w:b/>
          <w:bCs/>
        </w:rPr>
        <w:t>Лечение острого дакриоаденита </w:t>
      </w:r>
      <w:r>
        <w:rPr>
          <w:rStyle w:val="a9"/>
        </w:rPr>
        <w:t>проводится в условиях стационара.</w:t>
      </w:r>
    </w:p>
    <w:p w14:paraId="44ECA017" w14:textId="77777777" w:rsidR="00973691" w:rsidRDefault="008A5EC0">
      <w:pPr>
        <w:shd w:val="clear" w:color="auto" w:fill="FAFAFA"/>
        <w:spacing w:before="100" w:after="100"/>
        <w:rPr>
          <w:rStyle w:val="a9"/>
          <w:sz w:val="24"/>
          <w:szCs w:val="24"/>
          <w:lang w:val="ru-RU"/>
        </w:rPr>
      </w:pPr>
      <w:r>
        <w:rPr>
          <w:rStyle w:val="a9"/>
          <w:sz w:val="24"/>
          <w:szCs w:val="24"/>
          <w:lang w:val="ru-RU"/>
        </w:rPr>
        <w:t>Прежде всего, назначается лечение основного заболевания. При возникновении воспалительных явлений в слезной железе обязательно назначаются антибиотики широкого спектра действия, обычно это препараты пенициллинового ряда или цефалоспорины, аминогликозиды.</w:t>
      </w:r>
    </w:p>
    <w:p w14:paraId="44C6678D" w14:textId="77777777" w:rsidR="00973691" w:rsidRDefault="008A5EC0">
      <w:pPr>
        <w:shd w:val="clear" w:color="auto" w:fill="FAFAFA"/>
        <w:spacing w:before="100" w:after="100"/>
        <w:rPr>
          <w:rStyle w:val="a9"/>
          <w:sz w:val="24"/>
          <w:szCs w:val="24"/>
          <w:lang w:val="ru-RU"/>
        </w:rPr>
      </w:pPr>
      <w:r>
        <w:rPr>
          <w:rStyle w:val="a9"/>
          <w:sz w:val="24"/>
          <w:szCs w:val="24"/>
          <w:lang w:val="ru-RU"/>
        </w:rPr>
        <w:t>При сильных болях назначаются аналгетики. При выраженном отеке тавегил. Полость конъюнктивы промывают растворами антисептиков, закладывают мази с антибиотиками.</w:t>
      </w:r>
    </w:p>
    <w:p w14:paraId="0A7F53DC" w14:textId="77777777" w:rsidR="00973691" w:rsidRDefault="008A5EC0">
      <w:pPr>
        <w:shd w:val="clear" w:color="auto" w:fill="FAFAFA"/>
        <w:spacing w:before="100" w:after="100"/>
        <w:rPr>
          <w:rStyle w:val="a9"/>
          <w:sz w:val="24"/>
          <w:szCs w:val="24"/>
          <w:lang w:val="ru-RU"/>
        </w:rPr>
      </w:pPr>
      <w:r>
        <w:rPr>
          <w:rStyle w:val="a9"/>
          <w:sz w:val="24"/>
          <w:szCs w:val="24"/>
          <w:lang w:val="ru-RU"/>
        </w:rPr>
        <w:lastRenderedPageBreak/>
        <w:t>Применяют сухое тепло и УВЧ терапию, облучение зоны поражения ультрафиолетовыми лучами (начинают с 3 биодоз, через день повышают на 1 биодозу до 5–6 биодоз).</w:t>
      </w:r>
    </w:p>
    <w:p w14:paraId="51C0C4E9" w14:textId="77777777" w:rsidR="00973691" w:rsidRDefault="008A5EC0">
      <w:pPr>
        <w:shd w:val="clear" w:color="auto" w:fill="FAFAFA"/>
        <w:spacing w:before="100" w:after="100"/>
        <w:rPr>
          <w:rStyle w:val="a9"/>
          <w:sz w:val="24"/>
          <w:szCs w:val="24"/>
          <w:lang w:val="ru-RU"/>
        </w:rPr>
      </w:pPr>
      <w:r>
        <w:rPr>
          <w:rStyle w:val="a9"/>
          <w:sz w:val="24"/>
          <w:szCs w:val="24"/>
          <w:lang w:val="ru-RU"/>
        </w:rPr>
        <w:t>В конъюнктивальный мешок в течение 2–3 нед. закапывают противовоспалительные и антимикробные препараты: растворы глюкокортикостероидов (0,1% раствора дексаметазона («Макситрол») 4–6 р сутки; растворы нестероидных противовоспалительных средств (О,1% раствор диклофенака натрия, наклоф, диклоф, индоколлир) 3–4 в сутки; растворы антисептиков, антибиотиков и сульфанилам (витабакт 0,05%, 0,1% раствора мирамистина, 10–20% раствора сульфацила натрия, 0,25% раствора левомицетина) – 3 раза в сутки.</w:t>
      </w:r>
    </w:p>
    <w:p w14:paraId="6B4EFC01" w14:textId="77777777" w:rsidR="00973691" w:rsidRDefault="008A5EC0">
      <w:pPr>
        <w:shd w:val="clear" w:color="auto" w:fill="FAFAFA"/>
        <w:spacing w:before="100" w:after="100"/>
        <w:rPr>
          <w:rStyle w:val="a9"/>
          <w:sz w:val="24"/>
          <w:szCs w:val="24"/>
          <w:lang w:val="ru-RU"/>
        </w:rPr>
      </w:pPr>
      <w:r>
        <w:rPr>
          <w:rStyle w:val="a9"/>
          <w:sz w:val="24"/>
          <w:szCs w:val="24"/>
          <w:lang w:val="ru-RU"/>
        </w:rPr>
        <w:t>На ночь в конъюнктивальный мешок в течение 2–3 нед закладывают антимикробные мази: 1% тетрациклиновую мазь, 1% эритромициновую мазь; мазь, содержащую хлорамфеникол/колистиметат/ролитетрациклин мазь (колбиоцин).</w:t>
      </w:r>
    </w:p>
    <w:p w14:paraId="502698A4" w14:textId="77777777" w:rsidR="00973691" w:rsidRDefault="008A5EC0">
      <w:pPr>
        <w:shd w:val="clear" w:color="auto" w:fill="FAFAFA"/>
        <w:spacing w:before="100" w:after="100"/>
        <w:rPr>
          <w:rStyle w:val="a9"/>
          <w:sz w:val="24"/>
          <w:szCs w:val="24"/>
          <w:lang w:val="ru-RU"/>
        </w:rPr>
      </w:pPr>
      <w:r>
        <w:rPr>
          <w:rStyle w:val="a9"/>
          <w:sz w:val="24"/>
          <w:szCs w:val="24"/>
          <w:lang w:val="ru-RU"/>
        </w:rPr>
        <w:t>Системная терапия включает НПВП и антибактериальные средства (в течение 7–10 сут), антибиотики широкого спектра действия или сульфаниламидные препараты. Лучше сочетать бактериостатические (сульфаниламидные) и бактерицидные препараты.</w:t>
      </w:r>
    </w:p>
    <w:p w14:paraId="73BAA32B" w14:textId="77777777" w:rsidR="00973691" w:rsidRDefault="008A5EC0">
      <w:pPr>
        <w:shd w:val="clear" w:color="auto" w:fill="FAFAFA"/>
        <w:spacing w:before="100" w:after="100"/>
        <w:rPr>
          <w:rStyle w:val="a9"/>
          <w:sz w:val="24"/>
          <w:szCs w:val="24"/>
          <w:lang w:val="ru-RU"/>
        </w:rPr>
      </w:pPr>
      <w:r>
        <w:rPr>
          <w:rStyle w:val="a9"/>
          <w:sz w:val="24"/>
          <w:szCs w:val="24"/>
          <w:lang w:val="ru-RU"/>
        </w:rPr>
        <w:t>При анаэробной инфекции в течение 5–10 сут применяют метро нидазол по 500 мг каждые 8–12 ч.</w:t>
      </w:r>
    </w:p>
    <w:p w14:paraId="5A128F6C" w14:textId="77777777" w:rsidR="00973691" w:rsidRDefault="008A5EC0">
      <w:pPr>
        <w:shd w:val="clear" w:color="auto" w:fill="FAFAFA"/>
        <w:spacing w:before="100" w:after="100"/>
        <w:rPr>
          <w:rStyle w:val="a9"/>
          <w:sz w:val="24"/>
          <w:szCs w:val="24"/>
          <w:lang w:val="ru-RU"/>
        </w:rPr>
      </w:pPr>
      <w:r>
        <w:rPr>
          <w:rStyle w:val="a9"/>
          <w:sz w:val="24"/>
          <w:szCs w:val="24"/>
          <w:lang w:val="ru-RU"/>
        </w:rPr>
        <w:t>При выраженных симптомах интоксикации применяют внутривенно капельно в течение 1–3 сут вводят 200–400 мл гемодеза, 200 400 мл 5% раствора глюкозы с 2,0 г аскорбиновой кислоты.</w:t>
      </w:r>
    </w:p>
    <w:p w14:paraId="1515042B" w14:textId="77777777" w:rsidR="00973691" w:rsidRDefault="008A5EC0">
      <w:pPr>
        <w:shd w:val="clear" w:color="auto" w:fill="FAFAFA"/>
        <w:spacing w:before="100" w:after="100"/>
        <w:rPr>
          <w:rStyle w:val="a9"/>
          <w:sz w:val="24"/>
          <w:szCs w:val="24"/>
          <w:lang w:val="ru-RU"/>
        </w:rPr>
      </w:pPr>
      <w:r>
        <w:rPr>
          <w:rStyle w:val="a9"/>
          <w:sz w:val="24"/>
          <w:szCs w:val="24"/>
          <w:lang w:val="ru-RU"/>
        </w:rPr>
        <w:t>В течение 5–10 сут чередуют внутривенное введение 10 мл 10% раствора хлорида кальция и 10 мл 40% раствора гексаметилентетрамина.</w:t>
      </w:r>
    </w:p>
    <w:p w14:paraId="624DA89B" w14:textId="77777777" w:rsidR="00973691" w:rsidRDefault="008A5EC0">
      <w:pPr>
        <w:shd w:val="clear" w:color="auto" w:fill="FAFAFA"/>
        <w:spacing w:before="100" w:after="100"/>
        <w:rPr>
          <w:rStyle w:val="a9"/>
          <w:sz w:val="24"/>
          <w:szCs w:val="24"/>
          <w:lang w:val="ru-RU"/>
        </w:rPr>
      </w:pPr>
      <w:r>
        <w:rPr>
          <w:rStyle w:val="a9"/>
          <w:sz w:val="24"/>
          <w:szCs w:val="24"/>
          <w:lang w:val="ru-RU"/>
        </w:rPr>
        <w:t>В случае абсцедирования при флюктуации абсцесс вызывают со стороны кожи вдоль края века над местом максимальной флюктуации. После вскрытия абсцесса устанавливают дренажи с 10% раствором хлорида натрия. В течение 3–7 дней рану промывают растворами антисептиков 1% раствором диоксидина, фурацилина 1:5000, 3% раствором перекиси водорода.</w:t>
      </w:r>
    </w:p>
    <w:p w14:paraId="584A2AFB" w14:textId="77777777" w:rsidR="00973691" w:rsidRDefault="008A5EC0">
      <w:pPr>
        <w:shd w:val="clear" w:color="auto" w:fill="FAFAFA"/>
        <w:spacing w:before="100" w:after="100"/>
        <w:rPr>
          <w:rStyle w:val="a9"/>
          <w:sz w:val="24"/>
          <w:szCs w:val="24"/>
          <w:lang w:val="ru-RU"/>
        </w:rPr>
      </w:pPr>
      <w:r>
        <w:rPr>
          <w:rStyle w:val="a9"/>
          <w:sz w:val="24"/>
          <w:szCs w:val="24"/>
          <w:lang w:val="ru-RU"/>
        </w:rPr>
        <w:t>После очищения раны в течение 5–7 сут 3–4 раза в сутки эту зону смазывают препаратами, улучшающими регенераторные процессы: метилурациловая 5–10% мазь, метилурацил/хлорамфеникол (левомиколь).</w:t>
      </w:r>
    </w:p>
    <w:p w14:paraId="305FD5DF" w14:textId="77777777" w:rsidR="00973691" w:rsidRDefault="008A5EC0">
      <w:pPr>
        <w:shd w:val="clear" w:color="auto" w:fill="FAFAFA"/>
        <w:spacing w:before="100" w:after="100"/>
        <w:rPr>
          <w:rStyle w:val="a9"/>
          <w:sz w:val="24"/>
          <w:szCs w:val="24"/>
          <w:lang w:val="ru-RU"/>
        </w:rPr>
      </w:pPr>
      <w:r>
        <w:rPr>
          <w:rStyle w:val="a9"/>
          <w:sz w:val="24"/>
          <w:szCs w:val="24"/>
          <w:lang w:val="ru-RU"/>
        </w:rPr>
        <w:t>Параллельно с перечисленными препаратами применяют магнитотерапию.</w:t>
      </w:r>
      <w:r>
        <w:rPr>
          <w:rStyle w:val="a9"/>
          <w:sz w:val="24"/>
          <w:szCs w:val="24"/>
          <w:lang w:val="ru-RU"/>
        </w:rPr>
        <w:br/>
        <w:t>После уменьшения острых явлений воспаления назначается физиотерапевтическое лечение. Иногда слезную железу приходится вскрывать разрезом через конъюнктиву и вставлять дренаж для улучшения оттока. При возникновении абсцесса, гнойник обязательно вскрывают и дренируют.</w:t>
      </w:r>
    </w:p>
    <w:p w14:paraId="679C9B0F" w14:textId="77777777" w:rsidR="00973691" w:rsidRDefault="008A5EC0" w:rsidP="008A5EC0">
      <w:pPr>
        <w:pStyle w:val="aa"/>
        <w:numPr>
          <w:ilvl w:val="0"/>
          <w:numId w:val="18"/>
        </w:numPr>
        <w:spacing w:line="256" w:lineRule="auto"/>
        <w:jc w:val="both"/>
        <w:rPr>
          <w:rFonts w:ascii="Times New Roman" w:hAnsi="Times New Roman"/>
          <w:sz w:val="24"/>
          <w:szCs w:val="24"/>
        </w:rPr>
      </w:pPr>
      <w:r>
        <w:rPr>
          <w:rStyle w:val="A6"/>
          <w:rFonts w:ascii="Times New Roman" w:hAnsi="Times New Roman"/>
          <w:sz w:val="24"/>
          <w:szCs w:val="24"/>
        </w:rPr>
        <w:t>Флегмона орбиты.</w:t>
      </w:r>
    </w:p>
    <w:p w14:paraId="7DF5807D" w14:textId="77777777" w:rsidR="00973691" w:rsidRDefault="008A5EC0">
      <w:pPr>
        <w:pStyle w:val="a5"/>
        <w:rPr>
          <w:rStyle w:val="a9"/>
        </w:rPr>
      </w:pPr>
      <w:r>
        <w:rPr>
          <w:rStyle w:val="A6"/>
        </w:rPr>
        <w:t xml:space="preserve">Ответ: </w:t>
      </w:r>
      <w:r>
        <w:rPr>
          <w:rStyle w:val="a9"/>
        </w:rPr>
        <w:t>В условиях стационара проводится комбинированное лечение антибиотиками внутримышечно, внутривенно и внутрь.</w:t>
      </w:r>
    </w:p>
    <w:p w14:paraId="4E4F26C8" w14:textId="77777777" w:rsidR="00973691" w:rsidRDefault="008A5EC0">
      <w:pPr>
        <w:pStyle w:val="a5"/>
        <w:rPr>
          <w:rStyle w:val="a9"/>
        </w:rPr>
      </w:pPr>
      <w:r>
        <w:rPr>
          <w:rStyle w:val="a9"/>
        </w:rPr>
        <w:t>Антибиотики сочетают с введением сульфаниламидов. Внутривенно вводят 40% раствор уротропина, 40% раствор глюкозы с аскорбиновой кислотой. Если имеются участки размягчения, производят широкие разрезы тканей с проникновением в полость глазницы и дренированием ее турундами с гипертоническим 10% раствором натрия хлорида.</w:t>
      </w:r>
    </w:p>
    <w:p w14:paraId="4D8FABBC" w14:textId="77777777" w:rsidR="00973691" w:rsidRDefault="008A5EC0">
      <w:pPr>
        <w:pStyle w:val="a5"/>
        <w:rPr>
          <w:rStyle w:val="a9"/>
        </w:rPr>
      </w:pPr>
      <w:r>
        <w:rPr>
          <w:rStyle w:val="a9"/>
        </w:rPr>
        <w:t>Для успешного лечения флегмоны орбиты необходимо выявить причину, вызвавшую ее. В случае наличия воспалительного процесса в придаточных пазухах носа показана санация очагов инфекции.</w:t>
      </w:r>
    </w:p>
    <w:p w14:paraId="1BBC266A" w14:textId="77777777" w:rsidR="00973691" w:rsidRDefault="008A5EC0" w:rsidP="008A5EC0">
      <w:pPr>
        <w:pStyle w:val="aa"/>
        <w:numPr>
          <w:ilvl w:val="0"/>
          <w:numId w:val="18"/>
        </w:numPr>
        <w:spacing w:line="256" w:lineRule="auto"/>
        <w:jc w:val="both"/>
        <w:rPr>
          <w:rFonts w:ascii="Times New Roman" w:hAnsi="Times New Roman"/>
          <w:sz w:val="24"/>
          <w:szCs w:val="24"/>
        </w:rPr>
      </w:pPr>
      <w:r>
        <w:rPr>
          <w:rStyle w:val="A6"/>
          <w:rFonts w:ascii="Times New Roman" w:hAnsi="Times New Roman"/>
          <w:sz w:val="24"/>
          <w:szCs w:val="24"/>
        </w:rPr>
        <w:t>Острый конъюнктивит.</w:t>
      </w:r>
    </w:p>
    <w:p w14:paraId="1C1A5F31" w14:textId="77777777" w:rsidR="00973691" w:rsidRDefault="008A5EC0">
      <w:pPr>
        <w:pStyle w:val="paragraph"/>
        <w:shd w:val="clear" w:color="auto" w:fill="FFFFFF"/>
        <w:spacing w:before="180" w:after="0"/>
        <w:rPr>
          <w:rStyle w:val="a9"/>
        </w:rPr>
      </w:pPr>
      <w:r>
        <w:rPr>
          <w:rStyle w:val="A6"/>
        </w:rPr>
        <w:t xml:space="preserve">Ответ: </w:t>
      </w:r>
      <w:r>
        <w:rPr>
          <w:rStyle w:val="a9"/>
        </w:rPr>
        <w:t>При бактериальных конъюнктивитах для лечения назначают антибиотики в виде капель (0,25% раствор левомицетина, сульфацила натрия). При наличии обильного отделяемого конъюнктивальный мешок промывают растворами фурацилина (1:5 000), перманганата калия (1:5 000), а также закладывают в него 1% олететриновую мазь (2-3 раза в день при тяжелом течении процесса, 1 раз — при легком).</w:t>
      </w:r>
    </w:p>
    <w:p w14:paraId="3AC2947F" w14:textId="77777777" w:rsidR="00973691" w:rsidRDefault="008A5EC0">
      <w:pPr>
        <w:shd w:val="clear" w:color="auto" w:fill="FFFFFF"/>
        <w:spacing w:before="180"/>
        <w:rPr>
          <w:rStyle w:val="a9"/>
          <w:sz w:val="24"/>
          <w:szCs w:val="24"/>
          <w:lang w:val="ru-RU"/>
        </w:rPr>
      </w:pPr>
      <w:r>
        <w:rPr>
          <w:rStyle w:val="a9"/>
          <w:sz w:val="24"/>
          <w:szCs w:val="24"/>
          <w:lang w:val="ru-RU"/>
        </w:rPr>
        <w:lastRenderedPageBreak/>
        <w:t>При лечении вирусных конъюнктивитов назначают человеческий лейкоцитарный интерферон или интерфероногены (пирогенал, полудан) в виде вливаний в конъюнктивальный мешок 6-8 раз в сутки, а также 0,5% флореналевую, 0,05% бонафтоновую и другие глазные мази.</w:t>
      </w:r>
    </w:p>
    <w:p w14:paraId="55C7A0BB" w14:textId="77777777" w:rsidR="00973691" w:rsidRDefault="008A5EC0">
      <w:pPr>
        <w:shd w:val="clear" w:color="auto" w:fill="FFFFFF"/>
        <w:spacing w:before="180"/>
        <w:rPr>
          <w:rStyle w:val="a9"/>
          <w:sz w:val="24"/>
          <w:szCs w:val="24"/>
          <w:lang w:val="ru-RU"/>
        </w:rPr>
      </w:pPr>
      <w:r>
        <w:rPr>
          <w:rStyle w:val="a9"/>
          <w:sz w:val="24"/>
          <w:szCs w:val="24"/>
          <w:lang w:val="ru-RU"/>
        </w:rPr>
        <w:t>При конъюнктивите, вызванном </w:t>
      </w:r>
      <w:hyperlink r:id="rId32" w:history="1">
        <w:r>
          <w:rPr>
            <w:rStyle w:val="Hyperlink4"/>
          </w:rPr>
          <w:t>хламидиями</w:t>
        </w:r>
      </w:hyperlink>
      <w:r>
        <w:rPr>
          <w:rStyle w:val="a9"/>
          <w:sz w:val="24"/>
          <w:szCs w:val="24"/>
          <w:lang w:val="ru-RU"/>
        </w:rPr>
        <w:t>, показано лечение противовирусными препаратами и антибиотиками тетрациклинового ряда.</w:t>
      </w:r>
    </w:p>
    <w:p w14:paraId="666E028B" w14:textId="77777777" w:rsidR="00973691" w:rsidRDefault="008A5EC0">
      <w:pPr>
        <w:shd w:val="clear" w:color="auto" w:fill="FFFFFF"/>
        <w:spacing w:before="180"/>
        <w:rPr>
          <w:rStyle w:val="a9"/>
          <w:sz w:val="24"/>
          <w:szCs w:val="24"/>
          <w:lang w:val="ru-RU"/>
        </w:rPr>
      </w:pPr>
      <w:r>
        <w:rPr>
          <w:rStyle w:val="a9"/>
          <w:sz w:val="24"/>
          <w:szCs w:val="24"/>
          <w:lang w:val="ru-RU"/>
        </w:rPr>
        <w:t>При лечении грибкового конъюнктивита местно во вливаниях в зависимости от вида грибка назначают нистатин, леворин, амфотерицин В и др.</w:t>
      </w:r>
    </w:p>
    <w:p w14:paraId="25647BD2" w14:textId="77777777" w:rsidR="00973691" w:rsidRDefault="008A5EC0">
      <w:pPr>
        <w:shd w:val="clear" w:color="auto" w:fill="FFFFFF"/>
        <w:spacing w:before="180"/>
        <w:rPr>
          <w:rStyle w:val="a9"/>
          <w:sz w:val="24"/>
          <w:szCs w:val="24"/>
          <w:lang w:val="ru-RU"/>
        </w:rPr>
      </w:pPr>
      <w:r>
        <w:rPr>
          <w:rStyle w:val="a9"/>
          <w:sz w:val="24"/>
          <w:szCs w:val="24"/>
          <w:lang w:val="ru-RU"/>
        </w:rPr>
        <w:t>Лечение аллергического конъюнктивита включает местное применение гормонав (гидрокортизон, преднизолон, дексаметазон), внутрь — противоаллергические препараты (кларитин, телфаст, супрастин, тавегил и др.).</w:t>
      </w:r>
    </w:p>
    <w:p w14:paraId="1AEEDB4B" w14:textId="77777777" w:rsidR="00973691" w:rsidRDefault="00973691">
      <w:pPr>
        <w:shd w:val="clear" w:color="auto" w:fill="FFFFFF"/>
        <w:spacing w:before="180"/>
        <w:rPr>
          <w:rStyle w:val="a9"/>
          <w:sz w:val="24"/>
          <w:szCs w:val="24"/>
          <w:lang w:val="ru-RU"/>
        </w:rPr>
      </w:pPr>
    </w:p>
    <w:p w14:paraId="585F81F8" w14:textId="77777777" w:rsidR="00973691" w:rsidRDefault="008A5EC0" w:rsidP="008A5EC0">
      <w:pPr>
        <w:pStyle w:val="aa"/>
        <w:numPr>
          <w:ilvl w:val="0"/>
          <w:numId w:val="18"/>
        </w:numPr>
        <w:spacing w:line="256" w:lineRule="auto"/>
        <w:jc w:val="both"/>
        <w:rPr>
          <w:rFonts w:ascii="Times New Roman" w:hAnsi="Times New Roman"/>
          <w:sz w:val="24"/>
          <w:szCs w:val="24"/>
        </w:rPr>
      </w:pPr>
      <w:r>
        <w:rPr>
          <w:rStyle w:val="A6"/>
          <w:rFonts w:ascii="Times New Roman" w:hAnsi="Times New Roman"/>
          <w:sz w:val="24"/>
          <w:szCs w:val="24"/>
        </w:rPr>
        <w:t>Язва роговицы.</w:t>
      </w:r>
    </w:p>
    <w:p w14:paraId="6309E9FF" w14:textId="77777777" w:rsidR="00973691" w:rsidRDefault="008A5EC0">
      <w:pPr>
        <w:pStyle w:val="aa"/>
        <w:spacing w:line="256" w:lineRule="auto"/>
        <w:ind w:left="0"/>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Ответ: </w:t>
      </w:r>
      <w:r>
        <w:rPr>
          <w:rStyle w:val="a9"/>
          <w:rFonts w:ascii="Times New Roman" w:hAnsi="Times New Roman"/>
          <w:color w:val="222222"/>
          <w:sz w:val="24"/>
          <w:szCs w:val="24"/>
          <w:u w:color="222222"/>
        </w:rPr>
        <w:t>Лечение язвы роговой оболочки проводится только в условиях стационара. При этом в первую очередь выполняется туширование поврежденного участка с применением зеленки или йода, дополнительно производится лазерная коагуляция поврежденного участка.</w:t>
      </w:r>
      <w:r>
        <w:rPr>
          <w:rStyle w:val="a9"/>
          <w:rFonts w:ascii="Times New Roman" w:eastAsia="Times New Roman" w:hAnsi="Times New Roman" w:cs="Times New Roman"/>
          <w:color w:val="222222"/>
          <w:sz w:val="24"/>
          <w:szCs w:val="24"/>
          <w:u w:color="222222"/>
        </w:rPr>
        <w:br/>
      </w:r>
      <w:r>
        <w:rPr>
          <w:rStyle w:val="a9"/>
          <w:rFonts w:ascii="Times New Roman" w:eastAsia="Times New Roman" w:hAnsi="Times New Roman" w:cs="Times New Roman"/>
          <w:color w:val="222222"/>
          <w:sz w:val="24"/>
          <w:szCs w:val="24"/>
          <w:u w:color="222222"/>
        </w:rPr>
        <w:br/>
        <w:t>Терапевтическое медикаментозное лечение назначается исходя из того</w:t>
      </w:r>
      <w:r>
        <w:rPr>
          <w:rStyle w:val="a9"/>
          <w:rFonts w:ascii="Times New Roman" w:hAnsi="Times New Roman"/>
          <w:color w:val="222222"/>
          <w:sz w:val="24"/>
          <w:szCs w:val="24"/>
          <w:u w:color="222222"/>
        </w:rPr>
        <w:t>, какой природы заболевания. В разных случаях могут назначаться антигрибковые, антибактериальные, противовирусные или противопаразитарные средства. Все препараты могут вводиться как местно (в том числе не только путем инстилляции, но и инъективным способом), так и внутривенно и внутримышечно. Если лечение проходит удачно – спустя некоторое время может назначаться лечение с применением препаратов, способствующих ускорению регенерационных и репаративных процессов.</w:t>
      </w:r>
      <w:r>
        <w:rPr>
          <w:rStyle w:val="a9"/>
          <w:rFonts w:ascii="Times New Roman" w:eastAsia="Times New Roman" w:hAnsi="Times New Roman" w:cs="Times New Roman"/>
          <w:color w:val="222222"/>
          <w:sz w:val="24"/>
          <w:szCs w:val="24"/>
          <w:u w:color="222222"/>
        </w:rPr>
        <w:br/>
      </w:r>
      <w:r>
        <w:rPr>
          <w:rStyle w:val="a9"/>
          <w:rFonts w:ascii="Times New Roman" w:eastAsia="Times New Roman" w:hAnsi="Times New Roman" w:cs="Times New Roman"/>
          <w:color w:val="222222"/>
          <w:sz w:val="24"/>
          <w:szCs w:val="24"/>
          <w:u w:color="222222"/>
        </w:rPr>
        <w:br/>
        <w:t>Это необходимо для уменьшения вероятности формирования большого рубца</w:t>
      </w:r>
      <w:r>
        <w:rPr>
          <w:rStyle w:val="a9"/>
          <w:rFonts w:ascii="Times New Roman" w:hAnsi="Times New Roman"/>
          <w:color w:val="222222"/>
          <w:sz w:val="24"/>
          <w:szCs w:val="24"/>
          <w:u w:color="222222"/>
        </w:rPr>
        <w:t>, и хотя такого последствия не избежать – размеры рубцов можно снизить таким способом. С этими же целями может назначаться рассасывающая терапия, в ходе применения которой задействуют ультрафонофорез, электрофорез и магнитотерапию. В некоторых случаях возникает риск прободения язвы, и предотвратить это можно с помощью послойной или сквозной кератопластики.</w:t>
      </w:r>
      <w:r>
        <w:rPr>
          <w:rStyle w:val="a9"/>
          <w:rFonts w:ascii="Times New Roman" w:eastAsia="Times New Roman" w:hAnsi="Times New Roman" w:cs="Times New Roman"/>
          <w:color w:val="222222"/>
          <w:sz w:val="24"/>
          <w:szCs w:val="24"/>
          <w:u w:color="222222"/>
        </w:rPr>
        <w:br/>
      </w:r>
    </w:p>
    <w:p w14:paraId="0E62D2DA" w14:textId="77777777" w:rsidR="00973691" w:rsidRDefault="008A5EC0" w:rsidP="008A5EC0">
      <w:pPr>
        <w:pStyle w:val="aa"/>
        <w:numPr>
          <w:ilvl w:val="0"/>
          <w:numId w:val="18"/>
        </w:numPr>
        <w:spacing w:line="256" w:lineRule="auto"/>
        <w:jc w:val="both"/>
        <w:rPr>
          <w:rFonts w:ascii="Times New Roman" w:hAnsi="Times New Roman"/>
          <w:sz w:val="24"/>
          <w:szCs w:val="24"/>
        </w:rPr>
      </w:pPr>
      <w:r>
        <w:rPr>
          <w:rStyle w:val="A6"/>
          <w:rFonts w:ascii="Times New Roman" w:hAnsi="Times New Roman"/>
          <w:sz w:val="24"/>
          <w:szCs w:val="24"/>
        </w:rPr>
        <w:t>Острый приступ глаукомы.</w:t>
      </w:r>
    </w:p>
    <w:p w14:paraId="003FA84D" w14:textId="77777777" w:rsidR="00973691" w:rsidRDefault="008A5EC0">
      <w:pPr>
        <w:pStyle w:val="a5"/>
        <w:shd w:val="clear" w:color="auto" w:fill="FFFFFF"/>
        <w:spacing w:before="0" w:after="135"/>
        <w:rPr>
          <w:rStyle w:val="a9"/>
        </w:rPr>
      </w:pPr>
      <w:r>
        <w:rPr>
          <w:rStyle w:val="a9"/>
        </w:rPr>
        <w:t>Ответ: При появлении симптомов патологии человек должен успокоиться, вызвать скорую, занять лежачее положение и спокойно дождаться прибытия специалистов. Следует запомнить, что порой срочный вызов медицинской помощи помогает сохранить зрение.</w:t>
      </w:r>
    </w:p>
    <w:p w14:paraId="252840CE" w14:textId="77777777" w:rsidR="00973691" w:rsidRDefault="008A5EC0">
      <w:pPr>
        <w:pStyle w:val="a5"/>
        <w:shd w:val="clear" w:color="auto" w:fill="FFFFFF"/>
        <w:spacing w:before="0" w:after="135"/>
        <w:rPr>
          <w:rStyle w:val="a9"/>
        </w:rPr>
      </w:pPr>
      <w:r>
        <w:rPr>
          <w:rStyle w:val="a9"/>
        </w:rPr>
        <w:t>Паниковать и бездумно закапывать что-либо в глаза категорически запрещено. До прибытия бригады скорой помощи можно принять горячую ножную ванночку – это уменьшит приток крови к голове и немного облегчит самочувствие.</w:t>
      </w:r>
    </w:p>
    <w:p w14:paraId="144AE679" w14:textId="77777777" w:rsidR="00973691" w:rsidRDefault="008A5EC0">
      <w:pPr>
        <w:pStyle w:val="a5"/>
        <w:shd w:val="clear" w:color="auto" w:fill="FFFFFF"/>
        <w:spacing w:before="0" w:after="135"/>
        <w:rPr>
          <w:rStyle w:val="a9"/>
        </w:rPr>
      </w:pPr>
      <w:r>
        <w:rPr>
          <w:rStyle w:val="a9"/>
        </w:rPr>
        <w:t>Неотложная помощь при остром приступе глаукомы заключается в парентеральном (внутривенном) введении 500 мг Диакарба и пероральном приеме 500 мг этого же препарата. До прибытия в стационар больному каждые 10 минут на протяжении часа в пострадавший глаз закапывают 1% раствор Пилокарпина. При сильных болях внутримышечно вводят 2 мл 50% Анальгина, 30 мг Кеторола. Перевозят пациента в положении лежа.</w:t>
      </w:r>
    </w:p>
    <w:p w14:paraId="18786456" w14:textId="77777777" w:rsidR="00973691" w:rsidRDefault="008A5EC0">
      <w:pPr>
        <w:shd w:val="clear" w:color="auto" w:fill="FFFFFF"/>
        <w:spacing w:after="135"/>
        <w:rPr>
          <w:rStyle w:val="a9"/>
          <w:sz w:val="24"/>
          <w:szCs w:val="24"/>
          <w:lang w:val="ru-RU"/>
        </w:rPr>
      </w:pPr>
      <w:r>
        <w:rPr>
          <w:rStyle w:val="a9"/>
          <w:sz w:val="24"/>
          <w:szCs w:val="24"/>
          <w:lang w:val="ru-RU"/>
        </w:rPr>
        <w:t>После оказания больному первой медицинской помощи его направляют к соответствующему специалисту. Лечение острого приступа глаукомы должно проводиться только квалифицированным врачом в офтальмологическом стационаре.</w:t>
      </w:r>
    </w:p>
    <w:p w14:paraId="5DADE971" w14:textId="77777777" w:rsidR="00973691" w:rsidRDefault="008A5EC0">
      <w:pPr>
        <w:shd w:val="clear" w:color="auto" w:fill="FFFFFF"/>
        <w:rPr>
          <w:rStyle w:val="a9"/>
          <w:sz w:val="24"/>
          <w:szCs w:val="24"/>
          <w:lang w:val="ru-RU"/>
        </w:rPr>
      </w:pPr>
      <w:r>
        <w:rPr>
          <w:rStyle w:val="a9"/>
          <w:sz w:val="24"/>
          <w:szCs w:val="24"/>
          <w:lang w:val="ru-RU"/>
        </w:rPr>
        <w:lastRenderedPageBreak/>
        <w:t>Местно больному назначают </w:t>
      </w:r>
      <w:hyperlink r:id="rId33" w:history="1">
        <w:r>
          <w:rPr>
            <w:rStyle w:val="Hyperlink5"/>
          </w:rPr>
          <w:t>глазные капли от глаукомы</w:t>
        </w:r>
      </w:hyperlink>
      <w:r>
        <w:rPr>
          <w:rStyle w:val="a9"/>
          <w:sz w:val="24"/>
          <w:szCs w:val="24"/>
          <w:lang w:val="ru-RU"/>
        </w:rPr>
        <w:t>. Наиболее часто применяют такие препараты:</w:t>
      </w:r>
    </w:p>
    <w:p w14:paraId="73E188B6" w14:textId="77777777" w:rsidR="00973691" w:rsidRDefault="008A5EC0" w:rsidP="008A5EC0">
      <w:pPr>
        <w:numPr>
          <w:ilvl w:val="0"/>
          <w:numId w:val="20"/>
        </w:numPr>
        <w:shd w:val="clear" w:color="auto" w:fill="FFFFFF"/>
        <w:spacing w:after="150"/>
        <w:rPr>
          <w:sz w:val="24"/>
          <w:szCs w:val="24"/>
          <w:lang w:val="ru-RU"/>
        </w:rPr>
      </w:pPr>
      <w:r>
        <w:rPr>
          <w:rStyle w:val="a9"/>
          <w:sz w:val="24"/>
          <w:szCs w:val="24"/>
          <w:lang w:val="ru-RU"/>
        </w:rPr>
        <w:t>1% раствор Пилокарпина. В первый час вводят в конъюнктивальную полость каждые 10 минут, затем – каждые полчаса или час. После нормализации ВГД препарат используют несколько раз в сутки.</w:t>
      </w:r>
    </w:p>
    <w:p w14:paraId="2E46A734" w14:textId="77777777" w:rsidR="00973691" w:rsidRDefault="008A5EC0" w:rsidP="008A5EC0">
      <w:pPr>
        <w:numPr>
          <w:ilvl w:val="0"/>
          <w:numId w:val="20"/>
        </w:numPr>
        <w:shd w:val="clear" w:color="auto" w:fill="FFFFFF"/>
        <w:spacing w:after="150"/>
        <w:rPr>
          <w:sz w:val="24"/>
          <w:szCs w:val="24"/>
          <w:lang w:val="ru-RU"/>
        </w:rPr>
      </w:pPr>
      <w:r>
        <w:rPr>
          <w:rStyle w:val="a9"/>
          <w:sz w:val="24"/>
          <w:szCs w:val="24"/>
          <w:lang w:val="ru-RU"/>
        </w:rPr>
        <w:t>0,5% раствор Тимолола. Назначается при отсутствии системных противопоказаний. Закапывается в больной глаз 2 раза в сутки.</w:t>
      </w:r>
    </w:p>
    <w:p w14:paraId="67893DBF" w14:textId="77777777" w:rsidR="00973691" w:rsidRDefault="008A5EC0" w:rsidP="008A5EC0">
      <w:pPr>
        <w:numPr>
          <w:ilvl w:val="0"/>
          <w:numId w:val="20"/>
        </w:numPr>
        <w:shd w:val="clear" w:color="auto" w:fill="FFFFFF"/>
        <w:spacing w:after="150"/>
        <w:rPr>
          <w:sz w:val="24"/>
          <w:szCs w:val="24"/>
          <w:lang w:val="ru-RU"/>
        </w:rPr>
      </w:pPr>
      <w:r>
        <w:rPr>
          <w:rStyle w:val="a9"/>
          <w:sz w:val="24"/>
          <w:szCs w:val="24"/>
          <w:lang w:val="ru-RU"/>
        </w:rPr>
        <w:t>2% раствор Азопта. Еще одно эффективное антиглаукоматозное средство. Применяется 3 раза в сутки.</w:t>
      </w:r>
    </w:p>
    <w:p w14:paraId="1712A9A5" w14:textId="77777777" w:rsidR="00973691" w:rsidRDefault="008A5EC0">
      <w:pPr>
        <w:pStyle w:val="aa"/>
        <w:spacing w:line="256" w:lineRule="auto"/>
        <w:ind w:left="0"/>
        <w:jc w:val="both"/>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Дополнительно могут назначаться осмотические средства (Глицерин, Мочевина), кортикостероиды (Дексаметазон) или другие необходимые препараты. Парентерально больному могут вводить Маннитол, Фуросемид, седативные, обезболивающие, противорвотные средства. Если на протяжении 3-4 часов ВГД не снижается ниже 35 миллиметров ртутного столба, пациенту вводят литическую смесь (Аминазин, Димедрол и Промедол).</w:t>
      </w:r>
      <w:r>
        <w:rPr>
          <w:rStyle w:val="a9"/>
          <w:rFonts w:ascii="Times New Roman" w:eastAsia="Times New Roman" w:hAnsi="Times New Roman" w:cs="Times New Roman"/>
          <w:sz w:val="24"/>
          <w:szCs w:val="24"/>
        </w:rPr>
        <w:br/>
      </w:r>
      <w:r>
        <w:rPr>
          <w:rStyle w:val="a9"/>
          <w:rFonts w:ascii="Times New Roman" w:eastAsia="Times New Roman" w:hAnsi="Times New Roman" w:cs="Times New Roman"/>
          <w:sz w:val="24"/>
          <w:szCs w:val="24"/>
        </w:rPr>
        <w:br/>
      </w:r>
      <w:r>
        <w:rPr>
          <w:rStyle w:val="a9"/>
          <w:rFonts w:ascii="Times New Roman" w:hAnsi="Times New Roman"/>
          <w:sz w:val="24"/>
          <w:szCs w:val="24"/>
          <w:shd w:val="clear" w:color="auto" w:fill="FFFFFF"/>
        </w:rPr>
        <w:t>При отсутствии ожидаемого эффекта на протяжении 12-24 часов рекомендуется оперативное вмешательство (лазерная иридо- и гониопластика, антиглаукоматозные операции). В случае неоказания правильной медицинской помощи закрытоугольная глаукома приводит к стремительной потере зрения.</w:t>
      </w:r>
    </w:p>
    <w:p w14:paraId="4202EFF0" w14:textId="77777777" w:rsidR="00973691" w:rsidRDefault="00973691">
      <w:pPr>
        <w:pStyle w:val="aa"/>
        <w:spacing w:line="256" w:lineRule="auto"/>
        <w:jc w:val="both"/>
        <w:rPr>
          <w:rStyle w:val="a9"/>
          <w:rFonts w:ascii="Times New Roman" w:eastAsia="Times New Roman" w:hAnsi="Times New Roman" w:cs="Times New Roman"/>
          <w:sz w:val="24"/>
          <w:szCs w:val="24"/>
        </w:rPr>
      </w:pPr>
    </w:p>
    <w:p w14:paraId="05BBB198" w14:textId="77777777" w:rsidR="00973691" w:rsidRDefault="008A5EC0" w:rsidP="008A5EC0">
      <w:pPr>
        <w:pStyle w:val="aa"/>
        <w:numPr>
          <w:ilvl w:val="0"/>
          <w:numId w:val="21"/>
        </w:numPr>
        <w:spacing w:line="256" w:lineRule="auto"/>
        <w:jc w:val="both"/>
        <w:rPr>
          <w:rFonts w:ascii="Times New Roman" w:hAnsi="Times New Roman"/>
          <w:sz w:val="24"/>
          <w:szCs w:val="24"/>
        </w:rPr>
      </w:pPr>
      <w:r>
        <w:rPr>
          <w:rStyle w:val="A6"/>
          <w:rFonts w:ascii="Times New Roman" w:hAnsi="Times New Roman"/>
          <w:sz w:val="24"/>
          <w:szCs w:val="24"/>
        </w:rPr>
        <w:t>Острый иридоциклит.</w:t>
      </w:r>
    </w:p>
    <w:p w14:paraId="0C98BACF" w14:textId="77777777" w:rsidR="00973691" w:rsidRDefault="008A5EC0">
      <w:pPr>
        <w:pStyle w:val="aa"/>
        <w:spacing w:line="256" w:lineRule="auto"/>
        <w:ind w:left="0"/>
        <w:jc w:val="both"/>
        <w:rPr>
          <w:rStyle w:val="a9"/>
          <w:rFonts w:ascii="Times New Roman" w:eastAsia="Times New Roman" w:hAnsi="Times New Roman" w:cs="Times New Roman"/>
          <w:color w:val="3B3B3B"/>
          <w:sz w:val="24"/>
          <w:szCs w:val="24"/>
          <w:u w:color="3B3B3B"/>
          <w:shd w:val="clear" w:color="auto" w:fill="FFFFFF"/>
        </w:rPr>
      </w:pPr>
      <w:r>
        <w:rPr>
          <w:rStyle w:val="a9"/>
          <w:rFonts w:ascii="Times New Roman" w:hAnsi="Times New Roman"/>
          <w:sz w:val="24"/>
          <w:szCs w:val="24"/>
        </w:rPr>
        <w:t xml:space="preserve">Ответ: </w:t>
      </w:r>
      <w:r>
        <w:rPr>
          <w:rStyle w:val="a9"/>
          <w:rFonts w:ascii="Times New Roman" w:hAnsi="Times New Roman"/>
          <w:color w:val="3B3B3B"/>
          <w:sz w:val="24"/>
          <w:szCs w:val="24"/>
          <w:u w:color="3B3B3B"/>
          <w:shd w:val="clear" w:color="auto" w:fill="FFFFFF"/>
        </w:rPr>
        <w:t>Лечение иридоциклита комплексное. Оно направлено на устранение этиологических факторов, уменьшение воспалительных признаков, предупреждение спаечного процесса, стимуляцию иммунитета, улучшение трофики и кровоснабжения тканей, укрепление глазных мышц, нормализацию внутриглазного давления. Больных госпитализируют в офтальмологическое отделение, где проводят антисептическую, противомикробную и противовоспалительную терапию, которая устраняет клинические проявления болезни, позволяет жить полноценной жизнью и навсегда забыть об имеющемся недуге.</w:t>
      </w:r>
    </w:p>
    <w:p w14:paraId="5A435F94" w14:textId="77777777" w:rsidR="00973691" w:rsidRDefault="008A5EC0">
      <w:pPr>
        <w:shd w:val="clear" w:color="auto" w:fill="FFFFFF"/>
        <w:rPr>
          <w:rStyle w:val="a9"/>
          <w:color w:val="3B3B3B"/>
          <w:sz w:val="24"/>
          <w:szCs w:val="24"/>
          <w:u w:color="3B3B3B"/>
          <w:lang w:val="ru-RU"/>
        </w:rPr>
      </w:pPr>
      <w:r>
        <w:rPr>
          <w:rStyle w:val="a9"/>
          <w:color w:val="3B3B3B"/>
          <w:sz w:val="24"/>
          <w:szCs w:val="24"/>
          <w:u w:color="3B3B3B"/>
          <w:lang w:val="ru-RU"/>
        </w:rPr>
        <w:t>Консервативное лечение заключается в применении медикаментозных средств, выпускаемых в различных лекарственных формах — в виде пероральных препаратов, инъекций, глазных капель:</w:t>
      </w:r>
    </w:p>
    <w:p w14:paraId="65B69C70" w14:textId="77777777" w:rsidR="00973691" w:rsidRDefault="008A5EC0" w:rsidP="008A5EC0">
      <w:pPr>
        <w:numPr>
          <w:ilvl w:val="0"/>
          <w:numId w:val="23"/>
        </w:numPr>
        <w:shd w:val="clear" w:color="auto" w:fill="FFFFFF"/>
        <w:spacing w:before="100" w:after="120"/>
        <w:rPr>
          <w:color w:val="3B3B3B"/>
          <w:sz w:val="24"/>
          <w:szCs w:val="24"/>
          <w:lang w:val="ru-RU"/>
        </w:rPr>
      </w:pPr>
      <w:r>
        <w:rPr>
          <w:rStyle w:val="a9"/>
          <w:color w:val="3B3B3B"/>
          <w:sz w:val="24"/>
          <w:szCs w:val="24"/>
          <w:u w:color="3B3B3B"/>
          <w:lang w:val="ru-RU"/>
        </w:rPr>
        <w:t>Мидриатиков – «Мидримакс», «Цикломед», «Ирифрин»;</w:t>
      </w:r>
    </w:p>
    <w:p w14:paraId="299C4F34" w14:textId="77777777" w:rsidR="00973691" w:rsidRDefault="008A5EC0" w:rsidP="008A5EC0">
      <w:pPr>
        <w:numPr>
          <w:ilvl w:val="0"/>
          <w:numId w:val="23"/>
        </w:numPr>
        <w:shd w:val="clear" w:color="auto" w:fill="FFFFFF"/>
        <w:spacing w:before="100" w:after="120"/>
        <w:rPr>
          <w:color w:val="3B3B3B"/>
          <w:sz w:val="24"/>
          <w:szCs w:val="24"/>
          <w:lang w:val="ru-RU"/>
        </w:rPr>
      </w:pPr>
      <w:r>
        <w:rPr>
          <w:rStyle w:val="a9"/>
          <w:color w:val="3B3B3B"/>
          <w:sz w:val="24"/>
          <w:szCs w:val="24"/>
          <w:u w:color="3B3B3B"/>
          <w:lang w:val="ru-RU"/>
        </w:rPr>
        <w:t>НПВС – «Индоколлир», «Диклоф», «Индометацин», «Метиндол»;</w:t>
      </w:r>
    </w:p>
    <w:p w14:paraId="6C97418C" w14:textId="77777777" w:rsidR="00973691" w:rsidRDefault="008A5EC0" w:rsidP="008A5EC0">
      <w:pPr>
        <w:numPr>
          <w:ilvl w:val="0"/>
          <w:numId w:val="23"/>
        </w:numPr>
        <w:shd w:val="clear" w:color="auto" w:fill="FFFFFF"/>
        <w:spacing w:before="100" w:after="120"/>
        <w:rPr>
          <w:color w:val="3B3B3B"/>
          <w:sz w:val="24"/>
          <w:szCs w:val="24"/>
          <w:lang w:val="ru-RU"/>
        </w:rPr>
      </w:pPr>
      <w:r>
        <w:rPr>
          <w:rStyle w:val="a9"/>
          <w:color w:val="3B3B3B"/>
          <w:sz w:val="24"/>
          <w:szCs w:val="24"/>
          <w:u w:color="3B3B3B"/>
          <w:lang w:val="ru-RU"/>
        </w:rPr>
        <w:t>Кортикостероидов – «Дексаметазон», «Максидекс»;</w:t>
      </w:r>
    </w:p>
    <w:p w14:paraId="01BA98E4" w14:textId="77777777" w:rsidR="00973691" w:rsidRDefault="008A5EC0" w:rsidP="008A5EC0">
      <w:pPr>
        <w:numPr>
          <w:ilvl w:val="0"/>
          <w:numId w:val="23"/>
        </w:numPr>
        <w:shd w:val="clear" w:color="auto" w:fill="FFFFFF"/>
        <w:spacing w:before="100" w:after="120"/>
        <w:rPr>
          <w:color w:val="3B3B3B"/>
          <w:sz w:val="24"/>
          <w:szCs w:val="24"/>
          <w:lang w:val="ru-RU"/>
        </w:rPr>
      </w:pPr>
      <w:r>
        <w:rPr>
          <w:rStyle w:val="a9"/>
          <w:color w:val="3B3B3B"/>
          <w:sz w:val="24"/>
          <w:szCs w:val="24"/>
          <w:u w:color="3B3B3B"/>
          <w:lang w:val="ru-RU"/>
        </w:rPr>
        <w:t>Антисептиков – «Мирамистин», «Окомистин», «Сульфацил-натрия»;</w:t>
      </w:r>
    </w:p>
    <w:p w14:paraId="6E880E36" w14:textId="77777777" w:rsidR="00973691" w:rsidRDefault="008A5EC0" w:rsidP="008A5EC0">
      <w:pPr>
        <w:numPr>
          <w:ilvl w:val="0"/>
          <w:numId w:val="23"/>
        </w:numPr>
        <w:shd w:val="clear" w:color="auto" w:fill="FFFFFF"/>
        <w:spacing w:before="100" w:after="120"/>
        <w:rPr>
          <w:color w:val="3B3B3B"/>
          <w:sz w:val="24"/>
          <w:szCs w:val="24"/>
          <w:lang w:val="ru-RU"/>
        </w:rPr>
      </w:pPr>
      <w:r>
        <w:rPr>
          <w:rStyle w:val="a9"/>
          <w:color w:val="3B3B3B"/>
          <w:sz w:val="24"/>
          <w:szCs w:val="24"/>
          <w:u w:color="3B3B3B"/>
          <w:lang w:val="ru-RU"/>
        </w:rPr>
        <w:t>Антибиотиков – «Тобрекс», «Флоксал», «Офтаквикс», «Гентамицин»;</w:t>
      </w:r>
    </w:p>
    <w:p w14:paraId="74960DF9" w14:textId="77777777" w:rsidR="00973691" w:rsidRDefault="008A5EC0" w:rsidP="008A5EC0">
      <w:pPr>
        <w:numPr>
          <w:ilvl w:val="0"/>
          <w:numId w:val="23"/>
        </w:numPr>
        <w:shd w:val="clear" w:color="auto" w:fill="FFFFFF"/>
        <w:spacing w:before="100" w:after="120"/>
        <w:rPr>
          <w:color w:val="3B3B3B"/>
          <w:sz w:val="24"/>
          <w:szCs w:val="24"/>
          <w:lang w:val="ru-RU"/>
        </w:rPr>
      </w:pPr>
      <w:r>
        <w:rPr>
          <w:rStyle w:val="a9"/>
          <w:color w:val="3B3B3B"/>
          <w:sz w:val="24"/>
          <w:szCs w:val="24"/>
          <w:u w:color="3B3B3B"/>
          <w:lang w:val="ru-RU"/>
        </w:rPr>
        <w:t>Противовирусных капель – «Окоферон», «Офтальмоферон».</w:t>
      </w:r>
    </w:p>
    <w:p w14:paraId="3BA31101" w14:textId="77777777" w:rsidR="00973691" w:rsidRDefault="008A5EC0">
      <w:pPr>
        <w:shd w:val="clear" w:color="auto" w:fill="FFFFFF"/>
        <w:rPr>
          <w:rStyle w:val="a9"/>
          <w:color w:val="3B3B3B"/>
          <w:sz w:val="24"/>
          <w:szCs w:val="24"/>
          <w:u w:color="3B3B3B"/>
          <w:lang w:val="ru-RU"/>
        </w:rPr>
      </w:pPr>
      <w:r>
        <w:rPr>
          <w:rStyle w:val="a9"/>
          <w:color w:val="3B3B3B"/>
          <w:sz w:val="24"/>
          <w:szCs w:val="24"/>
          <w:u w:color="3B3B3B"/>
          <w:lang w:val="ru-RU"/>
        </w:rPr>
        <w:t>Больным назначают для перорального приема следующие группы препаратов:</w:t>
      </w:r>
    </w:p>
    <w:p w14:paraId="79D01D77" w14:textId="77777777" w:rsidR="00973691" w:rsidRDefault="008A5EC0" w:rsidP="008A5EC0">
      <w:pPr>
        <w:numPr>
          <w:ilvl w:val="0"/>
          <w:numId w:val="25"/>
        </w:numPr>
        <w:shd w:val="clear" w:color="auto" w:fill="FFFFFF"/>
        <w:spacing w:before="100" w:after="120"/>
        <w:rPr>
          <w:color w:val="3B3B3B"/>
          <w:sz w:val="24"/>
          <w:szCs w:val="24"/>
          <w:lang w:val="ru-RU"/>
        </w:rPr>
      </w:pPr>
      <w:r>
        <w:rPr>
          <w:rStyle w:val="a9"/>
          <w:color w:val="3B3B3B"/>
          <w:sz w:val="24"/>
          <w:szCs w:val="24"/>
          <w:u w:color="3B3B3B"/>
          <w:lang w:val="ru-RU"/>
        </w:rPr>
        <w:t>Десенсибилизирующие средства – «Цетрин», «Зодак», «Зиртек», «Диазолин»;</w:t>
      </w:r>
    </w:p>
    <w:p w14:paraId="400750B9" w14:textId="77777777" w:rsidR="00973691" w:rsidRDefault="008A5EC0" w:rsidP="008A5EC0">
      <w:pPr>
        <w:numPr>
          <w:ilvl w:val="0"/>
          <w:numId w:val="25"/>
        </w:numPr>
        <w:shd w:val="clear" w:color="auto" w:fill="FFFFFF"/>
        <w:spacing w:before="100" w:after="120"/>
        <w:rPr>
          <w:color w:val="3B3B3B"/>
          <w:sz w:val="24"/>
          <w:szCs w:val="24"/>
          <w:lang w:val="ru-RU"/>
        </w:rPr>
      </w:pPr>
      <w:r>
        <w:rPr>
          <w:rStyle w:val="a9"/>
          <w:color w:val="3B3B3B"/>
          <w:sz w:val="24"/>
          <w:szCs w:val="24"/>
          <w:u w:color="3B3B3B"/>
          <w:lang w:val="ru-RU"/>
        </w:rPr>
        <w:t>Глюкокортикостероиды – «Преднизолон» и «Гидрокортизон»;</w:t>
      </w:r>
    </w:p>
    <w:p w14:paraId="73B091A9" w14:textId="77777777" w:rsidR="00973691" w:rsidRDefault="008A5EC0" w:rsidP="008A5EC0">
      <w:pPr>
        <w:numPr>
          <w:ilvl w:val="0"/>
          <w:numId w:val="25"/>
        </w:numPr>
        <w:shd w:val="clear" w:color="auto" w:fill="FFFFFF"/>
        <w:spacing w:before="100" w:after="120"/>
        <w:rPr>
          <w:color w:val="3B3B3B"/>
          <w:sz w:val="24"/>
          <w:szCs w:val="24"/>
          <w:lang w:val="ru-RU"/>
        </w:rPr>
      </w:pPr>
      <w:r>
        <w:rPr>
          <w:rStyle w:val="a9"/>
          <w:color w:val="3B3B3B"/>
          <w:sz w:val="24"/>
          <w:szCs w:val="24"/>
          <w:u w:color="3B3B3B"/>
          <w:lang w:val="ru-RU"/>
        </w:rPr>
        <w:t>Антибиотики широкого спектра – «Цифтазидим», «Азитромицин», «Цефазолин»;</w:t>
      </w:r>
    </w:p>
    <w:p w14:paraId="57D0F309" w14:textId="77777777" w:rsidR="00973691" w:rsidRDefault="008A5EC0" w:rsidP="008A5EC0">
      <w:pPr>
        <w:numPr>
          <w:ilvl w:val="0"/>
          <w:numId w:val="25"/>
        </w:numPr>
        <w:shd w:val="clear" w:color="auto" w:fill="FFFFFF"/>
        <w:spacing w:before="100" w:after="120"/>
        <w:rPr>
          <w:color w:val="3B3B3B"/>
          <w:sz w:val="24"/>
          <w:szCs w:val="24"/>
          <w:lang w:val="ru-RU"/>
        </w:rPr>
      </w:pPr>
      <w:r>
        <w:rPr>
          <w:rStyle w:val="a9"/>
          <w:color w:val="3B3B3B"/>
          <w:sz w:val="24"/>
          <w:szCs w:val="24"/>
          <w:u w:color="3B3B3B"/>
          <w:lang w:val="ru-RU"/>
        </w:rPr>
        <w:t>Поливитаминные и минеральные комплексы;</w:t>
      </w:r>
    </w:p>
    <w:p w14:paraId="060876D1" w14:textId="77777777" w:rsidR="00973691" w:rsidRDefault="008A5EC0" w:rsidP="008A5EC0">
      <w:pPr>
        <w:numPr>
          <w:ilvl w:val="0"/>
          <w:numId w:val="25"/>
        </w:numPr>
        <w:shd w:val="clear" w:color="auto" w:fill="FFFFFF"/>
        <w:spacing w:before="100" w:after="120"/>
        <w:rPr>
          <w:color w:val="3B3B3B"/>
          <w:sz w:val="24"/>
          <w:szCs w:val="24"/>
          <w:lang w:val="ru-RU"/>
        </w:rPr>
      </w:pPr>
      <w:r>
        <w:rPr>
          <w:rStyle w:val="a9"/>
          <w:color w:val="3B3B3B"/>
          <w:sz w:val="24"/>
          <w:szCs w:val="24"/>
          <w:u w:color="3B3B3B"/>
          <w:lang w:val="ru-RU"/>
        </w:rPr>
        <w:t>Иммуностимуляторы – «Имунорикс», «Ликопид», «Полиоксидоний»;</w:t>
      </w:r>
    </w:p>
    <w:p w14:paraId="0DC2DB8A" w14:textId="77777777" w:rsidR="00973691" w:rsidRDefault="008A5EC0" w:rsidP="008A5EC0">
      <w:pPr>
        <w:numPr>
          <w:ilvl w:val="0"/>
          <w:numId w:val="25"/>
        </w:numPr>
        <w:shd w:val="clear" w:color="auto" w:fill="FFFFFF"/>
        <w:spacing w:before="100" w:after="120"/>
        <w:rPr>
          <w:color w:val="3B3B3B"/>
          <w:sz w:val="24"/>
          <w:szCs w:val="24"/>
          <w:lang w:val="ru-RU"/>
        </w:rPr>
      </w:pPr>
      <w:r>
        <w:rPr>
          <w:rStyle w:val="a9"/>
          <w:color w:val="3B3B3B"/>
          <w:sz w:val="24"/>
          <w:szCs w:val="24"/>
          <w:u w:color="3B3B3B"/>
          <w:lang w:val="ru-RU"/>
        </w:rPr>
        <w:lastRenderedPageBreak/>
        <w:t>Протеолитические ферменты – «Трипсин», «Коллализин», «Лидаза»;</w:t>
      </w:r>
    </w:p>
    <w:p w14:paraId="076CE5AC" w14:textId="77777777" w:rsidR="00973691" w:rsidRDefault="008A5EC0" w:rsidP="008A5EC0">
      <w:pPr>
        <w:numPr>
          <w:ilvl w:val="0"/>
          <w:numId w:val="25"/>
        </w:numPr>
        <w:shd w:val="clear" w:color="auto" w:fill="FFFFFF"/>
        <w:spacing w:before="100" w:after="120"/>
        <w:rPr>
          <w:color w:val="3B3B3B"/>
          <w:sz w:val="24"/>
          <w:szCs w:val="24"/>
          <w:lang w:val="ru-RU"/>
        </w:rPr>
      </w:pPr>
      <w:r>
        <w:rPr>
          <w:rStyle w:val="a9"/>
          <w:color w:val="3B3B3B"/>
          <w:sz w:val="24"/>
          <w:szCs w:val="24"/>
          <w:u w:color="3B3B3B"/>
          <w:lang w:val="ru-RU"/>
        </w:rPr>
        <w:t>Анальгетики для снятия боли – «Кетонал», «Нурофен», «Диклофенак».</w:t>
      </w:r>
    </w:p>
    <w:p w14:paraId="77B3B539" w14:textId="77777777" w:rsidR="00973691" w:rsidRDefault="008A5EC0">
      <w:pPr>
        <w:shd w:val="clear" w:color="auto" w:fill="FFFFFF"/>
        <w:rPr>
          <w:rStyle w:val="a9"/>
          <w:color w:val="3B3B3B"/>
          <w:sz w:val="24"/>
          <w:szCs w:val="24"/>
          <w:u w:color="3B3B3B"/>
          <w:lang w:val="ru-RU"/>
        </w:rPr>
      </w:pPr>
      <w:r>
        <w:rPr>
          <w:rStyle w:val="a9"/>
          <w:color w:val="3B3B3B"/>
          <w:sz w:val="24"/>
          <w:szCs w:val="24"/>
          <w:u w:color="3B3B3B"/>
          <w:lang w:val="ru-RU"/>
        </w:rPr>
        <w:t>Инъекции «Гентамицина», «Дипроспана», «Дексаметазона», «Дексона» в парабульбарное, параорбитальное и субконъюнктивальное пространство оказывают максимальный лечебный эффект.</w:t>
      </w:r>
    </w:p>
    <w:p w14:paraId="443C3F52" w14:textId="77777777" w:rsidR="00973691" w:rsidRDefault="008A5EC0">
      <w:pPr>
        <w:shd w:val="clear" w:color="auto" w:fill="FFFFFF"/>
        <w:rPr>
          <w:rStyle w:val="a9"/>
          <w:color w:val="3B3B3B"/>
          <w:sz w:val="24"/>
          <w:szCs w:val="24"/>
          <w:u w:color="3B3B3B"/>
          <w:lang w:val="ru-RU"/>
        </w:rPr>
      </w:pPr>
      <w:r>
        <w:rPr>
          <w:rStyle w:val="a9"/>
          <w:color w:val="3B3B3B"/>
          <w:sz w:val="24"/>
          <w:szCs w:val="24"/>
          <w:u w:color="3B3B3B"/>
          <w:lang w:val="ru-RU"/>
        </w:rPr>
        <w:t>Внутримышечно вводят «Диклофенак» и «Фуросемид» для уменьшения симптомов воспаления, внутривенно – коллоидные и кристаллоидные растворы, «Реосорбилакт», «Гемодез», раствор глюкозы для борьбы с интоксикацией.</w:t>
      </w:r>
    </w:p>
    <w:p w14:paraId="5656111E" w14:textId="77777777" w:rsidR="00973691" w:rsidRDefault="00973691">
      <w:pPr>
        <w:pStyle w:val="aa"/>
        <w:spacing w:line="256" w:lineRule="auto"/>
        <w:jc w:val="both"/>
        <w:rPr>
          <w:rStyle w:val="a9"/>
          <w:rFonts w:ascii="Times New Roman" w:eastAsia="Times New Roman" w:hAnsi="Times New Roman" w:cs="Times New Roman"/>
          <w:sz w:val="24"/>
          <w:szCs w:val="24"/>
        </w:rPr>
      </w:pPr>
    </w:p>
    <w:p w14:paraId="3EDB8E0E" w14:textId="77777777" w:rsidR="00973691" w:rsidRDefault="008A5EC0" w:rsidP="008A5EC0">
      <w:pPr>
        <w:pStyle w:val="aa"/>
        <w:numPr>
          <w:ilvl w:val="0"/>
          <w:numId w:val="26"/>
        </w:numPr>
        <w:spacing w:line="256" w:lineRule="auto"/>
        <w:jc w:val="both"/>
        <w:rPr>
          <w:rFonts w:ascii="Times New Roman" w:hAnsi="Times New Roman"/>
          <w:sz w:val="24"/>
          <w:szCs w:val="24"/>
        </w:rPr>
      </w:pPr>
      <w:r>
        <w:rPr>
          <w:rStyle w:val="A6"/>
          <w:rFonts w:ascii="Times New Roman" w:hAnsi="Times New Roman"/>
          <w:sz w:val="24"/>
          <w:szCs w:val="24"/>
        </w:rPr>
        <w:t>Острая непроходимость центральной артерии сетчатки.</w:t>
      </w:r>
    </w:p>
    <w:p w14:paraId="07E586FB" w14:textId="77777777" w:rsidR="00973691" w:rsidRDefault="008A5EC0">
      <w:pPr>
        <w:pStyle w:val="a5"/>
        <w:rPr>
          <w:rStyle w:val="a9"/>
        </w:rPr>
      </w:pPr>
      <w:r>
        <w:rPr>
          <w:rStyle w:val="A6"/>
        </w:rPr>
        <w:t xml:space="preserve">Ответ: </w:t>
      </w:r>
      <w:r>
        <w:rPr>
          <w:rStyle w:val="a9"/>
        </w:rPr>
        <w:t>Необратимое поражение сетчатки развивается через 1-1,5 ч после полного прекращения артериального кровотока в сетчатке. Лечение направлено на восстановление кровотока в артериальном русле. Задача лечения - расширение сосудов и смещение эмбола в более периферические артериальные ветви:</w:t>
      </w:r>
    </w:p>
    <w:p w14:paraId="0B780123" w14:textId="77777777" w:rsidR="00973691" w:rsidRDefault="008A5EC0">
      <w:pPr>
        <w:pStyle w:val="a5"/>
        <w:rPr>
          <w:rStyle w:val="a9"/>
        </w:rPr>
      </w:pPr>
      <w:r>
        <w:rPr>
          <w:rStyle w:val="a9"/>
        </w:rPr>
        <w:t>- Пациент должен находиться в положении лежа на спине, чтобы увеличить кровоток в сетчатке.</w:t>
      </w:r>
    </w:p>
    <w:p w14:paraId="15D046CD" w14:textId="77777777" w:rsidR="00973691" w:rsidRDefault="008A5EC0">
      <w:pPr>
        <w:pStyle w:val="a5"/>
        <w:rPr>
          <w:rStyle w:val="a9"/>
        </w:rPr>
      </w:pPr>
      <w:r>
        <w:rPr>
          <w:rStyle w:val="a9"/>
        </w:rPr>
        <w:t>- в/в 1-5 мл 1% р-ра никотиновой кислоты, а ретробульбарно - 0,5 мл 0,1% раствора сульфата атропина;</w:t>
      </w:r>
    </w:p>
    <w:p w14:paraId="7238EAF4" w14:textId="77777777" w:rsidR="00973691" w:rsidRDefault="008A5EC0">
      <w:pPr>
        <w:pStyle w:val="a5"/>
        <w:rPr>
          <w:rStyle w:val="a9"/>
        </w:rPr>
      </w:pPr>
      <w:r>
        <w:rPr>
          <w:rStyle w:val="a9"/>
        </w:rPr>
        <w:t>- положить больному под язык таблетку валидола или нитроглицерина либо кусочек сахара, смоченный 1-2каплями;</w:t>
      </w:r>
    </w:p>
    <w:p w14:paraId="0C9A9398" w14:textId="77777777" w:rsidR="00973691" w:rsidRDefault="008A5EC0">
      <w:pPr>
        <w:pStyle w:val="a5"/>
        <w:rPr>
          <w:rStyle w:val="a9"/>
        </w:rPr>
      </w:pPr>
      <w:r>
        <w:rPr>
          <w:rStyle w:val="a9"/>
        </w:rPr>
        <w:t>- одновременно дать вдыхать амилнитрит (2-3 капли на ватке);</w:t>
      </w:r>
    </w:p>
    <w:p w14:paraId="211CF8ED" w14:textId="77777777" w:rsidR="00973691" w:rsidRDefault="008A5EC0">
      <w:pPr>
        <w:pStyle w:val="a5"/>
        <w:rPr>
          <w:rStyle w:val="a9"/>
        </w:rPr>
      </w:pPr>
      <w:r>
        <w:rPr>
          <w:rStyle w:val="a9"/>
        </w:rPr>
        <w:t>- ввести внутримышечно 10 000 ЕД гепарина;</w:t>
      </w:r>
    </w:p>
    <w:p w14:paraId="6F86533E" w14:textId="77777777" w:rsidR="00973691" w:rsidRDefault="008A5EC0">
      <w:pPr>
        <w:pStyle w:val="a5"/>
        <w:rPr>
          <w:rStyle w:val="a9"/>
        </w:rPr>
      </w:pPr>
      <w:r>
        <w:rPr>
          <w:rStyle w:val="a9"/>
        </w:rPr>
        <w:t>- дать больному внутрь 1-2 таблетки никошпана, дротаверина (но-шпы), галидора или папаверина;</w:t>
      </w:r>
    </w:p>
    <w:p w14:paraId="0F3465BE" w14:textId="77777777" w:rsidR="00973691" w:rsidRDefault="008A5EC0">
      <w:pPr>
        <w:pStyle w:val="a5"/>
        <w:rPr>
          <w:rStyle w:val="a9"/>
        </w:rPr>
      </w:pPr>
      <w:r>
        <w:rPr>
          <w:rStyle w:val="a9"/>
        </w:rPr>
        <w:t>- немедленно направить больного в глазной стационар. Дальнейшее лечение заключается в назначении сосудорасширяющей, антикоагулянтной, антисклеротической терапии.</w:t>
      </w:r>
    </w:p>
    <w:p w14:paraId="682FD302" w14:textId="77777777" w:rsidR="00973691" w:rsidRDefault="008A5EC0">
      <w:pPr>
        <w:pStyle w:val="a5"/>
        <w:rPr>
          <w:rStyle w:val="a9"/>
        </w:rPr>
      </w:pPr>
      <w:r>
        <w:rPr>
          <w:rStyle w:val="a9"/>
        </w:rPr>
        <w:t>• Внутриглазное давление следует снизить при помощи массажа глазного яблока, парацентеза передней камеры и приема внутрь 2 таблеток ацетазоламида по 250 мг.</w:t>
      </w:r>
    </w:p>
    <w:p w14:paraId="0DBEDB48" w14:textId="77777777" w:rsidR="00973691" w:rsidRDefault="008A5EC0">
      <w:pPr>
        <w:pStyle w:val="a5"/>
        <w:rPr>
          <w:rStyle w:val="a9"/>
        </w:rPr>
      </w:pPr>
      <w:r>
        <w:rPr>
          <w:rStyle w:val="a9"/>
        </w:rPr>
        <w:t>• Спазм артерии устраняют путем внутривенной инъекции 2 мл 2% раствора папаверина.</w:t>
      </w:r>
    </w:p>
    <w:p w14:paraId="6DEF0DAE" w14:textId="77777777" w:rsidR="00973691" w:rsidRDefault="008A5EC0">
      <w:pPr>
        <w:pStyle w:val="a5"/>
        <w:rPr>
          <w:rStyle w:val="a9"/>
        </w:rPr>
      </w:pPr>
      <w:r>
        <w:rPr>
          <w:rStyle w:val="a9"/>
        </w:rPr>
        <w:t>• Вазоконстрикцию артерий сетчатки предотвращают, давая пациенту вдыхать смесь 95% кислорода и 5% углекислого газа (карбоген) в течение 10 мин каждые 2 ч.</w:t>
      </w:r>
    </w:p>
    <w:p w14:paraId="06ECB2B7" w14:textId="77777777" w:rsidR="00973691" w:rsidRDefault="008A5EC0">
      <w:pPr>
        <w:pStyle w:val="a5"/>
        <w:rPr>
          <w:rStyle w:val="a9"/>
        </w:rPr>
      </w:pPr>
      <w:r>
        <w:rPr>
          <w:rStyle w:val="a9"/>
        </w:rPr>
        <w:t>Последующие осмотры проводят не реже 1 раза в 2 нед. При выявлении рубеоза (неоваскуляризации) радужки выполняют панретинальную лазеркоагуляцию сетчатки.</w:t>
      </w:r>
    </w:p>
    <w:p w14:paraId="4190DC8A" w14:textId="77777777" w:rsidR="00973691" w:rsidRDefault="008A5EC0" w:rsidP="008A5EC0">
      <w:pPr>
        <w:pStyle w:val="aa"/>
        <w:numPr>
          <w:ilvl w:val="0"/>
          <w:numId w:val="18"/>
        </w:numPr>
        <w:spacing w:line="256" w:lineRule="auto"/>
        <w:jc w:val="both"/>
        <w:rPr>
          <w:rFonts w:ascii="Times New Roman" w:hAnsi="Times New Roman"/>
          <w:sz w:val="24"/>
          <w:szCs w:val="24"/>
        </w:rPr>
      </w:pPr>
      <w:r>
        <w:rPr>
          <w:rStyle w:val="A6"/>
          <w:rFonts w:ascii="Times New Roman" w:hAnsi="Times New Roman"/>
          <w:sz w:val="24"/>
          <w:szCs w:val="24"/>
        </w:rPr>
        <w:t>Тромбоз центральной вены сетчатки.</w:t>
      </w:r>
    </w:p>
    <w:p w14:paraId="6D696D9A" w14:textId="77777777" w:rsidR="00973691" w:rsidRDefault="008A5EC0">
      <w:pPr>
        <w:pStyle w:val="a5"/>
        <w:rPr>
          <w:rStyle w:val="a9"/>
        </w:rPr>
      </w:pPr>
      <w:r>
        <w:rPr>
          <w:rStyle w:val="A6"/>
        </w:rPr>
        <w:t xml:space="preserve">Ответ: </w:t>
      </w:r>
      <w:r>
        <w:rPr>
          <w:rStyle w:val="a9"/>
        </w:rPr>
        <w:t>- ввести в/в 5-10 мл 2,4% р-ра аминофиллина (эуфиллин) или в/м 0,5-1,0 мл его 24% р-ра;</w:t>
      </w:r>
    </w:p>
    <w:p w14:paraId="009E9420" w14:textId="77777777" w:rsidR="00973691" w:rsidRDefault="008A5EC0">
      <w:pPr>
        <w:pStyle w:val="a5"/>
        <w:rPr>
          <w:rStyle w:val="a9"/>
        </w:rPr>
      </w:pPr>
      <w:r>
        <w:rPr>
          <w:rStyle w:val="a9"/>
        </w:rPr>
        <w:t>- в/м 10 мл 25% р-ра сульфата магния и 2 мл 0,5% р-ра бендазола (дибазола);</w:t>
      </w:r>
    </w:p>
    <w:p w14:paraId="5EA547BF" w14:textId="77777777" w:rsidR="00973691" w:rsidRDefault="008A5EC0">
      <w:pPr>
        <w:pStyle w:val="a5"/>
        <w:rPr>
          <w:rStyle w:val="a9"/>
        </w:rPr>
      </w:pPr>
      <w:r>
        <w:rPr>
          <w:rStyle w:val="a9"/>
        </w:rPr>
        <w:t>- ввести в/м ч/з 1ч после в/в вливания аминофиллина 10 000 ЕД гепарина;</w:t>
      </w:r>
    </w:p>
    <w:p w14:paraId="05BE461B" w14:textId="77777777" w:rsidR="00973691" w:rsidRDefault="008A5EC0">
      <w:pPr>
        <w:pStyle w:val="a5"/>
        <w:rPr>
          <w:rStyle w:val="a9"/>
        </w:rPr>
      </w:pPr>
      <w:r>
        <w:rPr>
          <w:rStyle w:val="a9"/>
        </w:rPr>
        <w:t>- срочно направить больного в глазной стационар. В стационаре применяют лечение, направленное на растворение тромба и восстановление нарушенного кровообращения.</w:t>
      </w:r>
    </w:p>
    <w:p w14:paraId="6F941EF8" w14:textId="77777777" w:rsidR="00973691" w:rsidRDefault="008A5EC0">
      <w:pPr>
        <w:pStyle w:val="a5"/>
        <w:rPr>
          <w:rStyle w:val="a9"/>
        </w:rPr>
      </w:pPr>
      <w:r>
        <w:rPr>
          <w:rStyle w:val="a9"/>
        </w:rPr>
        <w:t>В основе лечения тромбоза центральной вены сетчатки лежит раннее устранение окклюзии вены и назначение антиагрегантов (н-р, к-ты ацетилсалициловой в дозе 75-150 мг/сут). В дальнейшем осмотр проводят не реже 1раза в 2нед в течение 6мес, чтобы своевременно выявить появление вторичной глаукомы и выполнить панретинальную лазеркоагуляцию сетчатки</w:t>
      </w:r>
    </w:p>
    <w:p w14:paraId="207513E5" w14:textId="77777777" w:rsidR="00973691" w:rsidRDefault="00973691">
      <w:pPr>
        <w:pStyle w:val="aa"/>
        <w:spacing w:line="256" w:lineRule="auto"/>
        <w:jc w:val="both"/>
        <w:rPr>
          <w:rStyle w:val="a9"/>
          <w:rFonts w:ascii="Times New Roman" w:eastAsia="Times New Roman" w:hAnsi="Times New Roman" w:cs="Times New Roman"/>
          <w:sz w:val="24"/>
          <w:szCs w:val="24"/>
        </w:rPr>
      </w:pPr>
    </w:p>
    <w:p w14:paraId="4688FF26" w14:textId="77777777" w:rsidR="00973691" w:rsidRDefault="00973691">
      <w:pPr>
        <w:pStyle w:val="aa"/>
        <w:spacing w:line="256" w:lineRule="auto"/>
        <w:jc w:val="both"/>
        <w:rPr>
          <w:rStyle w:val="a9"/>
          <w:rFonts w:ascii="Times New Roman" w:eastAsia="Times New Roman" w:hAnsi="Times New Roman" w:cs="Times New Roman"/>
          <w:sz w:val="24"/>
          <w:szCs w:val="24"/>
        </w:rPr>
      </w:pPr>
    </w:p>
    <w:p w14:paraId="10B12F2C" w14:textId="77777777" w:rsidR="00973691" w:rsidRDefault="00973691">
      <w:pPr>
        <w:pStyle w:val="aa"/>
        <w:spacing w:line="256" w:lineRule="auto"/>
        <w:jc w:val="both"/>
        <w:rPr>
          <w:rStyle w:val="a9"/>
          <w:rFonts w:ascii="Times New Roman" w:eastAsia="Times New Roman" w:hAnsi="Times New Roman" w:cs="Times New Roman"/>
          <w:sz w:val="24"/>
          <w:szCs w:val="24"/>
        </w:rPr>
      </w:pPr>
    </w:p>
    <w:p w14:paraId="786B60B4" w14:textId="77777777" w:rsidR="00973691" w:rsidRDefault="00973691">
      <w:pPr>
        <w:pStyle w:val="aa"/>
        <w:spacing w:line="256" w:lineRule="auto"/>
        <w:jc w:val="both"/>
        <w:rPr>
          <w:rStyle w:val="a9"/>
          <w:rFonts w:ascii="Times New Roman" w:eastAsia="Times New Roman" w:hAnsi="Times New Roman" w:cs="Times New Roman"/>
          <w:sz w:val="24"/>
          <w:szCs w:val="24"/>
        </w:rPr>
      </w:pPr>
    </w:p>
    <w:p w14:paraId="4A69E2A9" w14:textId="77777777" w:rsidR="00973691" w:rsidRDefault="00973691">
      <w:pPr>
        <w:pStyle w:val="aa"/>
        <w:spacing w:line="256" w:lineRule="auto"/>
        <w:jc w:val="both"/>
        <w:rPr>
          <w:rStyle w:val="a9"/>
          <w:rFonts w:ascii="Times New Roman" w:eastAsia="Times New Roman" w:hAnsi="Times New Roman" w:cs="Times New Roman"/>
          <w:sz w:val="24"/>
          <w:szCs w:val="24"/>
        </w:rPr>
      </w:pPr>
    </w:p>
    <w:p w14:paraId="5B293E3E" w14:textId="77777777" w:rsidR="00973691" w:rsidRDefault="008A5EC0" w:rsidP="008A5EC0">
      <w:pPr>
        <w:pStyle w:val="aa"/>
        <w:numPr>
          <w:ilvl w:val="0"/>
          <w:numId w:val="18"/>
        </w:numPr>
        <w:spacing w:line="256" w:lineRule="auto"/>
        <w:jc w:val="both"/>
        <w:rPr>
          <w:rFonts w:ascii="Times New Roman" w:hAnsi="Times New Roman"/>
          <w:sz w:val="24"/>
          <w:szCs w:val="24"/>
        </w:rPr>
      </w:pPr>
      <w:r>
        <w:rPr>
          <w:rStyle w:val="A6"/>
          <w:rFonts w:ascii="Times New Roman" w:hAnsi="Times New Roman"/>
          <w:sz w:val="24"/>
          <w:szCs w:val="24"/>
        </w:rPr>
        <w:t>Неврит зрительного нерва.</w:t>
      </w:r>
    </w:p>
    <w:p w14:paraId="5845A9FD" w14:textId="77777777" w:rsidR="00973691" w:rsidRDefault="008A5EC0">
      <w:pPr>
        <w:pStyle w:val="a5"/>
        <w:rPr>
          <w:rStyle w:val="a9"/>
        </w:rPr>
      </w:pPr>
      <w:r>
        <w:rPr>
          <w:rStyle w:val="A6"/>
        </w:rPr>
        <w:t xml:space="preserve">Ответ: </w:t>
      </w:r>
      <w:r>
        <w:rPr>
          <w:rStyle w:val="a9"/>
        </w:rPr>
        <w:t>Применение глюкокортикостероидов вызывает споры, но их, как правило, назначают при тяжелом обострении в высоких дозах, в менее тяжелых случаях в более низких дозах. Не доказана способность стероидов, предотвращать последующее развитие рассеянного склероза.</w:t>
      </w:r>
    </w:p>
    <w:p w14:paraId="0397241C" w14:textId="77777777" w:rsidR="00973691" w:rsidRDefault="008A5EC0">
      <w:pPr>
        <w:pStyle w:val="a5"/>
        <w:rPr>
          <w:rStyle w:val="a9"/>
        </w:rPr>
      </w:pPr>
      <w:r>
        <w:rPr>
          <w:rStyle w:val="a9"/>
        </w:rPr>
        <w:t>В случаях, тяжелого, двустороннего, рефрактерного к стероидам заболевания показано введение в/в иммуноглобулина или плазмаферез.</w:t>
      </w:r>
    </w:p>
    <w:p w14:paraId="5850E770" w14:textId="77777777" w:rsidR="00973691" w:rsidRDefault="008A5EC0">
      <w:pPr>
        <w:pStyle w:val="a5"/>
        <w:rPr>
          <w:rStyle w:val="a9"/>
        </w:rPr>
      </w:pPr>
      <w:r>
        <w:rPr>
          <w:rStyle w:val="a9"/>
        </w:rPr>
        <w:t>При повторных тяжелых обострениях могут применяться иммунодепрессанты.</w:t>
      </w:r>
    </w:p>
    <w:p w14:paraId="32CBA667" w14:textId="77777777" w:rsidR="00973691" w:rsidRDefault="008A5EC0">
      <w:pPr>
        <w:pStyle w:val="a5"/>
        <w:rPr>
          <w:rStyle w:val="a9"/>
        </w:rPr>
      </w:pPr>
      <w:r>
        <w:rPr>
          <w:rStyle w:val="a9"/>
        </w:rPr>
        <w:t>При сопутствующем рассеянном склерозе можно назначить иммуномодуляторы.</w:t>
      </w:r>
    </w:p>
    <w:p w14:paraId="49BB9AC7" w14:textId="77777777" w:rsidR="00973691" w:rsidRDefault="008A5EC0" w:rsidP="008A5EC0">
      <w:pPr>
        <w:pStyle w:val="aa"/>
        <w:numPr>
          <w:ilvl w:val="0"/>
          <w:numId w:val="18"/>
        </w:numPr>
        <w:spacing w:line="256" w:lineRule="auto"/>
        <w:jc w:val="both"/>
        <w:rPr>
          <w:rFonts w:ascii="Times New Roman" w:hAnsi="Times New Roman"/>
          <w:sz w:val="24"/>
          <w:szCs w:val="24"/>
        </w:rPr>
      </w:pPr>
      <w:r>
        <w:rPr>
          <w:rStyle w:val="A6"/>
          <w:rFonts w:ascii="Times New Roman" w:hAnsi="Times New Roman"/>
          <w:sz w:val="24"/>
          <w:szCs w:val="24"/>
        </w:rPr>
        <w:t>Ранения век.</w:t>
      </w:r>
    </w:p>
    <w:p w14:paraId="3D2DAA92" w14:textId="77777777" w:rsidR="00973691" w:rsidRDefault="008A5EC0">
      <w:pPr>
        <w:pStyle w:val="aa"/>
        <w:spacing w:line="256" w:lineRule="auto"/>
        <w:ind w:left="0"/>
        <w:jc w:val="both"/>
        <w:rPr>
          <w:rStyle w:val="a9"/>
          <w:rFonts w:ascii="Times New Roman" w:eastAsia="Times New Roman" w:hAnsi="Times New Roman" w:cs="Times New Roman"/>
          <w:color w:val="333333"/>
          <w:sz w:val="24"/>
          <w:szCs w:val="24"/>
          <w:u w:color="333333"/>
        </w:rPr>
      </w:pPr>
      <w:r>
        <w:rPr>
          <w:rStyle w:val="a9"/>
          <w:rFonts w:ascii="Times New Roman" w:hAnsi="Times New Roman"/>
          <w:sz w:val="24"/>
          <w:szCs w:val="24"/>
        </w:rPr>
        <w:t xml:space="preserve">Ответ: </w:t>
      </w:r>
      <w:r>
        <w:rPr>
          <w:rStyle w:val="a9"/>
          <w:rFonts w:ascii="Times New Roman" w:hAnsi="Times New Roman"/>
          <w:color w:val="333333"/>
          <w:sz w:val="24"/>
          <w:szCs w:val="24"/>
          <w:u w:color="333333"/>
        </w:rPr>
        <w:t>Обязательным является введение противостолбнячной сыворотки. Хирургическая обработка раны век показана в следующих случаях:</w:t>
      </w:r>
      <w:r>
        <w:rPr>
          <w:rStyle w:val="a9"/>
          <w:rFonts w:ascii="Times New Roman" w:eastAsia="Times New Roman" w:hAnsi="Times New Roman" w:cs="Times New Roman"/>
          <w:color w:val="333333"/>
          <w:sz w:val="24"/>
          <w:szCs w:val="24"/>
          <w:u w:color="333333"/>
        </w:rPr>
        <w:br/>
      </w:r>
      <w:r>
        <w:rPr>
          <w:rStyle w:val="a9"/>
          <w:rFonts w:ascii="Times New Roman" w:hAnsi="Times New Roman"/>
          <w:color w:val="333333"/>
          <w:sz w:val="24"/>
          <w:szCs w:val="24"/>
          <w:u w:color="333333"/>
        </w:rPr>
        <w:t>- несквозная, но обширная зияющая рана;</w:t>
      </w:r>
      <w:r>
        <w:rPr>
          <w:rStyle w:val="a9"/>
          <w:rFonts w:ascii="Times New Roman" w:eastAsia="Times New Roman" w:hAnsi="Times New Roman" w:cs="Times New Roman"/>
          <w:color w:val="333333"/>
          <w:sz w:val="24"/>
          <w:szCs w:val="24"/>
          <w:u w:color="333333"/>
        </w:rPr>
        <w:br/>
      </w:r>
      <w:r>
        <w:rPr>
          <w:rStyle w:val="a9"/>
          <w:rFonts w:ascii="Times New Roman" w:hAnsi="Times New Roman"/>
          <w:color w:val="333333"/>
          <w:sz w:val="24"/>
          <w:szCs w:val="24"/>
          <w:u w:color="333333"/>
        </w:rPr>
        <w:t>- сквозная рана;</w:t>
      </w:r>
      <w:r>
        <w:rPr>
          <w:rStyle w:val="a9"/>
          <w:rFonts w:ascii="Times New Roman" w:eastAsia="Times New Roman" w:hAnsi="Times New Roman" w:cs="Times New Roman"/>
          <w:color w:val="333333"/>
          <w:sz w:val="24"/>
          <w:szCs w:val="24"/>
          <w:u w:color="333333"/>
        </w:rPr>
        <w:br/>
      </w:r>
      <w:r>
        <w:rPr>
          <w:rStyle w:val="a9"/>
          <w:rFonts w:ascii="Times New Roman" w:hAnsi="Times New Roman"/>
          <w:color w:val="333333"/>
          <w:sz w:val="24"/>
          <w:szCs w:val="24"/>
          <w:u w:color="333333"/>
        </w:rPr>
        <w:t>- нарушение целостности свободного края века;</w:t>
      </w:r>
      <w:r>
        <w:rPr>
          <w:rStyle w:val="a9"/>
          <w:rFonts w:ascii="Times New Roman" w:eastAsia="Times New Roman" w:hAnsi="Times New Roman" w:cs="Times New Roman"/>
          <w:color w:val="333333"/>
          <w:sz w:val="24"/>
          <w:szCs w:val="24"/>
          <w:u w:color="333333"/>
        </w:rPr>
        <w:br/>
      </w:r>
      <w:r>
        <w:rPr>
          <w:rStyle w:val="a9"/>
          <w:rFonts w:ascii="Times New Roman" w:hAnsi="Times New Roman"/>
          <w:color w:val="333333"/>
          <w:sz w:val="24"/>
          <w:szCs w:val="24"/>
          <w:u w:color="333333"/>
        </w:rPr>
        <w:t>- частичный отрыв века с повреждением слезного канальца.</w:t>
      </w:r>
      <w:r>
        <w:rPr>
          <w:rStyle w:val="a9"/>
          <w:rFonts w:ascii="Times New Roman" w:eastAsia="Times New Roman" w:hAnsi="Times New Roman" w:cs="Times New Roman"/>
          <w:color w:val="333333"/>
          <w:sz w:val="24"/>
          <w:szCs w:val="24"/>
          <w:u w:color="333333"/>
        </w:rPr>
        <w:br/>
      </w:r>
      <w:r>
        <w:rPr>
          <w:rStyle w:val="a9"/>
          <w:rFonts w:ascii="Times New Roman" w:hAnsi="Times New Roman"/>
          <w:b/>
          <w:bCs/>
          <w:color w:val="333333"/>
          <w:sz w:val="24"/>
          <w:szCs w:val="24"/>
          <w:u w:color="333333"/>
        </w:rPr>
        <w:t>Хирургическая обработка при ранении века</w:t>
      </w:r>
      <w:r>
        <w:rPr>
          <w:rStyle w:val="a9"/>
          <w:rFonts w:ascii="Times New Roman" w:hAnsi="Times New Roman"/>
          <w:color w:val="333333"/>
          <w:sz w:val="24"/>
          <w:szCs w:val="24"/>
          <w:u w:color="333333"/>
          <w:lang w:val="en-US"/>
        </w:rPr>
        <w:t> </w:t>
      </w:r>
      <w:r>
        <w:rPr>
          <w:rStyle w:val="a9"/>
          <w:rFonts w:ascii="Times New Roman" w:hAnsi="Times New Roman"/>
          <w:color w:val="333333"/>
          <w:sz w:val="24"/>
          <w:szCs w:val="24"/>
          <w:u w:color="333333"/>
        </w:rPr>
        <w:t>заключается в тщательном очищении раны (пинцетом и влажной ватной палочкой с туго накрученной ваткой из раны удаляют посторонние частицы, окружность дефекта смазывают 1 % спиртовым раствором бриллиантового зеленого) и сопоставлении ее краев с созданием максимально возможного правильного контура краев век, линии ресниц и заднего ребра века. При несквозных ранениях используют поверхностные адаптационные швы, при сквозных - швы накладывают в «два этажа»: на конъюнктивально-хрящевую и кожно-мышечную часть.</w:t>
      </w:r>
    </w:p>
    <w:p w14:paraId="1BF57A8F" w14:textId="77777777" w:rsidR="00973691" w:rsidRDefault="00973691">
      <w:pPr>
        <w:pStyle w:val="aa"/>
        <w:spacing w:line="256" w:lineRule="auto"/>
        <w:jc w:val="both"/>
        <w:rPr>
          <w:rStyle w:val="a9"/>
          <w:rFonts w:ascii="Times New Roman" w:eastAsia="Times New Roman" w:hAnsi="Times New Roman" w:cs="Times New Roman"/>
          <w:sz w:val="24"/>
          <w:szCs w:val="24"/>
        </w:rPr>
      </w:pPr>
    </w:p>
    <w:p w14:paraId="336B796C" w14:textId="77777777" w:rsidR="00973691" w:rsidRDefault="008A5EC0" w:rsidP="008A5EC0">
      <w:pPr>
        <w:pStyle w:val="aa"/>
        <w:numPr>
          <w:ilvl w:val="0"/>
          <w:numId w:val="18"/>
        </w:numPr>
        <w:spacing w:line="256" w:lineRule="auto"/>
        <w:jc w:val="both"/>
        <w:rPr>
          <w:rFonts w:ascii="Times New Roman" w:hAnsi="Times New Roman"/>
          <w:sz w:val="24"/>
          <w:szCs w:val="24"/>
        </w:rPr>
      </w:pPr>
      <w:r>
        <w:rPr>
          <w:rStyle w:val="A6"/>
          <w:rFonts w:ascii="Times New Roman" w:hAnsi="Times New Roman"/>
          <w:sz w:val="24"/>
          <w:szCs w:val="24"/>
        </w:rPr>
        <w:t>Инородные тела роговицы и конъюнктивиты.</w:t>
      </w:r>
    </w:p>
    <w:p w14:paraId="3D1DE3ED" w14:textId="77777777" w:rsidR="00973691" w:rsidRDefault="008A5EC0">
      <w:pPr>
        <w:pStyle w:val="aa"/>
        <w:spacing w:line="256" w:lineRule="auto"/>
        <w:ind w:left="0"/>
        <w:jc w:val="both"/>
        <w:rPr>
          <w:rStyle w:val="a9"/>
          <w:rFonts w:ascii="Times New Roman" w:eastAsia="Times New Roman" w:hAnsi="Times New Roman" w:cs="Times New Roman"/>
          <w:sz w:val="24"/>
          <w:szCs w:val="24"/>
        </w:rPr>
      </w:pPr>
      <w:r>
        <w:rPr>
          <w:rStyle w:val="a9"/>
          <w:rFonts w:ascii="Times New Roman" w:hAnsi="Times New Roman"/>
          <w:sz w:val="24"/>
          <w:szCs w:val="24"/>
        </w:rPr>
        <w:t>Ответ: После эпибульбарной анестезии 0,5% раствора дикаина инородные тела конъюнктивы удаляют влажным тампоном или малой инъекционной иглой. Инородные тела роговицы, а также нередко остающийся вокруг окалины ржавый ободок удаляют при помощи копьевидной иглы или долота для удаления инородных тел. Лучше использовать в этих целях обычную малую инъекционную иглу. В глаз инстилируют 30% раствор сульфацил-натрия, 1% раствор солянокислого хинина, закладывают 1% тетрациклиновую мазь.</w:t>
      </w:r>
    </w:p>
    <w:p w14:paraId="3EBDBDB6" w14:textId="77777777" w:rsidR="00973691" w:rsidRDefault="00973691">
      <w:pPr>
        <w:pStyle w:val="aa"/>
        <w:spacing w:line="256" w:lineRule="auto"/>
        <w:jc w:val="both"/>
        <w:rPr>
          <w:rStyle w:val="a9"/>
          <w:rFonts w:ascii="Times New Roman" w:eastAsia="Times New Roman" w:hAnsi="Times New Roman" w:cs="Times New Roman"/>
          <w:sz w:val="24"/>
          <w:szCs w:val="24"/>
        </w:rPr>
      </w:pPr>
    </w:p>
    <w:p w14:paraId="1023B4F4" w14:textId="77777777" w:rsidR="00973691" w:rsidRDefault="008A5EC0" w:rsidP="008A5EC0">
      <w:pPr>
        <w:pStyle w:val="aa"/>
        <w:numPr>
          <w:ilvl w:val="0"/>
          <w:numId w:val="18"/>
        </w:numPr>
        <w:spacing w:line="256" w:lineRule="auto"/>
        <w:jc w:val="both"/>
        <w:rPr>
          <w:rFonts w:ascii="Times New Roman" w:hAnsi="Times New Roman"/>
          <w:sz w:val="24"/>
          <w:szCs w:val="24"/>
        </w:rPr>
      </w:pPr>
      <w:r>
        <w:rPr>
          <w:rStyle w:val="A6"/>
          <w:rFonts w:ascii="Times New Roman" w:hAnsi="Times New Roman"/>
          <w:sz w:val="24"/>
          <w:szCs w:val="24"/>
        </w:rPr>
        <w:t>Проникающие ранения глазного яблока.</w:t>
      </w:r>
    </w:p>
    <w:p w14:paraId="44E1B335" w14:textId="77777777" w:rsidR="00973691" w:rsidRDefault="008A5EC0">
      <w:pPr>
        <w:pStyle w:val="aa"/>
        <w:spacing w:line="256" w:lineRule="auto"/>
        <w:ind w:left="0"/>
        <w:jc w:val="both"/>
        <w:rPr>
          <w:rStyle w:val="a9"/>
          <w:rFonts w:ascii="Times New Roman" w:eastAsia="Times New Roman" w:hAnsi="Times New Roman" w:cs="Times New Roman"/>
          <w:sz w:val="24"/>
          <w:szCs w:val="24"/>
        </w:rPr>
      </w:pPr>
      <w:r>
        <w:rPr>
          <w:rStyle w:val="a9"/>
          <w:rFonts w:ascii="Times New Roman" w:hAnsi="Times New Roman"/>
          <w:sz w:val="24"/>
          <w:szCs w:val="24"/>
        </w:rPr>
        <w:t>Ответ: Не промывать глаз! Врач - не офтальмолог должен инстиллировать 30% раствор сульфацил-натрия, наложить бинокулярную повязку. Подкожно - столбнячный анатоксин или противостолбнячную сыворотку по Безредке. Внутрь и внутримышечно - антибиотики. Срочная транспортировка больного в лежачем положении к офтальмологу.</w:t>
      </w:r>
    </w:p>
    <w:p w14:paraId="21A4C56F" w14:textId="77777777" w:rsidR="00973691" w:rsidRDefault="00973691">
      <w:pPr>
        <w:pStyle w:val="aa"/>
        <w:spacing w:line="256" w:lineRule="auto"/>
        <w:jc w:val="both"/>
        <w:rPr>
          <w:rStyle w:val="a9"/>
          <w:rFonts w:ascii="Times New Roman" w:eastAsia="Times New Roman" w:hAnsi="Times New Roman" w:cs="Times New Roman"/>
          <w:sz w:val="24"/>
          <w:szCs w:val="24"/>
        </w:rPr>
      </w:pPr>
    </w:p>
    <w:p w14:paraId="4936EA3F" w14:textId="77777777" w:rsidR="00973691" w:rsidRDefault="008A5EC0" w:rsidP="008A5EC0">
      <w:pPr>
        <w:pStyle w:val="aa"/>
        <w:numPr>
          <w:ilvl w:val="0"/>
          <w:numId w:val="18"/>
        </w:numPr>
        <w:spacing w:line="256" w:lineRule="auto"/>
        <w:jc w:val="both"/>
        <w:rPr>
          <w:rFonts w:ascii="Times New Roman" w:hAnsi="Times New Roman"/>
          <w:sz w:val="24"/>
          <w:szCs w:val="24"/>
        </w:rPr>
      </w:pPr>
      <w:r>
        <w:rPr>
          <w:rStyle w:val="A6"/>
          <w:rFonts w:ascii="Times New Roman" w:hAnsi="Times New Roman"/>
          <w:sz w:val="24"/>
          <w:szCs w:val="24"/>
        </w:rPr>
        <w:t>Инородные тела внутри глаза.</w:t>
      </w:r>
    </w:p>
    <w:p w14:paraId="5AC55232" w14:textId="77777777" w:rsidR="00973691" w:rsidRDefault="008A5EC0">
      <w:pPr>
        <w:pStyle w:val="a5"/>
        <w:shd w:val="clear" w:color="auto" w:fill="FFFFFF"/>
        <w:jc w:val="both"/>
        <w:rPr>
          <w:rStyle w:val="a9"/>
        </w:rPr>
      </w:pPr>
      <w:r>
        <w:rPr>
          <w:rStyle w:val="A6"/>
        </w:rPr>
        <w:lastRenderedPageBreak/>
        <w:t xml:space="preserve">Ответ: </w:t>
      </w:r>
      <w:r>
        <w:rPr>
          <w:rStyle w:val="a9"/>
        </w:rPr>
        <w:t>Железные осколки извлекаются электромагнитом. Извлечение осколков другой природы возможно только при установлении точной локализации их, для чего в настоящее время имеется ряд способов, дающих очень точные данные, — комбинированные рентгеновские снимки по Комберг-Балтину, бескостные рентгенограммы по Фохту и др.</w:t>
      </w:r>
    </w:p>
    <w:p w14:paraId="5EEF23CD" w14:textId="77777777" w:rsidR="00973691" w:rsidRDefault="008A5EC0">
      <w:pPr>
        <w:pStyle w:val="a5"/>
        <w:shd w:val="clear" w:color="auto" w:fill="FFFFFF"/>
        <w:jc w:val="both"/>
        <w:rPr>
          <w:rStyle w:val="a9"/>
        </w:rPr>
      </w:pPr>
      <w:r>
        <w:rPr>
          <w:rStyle w:val="a9"/>
        </w:rPr>
        <w:t>На месте локализации осколка делается лоскутный разрез склеры, что обеспечивает хороший доступ внутрь глазного яблока. Лечение сопутствующих явлений.</w:t>
      </w:r>
    </w:p>
    <w:p w14:paraId="173D4EEF" w14:textId="77777777" w:rsidR="00973691" w:rsidRDefault="00973691">
      <w:pPr>
        <w:pStyle w:val="aa"/>
        <w:spacing w:line="256" w:lineRule="auto"/>
        <w:jc w:val="both"/>
        <w:rPr>
          <w:rStyle w:val="a9"/>
          <w:rFonts w:ascii="Times New Roman" w:eastAsia="Times New Roman" w:hAnsi="Times New Roman" w:cs="Times New Roman"/>
          <w:sz w:val="24"/>
          <w:szCs w:val="24"/>
        </w:rPr>
      </w:pPr>
    </w:p>
    <w:p w14:paraId="2609EA09" w14:textId="77777777" w:rsidR="00973691" w:rsidRDefault="008A5EC0" w:rsidP="008A5EC0">
      <w:pPr>
        <w:pStyle w:val="aa"/>
        <w:numPr>
          <w:ilvl w:val="0"/>
          <w:numId w:val="18"/>
        </w:numPr>
        <w:spacing w:line="256" w:lineRule="auto"/>
        <w:jc w:val="both"/>
        <w:rPr>
          <w:rFonts w:ascii="Times New Roman" w:hAnsi="Times New Roman"/>
          <w:sz w:val="24"/>
          <w:szCs w:val="24"/>
        </w:rPr>
      </w:pPr>
      <w:r>
        <w:rPr>
          <w:rStyle w:val="A6"/>
          <w:rFonts w:ascii="Times New Roman" w:hAnsi="Times New Roman"/>
          <w:sz w:val="24"/>
          <w:szCs w:val="24"/>
        </w:rPr>
        <w:t>Тупые травмы (контузии) глазного яблока.</w:t>
      </w:r>
    </w:p>
    <w:p w14:paraId="6564327C" w14:textId="77777777" w:rsidR="00973691" w:rsidRDefault="008A5EC0">
      <w:pPr>
        <w:pStyle w:val="aa"/>
        <w:spacing w:line="256" w:lineRule="auto"/>
        <w:ind w:left="0"/>
        <w:jc w:val="both"/>
        <w:rPr>
          <w:rStyle w:val="a9"/>
          <w:rFonts w:ascii="Times New Roman" w:eastAsia="Times New Roman" w:hAnsi="Times New Roman" w:cs="Times New Roman"/>
          <w:color w:val="333333"/>
          <w:sz w:val="24"/>
          <w:szCs w:val="24"/>
          <w:u w:color="333333"/>
        </w:rPr>
      </w:pPr>
      <w:r>
        <w:rPr>
          <w:rStyle w:val="a9"/>
          <w:rFonts w:ascii="Times New Roman" w:hAnsi="Times New Roman"/>
          <w:sz w:val="24"/>
          <w:szCs w:val="24"/>
        </w:rPr>
        <w:t xml:space="preserve">Ответ: </w:t>
      </w:r>
      <w:r>
        <w:rPr>
          <w:rStyle w:val="a9"/>
          <w:rFonts w:ascii="Times New Roman" w:hAnsi="Times New Roman"/>
          <w:color w:val="333333"/>
          <w:sz w:val="24"/>
          <w:szCs w:val="24"/>
          <w:u w:color="333333"/>
        </w:rPr>
        <w:t>Первая доврачебная помощь при ранениях придатков состоит в срочном наложении по возможности асептической не давящей повязки и срочном направлении в специализированную клинику. Первая врачебная помощь состоит во введении противостолбнячного анатоксина, туалете раны дезинфицирующими растворами, орошении растворами антибиотиков, внутримышечном введении антибиотиков, наложение асептической повязки. Морфологические и функциональные исходы зависят от локализации и обширности ранения, а также от своевременности и полноты хирургической обработки с возможной пластикой и реконструкцией.</w:t>
      </w:r>
    </w:p>
    <w:p w14:paraId="4FF1A95F" w14:textId="77777777" w:rsidR="00973691" w:rsidRDefault="00973691">
      <w:pPr>
        <w:pStyle w:val="aa"/>
        <w:spacing w:line="256" w:lineRule="auto"/>
        <w:ind w:left="0"/>
        <w:jc w:val="both"/>
        <w:rPr>
          <w:rStyle w:val="a9"/>
          <w:rFonts w:ascii="Times New Roman" w:eastAsia="Times New Roman" w:hAnsi="Times New Roman" w:cs="Times New Roman"/>
          <w:sz w:val="24"/>
          <w:szCs w:val="24"/>
        </w:rPr>
      </w:pPr>
    </w:p>
    <w:p w14:paraId="04FB71B0" w14:textId="77777777" w:rsidR="00973691" w:rsidRDefault="008A5EC0" w:rsidP="008A5EC0">
      <w:pPr>
        <w:pStyle w:val="aa"/>
        <w:numPr>
          <w:ilvl w:val="0"/>
          <w:numId w:val="18"/>
        </w:numPr>
        <w:spacing w:line="256" w:lineRule="auto"/>
        <w:jc w:val="both"/>
        <w:rPr>
          <w:rFonts w:ascii="Times New Roman" w:hAnsi="Times New Roman"/>
          <w:sz w:val="24"/>
          <w:szCs w:val="24"/>
        </w:rPr>
      </w:pPr>
      <w:r>
        <w:rPr>
          <w:rStyle w:val="A6"/>
          <w:rFonts w:ascii="Times New Roman" w:hAnsi="Times New Roman"/>
          <w:sz w:val="24"/>
          <w:szCs w:val="24"/>
        </w:rPr>
        <w:t>Эрозия роговицы, субконъюнктивальный разрыв склеры, гифема и гемофтальм.</w:t>
      </w:r>
    </w:p>
    <w:p w14:paraId="3D452E0D" w14:textId="77777777" w:rsidR="00973691" w:rsidRDefault="008A5EC0">
      <w:pPr>
        <w:pStyle w:val="p229"/>
        <w:spacing w:before="15" w:after="0" w:line="255" w:lineRule="atLeast"/>
        <w:rPr>
          <w:rStyle w:val="a9"/>
        </w:rPr>
      </w:pPr>
      <w:r>
        <w:rPr>
          <w:rStyle w:val="A6"/>
        </w:rPr>
        <w:t xml:space="preserve">Ответ: </w:t>
      </w:r>
      <w:r>
        <w:rPr>
          <w:rStyle w:val="a9"/>
        </w:rPr>
        <w:t>Лечение эрозии проводят амбулаторно.</w:t>
      </w:r>
    </w:p>
    <w:p w14:paraId="22047CA5" w14:textId="77777777" w:rsidR="00973691" w:rsidRDefault="008A5EC0">
      <w:pPr>
        <w:pStyle w:val="p631"/>
        <w:spacing w:before="30" w:after="0" w:line="300" w:lineRule="atLeast"/>
        <w:rPr>
          <w:rStyle w:val="a9"/>
        </w:rPr>
      </w:pPr>
      <w:r>
        <w:rPr>
          <w:rStyle w:val="a9"/>
        </w:rPr>
        <w:t>Для уменьшения болевого синдрома закапывают растворы поверхностных анестетиков: дикаина 0,5% р-р;лидокаина 2 и 4%р-р;</w:t>
      </w:r>
    </w:p>
    <w:p w14:paraId="212E8A34" w14:textId="77777777" w:rsidR="00973691" w:rsidRDefault="008A5EC0">
      <w:pPr>
        <w:pStyle w:val="p632"/>
        <w:spacing w:before="225" w:after="0" w:line="255" w:lineRule="atLeast"/>
        <w:rPr>
          <w:rStyle w:val="a9"/>
        </w:rPr>
      </w:pPr>
      <w:r>
        <w:rPr>
          <w:rStyle w:val="a9"/>
        </w:rPr>
        <w:t>оксибупрокаина 0,4% р-р(Инокаин).</w:t>
      </w:r>
    </w:p>
    <w:p w14:paraId="1178B294" w14:textId="77777777" w:rsidR="00973691" w:rsidRDefault="008A5EC0">
      <w:pPr>
        <w:pStyle w:val="p633"/>
        <w:spacing w:before="15" w:after="0" w:line="300" w:lineRule="atLeast"/>
        <w:rPr>
          <w:rStyle w:val="a9"/>
        </w:rPr>
      </w:pPr>
      <w:r>
        <w:rPr>
          <w:rStyle w:val="a9"/>
        </w:rPr>
        <w:t>Для профилактики воспаления местно применяют 3—4р/сут антибактериальные препараты: левомицетина 0,25%р-р;сульфацил-натрия10—20%р-р.</w:t>
      </w:r>
    </w:p>
    <w:p w14:paraId="5E678864" w14:textId="77777777" w:rsidR="00973691" w:rsidRDefault="008A5EC0">
      <w:pPr>
        <w:pStyle w:val="p634"/>
        <w:spacing w:before="240" w:after="0" w:line="285" w:lineRule="atLeast"/>
        <w:rPr>
          <w:rStyle w:val="a9"/>
        </w:rPr>
      </w:pPr>
      <w:r>
        <w:rPr>
          <w:rStyle w:val="a9"/>
        </w:rPr>
        <w:t>Для стимуляции репаративных процессов используют: эмоксипина 1% р-рзакапывают3—4р/сут; декспантенола 5% мазь (Корнерегель — см. с. 183),</w:t>
      </w:r>
    </w:p>
    <w:p w14:paraId="44E8601C" w14:textId="77777777" w:rsidR="00973691" w:rsidRDefault="008A5EC0">
      <w:pPr>
        <w:pStyle w:val="p82"/>
        <w:spacing w:before="0" w:after="0" w:line="285" w:lineRule="atLeast"/>
        <w:ind w:firstLine="285"/>
        <w:rPr>
          <w:rStyle w:val="a9"/>
        </w:rPr>
      </w:pPr>
      <w:r>
        <w:rPr>
          <w:rStyle w:val="a9"/>
        </w:rPr>
        <w:t>депротеинизированный гемодиализат из крови телят(20% глазной гель Солкосе-рил)или дериват (20% глазной гель Актовегин) закладывают за нижнее веко2—3р/сут.</w:t>
      </w:r>
    </w:p>
    <w:p w14:paraId="21BBEEB6" w14:textId="77777777" w:rsidR="00973691" w:rsidRDefault="008A5EC0">
      <w:pPr>
        <w:pStyle w:val="p217"/>
        <w:spacing w:before="0" w:after="0" w:line="315" w:lineRule="atLeast"/>
        <w:rPr>
          <w:rStyle w:val="a9"/>
        </w:rPr>
      </w:pPr>
      <w:r>
        <w:rPr>
          <w:rStyle w:val="a9"/>
        </w:rPr>
        <w:t>При отсутствии лечения или его нерегулярности возможно развитие посттравматических кератитов с переходом их в ползучую язву роговицы (клиника и лечение описаны выше ).</w:t>
      </w:r>
    </w:p>
    <w:p w14:paraId="41C17C1B" w14:textId="77777777" w:rsidR="00973691" w:rsidRDefault="00973691">
      <w:pPr>
        <w:pStyle w:val="aa"/>
        <w:spacing w:line="256" w:lineRule="auto"/>
        <w:jc w:val="both"/>
        <w:rPr>
          <w:rStyle w:val="a9"/>
          <w:rFonts w:ascii="Times New Roman" w:eastAsia="Times New Roman" w:hAnsi="Times New Roman" w:cs="Times New Roman"/>
          <w:sz w:val="24"/>
          <w:szCs w:val="24"/>
        </w:rPr>
      </w:pPr>
    </w:p>
    <w:p w14:paraId="36C2F64B" w14:textId="77777777" w:rsidR="00973691" w:rsidRDefault="008A5EC0" w:rsidP="008A5EC0">
      <w:pPr>
        <w:pStyle w:val="aa"/>
        <w:numPr>
          <w:ilvl w:val="0"/>
          <w:numId w:val="18"/>
        </w:numPr>
        <w:spacing w:line="256" w:lineRule="auto"/>
        <w:jc w:val="both"/>
        <w:rPr>
          <w:rFonts w:ascii="Times New Roman" w:hAnsi="Times New Roman"/>
          <w:sz w:val="24"/>
          <w:szCs w:val="24"/>
        </w:rPr>
      </w:pPr>
      <w:r>
        <w:rPr>
          <w:rStyle w:val="A6"/>
          <w:rFonts w:ascii="Times New Roman" w:hAnsi="Times New Roman"/>
          <w:sz w:val="24"/>
          <w:szCs w:val="24"/>
        </w:rPr>
        <w:t>Ожоги органа зрения.</w:t>
      </w:r>
    </w:p>
    <w:p w14:paraId="706F76F5" w14:textId="77777777" w:rsidR="00973691" w:rsidRDefault="008A5EC0">
      <w:pPr>
        <w:pStyle w:val="aa"/>
        <w:spacing w:line="256" w:lineRule="auto"/>
        <w:ind w:left="0"/>
        <w:jc w:val="both"/>
        <w:rPr>
          <w:rStyle w:val="a9"/>
          <w:rFonts w:ascii="Times New Roman" w:eastAsia="Times New Roman" w:hAnsi="Times New Roman" w:cs="Times New Roman"/>
          <w:color w:val="333333"/>
          <w:sz w:val="24"/>
          <w:szCs w:val="24"/>
          <w:u w:color="333333"/>
        </w:rPr>
      </w:pPr>
      <w:r>
        <w:rPr>
          <w:rStyle w:val="a9"/>
          <w:rFonts w:ascii="Times New Roman" w:hAnsi="Times New Roman"/>
          <w:sz w:val="24"/>
          <w:szCs w:val="24"/>
        </w:rPr>
        <w:t xml:space="preserve">Ответ: </w:t>
      </w:r>
      <w:r>
        <w:rPr>
          <w:rStyle w:val="a9"/>
          <w:rFonts w:ascii="Times New Roman" w:hAnsi="Times New Roman"/>
          <w:color w:val="333333"/>
          <w:sz w:val="24"/>
          <w:szCs w:val="24"/>
          <w:u w:color="333333"/>
        </w:rPr>
        <w:t>В соответствии с указанными выше периодами ожогового процесса выбирают тактику лечения пострадавших, которая должна учитывать и тяжесть повреждения конкретных структур органа зрения. Основными принципами лечения ожогов глаз являются экстренность, интенсивность и дифференцированный подход в каждой стадии ожоговой болезни.</w:t>
      </w:r>
      <w:r>
        <w:rPr>
          <w:rStyle w:val="a9"/>
          <w:rFonts w:ascii="Times New Roman" w:eastAsia="Times New Roman" w:hAnsi="Times New Roman" w:cs="Times New Roman"/>
          <w:color w:val="333333"/>
          <w:sz w:val="24"/>
          <w:szCs w:val="24"/>
          <w:u w:color="333333"/>
        </w:rPr>
        <w:br/>
      </w:r>
      <w:r>
        <w:rPr>
          <w:rStyle w:val="a9"/>
          <w:rFonts w:ascii="Times New Roman" w:hAnsi="Times New Roman"/>
          <w:b/>
          <w:bCs/>
          <w:color w:val="333333"/>
          <w:sz w:val="24"/>
          <w:szCs w:val="24"/>
          <w:u w:color="333333"/>
        </w:rPr>
        <w:t>Общие клинические признаки ожогов глаз:</w:t>
      </w:r>
      <w:r>
        <w:rPr>
          <w:rStyle w:val="a9"/>
          <w:rFonts w:ascii="Times New Roman" w:eastAsia="Times New Roman" w:hAnsi="Times New Roman" w:cs="Times New Roman"/>
          <w:color w:val="333333"/>
          <w:sz w:val="24"/>
          <w:szCs w:val="24"/>
          <w:u w:color="333333"/>
        </w:rPr>
        <w:br/>
        <w:t xml:space="preserve">• прогрессирующий характер ожогового процесса после прекращения воздействия повреждающего фактора </w:t>
      </w:r>
      <w:r>
        <w:rPr>
          <w:rStyle w:val="a9"/>
          <w:rFonts w:ascii="Times New Roman" w:hAnsi="Times New Roman"/>
          <w:color w:val="333333"/>
          <w:sz w:val="24"/>
          <w:szCs w:val="24"/>
          <w:u w:color="333333"/>
        </w:rPr>
        <w:t>(из-за нарушения метаболизма в тканях глаза, образования токсических продуктов и возникновения иммунологического конфликта вследствие аутоинтоксикации и аутосенсибилизации в послеожоговом периоде);</w:t>
      </w:r>
      <w:r>
        <w:rPr>
          <w:rStyle w:val="a9"/>
          <w:rFonts w:ascii="Times New Roman" w:eastAsia="Times New Roman" w:hAnsi="Times New Roman" w:cs="Times New Roman"/>
          <w:color w:val="333333"/>
          <w:sz w:val="24"/>
          <w:szCs w:val="24"/>
          <w:u w:color="333333"/>
        </w:rPr>
        <w:br/>
        <w:t>• склонность к рецидивированию воспалительного процесса в сосудистой оболочке в различные сроки после получения ожога</w:t>
      </w:r>
      <w:r>
        <w:rPr>
          <w:rStyle w:val="a9"/>
          <w:rFonts w:ascii="Times New Roman" w:hAnsi="Times New Roman"/>
          <w:color w:val="333333"/>
          <w:sz w:val="24"/>
          <w:szCs w:val="24"/>
          <w:u w:color="333333"/>
        </w:rPr>
        <w:t>;</w:t>
      </w:r>
      <w:r>
        <w:rPr>
          <w:rStyle w:val="a9"/>
          <w:rFonts w:ascii="Times New Roman" w:eastAsia="Times New Roman" w:hAnsi="Times New Roman" w:cs="Times New Roman"/>
          <w:color w:val="333333"/>
          <w:sz w:val="24"/>
          <w:szCs w:val="24"/>
          <w:u w:color="333333"/>
        </w:rPr>
        <w:br/>
        <w:t>• тенденция к образованию синехий</w:t>
      </w:r>
      <w:r>
        <w:rPr>
          <w:rStyle w:val="a9"/>
          <w:rFonts w:ascii="Times New Roman" w:hAnsi="Times New Roman"/>
          <w:color w:val="333333"/>
          <w:sz w:val="24"/>
          <w:szCs w:val="24"/>
          <w:u w:color="333333"/>
        </w:rPr>
        <w:t>, спаек, васкуляризации роговицы и конъюнктивы.</w:t>
      </w:r>
    </w:p>
    <w:p w14:paraId="7F337B6D" w14:textId="77777777" w:rsidR="00973691" w:rsidRDefault="00973691">
      <w:pPr>
        <w:pStyle w:val="aa"/>
        <w:spacing w:line="256" w:lineRule="auto"/>
        <w:jc w:val="both"/>
        <w:rPr>
          <w:rStyle w:val="a9"/>
          <w:rFonts w:ascii="Times New Roman" w:eastAsia="Times New Roman" w:hAnsi="Times New Roman" w:cs="Times New Roman"/>
          <w:sz w:val="24"/>
          <w:szCs w:val="24"/>
        </w:rPr>
      </w:pPr>
    </w:p>
    <w:p w14:paraId="7513107C" w14:textId="77777777" w:rsidR="00973691" w:rsidRDefault="008A5EC0" w:rsidP="008A5EC0">
      <w:pPr>
        <w:pStyle w:val="aa"/>
        <w:numPr>
          <w:ilvl w:val="0"/>
          <w:numId w:val="18"/>
        </w:numPr>
        <w:spacing w:line="256" w:lineRule="auto"/>
        <w:jc w:val="both"/>
        <w:rPr>
          <w:rFonts w:ascii="Times New Roman" w:hAnsi="Times New Roman"/>
          <w:sz w:val="24"/>
          <w:szCs w:val="24"/>
        </w:rPr>
      </w:pPr>
      <w:r>
        <w:rPr>
          <w:rStyle w:val="A6"/>
          <w:rFonts w:ascii="Times New Roman" w:hAnsi="Times New Roman"/>
          <w:sz w:val="24"/>
          <w:szCs w:val="24"/>
        </w:rPr>
        <w:t>Ячмень</w:t>
      </w:r>
    </w:p>
    <w:p w14:paraId="776C6A0B" w14:textId="77777777" w:rsidR="00973691" w:rsidRDefault="008A5EC0">
      <w:pPr>
        <w:pStyle w:val="p1"/>
        <w:spacing w:before="288" w:after="288"/>
        <w:rPr>
          <w:rStyle w:val="a9"/>
          <w:color w:val="444444"/>
          <w:u w:color="444444"/>
        </w:rPr>
      </w:pPr>
      <w:r>
        <w:rPr>
          <w:rStyle w:val="A6"/>
        </w:rPr>
        <w:t xml:space="preserve">Ответ: </w:t>
      </w:r>
      <w:r>
        <w:rPr>
          <w:rStyle w:val="a9"/>
          <w:color w:val="444444"/>
          <w:u w:color="444444"/>
        </w:rPr>
        <w:t>Местно применяют сухое тепло, УВЧ. В конъюнкти-вальный мешок 2–3 раза в день закапывают 20 %-ный раствор альбуцида, 1 %-ный раствор эритромицина, 0,1 %-ный раствор дексаметазона. Участок инфильтрации (воспаления) на коже века смазывают 1 %-ным спиртовым раствором бриллиантового зеленого.</w:t>
      </w:r>
    </w:p>
    <w:p w14:paraId="152D11B9" w14:textId="77777777" w:rsidR="00973691" w:rsidRDefault="008A5EC0">
      <w:pPr>
        <w:pStyle w:val="p1"/>
        <w:spacing w:before="288" w:after="288"/>
        <w:rPr>
          <w:rStyle w:val="a9"/>
          <w:color w:val="444444"/>
          <w:u w:color="444444"/>
        </w:rPr>
      </w:pPr>
      <w:r>
        <w:rPr>
          <w:rStyle w:val="a9"/>
          <w:color w:val="444444"/>
          <w:u w:color="444444"/>
        </w:rPr>
        <w:t>После вскрытия ячменя за веки 2 раза в день закладывают 20 %-ную альбуцидную мазь (сульфацил-натрий), 1 %-ную синто-мициновую эмульсию, 1 %-ную тетрациклиновую мазь, 1 %-ную эмульсию гидрокортизона, 1 %-ную желтую ртутную мазь.</w:t>
      </w:r>
    </w:p>
    <w:p w14:paraId="7D0DA512" w14:textId="77777777" w:rsidR="00973691" w:rsidRDefault="008A5EC0">
      <w:pPr>
        <w:pStyle w:val="p1"/>
        <w:spacing w:before="288" w:after="288"/>
        <w:rPr>
          <w:rStyle w:val="a9"/>
          <w:color w:val="444444"/>
          <w:u w:color="444444"/>
        </w:rPr>
      </w:pPr>
      <w:r>
        <w:rPr>
          <w:rStyle w:val="a9"/>
          <w:color w:val="444444"/>
          <w:u w:color="444444"/>
        </w:rPr>
        <w:t>Если заболевание сопровождается явлениями интоксикации, внутрь назначают сульфаниламидные препараты по 1 г 4 раза в день либо антибиотики тетрациклинового ряда (биомицин по 100 000 ЕД 4–6 раз в день, тетрациклин или террамицин по 0,25 г 3–4 раза в день).</w:t>
      </w:r>
    </w:p>
    <w:p w14:paraId="0F828C98" w14:textId="77777777" w:rsidR="00973691" w:rsidRDefault="008A5EC0">
      <w:pPr>
        <w:pStyle w:val="p1"/>
        <w:spacing w:before="288" w:after="288"/>
        <w:rPr>
          <w:rStyle w:val="a9"/>
          <w:color w:val="444444"/>
          <w:u w:color="444444"/>
        </w:rPr>
      </w:pPr>
      <w:r>
        <w:rPr>
          <w:rStyle w:val="a9"/>
          <w:color w:val="444444"/>
          <w:u w:color="444444"/>
        </w:rPr>
        <w:t>При рецидивирующих ячменях пациенту показано тщательное обследование (определение иммунного статуса, гликемии, толерантности к глюкозе и др.) для выявления причины заболевания. Назначают курсы антибиотикотерапии, витаминотерапию, иногда повторные переливания консервированной крови и ауто-гемотерапию (переливание собственной крови).</w:t>
      </w:r>
    </w:p>
    <w:p w14:paraId="1E5849CF" w14:textId="77777777" w:rsidR="00973691" w:rsidRDefault="008A5EC0">
      <w:pPr>
        <w:spacing w:before="100" w:after="100"/>
        <w:rPr>
          <w:rStyle w:val="a9"/>
          <w:sz w:val="24"/>
          <w:szCs w:val="24"/>
          <w:lang w:val="ru-RU"/>
        </w:rPr>
      </w:pPr>
      <w:r>
        <w:rPr>
          <w:rStyle w:val="a9"/>
          <w:sz w:val="24"/>
          <w:szCs w:val="24"/>
          <w:lang w:val="ru-RU"/>
        </w:rPr>
        <w:t xml:space="preserve">Критерии оценки: </w:t>
      </w:r>
    </w:p>
    <w:p w14:paraId="3C145295" w14:textId="77777777" w:rsidR="00973691" w:rsidRDefault="008A5EC0">
      <w:pPr>
        <w:spacing w:before="100" w:after="100"/>
        <w:rPr>
          <w:rStyle w:val="a9"/>
          <w:sz w:val="24"/>
          <w:szCs w:val="24"/>
          <w:lang w:val="ru-RU"/>
        </w:rPr>
      </w:pPr>
      <w:r>
        <w:rPr>
          <w:rStyle w:val="a9"/>
          <w:sz w:val="24"/>
          <w:szCs w:val="24"/>
          <w:lang w:val="ru-RU"/>
        </w:rPr>
        <w:t>«Отлично» (90-100 баллов) – работа отвечает на поставленный вопрос в полной мере, дано верное толкование состояния, описаны ключевые вопросы.</w:t>
      </w:r>
    </w:p>
    <w:p w14:paraId="72B0E36F" w14:textId="77777777" w:rsidR="00973691" w:rsidRDefault="008A5EC0">
      <w:pPr>
        <w:spacing w:before="100" w:after="100"/>
        <w:rPr>
          <w:rStyle w:val="a9"/>
          <w:sz w:val="24"/>
          <w:szCs w:val="24"/>
          <w:lang w:val="ru-RU"/>
        </w:rPr>
      </w:pPr>
      <w:r>
        <w:rPr>
          <w:rStyle w:val="a9"/>
          <w:sz w:val="24"/>
          <w:szCs w:val="24"/>
          <w:lang w:val="ru-RU"/>
        </w:rPr>
        <w:t>«Хорошо» (80-89 баллов) – работа отвечает на поставленный вопрос в полной мере, дано верное толкование состояния, ключевые вопросы темы рассмотрены частично.</w:t>
      </w:r>
    </w:p>
    <w:p w14:paraId="07121A34" w14:textId="77777777" w:rsidR="00973691" w:rsidRDefault="008A5EC0">
      <w:pPr>
        <w:spacing w:before="100" w:after="100"/>
        <w:rPr>
          <w:rStyle w:val="a9"/>
          <w:sz w:val="24"/>
          <w:szCs w:val="24"/>
          <w:lang w:val="ru-RU"/>
        </w:rPr>
      </w:pPr>
      <w:r>
        <w:rPr>
          <w:rStyle w:val="a9"/>
          <w:sz w:val="24"/>
          <w:szCs w:val="24"/>
          <w:lang w:val="ru-RU"/>
        </w:rPr>
        <w:t>«Удовлетворительно» (70-79 баллов) – работа отвечает на поставленный вопрос, но не в полной мере, дано верное толкование состояния, ключевые вопросы темы рассмотрены частично.</w:t>
      </w:r>
    </w:p>
    <w:p w14:paraId="5C84008D" w14:textId="77777777" w:rsidR="00973691" w:rsidRDefault="008A5EC0">
      <w:pPr>
        <w:spacing w:before="100" w:after="100"/>
        <w:rPr>
          <w:rStyle w:val="a9"/>
          <w:sz w:val="24"/>
          <w:szCs w:val="24"/>
          <w:lang w:val="ru-RU"/>
        </w:rPr>
      </w:pPr>
      <w:r>
        <w:rPr>
          <w:rStyle w:val="a9"/>
          <w:sz w:val="24"/>
          <w:szCs w:val="24"/>
          <w:lang w:val="ru-RU"/>
        </w:rPr>
        <w:t>«Неудовлетворительно» (0-69 баллов) – работа не отвечает на поставленный вопрос, неверно истолковано состояние, не затронуты ключевые вопросы темы.</w:t>
      </w:r>
    </w:p>
    <w:p w14:paraId="4F15FBE3" w14:textId="77777777" w:rsidR="00973691" w:rsidRDefault="00973691">
      <w:pPr>
        <w:spacing w:before="100" w:after="100"/>
        <w:rPr>
          <w:rStyle w:val="A6"/>
          <w:sz w:val="24"/>
          <w:szCs w:val="24"/>
          <w:lang w:val="ru-RU"/>
        </w:rPr>
      </w:pPr>
    </w:p>
    <w:p w14:paraId="196D0510" w14:textId="77777777" w:rsidR="00973691" w:rsidRDefault="008A5EC0">
      <w:pPr>
        <w:pStyle w:val="a7"/>
        <w:jc w:val="center"/>
        <w:rPr>
          <w:rStyle w:val="a9"/>
          <w:rFonts w:ascii="Times New Roman" w:eastAsia="Times New Roman" w:hAnsi="Times New Roman" w:cs="Times New Roman"/>
          <w:b/>
          <w:bCs/>
          <w:sz w:val="24"/>
          <w:szCs w:val="24"/>
        </w:rPr>
      </w:pPr>
      <w:r>
        <w:rPr>
          <w:rStyle w:val="a9"/>
          <w:rFonts w:ascii="Times New Roman" w:hAnsi="Times New Roman"/>
          <w:b/>
          <w:bCs/>
          <w:sz w:val="24"/>
          <w:szCs w:val="24"/>
        </w:rPr>
        <w:t>Модуль №3 История болезни</w:t>
      </w:r>
    </w:p>
    <w:p w14:paraId="0668093D" w14:textId="77777777" w:rsidR="00973691" w:rsidRDefault="00973691">
      <w:pPr>
        <w:pStyle w:val="a7"/>
        <w:jc w:val="center"/>
        <w:rPr>
          <w:rStyle w:val="a9"/>
          <w:rFonts w:ascii="Times New Roman" w:eastAsia="Times New Roman" w:hAnsi="Times New Roman" w:cs="Times New Roman"/>
          <w:b/>
          <w:bCs/>
          <w:sz w:val="24"/>
          <w:szCs w:val="24"/>
        </w:rPr>
      </w:pPr>
    </w:p>
    <w:p w14:paraId="60371524" w14:textId="77777777" w:rsidR="00973691" w:rsidRDefault="008A5EC0">
      <w:pPr>
        <w:jc w:val="center"/>
        <w:rPr>
          <w:rStyle w:val="a9"/>
          <w:b/>
          <w:bCs/>
          <w:sz w:val="24"/>
          <w:szCs w:val="24"/>
          <w:lang w:val="ru-RU"/>
        </w:rPr>
      </w:pPr>
      <w:r>
        <w:rPr>
          <w:rStyle w:val="a9"/>
          <w:b/>
          <w:bCs/>
          <w:sz w:val="24"/>
          <w:szCs w:val="24"/>
          <w:lang w:val="ru-RU"/>
        </w:rPr>
        <w:t>Схема студенческой истории болезни по офтальмологии</w:t>
      </w:r>
    </w:p>
    <w:p w14:paraId="3C32F7D2" w14:textId="77777777" w:rsidR="00973691" w:rsidRDefault="008A5EC0" w:rsidP="008A5EC0">
      <w:pPr>
        <w:pStyle w:val="aa"/>
        <w:numPr>
          <w:ilvl w:val="0"/>
          <w:numId w:val="28"/>
        </w:numPr>
        <w:spacing w:line="256" w:lineRule="auto"/>
        <w:jc w:val="both"/>
        <w:rPr>
          <w:rFonts w:ascii="Times New Roman" w:hAnsi="Times New Roman"/>
          <w:sz w:val="24"/>
          <w:szCs w:val="24"/>
        </w:rPr>
      </w:pPr>
      <w:r>
        <w:rPr>
          <w:rStyle w:val="A6"/>
          <w:rFonts w:ascii="Times New Roman" w:hAnsi="Times New Roman"/>
          <w:sz w:val="24"/>
          <w:szCs w:val="24"/>
        </w:rPr>
        <w:t>Титульная страница</w:t>
      </w:r>
    </w:p>
    <w:p w14:paraId="0A5A02CB" w14:textId="77777777" w:rsidR="00973691" w:rsidRDefault="008A5EC0" w:rsidP="008A5EC0">
      <w:pPr>
        <w:pStyle w:val="aa"/>
        <w:numPr>
          <w:ilvl w:val="0"/>
          <w:numId w:val="28"/>
        </w:numPr>
        <w:spacing w:line="256" w:lineRule="auto"/>
        <w:jc w:val="both"/>
        <w:rPr>
          <w:rFonts w:ascii="Times New Roman" w:hAnsi="Times New Roman"/>
          <w:sz w:val="24"/>
          <w:szCs w:val="24"/>
        </w:rPr>
      </w:pPr>
      <w:r>
        <w:rPr>
          <w:rStyle w:val="A6"/>
          <w:rFonts w:ascii="Times New Roman" w:hAnsi="Times New Roman"/>
          <w:sz w:val="24"/>
          <w:szCs w:val="24"/>
        </w:rPr>
        <w:t>Паспортная часть</w:t>
      </w:r>
    </w:p>
    <w:p w14:paraId="3A29CE82" w14:textId="77777777" w:rsidR="00973691" w:rsidRDefault="008A5EC0" w:rsidP="008A5EC0">
      <w:pPr>
        <w:pStyle w:val="aa"/>
        <w:numPr>
          <w:ilvl w:val="0"/>
          <w:numId w:val="28"/>
        </w:numPr>
        <w:spacing w:line="256" w:lineRule="auto"/>
        <w:jc w:val="both"/>
        <w:rPr>
          <w:rFonts w:ascii="Times New Roman" w:hAnsi="Times New Roman"/>
          <w:sz w:val="24"/>
          <w:szCs w:val="24"/>
        </w:rPr>
      </w:pPr>
      <w:r>
        <w:rPr>
          <w:rStyle w:val="A6"/>
          <w:rFonts w:ascii="Times New Roman" w:hAnsi="Times New Roman"/>
          <w:sz w:val="24"/>
          <w:szCs w:val="24"/>
        </w:rPr>
        <w:t>Жалобы больного: общие и специфические</w:t>
      </w:r>
    </w:p>
    <w:p w14:paraId="70E423DF" w14:textId="77777777" w:rsidR="00973691" w:rsidRDefault="008A5EC0" w:rsidP="008A5EC0">
      <w:pPr>
        <w:pStyle w:val="aa"/>
        <w:numPr>
          <w:ilvl w:val="0"/>
          <w:numId w:val="28"/>
        </w:numPr>
        <w:spacing w:line="256" w:lineRule="auto"/>
        <w:jc w:val="both"/>
        <w:rPr>
          <w:rFonts w:ascii="Times New Roman" w:hAnsi="Times New Roman"/>
          <w:sz w:val="24"/>
          <w:szCs w:val="24"/>
        </w:rPr>
      </w:pPr>
      <w:r>
        <w:rPr>
          <w:rStyle w:val="A6"/>
          <w:rFonts w:ascii="Times New Roman" w:hAnsi="Times New Roman"/>
          <w:sz w:val="24"/>
          <w:szCs w:val="24"/>
        </w:rPr>
        <w:t>Анамнез заболевания</w:t>
      </w:r>
    </w:p>
    <w:p w14:paraId="7B410942" w14:textId="77777777" w:rsidR="00973691" w:rsidRDefault="008A5EC0" w:rsidP="008A5EC0">
      <w:pPr>
        <w:pStyle w:val="aa"/>
        <w:numPr>
          <w:ilvl w:val="0"/>
          <w:numId w:val="28"/>
        </w:numPr>
        <w:spacing w:line="256" w:lineRule="auto"/>
        <w:jc w:val="both"/>
        <w:rPr>
          <w:rFonts w:ascii="Times New Roman" w:hAnsi="Times New Roman"/>
          <w:sz w:val="24"/>
          <w:szCs w:val="24"/>
        </w:rPr>
      </w:pPr>
      <w:r>
        <w:rPr>
          <w:rStyle w:val="A6"/>
          <w:rFonts w:ascii="Times New Roman" w:hAnsi="Times New Roman"/>
          <w:sz w:val="24"/>
          <w:szCs w:val="24"/>
        </w:rPr>
        <w:t>Анамнез жизни</w:t>
      </w:r>
    </w:p>
    <w:p w14:paraId="090D34DF" w14:textId="77777777" w:rsidR="00973691" w:rsidRDefault="008A5EC0" w:rsidP="008A5EC0">
      <w:pPr>
        <w:pStyle w:val="aa"/>
        <w:numPr>
          <w:ilvl w:val="0"/>
          <w:numId w:val="28"/>
        </w:numPr>
        <w:spacing w:line="256" w:lineRule="auto"/>
        <w:jc w:val="both"/>
        <w:rPr>
          <w:rFonts w:ascii="Times New Roman" w:hAnsi="Times New Roman"/>
          <w:sz w:val="24"/>
          <w:szCs w:val="24"/>
          <w:lang w:val="en-US"/>
        </w:rPr>
      </w:pPr>
      <w:r>
        <w:rPr>
          <w:rStyle w:val="a9"/>
          <w:rFonts w:ascii="Times New Roman" w:hAnsi="Times New Roman"/>
          <w:sz w:val="24"/>
          <w:szCs w:val="24"/>
          <w:lang w:val="en-US"/>
        </w:rPr>
        <w:t>Status praesens</w:t>
      </w:r>
    </w:p>
    <w:p w14:paraId="5AB20748" w14:textId="77777777" w:rsidR="00973691" w:rsidRPr="00F54D35" w:rsidRDefault="008A5EC0" w:rsidP="008A5EC0">
      <w:pPr>
        <w:pStyle w:val="aa"/>
        <w:numPr>
          <w:ilvl w:val="0"/>
          <w:numId w:val="28"/>
        </w:numPr>
        <w:spacing w:line="256" w:lineRule="auto"/>
        <w:jc w:val="both"/>
        <w:rPr>
          <w:rFonts w:ascii="Times New Roman" w:hAnsi="Times New Roman"/>
          <w:sz w:val="24"/>
          <w:szCs w:val="24"/>
        </w:rPr>
      </w:pPr>
      <w:r>
        <w:rPr>
          <w:rStyle w:val="a9"/>
          <w:rFonts w:ascii="Times New Roman" w:hAnsi="Times New Roman"/>
          <w:sz w:val="24"/>
          <w:szCs w:val="24"/>
          <w:lang w:val="en-US"/>
        </w:rPr>
        <w:t>Status</w:t>
      </w:r>
      <w:r>
        <w:rPr>
          <w:rStyle w:val="a9"/>
          <w:rFonts w:ascii="Times New Roman" w:hAnsi="Times New Roman"/>
          <w:sz w:val="24"/>
          <w:szCs w:val="24"/>
        </w:rPr>
        <w:t xml:space="preserve"> </w:t>
      </w:r>
      <w:r>
        <w:rPr>
          <w:rStyle w:val="a9"/>
          <w:rFonts w:ascii="Times New Roman" w:hAnsi="Times New Roman"/>
          <w:sz w:val="24"/>
          <w:szCs w:val="24"/>
          <w:lang w:val="en-US"/>
        </w:rPr>
        <w:t>localis</w:t>
      </w:r>
      <w:r>
        <w:rPr>
          <w:rStyle w:val="a9"/>
          <w:rFonts w:ascii="Times New Roman" w:hAnsi="Times New Roman"/>
          <w:sz w:val="24"/>
          <w:szCs w:val="24"/>
        </w:rPr>
        <w:t xml:space="preserve"> (</w:t>
      </w:r>
      <w:r>
        <w:rPr>
          <w:rStyle w:val="a9"/>
          <w:rFonts w:ascii="Times New Roman" w:hAnsi="Times New Roman"/>
          <w:sz w:val="24"/>
          <w:szCs w:val="24"/>
          <w:lang w:val="en-US"/>
        </w:rPr>
        <w:t>ophtalmicus</w:t>
      </w:r>
      <w:r>
        <w:rPr>
          <w:rStyle w:val="a9"/>
          <w:rFonts w:ascii="Times New Roman" w:hAnsi="Times New Roman"/>
          <w:sz w:val="24"/>
          <w:szCs w:val="24"/>
        </w:rPr>
        <w:t>): результаты офтальмологического исследования в виде таблицы, отдельно для каждого глаза.</w:t>
      </w:r>
    </w:p>
    <w:p w14:paraId="7ACE3ECD" w14:textId="77777777" w:rsidR="00973691" w:rsidRDefault="008A5EC0" w:rsidP="008A5EC0">
      <w:pPr>
        <w:pStyle w:val="aa"/>
        <w:numPr>
          <w:ilvl w:val="2"/>
          <w:numId w:val="30"/>
        </w:numPr>
        <w:spacing w:line="256" w:lineRule="auto"/>
        <w:jc w:val="both"/>
        <w:rPr>
          <w:rFonts w:ascii="Times New Roman" w:hAnsi="Times New Roman"/>
          <w:sz w:val="24"/>
          <w:szCs w:val="24"/>
        </w:rPr>
      </w:pPr>
      <w:r>
        <w:rPr>
          <w:rStyle w:val="A6"/>
          <w:rFonts w:ascii="Times New Roman" w:hAnsi="Times New Roman"/>
          <w:sz w:val="24"/>
          <w:szCs w:val="24"/>
        </w:rPr>
        <w:t>Острота зрения</w:t>
      </w:r>
    </w:p>
    <w:p w14:paraId="554C4305" w14:textId="77777777" w:rsidR="00973691" w:rsidRDefault="008A5EC0" w:rsidP="008A5EC0">
      <w:pPr>
        <w:pStyle w:val="aa"/>
        <w:numPr>
          <w:ilvl w:val="2"/>
          <w:numId w:val="30"/>
        </w:numPr>
        <w:spacing w:line="256" w:lineRule="auto"/>
        <w:jc w:val="both"/>
        <w:rPr>
          <w:rFonts w:ascii="Times New Roman" w:hAnsi="Times New Roman"/>
          <w:sz w:val="24"/>
          <w:szCs w:val="24"/>
        </w:rPr>
      </w:pPr>
      <w:r>
        <w:rPr>
          <w:rStyle w:val="A6"/>
          <w:rFonts w:ascii="Times New Roman" w:hAnsi="Times New Roman"/>
          <w:sz w:val="24"/>
          <w:szCs w:val="24"/>
        </w:rPr>
        <w:t>Рефракция</w:t>
      </w:r>
    </w:p>
    <w:p w14:paraId="69B3FD17" w14:textId="77777777" w:rsidR="00973691" w:rsidRDefault="008A5EC0" w:rsidP="008A5EC0">
      <w:pPr>
        <w:pStyle w:val="aa"/>
        <w:numPr>
          <w:ilvl w:val="2"/>
          <w:numId w:val="30"/>
        </w:numPr>
        <w:spacing w:line="256" w:lineRule="auto"/>
        <w:jc w:val="both"/>
        <w:rPr>
          <w:rFonts w:ascii="Times New Roman" w:hAnsi="Times New Roman"/>
          <w:sz w:val="24"/>
          <w:szCs w:val="24"/>
        </w:rPr>
      </w:pPr>
      <w:r>
        <w:rPr>
          <w:rStyle w:val="A6"/>
          <w:rFonts w:ascii="Times New Roman" w:hAnsi="Times New Roman"/>
          <w:sz w:val="24"/>
          <w:szCs w:val="24"/>
        </w:rPr>
        <w:lastRenderedPageBreak/>
        <w:t xml:space="preserve"> Цветоощущение </w:t>
      </w:r>
    </w:p>
    <w:p w14:paraId="3901593C" w14:textId="77777777" w:rsidR="00973691" w:rsidRDefault="008A5EC0" w:rsidP="008A5EC0">
      <w:pPr>
        <w:pStyle w:val="aa"/>
        <w:numPr>
          <w:ilvl w:val="2"/>
          <w:numId w:val="30"/>
        </w:numPr>
        <w:spacing w:line="256" w:lineRule="auto"/>
        <w:jc w:val="both"/>
        <w:rPr>
          <w:rFonts w:ascii="Times New Roman" w:hAnsi="Times New Roman"/>
          <w:sz w:val="24"/>
          <w:szCs w:val="24"/>
        </w:rPr>
      </w:pPr>
      <w:r>
        <w:rPr>
          <w:rStyle w:val="A6"/>
          <w:rFonts w:ascii="Times New Roman" w:hAnsi="Times New Roman"/>
          <w:sz w:val="24"/>
          <w:szCs w:val="24"/>
        </w:rPr>
        <w:t>Темновая адаптация</w:t>
      </w:r>
    </w:p>
    <w:p w14:paraId="03C932A2" w14:textId="77777777" w:rsidR="00973691" w:rsidRDefault="008A5EC0" w:rsidP="008A5EC0">
      <w:pPr>
        <w:pStyle w:val="aa"/>
        <w:numPr>
          <w:ilvl w:val="2"/>
          <w:numId w:val="30"/>
        </w:numPr>
        <w:spacing w:line="256" w:lineRule="auto"/>
        <w:jc w:val="both"/>
        <w:rPr>
          <w:rFonts w:ascii="Times New Roman" w:hAnsi="Times New Roman"/>
          <w:sz w:val="24"/>
          <w:szCs w:val="24"/>
        </w:rPr>
      </w:pPr>
      <w:r>
        <w:rPr>
          <w:rStyle w:val="A6"/>
          <w:rFonts w:ascii="Times New Roman" w:hAnsi="Times New Roman"/>
          <w:sz w:val="24"/>
          <w:szCs w:val="24"/>
        </w:rPr>
        <w:t>Поле зрения</w:t>
      </w:r>
    </w:p>
    <w:p w14:paraId="58A8308A" w14:textId="77777777" w:rsidR="00973691" w:rsidRDefault="008A5EC0" w:rsidP="008A5EC0">
      <w:pPr>
        <w:pStyle w:val="aa"/>
        <w:numPr>
          <w:ilvl w:val="2"/>
          <w:numId w:val="30"/>
        </w:numPr>
        <w:spacing w:line="256" w:lineRule="auto"/>
        <w:jc w:val="both"/>
        <w:rPr>
          <w:rFonts w:ascii="Times New Roman" w:hAnsi="Times New Roman"/>
          <w:sz w:val="24"/>
          <w:szCs w:val="24"/>
        </w:rPr>
      </w:pPr>
      <w:r>
        <w:rPr>
          <w:rStyle w:val="A6"/>
          <w:rFonts w:ascii="Times New Roman" w:hAnsi="Times New Roman"/>
          <w:sz w:val="24"/>
          <w:szCs w:val="24"/>
        </w:rPr>
        <w:t>Характер зрения движение глаза и его положение</w:t>
      </w:r>
    </w:p>
    <w:p w14:paraId="475B071B" w14:textId="77777777" w:rsidR="00973691" w:rsidRDefault="008A5EC0" w:rsidP="008A5EC0">
      <w:pPr>
        <w:pStyle w:val="aa"/>
        <w:numPr>
          <w:ilvl w:val="2"/>
          <w:numId w:val="30"/>
        </w:numPr>
        <w:spacing w:line="256" w:lineRule="auto"/>
        <w:jc w:val="both"/>
        <w:rPr>
          <w:rFonts w:ascii="Times New Roman" w:hAnsi="Times New Roman"/>
          <w:sz w:val="24"/>
          <w:szCs w:val="24"/>
        </w:rPr>
      </w:pPr>
      <w:r>
        <w:rPr>
          <w:rStyle w:val="A6"/>
          <w:rFonts w:ascii="Times New Roman" w:hAnsi="Times New Roman"/>
          <w:sz w:val="24"/>
          <w:szCs w:val="24"/>
        </w:rPr>
        <w:t>Исследование век</w:t>
      </w:r>
    </w:p>
    <w:p w14:paraId="0A2C8302" w14:textId="77777777" w:rsidR="00973691" w:rsidRDefault="008A5EC0" w:rsidP="008A5EC0">
      <w:pPr>
        <w:pStyle w:val="aa"/>
        <w:numPr>
          <w:ilvl w:val="2"/>
          <w:numId w:val="30"/>
        </w:numPr>
        <w:spacing w:line="256" w:lineRule="auto"/>
        <w:jc w:val="both"/>
        <w:rPr>
          <w:rFonts w:ascii="Times New Roman" w:hAnsi="Times New Roman"/>
          <w:sz w:val="24"/>
          <w:szCs w:val="24"/>
        </w:rPr>
      </w:pPr>
      <w:r>
        <w:rPr>
          <w:rStyle w:val="A6"/>
          <w:rFonts w:ascii="Times New Roman" w:hAnsi="Times New Roman"/>
          <w:sz w:val="24"/>
          <w:szCs w:val="24"/>
        </w:rPr>
        <w:t>Исследование конъюнктивы</w:t>
      </w:r>
    </w:p>
    <w:p w14:paraId="68AAA24A" w14:textId="77777777" w:rsidR="00973691" w:rsidRDefault="008A5EC0" w:rsidP="008A5EC0">
      <w:pPr>
        <w:pStyle w:val="aa"/>
        <w:numPr>
          <w:ilvl w:val="2"/>
          <w:numId w:val="30"/>
        </w:numPr>
        <w:spacing w:line="256" w:lineRule="auto"/>
        <w:jc w:val="both"/>
        <w:rPr>
          <w:rFonts w:ascii="Times New Roman" w:hAnsi="Times New Roman"/>
          <w:sz w:val="24"/>
          <w:szCs w:val="24"/>
        </w:rPr>
      </w:pPr>
      <w:r>
        <w:rPr>
          <w:rStyle w:val="A6"/>
          <w:rFonts w:ascii="Times New Roman" w:hAnsi="Times New Roman"/>
          <w:sz w:val="24"/>
          <w:szCs w:val="24"/>
        </w:rPr>
        <w:t>Исследование слезных органов</w:t>
      </w:r>
    </w:p>
    <w:p w14:paraId="7520E46B" w14:textId="77777777" w:rsidR="00973691" w:rsidRDefault="008A5EC0" w:rsidP="008A5EC0">
      <w:pPr>
        <w:pStyle w:val="aa"/>
        <w:numPr>
          <w:ilvl w:val="2"/>
          <w:numId w:val="30"/>
        </w:numPr>
        <w:spacing w:line="256" w:lineRule="auto"/>
        <w:jc w:val="both"/>
        <w:rPr>
          <w:rFonts w:ascii="Times New Roman" w:hAnsi="Times New Roman"/>
          <w:sz w:val="24"/>
          <w:szCs w:val="24"/>
        </w:rPr>
      </w:pPr>
      <w:r>
        <w:rPr>
          <w:rStyle w:val="A6"/>
          <w:rFonts w:ascii="Times New Roman" w:hAnsi="Times New Roman"/>
          <w:sz w:val="24"/>
          <w:szCs w:val="24"/>
        </w:rPr>
        <w:t>Исследование склеры</w:t>
      </w:r>
    </w:p>
    <w:p w14:paraId="09E7E086" w14:textId="77777777" w:rsidR="00973691" w:rsidRDefault="008A5EC0" w:rsidP="008A5EC0">
      <w:pPr>
        <w:pStyle w:val="aa"/>
        <w:numPr>
          <w:ilvl w:val="2"/>
          <w:numId w:val="30"/>
        </w:numPr>
        <w:spacing w:line="256" w:lineRule="auto"/>
        <w:jc w:val="both"/>
        <w:rPr>
          <w:rFonts w:ascii="Times New Roman" w:hAnsi="Times New Roman"/>
          <w:sz w:val="24"/>
          <w:szCs w:val="24"/>
        </w:rPr>
      </w:pPr>
      <w:r>
        <w:rPr>
          <w:rStyle w:val="A6"/>
          <w:rFonts w:ascii="Times New Roman" w:hAnsi="Times New Roman"/>
          <w:sz w:val="24"/>
          <w:szCs w:val="24"/>
        </w:rPr>
        <w:t>Исследование роговицы</w:t>
      </w:r>
    </w:p>
    <w:p w14:paraId="1F9D2DB4" w14:textId="77777777" w:rsidR="00973691" w:rsidRDefault="008A5EC0" w:rsidP="008A5EC0">
      <w:pPr>
        <w:pStyle w:val="aa"/>
        <w:numPr>
          <w:ilvl w:val="2"/>
          <w:numId w:val="30"/>
        </w:numPr>
        <w:spacing w:line="256" w:lineRule="auto"/>
        <w:jc w:val="both"/>
        <w:rPr>
          <w:rFonts w:ascii="Times New Roman" w:hAnsi="Times New Roman"/>
          <w:sz w:val="24"/>
          <w:szCs w:val="24"/>
        </w:rPr>
      </w:pPr>
      <w:r>
        <w:rPr>
          <w:rStyle w:val="A6"/>
          <w:rFonts w:ascii="Times New Roman" w:hAnsi="Times New Roman"/>
          <w:sz w:val="24"/>
          <w:szCs w:val="24"/>
        </w:rPr>
        <w:t>Исследование передней камеры</w:t>
      </w:r>
    </w:p>
    <w:p w14:paraId="6BEF0EA1" w14:textId="77777777" w:rsidR="00973691" w:rsidRDefault="008A5EC0" w:rsidP="008A5EC0">
      <w:pPr>
        <w:pStyle w:val="aa"/>
        <w:numPr>
          <w:ilvl w:val="2"/>
          <w:numId w:val="30"/>
        </w:numPr>
        <w:spacing w:line="256" w:lineRule="auto"/>
        <w:jc w:val="both"/>
        <w:rPr>
          <w:rFonts w:ascii="Times New Roman" w:hAnsi="Times New Roman"/>
          <w:sz w:val="24"/>
          <w:szCs w:val="24"/>
        </w:rPr>
      </w:pPr>
      <w:r>
        <w:rPr>
          <w:rStyle w:val="A6"/>
          <w:rFonts w:ascii="Times New Roman" w:hAnsi="Times New Roman"/>
          <w:sz w:val="24"/>
          <w:szCs w:val="24"/>
        </w:rPr>
        <w:t>Исследование радужной оболочки</w:t>
      </w:r>
    </w:p>
    <w:p w14:paraId="4D113830" w14:textId="77777777" w:rsidR="00973691" w:rsidRDefault="008A5EC0" w:rsidP="008A5EC0">
      <w:pPr>
        <w:pStyle w:val="aa"/>
        <w:numPr>
          <w:ilvl w:val="2"/>
          <w:numId w:val="30"/>
        </w:numPr>
        <w:spacing w:line="256" w:lineRule="auto"/>
        <w:jc w:val="both"/>
        <w:rPr>
          <w:rFonts w:ascii="Times New Roman" w:hAnsi="Times New Roman"/>
          <w:sz w:val="24"/>
          <w:szCs w:val="24"/>
        </w:rPr>
      </w:pPr>
      <w:r>
        <w:rPr>
          <w:rStyle w:val="A6"/>
          <w:rFonts w:ascii="Times New Roman" w:hAnsi="Times New Roman"/>
          <w:sz w:val="24"/>
          <w:szCs w:val="24"/>
        </w:rPr>
        <w:t>Исследование зрачка и зрачковой зоны</w:t>
      </w:r>
    </w:p>
    <w:p w14:paraId="28A57376" w14:textId="77777777" w:rsidR="00973691" w:rsidRDefault="008A5EC0" w:rsidP="008A5EC0">
      <w:pPr>
        <w:pStyle w:val="aa"/>
        <w:numPr>
          <w:ilvl w:val="2"/>
          <w:numId w:val="30"/>
        </w:numPr>
        <w:spacing w:line="256" w:lineRule="auto"/>
        <w:jc w:val="both"/>
        <w:rPr>
          <w:rFonts w:ascii="Times New Roman" w:hAnsi="Times New Roman"/>
          <w:sz w:val="24"/>
          <w:szCs w:val="24"/>
        </w:rPr>
      </w:pPr>
      <w:r>
        <w:rPr>
          <w:rStyle w:val="A6"/>
          <w:rFonts w:ascii="Times New Roman" w:hAnsi="Times New Roman"/>
          <w:sz w:val="24"/>
          <w:szCs w:val="24"/>
        </w:rPr>
        <w:t>Исследование цилиарного тела</w:t>
      </w:r>
    </w:p>
    <w:p w14:paraId="6E4B5087" w14:textId="77777777" w:rsidR="00973691" w:rsidRDefault="008A5EC0" w:rsidP="008A5EC0">
      <w:pPr>
        <w:pStyle w:val="aa"/>
        <w:numPr>
          <w:ilvl w:val="2"/>
          <w:numId w:val="30"/>
        </w:numPr>
        <w:spacing w:line="256" w:lineRule="auto"/>
        <w:jc w:val="both"/>
        <w:rPr>
          <w:rFonts w:ascii="Times New Roman" w:hAnsi="Times New Roman"/>
          <w:sz w:val="24"/>
          <w:szCs w:val="24"/>
        </w:rPr>
      </w:pPr>
      <w:r>
        <w:rPr>
          <w:rStyle w:val="A6"/>
          <w:rFonts w:ascii="Times New Roman" w:hAnsi="Times New Roman"/>
          <w:sz w:val="24"/>
          <w:szCs w:val="24"/>
        </w:rPr>
        <w:t>Хрусталика</w:t>
      </w:r>
    </w:p>
    <w:p w14:paraId="5A5D4300" w14:textId="77777777" w:rsidR="00973691" w:rsidRDefault="008A5EC0" w:rsidP="008A5EC0">
      <w:pPr>
        <w:pStyle w:val="aa"/>
        <w:numPr>
          <w:ilvl w:val="2"/>
          <w:numId w:val="30"/>
        </w:numPr>
        <w:spacing w:line="256" w:lineRule="auto"/>
        <w:jc w:val="both"/>
        <w:rPr>
          <w:rFonts w:ascii="Times New Roman" w:hAnsi="Times New Roman"/>
          <w:sz w:val="24"/>
          <w:szCs w:val="24"/>
        </w:rPr>
      </w:pPr>
      <w:r>
        <w:rPr>
          <w:rStyle w:val="A6"/>
          <w:rFonts w:ascii="Times New Roman" w:hAnsi="Times New Roman"/>
          <w:sz w:val="24"/>
          <w:szCs w:val="24"/>
        </w:rPr>
        <w:t>Исследование стекловидного тела</w:t>
      </w:r>
    </w:p>
    <w:p w14:paraId="46E04FDC" w14:textId="77777777" w:rsidR="00973691" w:rsidRDefault="008A5EC0" w:rsidP="008A5EC0">
      <w:pPr>
        <w:pStyle w:val="aa"/>
        <w:numPr>
          <w:ilvl w:val="2"/>
          <w:numId w:val="30"/>
        </w:numPr>
        <w:spacing w:line="256" w:lineRule="auto"/>
        <w:jc w:val="both"/>
        <w:rPr>
          <w:rFonts w:ascii="Times New Roman" w:hAnsi="Times New Roman"/>
          <w:sz w:val="24"/>
          <w:szCs w:val="24"/>
        </w:rPr>
      </w:pPr>
      <w:r>
        <w:rPr>
          <w:rStyle w:val="A6"/>
          <w:rFonts w:ascii="Times New Roman" w:hAnsi="Times New Roman"/>
          <w:sz w:val="24"/>
          <w:szCs w:val="24"/>
        </w:rPr>
        <w:t>Исследование глазного дна</w:t>
      </w:r>
    </w:p>
    <w:p w14:paraId="2664843D" w14:textId="77777777" w:rsidR="00973691" w:rsidRDefault="008A5EC0" w:rsidP="008A5EC0">
      <w:pPr>
        <w:pStyle w:val="aa"/>
        <w:numPr>
          <w:ilvl w:val="2"/>
          <w:numId w:val="30"/>
        </w:numPr>
        <w:spacing w:line="256" w:lineRule="auto"/>
        <w:jc w:val="both"/>
        <w:rPr>
          <w:rFonts w:ascii="Times New Roman" w:hAnsi="Times New Roman"/>
          <w:sz w:val="24"/>
          <w:szCs w:val="24"/>
        </w:rPr>
      </w:pPr>
      <w:r>
        <w:rPr>
          <w:rStyle w:val="A6"/>
          <w:rFonts w:ascii="Times New Roman" w:hAnsi="Times New Roman"/>
          <w:sz w:val="24"/>
          <w:szCs w:val="24"/>
        </w:rPr>
        <w:t>Исследование внутриглазного давления</w:t>
      </w:r>
    </w:p>
    <w:p w14:paraId="7931DF6A" w14:textId="77777777" w:rsidR="00973691" w:rsidRDefault="008A5EC0" w:rsidP="008A5EC0">
      <w:pPr>
        <w:pStyle w:val="aa"/>
        <w:numPr>
          <w:ilvl w:val="0"/>
          <w:numId w:val="31"/>
        </w:numPr>
        <w:spacing w:line="256" w:lineRule="auto"/>
        <w:jc w:val="both"/>
        <w:rPr>
          <w:rFonts w:ascii="Times New Roman" w:hAnsi="Times New Roman"/>
          <w:sz w:val="24"/>
          <w:szCs w:val="24"/>
        </w:rPr>
      </w:pPr>
      <w:r>
        <w:rPr>
          <w:rStyle w:val="A6"/>
          <w:rFonts w:ascii="Times New Roman" w:hAnsi="Times New Roman"/>
          <w:sz w:val="24"/>
          <w:szCs w:val="24"/>
        </w:rPr>
        <w:t>Предварительный диагноз</w:t>
      </w:r>
    </w:p>
    <w:p w14:paraId="0954DBC0" w14:textId="77777777" w:rsidR="00973691" w:rsidRDefault="008A5EC0" w:rsidP="008A5EC0">
      <w:pPr>
        <w:pStyle w:val="aa"/>
        <w:numPr>
          <w:ilvl w:val="0"/>
          <w:numId w:val="28"/>
        </w:numPr>
        <w:spacing w:line="256" w:lineRule="auto"/>
        <w:jc w:val="both"/>
        <w:rPr>
          <w:rFonts w:ascii="Times New Roman" w:hAnsi="Times New Roman"/>
          <w:sz w:val="24"/>
          <w:szCs w:val="24"/>
        </w:rPr>
      </w:pPr>
      <w:r>
        <w:rPr>
          <w:rStyle w:val="A6"/>
          <w:rFonts w:ascii="Times New Roman" w:hAnsi="Times New Roman"/>
          <w:sz w:val="24"/>
          <w:szCs w:val="24"/>
        </w:rPr>
        <w:t>Дополнительные методы исследования: лабораторные, рентгенологические, ультразвуковые, иммунологические, бактериологические и др.</w:t>
      </w:r>
    </w:p>
    <w:p w14:paraId="177EFA24" w14:textId="77777777" w:rsidR="00973691" w:rsidRDefault="008A5EC0" w:rsidP="008A5EC0">
      <w:pPr>
        <w:pStyle w:val="aa"/>
        <w:numPr>
          <w:ilvl w:val="0"/>
          <w:numId w:val="28"/>
        </w:numPr>
        <w:spacing w:line="256" w:lineRule="auto"/>
        <w:jc w:val="both"/>
        <w:rPr>
          <w:rFonts w:ascii="Times New Roman" w:hAnsi="Times New Roman"/>
          <w:sz w:val="24"/>
          <w:szCs w:val="24"/>
        </w:rPr>
      </w:pPr>
      <w:r>
        <w:rPr>
          <w:rStyle w:val="A6"/>
          <w:rFonts w:ascii="Times New Roman" w:hAnsi="Times New Roman"/>
          <w:sz w:val="24"/>
          <w:szCs w:val="24"/>
        </w:rPr>
        <w:t>Дифференциальный диагноз</w:t>
      </w:r>
    </w:p>
    <w:p w14:paraId="7D4F030D" w14:textId="77777777" w:rsidR="00973691" w:rsidRDefault="008A5EC0" w:rsidP="008A5EC0">
      <w:pPr>
        <w:pStyle w:val="aa"/>
        <w:numPr>
          <w:ilvl w:val="0"/>
          <w:numId w:val="28"/>
        </w:numPr>
        <w:spacing w:line="256" w:lineRule="auto"/>
        <w:jc w:val="both"/>
        <w:rPr>
          <w:rFonts w:ascii="Times New Roman" w:hAnsi="Times New Roman"/>
          <w:sz w:val="24"/>
          <w:szCs w:val="24"/>
        </w:rPr>
      </w:pPr>
      <w:r>
        <w:rPr>
          <w:rStyle w:val="A6"/>
          <w:rFonts w:ascii="Times New Roman" w:hAnsi="Times New Roman"/>
          <w:sz w:val="24"/>
          <w:szCs w:val="24"/>
        </w:rPr>
        <w:t>Окончательный диагноз</w:t>
      </w:r>
    </w:p>
    <w:p w14:paraId="5B3510F8" w14:textId="77777777" w:rsidR="00973691" w:rsidRDefault="008A5EC0" w:rsidP="008A5EC0">
      <w:pPr>
        <w:pStyle w:val="aa"/>
        <w:numPr>
          <w:ilvl w:val="0"/>
          <w:numId w:val="28"/>
        </w:numPr>
        <w:spacing w:line="256" w:lineRule="auto"/>
        <w:jc w:val="both"/>
        <w:rPr>
          <w:rFonts w:ascii="Times New Roman" w:hAnsi="Times New Roman"/>
          <w:sz w:val="24"/>
          <w:szCs w:val="24"/>
        </w:rPr>
      </w:pPr>
      <w:r>
        <w:rPr>
          <w:rStyle w:val="A6"/>
          <w:rFonts w:ascii="Times New Roman" w:hAnsi="Times New Roman"/>
          <w:sz w:val="24"/>
          <w:szCs w:val="24"/>
        </w:rPr>
        <w:t>Лечение больного (местное и общее)</w:t>
      </w:r>
    </w:p>
    <w:p w14:paraId="1DD8CEB1" w14:textId="77777777" w:rsidR="00973691" w:rsidRDefault="00973691">
      <w:pPr>
        <w:pStyle w:val="a7"/>
        <w:jc w:val="center"/>
        <w:rPr>
          <w:rStyle w:val="a9"/>
          <w:rFonts w:ascii="Times New Roman" w:eastAsia="Times New Roman" w:hAnsi="Times New Roman" w:cs="Times New Roman"/>
          <w:b/>
          <w:bCs/>
          <w:sz w:val="24"/>
          <w:szCs w:val="24"/>
        </w:rPr>
      </w:pPr>
    </w:p>
    <w:p w14:paraId="217E128D" w14:textId="77777777" w:rsidR="00973691" w:rsidRDefault="008A5EC0">
      <w:pPr>
        <w:spacing w:before="100" w:after="100"/>
        <w:rPr>
          <w:rStyle w:val="a9"/>
          <w:sz w:val="24"/>
          <w:szCs w:val="24"/>
          <w:lang w:val="ru-RU"/>
        </w:rPr>
      </w:pPr>
      <w:r>
        <w:rPr>
          <w:rStyle w:val="a9"/>
          <w:sz w:val="24"/>
          <w:szCs w:val="24"/>
          <w:lang w:val="ru-RU"/>
        </w:rPr>
        <w:t>Критерии оценивания устных и письменных опросов</w:t>
      </w:r>
    </w:p>
    <w:p w14:paraId="7C9A722D" w14:textId="77777777" w:rsidR="00973691" w:rsidRDefault="008A5EC0">
      <w:pPr>
        <w:spacing w:before="100" w:after="100"/>
        <w:rPr>
          <w:rStyle w:val="a9"/>
          <w:sz w:val="24"/>
          <w:szCs w:val="24"/>
          <w:lang w:val="ru-RU"/>
        </w:rPr>
      </w:pPr>
      <w:r>
        <w:rPr>
          <w:rStyle w:val="a9"/>
          <w:sz w:val="24"/>
          <w:szCs w:val="24"/>
          <w:lang w:val="ru-RU"/>
        </w:rPr>
        <w:t>«Отлично» (90-100 баллов) –  история болезни раскрывает и описывает диагноз в полной мере, дано верное толкование осмотра.</w:t>
      </w:r>
    </w:p>
    <w:p w14:paraId="4C1B2913" w14:textId="77777777" w:rsidR="00973691" w:rsidRDefault="008A5EC0">
      <w:pPr>
        <w:spacing w:before="100" w:after="100"/>
        <w:rPr>
          <w:rStyle w:val="a9"/>
          <w:sz w:val="24"/>
          <w:szCs w:val="24"/>
          <w:lang w:val="ru-RU"/>
        </w:rPr>
      </w:pPr>
      <w:r>
        <w:rPr>
          <w:rStyle w:val="a9"/>
          <w:sz w:val="24"/>
          <w:szCs w:val="24"/>
          <w:lang w:val="ru-RU"/>
        </w:rPr>
        <w:t>«Хорошо» (80-89 баллов) – история болезни раскрывает и описывает диагноз в полной мере, детали поэтапного офтальмологического рассмотрены частично.</w:t>
      </w:r>
    </w:p>
    <w:p w14:paraId="49039A24" w14:textId="77777777" w:rsidR="00973691" w:rsidRDefault="008A5EC0">
      <w:pPr>
        <w:spacing w:before="100" w:after="100"/>
        <w:rPr>
          <w:rStyle w:val="a9"/>
          <w:sz w:val="24"/>
          <w:szCs w:val="24"/>
          <w:lang w:val="ru-RU"/>
        </w:rPr>
      </w:pPr>
      <w:r>
        <w:rPr>
          <w:rStyle w:val="a9"/>
          <w:sz w:val="24"/>
          <w:szCs w:val="24"/>
          <w:lang w:val="ru-RU"/>
        </w:rPr>
        <w:t>«Удовлетворительно» (70-79 баллов) – история болезни раскрывает и описывает диагноз частично, детали поэтапного офтальмологического рассмотрены частично.</w:t>
      </w:r>
    </w:p>
    <w:p w14:paraId="2A3D218F" w14:textId="77777777" w:rsidR="00973691" w:rsidRDefault="008A5EC0">
      <w:pPr>
        <w:spacing w:before="100" w:after="100"/>
        <w:rPr>
          <w:rStyle w:val="a9"/>
          <w:sz w:val="24"/>
          <w:szCs w:val="24"/>
          <w:lang w:val="ru-RU"/>
        </w:rPr>
      </w:pPr>
      <w:r>
        <w:rPr>
          <w:rStyle w:val="a9"/>
          <w:sz w:val="24"/>
          <w:szCs w:val="24"/>
          <w:lang w:val="ru-RU"/>
        </w:rPr>
        <w:t xml:space="preserve"> «Неудовлетворительно» (0-69 баллов) – история болезни не раскрывает и не описывает диагноз верно, детали поэтапного офтальмологического рассмотрены частично.</w:t>
      </w:r>
    </w:p>
    <w:p w14:paraId="063D338F" w14:textId="77777777" w:rsidR="00973691" w:rsidRDefault="00973691">
      <w:pPr>
        <w:pStyle w:val="a7"/>
        <w:rPr>
          <w:rStyle w:val="a9"/>
          <w:rFonts w:ascii="Times New Roman" w:eastAsia="Times New Roman" w:hAnsi="Times New Roman" w:cs="Times New Roman"/>
          <w:b/>
          <w:bCs/>
          <w:sz w:val="24"/>
          <w:szCs w:val="24"/>
        </w:rPr>
      </w:pPr>
    </w:p>
    <w:p w14:paraId="74EFA8CC" w14:textId="77777777" w:rsidR="00973691" w:rsidRDefault="00973691">
      <w:pPr>
        <w:pStyle w:val="a7"/>
        <w:jc w:val="center"/>
        <w:rPr>
          <w:rStyle w:val="a9"/>
          <w:rFonts w:ascii="Times New Roman" w:eastAsia="Times New Roman" w:hAnsi="Times New Roman" w:cs="Times New Roman"/>
          <w:b/>
          <w:bCs/>
          <w:sz w:val="24"/>
          <w:szCs w:val="24"/>
        </w:rPr>
      </w:pPr>
    </w:p>
    <w:p w14:paraId="292B8EA0" w14:textId="77777777" w:rsidR="00973691" w:rsidRDefault="008A5EC0">
      <w:pPr>
        <w:pStyle w:val="a7"/>
        <w:jc w:val="center"/>
        <w:rPr>
          <w:rStyle w:val="a9"/>
          <w:rFonts w:ascii="Times New Roman" w:eastAsia="Times New Roman" w:hAnsi="Times New Roman" w:cs="Times New Roman"/>
          <w:b/>
          <w:bCs/>
          <w:sz w:val="24"/>
          <w:szCs w:val="24"/>
        </w:rPr>
      </w:pPr>
      <w:r>
        <w:rPr>
          <w:rStyle w:val="a9"/>
          <w:rFonts w:ascii="Times New Roman" w:hAnsi="Times New Roman"/>
          <w:b/>
          <w:bCs/>
          <w:sz w:val="24"/>
          <w:szCs w:val="24"/>
        </w:rPr>
        <w:t>Модуль «Практические навыки»</w:t>
      </w:r>
    </w:p>
    <w:p w14:paraId="070B54FD" w14:textId="77777777" w:rsidR="00973691" w:rsidRDefault="00973691">
      <w:pPr>
        <w:pStyle w:val="a7"/>
        <w:jc w:val="both"/>
        <w:rPr>
          <w:rStyle w:val="a9"/>
          <w:rFonts w:ascii="Times New Roman" w:eastAsia="Times New Roman" w:hAnsi="Times New Roman" w:cs="Times New Roman"/>
          <w:b/>
          <w:bCs/>
          <w:sz w:val="24"/>
          <w:szCs w:val="24"/>
        </w:rPr>
      </w:pPr>
    </w:p>
    <w:p w14:paraId="58C81E9D" w14:textId="77777777" w:rsidR="00973691" w:rsidRPr="00F54D35" w:rsidRDefault="008A5EC0">
      <w:pPr>
        <w:jc w:val="center"/>
        <w:rPr>
          <w:rStyle w:val="a9"/>
          <w:b/>
          <w:bCs/>
          <w:sz w:val="24"/>
          <w:szCs w:val="24"/>
          <w:lang w:val="ru-RU"/>
        </w:rPr>
      </w:pPr>
      <w:r>
        <w:rPr>
          <w:rStyle w:val="a9"/>
          <w:b/>
          <w:bCs/>
          <w:sz w:val="24"/>
          <w:szCs w:val="24"/>
          <w:lang w:val="ru-RU"/>
        </w:rPr>
        <w:t xml:space="preserve">Перечень </w:t>
      </w:r>
      <w:r w:rsidRPr="00F54D35">
        <w:rPr>
          <w:rStyle w:val="a9"/>
          <w:b/>
          <w:bCs/>
          <w:sz w:val="24"/>
          <w:szCs w:val="24"/>
          <w:lang w:val="ru-RU"/>
        </w:rPr>
        <w:t>практический навыков</w:t>
      </w:r>
    </w:p>
    <w:p w14:paraId="104B496D" w14:textId="77777777" w:rsidR="00973691" w:rsidRPr="00F54D35" w:rsidRDefault="00973691">
      <w:pPr>
        <w:jc w:val="center"/>
        <w:rPr>
          <w:rStyle w:val="a9"/>
          <w:b/>
          <w:bCs/>
          <w:sz w:val="24"/>
          <w:szCs w:val="24"/>
          <w:lang w:val="ru-RU"/>
        </w:rPr>
      </w:pPr>
    </w:p>
    <w:p w14:paraId="334C8CA7" w14:textId="77777777" w:rsidR="00973691" w:rsidRDefault="008A5EC0" w:rsidP="008A5EC0">
      <w:pPr>
        <w:pStyle w:val="aa"/>
        <w:numPr>
          <w:ilvl w:val="0"/>
          <w:numId w:val="33"/>
        </w:numPr>
        <w:jc w:val="both"/>
        <w:rPr>
          <w:rFonts w:ascii="Times New Roman" w:hAnsi="Times New Roman"/>
          <w:sz w:val="24"/>
          <w:szCs w:val="24"/>
        </w:rPr>
      </w:pPr>
      <w:r>
        <w:rPr>
          <w:rStyle w:val="A6"/>
          <w:rFonts w:ascii="Times New Roman" w:hAnsi="Times New Roman"/>
          <w:sz w:val="24"/>
          <w:szCs w:val="24"/>
        </w:rPr>
        <w:t>Определение остроты зрения.</w:t>
      </w:r>
    </w:p>
    <w:p w14:paraId="1ABCA309" w14:textId="77777777" w:rsidR="00973691" w:rsidRDefault="008A5EC0" w:rsidP="008A5EC0">
      <w:pPr>
        <w:pStyle w:val="aa"/>
        <w:numPr>
          <w:ilvl w:val="0"/>
          <w:numId w:val="33"/>
        </w:numPr>
        <w:jc w:val="both"/>
        <w:rPr>
          <w:rFonts w:ascii="Times New Roman" w:hAnsi="Times New Roman"/>
          <w:sz w:val="24"/>
          <w:szCs w:val="24"/>
        </w:rPr>
      </w:pPr>
      <w:r>
        <w:rPr>
          <w:rStyle w:val="A6"/>
          <w:rFonts w:ascii="Times New Roman" w:hAnsi="Times New Roman"/>
          <w:sz w:val="24"/>
          <w:szCs w:val="24"/>
        </w:rPr>
        <w:t>Субъективное определение рефракции.</w:t>
      </w:r>
    </w:p>
    <w:p w14:paraId="51C744DE" w14:textId="77777777" w:rsidR="00973691" w:rsidRDefault="008A5EC0" w:rsidP="008A5EC0">
      <w:pPr>
        <w:pStyle w:val="aa"/>
        <w:numPr>
          <w:ilvl w:val="0"/>
          <w:numId w:val="33"/>
        </w:numPr>
        <w:jc w:val="both"/>
        <w:rPr>
          <w:rFonts w:ascii="Times New Roman" w:hAnsi="Times New Roman"/>
          <w:sz w:val="24"/>
          <w:szCs w:val="24"/>
        </w:rPr>
      </w:pPr>
      <w:r>
        <w:rPr>
          <w:rStyle w:val="A6"/>
          <w:rFonts w:ascii="Times New Roman" w:hAnsi="Times New Roman"/>
          <w:sz w:val="24"/>
          <w:szCs w:val="24"/>
        </w:rPr>
        <w:t>Подбор сферических стекол. Выписывание очков.</w:t>
      </w:r>
    </w:p>
    <w:p w14:paraId="64A9E61E" w14:textId="77777777" w:rsidR="00973691" w:rsidRDefault="008A5EC0" w:rsidP="008A5EC0">
      <w:pPr>
        <w:pStyle w:val="aa"/>
        <w:numPr>
          <w:ilvl w:val="0"/>
          <w:numId w:val="33"/>
        </w:numPr>
        <w:jc w:val="both"/>
        <w:rPr>
          <w:rFonts w:ascii="Times New Roman" w:hAnsi="Times New Roman"/>
          <w:sz w:val="24"/>
          <w:szCs w:val="24"/>
        </w:rPr>
      </w:pPr>
      <w:r>
        <w:rPr>
          <w:rStyle w:val="A6"/>
          <w:rFonts w:ascii="Times New Roman" w:hAnsi="Times New Roman"/>
          <w:sz w:val="24"/>
          <w:szCs w:val="24"/>
        </w:rPr>
        <w:t>Исследование периферического зрения (контрольный метод-периметрия).</w:t>
      </w:r>
    </w:p>
    <w:p w14:paraId="64EDF532" w14:textId="77777777" w:rsidR="00973691" w:rsidRDefault="008A5EC0" w:rsidP="008A5EC0">
      <w:pPr>
        <w:pStyle w:val="aa"/>
        <w:numPr>
          <w:ilvl w:val="0"/>
          <w:numId w:val="33"/>
        </w:numPr>
        <w:jc w:val="both"/>
        <w:rPr>
          <w:rFonts w:ascii="Times New Roman" w:hAnsi="Times New Roman"/>
          <w:sz w:val="24"/>
          <w:szCs w:val="24"/>
        </w:rPr>
      </w:pPr>
      <w:r>
        <w:rPr>
          <w:rStyle w:val="A6"/>
          <w:rFonts w:ascii="Times New Roman" w:hAnsi="Times New Roman"/>
          <w:sz w:val="24"/>
          <w:szCs w:val="24"/>
        </w:rPr>
        <w:t>Определение состояния цветоощущения.</w:t>
      </w:r>
    </w:p>
    <w:p w14:paraId="17E47960" w14:textId="77777777" w:rsidR="00973691" w:rsidRDefault="008A5EC0" w:rsidP="008A5EC0">
      <w:pPr>
        <w:pStyle w:val="aa"/>
        <w:numPr>
          <w:ilvl w:val="0"/>
          <w:numId w:val="33"/>
        </w:numPr>
        <w:jc w:val="both"/>
        <w:rPr>
          <w:rFonts w:ascii="Times New Roman" w:hAnsi="Times New Roman"/>
          <w:sz w:val="24"/>
          <w:szCs w:val="24"/>
        </w:rPr>
      </w:pPr>
      <w:r>
        <w:rPr>
          <w:rStyle w:val="A6"/>
          <w:rFonts w:ascii="Times New Roman" w:hAnsi="Times New Roman"/>
          <w:sz w:val="24"/>
          <w:szCs w:val="24"/>
        </w:rPr>
        <w:t>Определение бинокулярного зрения.</w:t>
      </w:r>
    </w:p>
    <w:p w14:paraId="3311152B" w14:textId="77777777" w:rsidR="00973691" w:rsidRDefault="008A5EC0" w:rsidP="008A5EC0">
      <w:pPr>
        <w:pStyle w:val="aa"/>
        <w:numPr>
          <w:ilvl w:val="0"/>
          <w:numId w:val="33"/>
        </w:numPr>
        <w:jc w:val="both"/>
        <w:rPr>
          <w:rFonts w:ascii="Times New Roman" w:hAnsi="Times New Roman"/>
          <w:sz w:val="24"/>
          <w:szCs w:val="24"/>
        </w:rPr>
      </w:pPr>
      <w:r>
        <w:rPr>
          <w:rStyle w:val="A6"/>
          <w:rFonts w:ascii="Times New Roman" w:hAnsi="Times New Roman"/>
          <w:sz w:val="24"/>
          <w:szCs w:val="24"/>
        </w:rPr>
        <w:t>Исследование при боковом освещении.</w:t>
      </w:r>
    </w:p>
    <w:p w14:paraId="3165DC6D" w14:textId="77777777" w:rsidR="00973691" w:rsidRDefault="008A5EC0" w:rsidP="008A5EC0">
      <w:pPr>
        <w:pStyle w:val="aa"/>
        <w:numPr>
          <w:ilvl w:val="0"/>
          <w:numId w:val="33"/>
        </w:numPr>
        <w:jc w:val="both"/>
        <w:rPr>
          <w:rFonts w:ascii="Times New Roman" w:hAnsi="Times New Roman"/>
          <w:sz w:val="24"/>
          <w:szCs w:val="24"/>
        </w:rPr>
      </w:pPr>
      <w:r>
        <w:rPr>
          <w:rStyle w:val="A6"/>
          <w:rFonts w:ascii="Times New Roman" w:hAnsi="Times New Roman"/>
          <w:sz w:val="24"/>
          <w:szCs w:val="24"/>
        </w:rPr>
        <w:t>Исследование в проходящем свете.</w:t>
      </w:r>
    </w:p>
    <w:p w14:paraId="2BC61837" w14:textId="77777777" w:rsidR="00973691" w:rsidRDefault="008A5EC0" w:rsidP="008A5EC0">
      <w:pPr>
        <w:pStyle w:val="aa"/>
        <w:numPr>
          <w:ilvl w:val="0"/>
          <w:numId w:val="33"/>
        </w:numPr>
        <w:jc w:val="both"/>
        <w:rPr>
          <w:rFonts w:ascii="Times New Roman" w:hAnsi="Times New Roman"/>
          <w:sz w:val="24"/>
          <w:szCs w:val="24"/>
        </w:rPr>
      </w:pPr>
      <w:r>
        <w:rPr>
          <w:rStyle w:val="A6"/>
          <w:rFonts w:ascii="Times New Roman" w:hAnsi="Times New Roman"/>
          <w:sz w:val="24"/>
          <w:szCs w:val="24"/>
        </w:rPr>
        <w:t>Офтальмоскопия в обратном виде.</w:t>
      </w:r>
    </w:p>
    <w:p w14:paraId="699BCEEB" w14:textId="77777777" w:rsidR="00973691" w:rsidRDefault="008A5EC0" w:rsidP="008A5EC0">
      <w:pPr>
        <w:pStyle w:val="aa"/>
        <w:numPr>
          <w:ilvl w:val="0"/>
          <w:numId w:val="33"/>
        </w:numPr>
        <w:jc w:val="both"/>
        <w:rPr>
          <w:rFonts w:ascii="Times New Roman" w:hAnsi="Times New Roman"/>
          <w:sz w:val="24"/>
          <w:szCs w:val="24"/>
        </w:rPr>
      </w:pPr>
      <w:r>
        <w:rPr>
          <w:rStyle w:val="A6"/>
          <w:rFonts w:ascii="Times New Roman" w:hAnsi="Times New Roman"/>
          <w:sz w:val="24"/>
          <w:szCs w:val="24"/>
        </w:rPr>
        <w:t xml:space="preserve"> Биомикроскопия переднего отрезка глаза.</w:t>
      </w:r>
    </w:p>
    <w:p w14:paraId="195DFE84" w14:textId="77777777" w:rsidR="00973691" w:rsidRDefault="008A5EC0" w:rsidP="008A5EC0">
      <w:pPr>
        <w:pStyle w:val="aa"/>
        <w:numPr>
          <w:ilvl w:val="0"/>
          <w:numId w:val="33"/>
        </w:numPr>
        <w:jc w:val="both"/>
        <w:rPr>
          <w:rFonts w:ascii="Times New Roman" w:hAnsi="Times New Roman"/>
          <w:sz w:val="24"/>
          <w:szCs w:val="24"/>
        </w:rPr>
      </w:pPr>
      <w:r>
        <w:rPr>
          <w:rStyle w:val="A6"/>
          <w:rFonts w:ascii="Times New Roman" w:hAnsi="Times New Roman"/>
          <w:sz w:val="24"/>
          <w:szCs w:val="24"/>
        </w:rPr>
        <w:t xml:space="preserve"> Выворачивание век. Закапывание капель. </w:t>
      </w:r>
    </w:p>
    <w:p w14:paraId="45F9CC12" w14:textId="77777777" w:rsidR="00973691" w:rsidRDefault="008A5EC0" w:rsidP="008A5EC0">
      <w:pPr>
        <w:pStyle w:val="aa"/>
        <w:numPr>
          <w:ilvl w:val="0"/>
          <w:numId w:val="33"/>
        </w:numPr>
        <w:jc w:val="both"/>
        <w:rPr>
          <w:rFonts w:ascii="Times New Roman" w:hAnsi="Times New Roman"/>
          <w:sz w:val="24"/>
          <w:szCs w:val="24"/>
        </w:rPr>
      </w:pPr>
      <w:r>
        <w:rPr>
          <w:rStyle w:val="A6"/>
          <w:rFonts w:ascii="Times New Roman" w:hAnsi="Times New Roman"/>
          <w:sz w:val="24"/>
          <w:szCs w:val="24"/>
        </w:rPr>
        <w:t>Исследование проходимости слезных путей (канальцевая и носовая проба).</w:t>
      </w:r>
    </w:p>
    <w:p w14:paraId="1B169845" w14:textId="77777777" w:rsidR="00973691" w:rsidRDefault="008A5EC0" w:rsidP="008A5EC0">
      <w:pPr>
        <w:pStyle w:val="aa"/>
        <w:numPr>
          <w:ilvl w:val="0"/>
          <w:numId w:val="33"/>
        </w:numPr>
        <w:jc w:val="both"/>
        <w:rPr>
          <w:rFonts w:ascii="Times New Roman" w:hAnsi="Times New Roman"/>
          <w:sz w:val="24"/>
          <w:szCs w:val="24"/>
        </w:rPr>
      </w:pPr>
      <w:r>
        <w:rPr>
          <w:rStyle w:val="A6"/>
          <w:rFonts w:ascii="Times New Roman" w:hAnsi="Times New Roman"/>
          <w:sz w:val="24"/>
          <w:szCs w:val="24"/>
        </w:rPr>
        <w:t xml:space="preserve"> Удаление инородного тела с конъюнктивы и роговицы.</w:t>
      </w:r>
    </w:p>
    <w:p w14:paraId="4CDC5EB7" w14:textId="77777777" w:rsidR="00973691" w:rsidRDefault="008A5EC0" w:rsidP="008A5EC0">
      <w:pPr>
        <w:pStyle w:val="aa"/>
        <w:numPr>
          <w:ilvl w:val="0"/>
          <w:numId w:val="33"/>
        </w:numPr>
        <w:jc w:val="both"/>
        <w:rPr>
          <w:rFonts w:ascii="Times New Roman" w:hAnsi="Times New Roman"/>
          <w:sz w:val="24"/>
          <w:szCs w:val="24"/>
        </w:rPr>
      </w:pPr>
      <w:r>
        <w:rPr>
          <w:rStyle w:val="A6"/>
          <w:rFonts w:ascii="Times New Roman" w:hAnsi="Times New Roman"/>
          <w:sz w:val="24"/>
          <w:szCs w:val="24"/>
        </w:rPr>
        <w:t>Определение офтальмотонуса тонометром.</w:t>
      </w:r>
    </w:p>
    <w:p w14:paraId="3D2A6F8B" w14:textId="77777777" w:rsidR="00973691" w:rsidRDefault="008A5EC0" w:rsidP="008A5EC0">
      <w:pPr>
        <w:pStyle w:val="aa"/>
        <w:numPr>
          <w:ilvl w:val="0"/>
          <w:numId w:val="33"/>
        </w:numPr>
        <w:jc w:val="both"/>
        <w:rPr>
          <w:rFonts w:ascii="Times New Roman" w:hAnsi="Times New Roman"/>
          <w:sz w:val="24"/>
          <w:szCs w:val="24"/>
        </w:rPr>
      </w:pPr>
      <w:r>
        <w:rPr>
          <w:rStyle w:val="A6"/>
          <w:rFonts w:ascii="Times New Roman" w:hAnsi="Times New Roman"/>
          <w:sz w:val="24"/>
          <w:szCs w:val="24"/>
        </w:rPr>
        <w:t xml:space="preserve"> Исследование чувствительности роговицы и целостности эпителия.</w:t>
      </w:r>
    </w:p>
    <w:p w14:paraId="2005F1E7" w14:textId="77777777" w:rsidR="00973691" w:rsidRDefault="008A5EC0" w:rsidP="008A5EC0">
      <w:pPr>
        <w:pStyle w:val="aa"/>
        <w:numPr>
          <w:ilvl w:val="0"/>
          <w:numId w:val="33"/>
        </w:numPr>
        <w:jc w:val="both"/>
        <w:rPr>
          <w:rFonts w:ascii="Times New Roman" w:hAnsi="Times New Roman"/>
          <w:sz w:val="24"/>
          <w:szCs w:val="24"/>
        </w:rPr>
      </w:pPr>
      <w:r>
        <w:rPr>
          <w:rStyle w:val="A6"/>
          <w:rFonts w:ascii="Times New Roman" w:hAnsi="Times New Roman"/>
          <w:sz w:val="24"/>
          <w:szCs w:val="24"/>
        </w:rPr>
        <w:t>Накладывание моно- и бинокулярной повязки.</w:t>
      </w:r>
    </w:p>
    <w:p w14:paraId="1F1DEC8F" w14:textId="77777777" w:rsidR="00973691" w:rsidRDefault="008A5EC0" w:rsidP="008A5EC0">
      <w:pPr>
        <w:pStyle w:val="aa"/>
        <w:numPr>
          <w:ilvl w:val="0"/>
          <w:numId w:val="33"/>
        </w:numPr>
        <w:jc w:val="both"/>
        <w:rPr>
          <w:rFonts w:ascii="Times New Roman" w:hAnsi="Times New Roman"/>
          <w:sz w:val="24"/>
          <w:szCs w:val="24"/>
        </w:rPr>
      </w:pPr>
      <w:r>
        <w:rPr>
          <w:rStyle w:val="A6"/>
          <w:rFonts w:ascii="Times New Roman" w:hAnsi="Times New Roman"/>
          <w:sz w:val="24"/>
          <w:szCs w:val="24"/>
        </w:rPr>
        <w:t>Рентген-локализация инородных тел в глазу.</w:t>
      </w:r>
    </w:p>
    <w:p w14:paraId="5A08E1EB" w14:textId="77777777" w:rsidR="00973691" w:rsidRDefault="008A5EC0" w:rsidP="008A5EC0">
      <w:pPr>
        <w:pStyle w:val="aa"/>
        <w:numPr>
          <w:ilvl w:val="0"/>
          <w:numId w:val="33"/>
        </w:numPr>
        <w:jc w:val="both"/>
        <w:rPr>
          <w:rFonts w:ascii="Times New Roman" w:hAnsi="Times New Roman"/>
          <w:sz w:val="24"/>
          <w:szCs w:val="24"/>
        </w:rPr>
      </w:pPr>
      <w:r>
        <w:rPr>
          <w:rStyle w:val="A6"/>
          <w:rFonts w:ascii="Times New Roman" w:hAnsi="Times New Roman"/>
          <w:sz w:val="24"/>
          <w:szCs w:val="24"/>
        </w:rPr>
        <w:t>Выписывание рецептов.</w:t>
      </w:r>
    </w:p>
    <w:p w14:paraId="21CFE883" w14:textId="77777777" w:rsidR="00973691" w:rsidRDefault="00973691">
      <w:pPr>
        <w:pStyle w:val="aa"/>
        <w:jc w:val="both"/>
        <w:rPr>
          <w:rStyle w:val="a9"/>
          <w:rFonts w:ascii="Times New Roman" w:eastAsia="Times New Roman" w:hAnsi="Times New Roman" w:cs="Times New Roman"/>
          <w:sz w:val="24"/>
          <w:szCs w:val="24"/>
        </w:rPr>
      </w:pPr>
    </w:p>
    <w:p w14:paraId="4017B1E5" w14:textId="77777777" w:rsidR="00973691" w:rsidRDefault="008A5EC0">
      <w:pPr>
        <w:spacing w:before="100" w:after="100"/>
        <w:rPr>
          <w:rStyle w:val="a9"/>
          <w:sz w:val="24"/>
          <w:szCs w:val="24"/>
          <w:lang w:val="ru-RU"/>
        </w:rPr>
      </w:pPr>
      <w:r>
        <w:rPr>
          <w:rStyle w:val="a9"/>
          <w:sz w:val="24"/>
          <w:szCs w:val="24"/>
          <w:lang w:val="ru-RU"/>
        </w:rPr>
        <w:t>Критерии оценивания устных и письменных опросов</w:t>
      </w:r>
    </w:p>
    <w:p w14:paraId="681082E5" w14:textId="77777777" w:rsidR="00973691" w:rsidRDefault="008A5EC0">
      <w:pPr>
        <w:spacing w:before="100" w:after="100"/>
        <w:rPr>
          <w:rStyle w:val="a9"/>
          <w:sz w:val="24"/>
          <w:szCs w:val="24"/>
          <w:lang w:val="ru-RU"/>
        </w:rPr>
      </w:pPr>
      <w:r>
        <w:rPr>
          <w:rStyle w:val="a9"/>
          <w:sz w:val="24"/>
          <w:szCs w:val="24"/>
          <w:lang w:val="ru-RU"/>
        </w:rPr>
        <w:t>«Отлично» (90-100 баллов) –  отвечает на поставленный вопрос в полной мере, дано верное толкование ответа на вопрос.</w:t>
      </w:r>
    </w:p>
    <w:p w14:paraId="5C7A69D3" w14:textId="77777777" w:rsidR="00973691" w:rsidRDefault="008A5EC0">
      <w:pPr>
        <w:spacing w:before="100" w:after="100"/>
        <w:rPr>
          <w:rStyle w:val="a9"/>
          <w:sz w:val="24"/>
          <w:szCs w:val="24"/>
          <w:lang w:val="ru-RU"/>
        </w:rPr>
      </w:pPr>
      <w:r>
        <w:rPr>
          <w:rStyle w:val="a9"/>
          <w:sz w:val="24"/>
          <w:szCs w:val="24"/>
          <w:lang w:val="ru-RU"/>
        </w:rPr>
        <w:t>«Хорошо» (80-89 баллов) – отвечает на поставленный вопрос в полной мере, дано верное толкование ответа на вопрос, ключевые вопросы темы рассмотрены частично.</w:t>
      </w:r>
    </w:p>
    <w:p w14:paraId="5F3AAD4D" w14:textId="77777777" w:rsidR="00973691" w:rsidRDefault="008A5EC0">
      <w:pPr>
        <w:spacing w:before="100" w:after="100"/>
        <w:rPr>
          <w:rStyle w:val="a9"/>
          <w:sz w:val="24"/>
          <w:szCs w:val="24"/>
          <w:lang w:val="ru-RU"/>
        </w:rPr>
      </w:pPr>
      <w:r>
        <w:rPr>
          <w:rStyle w:val="a9"/>
          <w:sz w:val="24"/>
          <w:szCs w:val="24"/>
          <w:lang w:val="ru-RU"/>
        </w:rPr>
        <w:t>«Удовлетворительно» (70-79 баллов) – отвечает на поставленный вопрос, но не в полной мере, дано частично верное, частично неверное толкование ответа на вопрос, ключевые вопросы темы рассмотрены частично.</w:t>
      </w:r>
    </w:p>
    <w:p w14:paraId="69174128" w14:textId="77777777" w:rsidR="00973691" w:rsidRDefault="008A5EC0">
      <w:pPr>
        <w:spacing w:before="100" w:after="100"/>
        <w:rPr>
          <w:rStyle w:val="a9"/>
          <w:sz w:val="24"/>
          <w:szCs w:val="24"/>
          <w:lang w:val="ru-RU"/>
        </w:rPr>
      </w:pPr>
      <w:r>
        <w:rPr>
          <w:rStyle w:val="a9"/>
          <w:sz w:val="24"/>
          <w:szCs w:val="24"/>
          <w:lang w:val="ru-RU"/>
        </w:rPr>
        <w:t>«Неудовлетворительно» (0-69 баллов) – работа не отвечает на поставленный вопрос, не затронуты ключевые вопросы темы.</w:t>
      </w:r>
    </w:p>
    <w:p w14:paraId="3C2B81BC" w14:textId="77777777" w:rsidR="00973691" w:rsidRDefault="00973691">
      <w:pPr>
        <w:pStyle w:val="a7"/>
        <w:jc w:val="center"/>
        <w:rPr>
          <w:rStyle w:val="a9"/>
          <w:rFonts w:ascii="Times New Roman" w:eastAsia="Times New Roman" w:hAnsi="Times New Roman" w:cs="Times New Roman"/>
          <w:b/>
          <w:bCs/>
          <w:sz w:val="24"/>
          <w:szCs w:val="24"/>
        </w:rPr>
      </w:pPr>
    </w:p>
    <w:p w14:paraId="6C1CD9D8" w14:textId="77777777" w:rsidR="00973691" w:rsidRDefault="00973691">
      <w:pPr>
        <w:pStyle w:val="a7"/>
        <w:jc w:val="center"/>
        <w:rPr>
          <w:rStyle w:val="a9"/>
          <w:rFonts w:ascii="Times New Roman" w:eastAsia="Times New Roman" w:hAnsi="Times New Roman" w:cs="Times New Roman"/>
          <w:b/>
          <w:bCs/>
          <w:sz w:val="24"/>
          <w:szCs w:val="24"/>
        </w:rPr>
      </w:pPr>
    </w:p>
    <w:p w14:paraId="29DE176D" w14:textId="77777777" w:rsidR="00973691" w:rsidRDefault="00973691">
      <w:pPr>
        <w:pStyle w:val="a7"/>
        <w:jc w:val="center"/>
        <w:rPr>
          <w:rStyle w:val="a9"/>
          <w:rFonts w:ascii="Times New Roman" w:eastAsia="Times New Roman" w:hAnsi="Times New Roman" w:cs="Times New Roman"/>
          <w:b/>
          <w:bCs/>
          <w:sz w:val="24"/>
          <w:szCs w:val="24"/>
        </w:rPr>
      </w:pPr>
    </w:p>
    <w:p w14:paraId="48357010" w14:textId="77777777" w:rsidR="00973691" w:rsidRDefault="00973691">
      <w:pPr>
        <w:pStyle w:val="a7"/>
        <w:jc w:val="center"/>
        <w:rPr>
          <w:rStyle w:val="a9"/>
          <w:rFonts w:ascii="Times New Roman" w:eastAsia="Times New Roman" w:hAnsi="Times New Roman" w:cs="Times New Roman"/>
          <w:b/>
          <w:bCs/>
          <w:sz w:val="24"/>
          <w:szCs w:val="24"/>
        </w:rPr>
      </w:pPr>
    </w:p>
    <w:p w14:paraId="4518E9E2" w14:textId="77777777" w:rsidR="00973691" w:rsidRDefault="00973691">
      <w:pPr>
        <w:pStyle w:val="a7"/>
        <w:jc w:val="center"/>
        <w:rPr>
          <w:rStyle w:val="a9"/>
          <w:rFonts w:ascii="Times New Roman" w:eastAsia="Times New Roman" w:hAnsi="Times New Roman" w:cs="Times New Roman"/>
          <w:b/>
          <w:bCs/>
          <w:sz w:val="24"/>
          <w:szCs w:val="24"/>
        </w:rPr>
      </w:pPr>
    </w:p>
    <w:p w14:paraId="67D1554C" w14:textId="77777777" w:rsidR="00973691" w:rsidRDefault="00973691">
      <w:pPr>
        <w:pStyle w:val="a7"/>
        <w:jc w:val="center"/>
        <w:rPr>
          <w:rStyle w:val="a9"/>
          <w:rFonts w:ascii="Times New Roman" w:eastAsia="Times New Roman" w:hAnsi="Times New Roman" w:cs="Times New Roman"/>
          <w:b/>
          <w:bCs/>
          <w:sz w:val="24"/>
          <w:szCs w:val="24"/>
        </w:rPr>
      </w:pPr>
    </w:p>
    <w:p w14:paraId="64C22869" w14:textId="77777777" w:rsidR="00973691" w:rsidRDefault="00973691">
      <w:pPr>
        <w:pStyle w:val="a7"/>
        <w:jc w:val="center"/>
        <w:rPr>
          <w:rStyle w:val="a9"/>
          <w:rFonts w:ascii="Times New Roman" w:eastAsia="Times New Roman" w:hAnsi="Times New Roman" w:cs="Times New Roman"/>
          <w:b/>
          <w:bCs/>
          <w:sz w:val="24"/>
          <w:szCs w:val="24"/>
        </w:rPr>
      </w:pPr>
    </w:p>
    <w:p w14:paraId="07954241" w14:textId="77777777" w:rsidR="00973691" w:rsidRDefault="00973691">
      <w:pPr>
        <w:pStyle w:val="a7"/>
        <w:jc w:val="center"/>
        <w:rPr>
          <w:rStyle w:val="a9"/>
          <w:rFonts w:ascii="Times New Roman" w:eastAsia="Times New Roman" w:hAnsi="Times New Roman" w:cs="Times New Roman"/>
          <w:b/>
          <w:bCs/>
          <w:sz w:val="24"/>
          <w:szCs w:val="24"/>
        </w:rPr>
      </w:pPr>
    </w:p>
    <w:p w14:paraId="041B5FA1" w14:textId="77777777" w:rsidR="00973691" w:rsidRDefault="00973691">
      <w:pPr>
        <w:pStyle w:val="a7"/>
        <w:jc w:val="center"/>
        <w:rPr>
          <w:rStyle w:val="a9"/>
          <w:rFonts w:ascii="Times New Roman" w:eastAsia="Times New Roman" w:hAnsi="Times New Roman" w:cs="Times New Roman"/>
          <w:b/>
          <w:bCs/>
          <w:sz w:val="24"/>
          <w:szCs w:val="24"/>
        </w:rPr>
      </w:pPr>
    </w:p>
    <w:p w14:paraId="293056D1" w14:textId="77777777" w:rsidR="00973691" w:rsidRDefault="00973691">
      <w:pPr>
        <w:pStyle w:val="a7"/>
        <w:jc w:val="center"/>
        <w:rPr>
          <w:rStyle w:val="a9"/>
          <w:rFonts w:ascii="Times New Roman" w:eastAsia="Times New Roman" w:hAnsi="Times New Roman" w:cs="Times New Roman"/>
          <w:b/>
          <w:bCs/>
          <w:sz w:val="24"/>
          <w:szCs w:val="24"/>
        </w:rPr>
      </w:pPr>
    </w:p>
    <w:p w14:paraId="3E7F53A9" w14:textId="77777777" w:rsidR="00973691" w:rsidRDefault="00973691">
      <w:pPr>
        <w:pStyle w:val="a7"/>
        <w:jc w:val="center"/>
        <w:rPr>
          <w:rStyle w:val="a9"/>
          <w:rFonts w:ascii="Times New Roman" w:eastAsia="Times New Roman" w:hAnsi="Times New Roman" w:cs="Times New Roman"/>
          <w:b/>
          <w:bCs/>
          <w:sz w:val="24"/>
          <w:szCs w:val="24"/>
        </w:rPr>
      </w:pPr>
    </w:p>
    <w:p w14:paraId="35B95C07" w14:textId="77777777" w:rsidR="00973691" w:rsidRDefault="00973691">
      <w:pPr>
        <w:pStyle w:val="a7"/>
        <w:jc w:val="center"/>
        <w:rPr>
          <w:rStyle w:val="a9"/>
          <w:rFonts w:ascii="Times New Roman" w:eastAsia="Times New Roman" w:hAnsi="Times New Roman" w:cs="Times New Roman"/>
          <w:b/>
          <w:bCs/>
          <w:sz w:val="24"/>
          <w:szCs w:val="24"/>
        </w:rPr>
      </w:pPr>
    </w:p>
    <w:p w14:paraId="230C4605" w14:textId="77777777" w:rsidR="00973691" w:rsidRDefault="00973691">
      <w:pPr>
        <w:pStyle w:val="a7"/>
        <w:jc w:val="center"/>
        <w:rPr>
          <w:rStyle w:val="a9"/>
          <w:rFonts w:ascii="Times New Roman" w:eastAsia="Times New Roman" w:hAnsi="Times New Roman" w:cs="Times New Roman"/>
          <w:b/>
          <w:bCs/>
          <w:sz w:val="24"/>
          <w:szCs w:val="24"/>
        </w:rPr>
      </w:pPr>
    </w:p>
    <w:p w14:paraId="28E7009D" w14:textId="77777777" w:rsidR="00973691" w:rsidRDefault="00973691">
      <w:pPr>
        <w:pStyle w:val="a7"/>
        <w:jc w:val="center"/>
        <w:rPr>
          <w:rStyle w:val="a9"/>
          <w:rFonts w:ascii="Times New Roman" w:eastAsia="Times New Roman" w:hAnsi="Times New Roman" w:cs="Times New Roman"/>
          <w:b/>
          <w:bCs/>
          <w:sz w:val="24"/>
          <w:szCs w:val="24"/>
        </w:rPr>
      </w:pPr>
    </w:p>
    <w:p w14:paraId="410F55DC" w14:textId="77777777" w:rsidR="00973691" w:rsidRDefault="00973691">
      <w:pPr>
        <w:pStyle w:val="a7"/>
        <w:jc w:val="center"/>
        <w:rPr>
          <w:rStyle w:val="a9"/>
          <w:rFonts w:ascii="Times New Roman" w:eastAsia="Times New Roman" w:hAnsi="Times New Roman" w:cs="Times New Roman"/>
          <w:b/>
          <w:bCs/>
          <w:sz w:val="24"/>
          <w:szCs w:val="24"/>
        </w:rPr>
      </w:pPr>
    </w:p>
    <w:p w14:paraId="045DB610" w14:textId="77777777" w:rsidR="00973691" w:rsidRDefault="00973691">
      <w:pPr>
        <w:pStyle w:val="a7"/>
        <w:jc w:val="center"/>
        <w:rPr>
          <w:rStyle w:val="a9"/>
          <w:rFonts w:ascii="Times New Roman" w:eastAsia="Times New Roman" w:hAnsi="Times New Roman" w:cs="Times New Roman"/>
          <w:b/>
          <w:bCs/>
          <w:sz w:val="24"/>
          <w:szCs w:val="24"/>
        </w:rPr>
      </w:pPr>
    </w:p>
    <w:p w14:paraId="1A1E2ED3" w14:textId="77777777" w:rsidR="00973691" w:rsidRDefault="00973691">
      <w:pPr>
        <w:pStyle w:val="a7"/>
        <w:jc w:val="center"/>
        <w:rPr>
          <w:rStyle w:val="a9"/>
          <w:rFonts w:ascii="Times New Roman" w:eastAsia="Times New Roman" w:hAnsi="Times New Roman" w:cs="Times New Roman"/>
          <w:b/>
          <w:bCs/>
          <w:sz w:val="24"/>
          <w:szCs w:val="24"/>
        </w:rPr>
      </w:pPr>
    </w:p>
    <w:p w14:paraId="12F7122C" w14:textId="77777777" w:rsidR="00973691" w:rsidRDefault="00973691">
      <w:pPr>
        <w:pStyle w:val="a7"/>
        <w:jc w:val="center"/>
        <w:rPr>
          <w:rStyle w:val="a9"/>
          <w:rFonts w:ascii="Times New Roman" w:eastAsia="Times New Roman" w:hAnsi="Times New Roman" w:cs="Times New Roman"/>
          <w:b/>
          <w:bCs/>
          <w:sz w:val="24"/>
          <w:szCs w:val="24"/>
        </w:rPr>
      </w:pPr>
    </w:p>
    <w:p w14:paraId="2B80DA55" w14:textId="77777777" w:rsidR="00973691" w:rsidRDefault="00973691">
      <w:pPr>
        <w:pStyle w:val="a7"/>
        <w:jc w:val="center"/>
        <w:rPr>
          <w:rStyle w:val="a9"/>
          <w:rFonts w:ascii="Times New Roman" w:eastAsia="Times New Roman" w:hAnsi="Times New Roman" w:cs="Times New Roman"/>
          <w:b/>
          <w:bCs/>
          <w:sz w:val="24"/>
          <w:szCs w:val="24"/>
        </w:rPr>
      </w:pPr>
    </w:p>
    <w:p w14:paraId="0944B923" w14:textId="77777777" w:rsidR="00973691" w:rsidRDefault="00973691">
      <w:pPr>
        <w:pStyle w:val="a7"/>
        <w:jc w:val="center"/>
        <w:rPr>
          <w:rStyle w:val="a9"/>
          <w:rFonts w:ascii="Times New Roman" w:eastAsia="Times New Roman" w:hAnsi="Times New Roman" w:cs="Times New Roman"/>
          <w:b/>
          <w:bCs/>
          <w:sz w:val="24"/>
          <w:szCs w:val="24"/>
        </w:rPr>
      </w:pPr>
    </w:p>
    <w:p w14:paraId="2C7F276B" w14:textId="77777777" w:rsidR="00973691" w:rsidRDefault="00973691">
      <w:pPr>
        <w:pStyle w:val="a7"/>
        <w:jc w:val="center"/>
        <w:rPr>
          <w:rStyle w:val="a9"/>
          <w:rFonts w:ascii="Times New Roman" w:eastAsia="Times New Roman" w:hAnsi="Times New Roman" w:cs="Times New Roman"/>
          <w:b/>
          <w:bCs/>
          <w:sz w:val="24"/>
          <w:szCs w:val="24"/>
        </w:rPr>
      </w:pPr>
    </w:p>
    <w:p w14:paraId="2517F416" w14:textId="77777777" w:rsidR="00973691" w:rsidRDefault="00973691">
      <w:pPr>
        <w:pStyle w:val="a7"/>
        <w:jc w:val="center"/>
        <w:rPr>
          <w:rStyle w:val="a9"/>
          <w:rFonts w:ascii="Times New Roman" w:eastAsia="Times New Roman" w:hAnsi="Times New Roman" w:cs="Times New Roman"/>
          <w:b/>
          <w:bCs/>
          <w:sz w:val="24"/>
          <w:szCs w:val="24"/>
        </w:rPr>
      </w:pPr>
    </w:p>
    <w:p w14:paraId="22FBBD05" w14:textId="77777777" w:rsidR="00973691" w:rsidRDefault="00973691">
      <w:pPr>
        <w:pStyle w:val="a7"/>
        <w:jc w:val="center"/>
        <w:rPr>
          <w:rStyle w:val="a9"/>
          <w:rFonts w:ascii="Times New Roman" w:eastAsia="Times New Roman" w:hAnsi="Times New Roman" w:cs="Times New Roman"/>
          <w:b/>
          <w:bCs/>
          <w:sz w:val="24"/>
          <w:szCs w:val="24"/>
        </w:rPr>
      </w:pPr>
    </w:p>
    <w:p w14:paraId="2E8F382B" w14:textId="77777777" w:rsidR="00973691" w:rsidRDefault="00973691">
      <w:pPr>
        <w:pStyle w:val="a7"/>
        <w:jc w:val="center"/>
        <w:rPr>
          <w:rStyle w:val="a9"/>
          <w:rFonts w:ascii="Times New Roman" w:eastAsia="Times New Roman" w:hAnsi="Times New Roman" w:cs="Times New Roman"/>
          <w:b/>
          <w:bCs/>
          <w:sz w:val="24"/>
          <w:szCs w:val="24"/>
        </w:rPr>
      </w:pPr>
    </w:p>
    <w:p w14:paraId="476A8ACF" w14:textId="77777777" w:rsidR="00973691" w:rsidRDefault="00973691">
      <w:pPr>
        <w:pStyle w:val="a7"/>
        <w:jc w:val="center"/>
        <w:rPr>
          <w:rStyle w:val="a9"/>
          <w:rFonts w:ascii="Times New Roman" w:eastAsia="Times New Roman" w:hAnsi="Times New Roman" w:cs="Times New Roman"/>
          <w:b/>
          <w:bCs/>
          <w:sz w:val="24"/>
          <w:szCs w:val="24"/>
        </w:rPr>
      </w:pPr>
    </w:p>
    <w:p w14:paraId="5D5C0216" w14:textId="77777777" w:rsidR="00973691" w:rsidRDefault="00973691">
      <w:pPr>
        <w:pStyle w:val="a5"/>
        <w:spacing w:before="0" w:after="0"/>
        <w:ind w:firstLine="567"/>
        <w:jc w:val="center"/>
        <w:rPr>
          <w:rStyle w:val="a9"/>
          <w:b/>
          <w:bCs/>
        </w:rPr>
      </w:pPr>
    </w:p>
    <w:p w14:paraId="2DC8EC7F" w14:textId="77777777" w:rsidR="00973691" w:rsidRDefault="00973691">
      <w:pPr>
        <w:pStyle w:val="a5"/>
        <w:spacing w:before="0" w:after="0"/>
        <w:ind w:firstLine="567"/>
        <w:jc w:val="center"/>
        <w:rPr>
          <w:rStyle w:val="a9"/>
          <w:b/>
          <w:bCs/>
        </w:rPr>
      </w:pPr>
    </w:p>
    <w:p w14:paraId="10258A33" w14:textId="77777777" w:rsidR="00973691" w:rsidRDefault="00973691">
      <w:pPr>
        <w:pStyle w:val="a5"/>
        <w:spacing w:before="0" w:after="0"/>
        <w:ind w:firstLine="567"/>
        <w:jc w:val="center"/>
        <w:rPr>
          <w:rStyle w:val="a9"/>
          <w:b/>
          <w:bCs/>
        </w:rPr>
      </w:pPr>
    </w:p>
    <w:p w14:paraId="0B3373A3" w14:textId="77777777" w:rsidR="00973691" w:rsidRDefault="00973691">
      <w:pPr>
        <w:pStyle w:val="a5"/>
        <w:spacing w:before="0" w:after="0"/>
        <w:ind w:firstLine="567"/>
        <w:jc w:val="center"/>
        <w:rPr>
          <w:rStyle w:val="a9"/>
          <w:b/>
          <w:bCs/>
        </w:rPr>
      </w:pPr>
    </w:p>
    <w:p w14:paraId="4FE7F507" w14:textId="77777777" w:rsidR="00973691" w:rsidRDefault="00973691">
      <w:pPr>
        <w:pStyle w:val="a5"/>
        <w:spacing w:before="0" w:after="0"/>
        <w:rPr>
          <w:rStyle w:val="a9"/>
          <w:b/>
          <w:bCs/>
        </w:rPr>
      </w:pPr>
    </w:p>
    <w:p w14:paraId="10AFEBF5" w14:textId="77777777" w:rsidR="00973691" w:rsidRDefault="00973691">
      <w:pPr>
        <w:pStyle w:val="a5"/>
        <w:spacing w:before="0" w:after="0"/>
        <w:ind w:firstLine="567"/>
        <w:jc w:val="center"/>
        <w:rPr>
          <w:rStyle w:val="a9"/>
          <w:b/>
          <w:bCs/>
        </w:rPr>
      </w:pPr>
    </w:p>
    <w:p w14:paraId="47FBC462" w14:textId="77777777" w:rsidR="00973691" w:rsidRDefault="008A5EC0">
      <w:pPr>
        <w:jc w:val="center"/>
        <w:rPr>
          <w:rStyle w:val="a9"/>
          <w:sz w:val="24"/>
          <w:szCs w:val="24"/>
          <w:lang w:val="ru-RU"/>
        </w:rPr>
      </w:pPr>
      <w:r>
        <w:rPr>
          <w:rStyle w:val="a9"/>
          <w:sz w:val="24"/>
          <w:szCs w:val="24"/>
          <w:lang w:val="ru-RU"/>
        </w:rPr>
        <w:t>Федеральное государственное бюджетное образовательное учреждение</w:t>
      </w:r>
    </w:p>
    <w:p w14:paraId="20A9CE27" w14:textId="77777777" w:rsidR="00973691" w:rsidRDefault="008A5EC0">
      <w:pPr>
        <w:jc w:val="center"/>
        <w:rPr>
          <w:rStyle w:val="a9"/>
          <w:sz w:val="24"/>
          <w:szCs w:val="24"/>
          <w:lang w:val="ru-RU"/>
        </w:rPr>
      </w:pPr>
      <w:r>
        <w:rPr>
          <w:rStyle w:val="a9"/>
          <w:sz w:val="24"/>
          <w:szCs w:val="24"/>
          <w:lang w:val="ru-RU"/>
        </w:rPr>
        <w:t>высшего образования</w:t>
      </w:r>
    </w:p>
    <w:p w14:paraId="2D566CE2" w14:textId="77777777" w:rsidR="00973691" w:rsidRDefault="008A5EC0">
      <w:pPr>
        <w:jc w:val="center"/>
        <w:rPr>
          <w:rStyle w:val="a9"/>
          <w:sz w:val="24"/>
          <w:szCs w:val="24"/>
          <w:lang w:val="ru-RU"/>
        </w:rPr>
      </w:pPr>
      <w:r>
        <w:rPr>
          <w:rStyle w:val="a9"/>
          <w:sz w:val="24"/>
          <w:szCs w:val="24"/>
          <w:lang w:val="ru-RU"/>
        </w:rPr>
        <w:t>«Казанский государственный медицинский университет»</w:t>
      </w:r>
    </w:p>
    <w:p w14:paraId="679BF536" w14:textId="77777777" w:rsidR="00973691" w:rsidRDefault="008A5EC0">
      <w:pPr>
        <w:jc w:val="center"/>
        <w:rPr>
          <w:rStyle w:val="a9"/>
          <w:sz w:val="24"/>
          <w:szCs w:val="24"/>
          <w:lang w:val="ru-RU"/>
        </w:rPr>
      </w:pPr>
      <w:r>
        <w:rPr>
          <w:rStyle w:val="a9"/>
          <w:sz w:val="24"/>
          <w:szCs w:val="24"/>
          <w:lang w:val="ru-RU"/>
        </w:rPr>
        <w:t>Министерства здравоохранения Российской Федерации</w:t>
      </w:r>
    </w:p>
    <w:p w14:paraId="651B1406" w14:textId="77777777" w:rsidR="00973691" w:rsidRDefault="008A5EC0">
      <w:pPr>
        <w:pStyle w:val="1a"/>
        <w:jc w:val="center"/>
      </w:pPr>
      <w:r>
        <w:rPr>
          <w:rStyle w:val="A6"/>
        </w:rPr>
        <w:t>Кафедра офтальмологии</w:t>
      </w:r>
    </w:p>
    <w:p w14:paraId="5ADC0A3D" w14:textId="77777777" w:rsidR="00973691" w:rsidRDefault="008A5EC0">
      <w:pPr>
        <w:ind w:firstLine="900"/>
        <w:jc w:val="center"/>
        <w:rPr>
          <w:rStyle w:val="a9"/>
          <w:b/>
          <w:bCs/>
          <w:sz w:val="24"/>
          <w:szCs w:val="24"/>
          <w:lang w:val="ru-RU"/>
        </w:rPr>
      </w:pPr>
      <w:r>
        <w:rPr>
          <w:rStyle w:val="a9"/>
          <w:b/>
          <w:bCs/>
          <w:sz w:val="24"/>
          <w:szCs w:val="24"/>
          <w:lang w:val="ru-RU"/>
        </w:rPr>
        <w:t>Текущий контроль</w:t>
      </w:r>
    </w:p>
    <w:p w14:paraId="46819AC1" w14:textId="77777777" w:rsidR="00973691" w:rsidRDefault="008A5EC0">
      <w:pPr>
        <w:pStyle w:val="a5"/>
        <w:spacing w:before="0" w:after="0"/>
        <w:ind w:firstLine="567"/>
        <w:jc w:val="center"/>
        <w:rPr>
          <w:rStyle w:val="a9"/>
          <w:b/>
          <w:bCs/>
        </w:rPr>
      </w:pPr>
      <w:r>
        <w:rPr>
          <w:rStyle w:val="a9"/>
          <w:b/>
          <w:bCs/>
        </w:rPr>
        <w:t>Тема 1.1.</w:t>
      </w:r>
    </w:p>
    <w:p w14:paraId="751ABAB9" w14:textId="77777777" w:rsidR="00973691" w:rsidRDefault="008A5EC0">
      <w:pPr>
        <w:pStyle w:val="a5"/>
        <w:spacing w:before="0" w:after="0"/>
        <w:ind w:firstLine="567"/>
        <w:jc w:val="center"/>
        <w:rPr>
          <w:rStyle w:val="a9"/>
          <w:b/>
          <w:bCs/>
        </w:rPr>
      </w:pPr>
      <w:r>
        <w:rPr>
          <w:rStyle w:val="a9"/>
          <w:b/>
          <w:bCs/>
        </w:rPr>
        <w:t>1 уровень – оценка знаний</w:t>
      </w:r>
    </w:p>
    <w:p w14:paraId="1D7A3888" w14:textId="77777777" w:rsidR="00973691" w:rsidRDefault="008A5EC0">
      <w:pPr>
        <w:pStyle w:val="a5"/>
        <w:spacing w:before="0" w:after="0"/>
        <w:ind w:firstLine="567"/>
        <w:jc w:val="center"/>
        <w:rPr>
          <w:rStyle w:val="a9"/>
          <w:b/>
          <w:bCs/>
        </w:rPr>
      </w:pPr>
      <w:r>
        <w:rPr>
          <w:rStyle w:val="a9"/>
          <w:b/>
          <w:bCs/>
        </w:rPr>
        <w:t>Тесты</w:t>
      </w:r>
    </w:p>
    <w:p w14:paraId="74D76D7B" w14:textId="77777777" w:rsidR="00973691" w:rsidRDefault="008A5EC0">
      <w:pPr>
        <w:jc w:val="center"/>
        <w:rPr>
          <w:rStyle w:val="a9"/>
          <w:b/>
          <w:bCs/>
          <w:sz w:val="24"/>
          <w:szCs w:val="24"/>
          <w:lang w:val="ru-RU"/>
        </w:rPr>
      </w:pPr>
      <w:r>
        <w:rPr>
          <w:rStyle w:val="a9"/>
          <w:b/>
          <w:bCs/>
          <w:sz w:val="24"/>
          <w:szCs w:val="24"/>
          <w:lang w:val="ru-RU"/>
        </w:rPr>
        <w:t>Вариант 1</w:t>
      </w:r>
    </w:p>
    <w:p w14:paraId="078FEABE" w14:textId="77777777" w:rsidR="00973691" w:rsidRDefault="00973691">
      <w:pPr>
        <w:rPr>
          <w:rStyle w:val="a9"/>
          <w:b/>
          <w:bCs/>
          <w:sz w:val="24"/>
          <w:szCs w:val="24"/>
          <w:lang w:val="ru-RU"/>
        </w:rPr>
      </w:pPr>
    </w:p>
    <w:p w14:paraId="372D3398" w14:textId="77777777" w:rsidR="00973691" w:rsidRDefault="008A5EC0" w:rsidP="008A5EC0">
      <w:pPr>
        <w:numPr>
          <w:ilvl w:val="0"/>
          <w:numId w:val="35"/>
        </w:numPr>
        <w:rPr>
          <w:b/>
          <w:bCs/>
          <w:sz w:val="24"/>
          <w:szCs w:val="24"/>
          <w:lang w:val="ru-RU"/>
        </w:rPr>
      </w:pPr>
      <w:r>
        <w:rPr>
          <w:rStyle w:val="a9"/>
          <w:b/>
          <w:bCs/>
          <w:caps/>
          <w:sz w:val="24"/>
          <w:szCs w:val="24"/>
          <w:lang w:val="ru-RU"/>
        </w:rPr>
        <w:t xml:space="preserve">При остроте зрения выше 1,0 величина угла зрения равна: </w:t>
      </w:r>
    </w:p>
    <w:p w14:paraId="5C212D60" w14:textId="77777777" w:rsidR="00973691" w:rsidRDefault="008A5EC0">
      <w:pPr>
        <w:rPr>
          <w:rStyle w:val="a9"/>
          <w:sz w:val="24"/>
          <w:szCs w:val="24"/>
          <w:lang w:val="ru-RU"/>
        </w:rPr>
      </w:pPr>
      <w:r>
        <w:rPr>
          <w:rStyle w:val="a9"/>
          <w:sz w:val="24"/>
          <w:szCs w:val="24"/>
          <w:lang w:val="ru-RU"/>
        </w:rPr>
        <w:t>а)</w:t>
      </w:r>
      <w:r>
        <w:rPr>
          <w:rStyle w:val="a9"/>
          <w:b/>
          <w:bCs/>
          <w:sz w:val="24"/>
          <w:szCs w:val="24"/>
          <w:lang w:val="ru-RU"/>
        </w:rPr>
        <w:t xml:space="preserve"> </w:t>
      </w:r>
      <w:r>
        <w:rPr>
          <w:rStyle w:val="a9"/>
          <w:sz w:val="24"/>
          <w:szCs w:val="24"/>
          <w:lang w:val="ru-RU"/>
        </w:rPr>
        <w:t xml:space="preserve">меньше 1 минуты </w:t>
      </w:r>
    </w:p>
    <w:p w14:paraId="7FD6AFEF" w14:textId="77777777" w:rsidR="00973691" w:rsidRDefault="008A5EC0">
      <w:pPr>
        <w:rPr>
          <w:rStyle w:val="a9"/>
          <w:sz w:val="24"/>
          <w:szCs w:val="24"/>
          <w:lang w:val="ru-RU"/>
        </w:rPr>
      </w:pPr>
      <w:r>
        <w:rPr>
          <w:rStyle w:val="a9"/>
          <w:sz w:val="24"/>
          <w:szCs w:val="24"/>
          <w:lang w:val="ru-RU"/>
        </w:rPr>
        <w:t xml:space="preserve">б) 1 минуте </w:t>
      </w:r>
    </w:p>
    <w:p w14:paraId="6A2871E3" w14:textId="77777777" w:rsidR="00973691" w:rsidRDefault="008A5EC0">
      <w:pPr>
        <w:rPr>
          <w:rStyle w:val="a9"/>
          <w:sz w:val="24"/>
          <w:szCs w:val="24"/>
          <w:lang w:val="ru-RU"/>
        </w:rPr>
      </w:pPr>
      <w:r>
        <w:rPr>
          <w:rStyle w:val="a9"/>
          <w:sz w:val="24"/>
          <w:szCs w:val="24"/>
          <w:lang w:val="ru-RU"/>
        </w:rPr>
        <w:t xml:space="preserve">в) 1,5 минутам </w:t>
      </w:r>
    </w:p>
    <w:p w14:paraId="2CA5FA4B" w14:textId="77777777" w:rsidR="00973691" w:rsidRDefault="008A5EC0">
      <w:pPr>
        <w:rPr>
          <w:rStyle w:val="a9"/>
          <w:sz w:val="24"/>
          <w:szCs w:val="24"/>
          <w:lang w:val="ru-RU"/>
        </w:rPr>
      </w:pPr>
      <w:r>
        <w:rPr>
          <w:rStyle w:val="a9"/>
          <w:sz w:val="24"/>
          <w:szCs w:val="24"/>
          <w:lang w:val="ru-RU"/>
        </w:rPr>
        <w:t xml:space="preserve">г) 2 минутам </w:t>
      </w:r>
    </w:p>
    <w:p w14:paraId="767FC724" w14:textId="77777777" w:rsidR="00973691" w:rsidRDefault="008A5EC0">
      <w:pPr>
        <w:rPr>
          <w:rStyle w:val="a9"/>
          <w:sz w:val="24"/>
          <w:szCs w:val="24"/>
          <w:lang w:val="ru-RU"/>
        </w:rPr>
      </w:pPr>
      <w:r>
        <w:rPr>
          <w:rStyle w:val="a9"/>
          <w:sz w:val="24"/>
          <w:szCs w:val="24"/>
          <w:lang w:val="ru-RU"/>
        </w:rPr>
        <w:t xml:space="preserve">д) 2,5 минутам </w:t>
      </w:r>
    </w:p>
    <w:p w14:paraId="1F079D40" w14:textId="77777777" w:rsidR="00973691" w:rsidRDefault="00973691">
      <w:pPr>
        <w:rPr>
          <w:rStyle w:val="A6"/>
          <w:sz w:val="24"/>
          <w:szCs w:val="24"/>
          <w:lang w:val="ru-RU"/>
        </w:rPr>
      </w:pPr>
    </w:p>
    <w:p w14:paraId="02286CC2" w14:textId="77777777" w:rsidR="00973691" w:rsidRDefault="008A5EC0">
      <w:pPr>
        <w:rPr>
          <w:rStyle w:val="a9"/>
          <w:b/>
          <w:bCs/>
          <w:caps/>
          <w:sz w:val="24"/>
          <w:szCs w:val="24"/>
          <w:lang w:val="ru-RU"/>
        </w:rPr>
      </w:pPr>
      <w:r>
        <w:rPr>
          <w:rStyle w:val="a9"/>
          <w:b/>
          <w:bCs/>
          <w:sz w:val="24"/>
          <w:szCs w:val="24"/>
          <w:lang w:val="ru-RU"/>
        </w:rPr>
        <w:t xml:space="preserve">2. </w:t>
      </w:r>
      <w:r>
        <w:rPr>
          <w:rStyle w:val="a9"/>
          <w:b/>
          <w:bCs/>
          <w:caps/>
          <w:sz w:val="24"/>
          <w:szCs w:val="24"/>
          <w:lang w:val="ru-RU"/>
        </w:rPr>
        <w:t xml:space="preserve">В современных таблицах для определения остроты зрения Головина-Сивцева для определения остроты зрения мелкие детали предъявляемых объектов видны под углом зрения: </w:t>
      </w:r>
    </w:p>
    <w:p w14:paraId="63E0ED0C" w14:textId="77777777" w:rsidR="00973691" w:rsidRDefault="008A5EC0">
      <w:pPr>
        <w:rPr>
          <w:rStyle w:val="a9"/>
          <w:sz w:val="24"/>
          <w:szCs w:val="24"/>
          <w:lang w:val="ru-RU"/>
        </w:rPr>
      </w:pPr>
      <w:r>
        <w:rPr>
          <w:rStyle w:val="a9"/>
          <w:sz w:val="24"/>
          <w:szCs w:val="24"/>
          <w:lang w:val="ru-RU"/>
        </w:rPr>
        <w:t xml:space="preserve">а) меньше 1 минуты </w:t>
      </w:r>
    </w:p>
    <w:p w14:paraId="46F2C366" w14:textId="77777777" w:rsidR="00973691" w:rsidRDefault="008A5EC0">
      <w:pPr>
        <w:rPr>
          <w:rStyle w:val="a9"/>
          <w:sz w:val="24"/>
          <w:szCs w:val="24"/>
          <w:lang w:val="ru-RU"/>
        </w:rPr>
      </w:pPr>
      <w:r>
        <w:rPr>
          <w:rStyle w:val="a9"/>
          <w:sz w:val="24"/>
          <w:szCs w:val="24"/>
          <w:lang w:val="ru-RU"/>
        </w:rPr>
        <w:t xml:space="preserve">б) в 1 минуту </w:t>
      </w:r>
    </w:p>
    <w:p w14:paraId="6A3EE8F5" w14:textId="77777777" w:rsidR="00973691" w:rsidRDefault="008A5EC0">
      <w:pPr>
        <w:rPr>
          <w:rStyle w:val="a9"/>
          <w:sz w:val="24"/>
          <w:szCs w:val="24"/>
          <w:lang w:val="ru-RU"/>
        </w:rPr>
      </w:pPr>
      <w:r>
        <w:rPr>
          <w:rStyle w:val="a9"/>
          <w:sz w:val="24"/>
          <w:szCs w:val="24"/>
          <w:lang w:val="ru-RU"/>
        </w:rPr>
        <w:t xml:space="preserve">в) в 2 минуты </w:t>
      </w:r>
    </w:p>
    <w:p w14:paraId="0A7BF518" w14:textId="77777777" w:rsidR="00973691" w:rsidRDefault="008A5EC0">
      <w:pPr>
        <w:rPr>
          <w:rStyle w:val="a9"/>
          <w:sz w:val="24"/>
          <w:szCs w:val="24"/>
          <w:lang w:val="ru-RU"/>
        </w:rPr>
      </w:pPr>
      <w:r>
        <w:rPr>
          <w:rStyle w:val="a9"/>
          <w:sz w:val="24"/>
          <w:szCs w:val="24"/>
          <w:lang w:val="ru-RU"/>
        </w:rPr>
        <w:t xml:space="preserve">г) в 3 минуты </w:t>
      </w:r>
    </w:p>
    <w:p w14:paraId="50765762" w14:textId="77777777" w:rsidR="00973691" w:rsidRDefault="008A5EC0">
      <w:pPr>
        <w:rPr>
          <w:rStyle w:val="a9"/>
          <w:sz w:val="24"/>
          <w:szCs w:val="24"/>
          <w:lang w:val="ru-RU"/>
        </w:rPr>
      </w:pPr>
      <w:r>
        <w:rPr>
          <w:rStyle w:val="a9"/>
          <w:sz w:val="24"/>
          <w:szCs w:val="24"/>
          <w:lang w:val="ru-RU"/>
        </w:rPr>
        <w:t xml:space="preserve">д) более 3 минут </w:t>
      </w:r>
    </w:p>
    <w:p w14:paraId="6703373F" w14:textId="77777777" w:rsidR="00973691" w:rsidRDefault="00973691">
      <w:pPr>
        <w:rPr>
          <w:rStyle w:val="a9"/>
          <w:b/>
          <w:bCs/>
          <w:sz w:val="24"/>
          <w:szCs w:val="24"/>
          <w:lang w:val="ru-RU"/>
        </w:rPr>
      </w:pPr>
    </w:p>
    <w:p w14:paraId="016B5444" w14:textId="77777777" w:rsidR="00973691" w:rsidRPr="00F54D35" w:rsidRDefault="008A5EC0">
      <w:pPr>
        <w:rPr>
          <w:rStyle w:val="a9"/>
          <w:b/>
          <w:bCs/>
          <w:caps/>
          <w:sz w:val="24"/>
          <w:szCs w:val="24"/>
          <w:lang w:val="ru-RU"/>
        </w:rPr>
      </w:pPr>
      <w:r>
        <w:rPr>
          <w:rStyle w:val="a9"/>
          <w:b/>
          <w:bCs/>
          <w:sz w:val="24"/>
          <w:szCs w:val="24"/>
          <w:lang w:val="ru-RU"/>
        </w:rPr>
        <w:lastRenderedPageBreak/>
        <w:t xml:space="preserve">3. </w:t>
      </w:r>
      <w:r>
        <w:rPr>
          <w:rStyle w:val="a9"/>
          <w:b/>
          <w:bCs/>
          <w:caps/>
          <w:sz w:val="24"/>
          <w:szCs w:val="24"/>
          <w:lang w:val="ru-RU"/>
        </w:rPr>
        <w:t xml:space="preserve">В том случае, если человек различает с расстояния в </w:t>
      </w:r>
      <w:r>
        <w:rPr>
          <w:rStyle w:val="a9"/>
          <w:b/>
          <w:bCs/>
          <w:caps/>
          <w:sz w:val="24"/>
          <w:szCs w:val="24"/>
        </w:rPr>
        <w:t>I</w:t>
      </w:r>
      <w:r>
        <w:rPr>
          <w:rStyle w:val="a9"/>
          <w:b/>
          <w:bCs/>
          <w:caps/>
          <w:sz w:val="24"/>
          <w:szCs w:val="24"/>
          <w:lang w:val="ru-RU"/>
        </w:rPr>
        <w:t xml:space="preserve"> метр только первую строчку таблицы для определения остроты зрения, то острота зрения у него равна: </w:t>
      </w:r>
    </w:p>
    <w:p w14:paraId="0D8C6928" w14:textId="77777777" w:rsidR="00973691" w:rsidRDefault="008A5EC0">
      <w:pPr>
        <w:rPr>
          <w:rStyle w:val="a9"/>
          <w:sz w:val="24"/>
          <w:szCs w:val="24"/>
          <w:lang w:val="ru-RU"/>
        </w:rPr>
      </w:pPr>
      <w:r>
        <w:rPr>
          <w:rStyle w:val="a9"/>
          <w:sz w:val="24"/>
          <w:szCs w:val="24"/>
          <w:lang w:val="ru-RU"/>
        </w:rPr>
        <w:t xml:space="preserve">а) 0,1 </w:t>
      </w:r>
    </w:p>
    <w:p w14:paraId="5EAADCB3" w14:textId="77777777" w:rsidR="00973691" w:rsidRDefault="008A5EC0">
      <w:pPr>
        <w:rPr>
          <w:rStyle w:val="a9"/>
          <w:sz w:val="24"/>
          <w:szCs w:val="24"/>
          <w:lang w:val="ru-RU"/>
        </w:rPr>
      </w:pPr>
      <w:r>
        <w:rPr>
          <w:rStyle w:val="a9"/>
          <w:sz w:val="24"/>
          <w:szCs w:val="24"/>
          <w:lang w:val="ru-RU"/>
        </w:rPr>
        <w:t xml:space="preserve">б) 0,05  </w:t>
      </w:r>
    </w:p>
    <w:p w14:paraId="5BE1BB12" w14:textId="77777777" w:rsidR="00973691" w:rsidRDefault="008A5EC0">
      <w:pPr>
        <w:rPr>
          <w:rStyle w:val="a9"/>
          <w:sz w:val="24"/>
          <w:szCs w:val="24"/>
          <w:lang w:val="ru-RU"/>
        </w:rPr>
      </w:pPr>
      <w:r>
        <w:rPr>
          <w:rStyle w:val="a9"/>
          <w:sz w:val="24"/>
          <w:szCs w:val="24"/>
          <w:lang w:val="ru-RU"/>
        </w:rPr>
        <w:t xml:space="preserve">в) 0,02 </w:t>
      </w:r>
    </w:p>
    <w:p w14:paraId="7DD2833E" w14:textId="77777777" w:rsidR="00973691" w:rsidRDefault="008A5EC0">
      <w:pPr>
        <w:rPr>
          <w:rStyle w:val="a9"/>
          <w:sz w:val="24"/>
          <w:szCs w:val="24"/>
          <w:lang w:val="ru-RU"/>
        </w:rPr>
      </w:pPr>
      <w:r>
        <w:rPr>
          <w:rStyle w:val="a9"/>
          <w:sz w:val="24"/>
          <w:szCs w:val="24"/>
          <w:lang w:val="ru-RU"/>
        </w:rPr>
        <w:t xml:space="preserve">г) 0,01 </w:t>
      </w:r>
    </w:p>
    <w:p w14:paraId="1001DC56" w14:textId="77777777" w:rsidR="00973691" w:rsidRDefault="008A5EC0">
      <w:pPr>
        <w:rPr>
          <w:rStyle w:val="a9"/>
          <w:sz w:val="24"/>
          <w:szCs w:val="24"/>
          <w:lang w:val="ru-RU"/>
        </w:rPr>
      </w:pPr>
      <w:r>
        <w:rPr>
          <w:rStyle w:val="a9"/>
          <w:sz w:val="24"/>
          <w:szCs w:val="24"/>
          <w:lang w:val="ru-RU"/>
        </w:rPr>
        <w:t xml:space="preserve">д) 0,005 </w:t>
      </w:r>
    </w:p>
    <w:p w14:paraId="326E77A1" w14:textId="77777777" w:rsidR="00973691" w:rsidRDefault="00973691">
      <w:pPr>
        <w:rPr>
          <w:rStyle w:val="a9"/>
          <w:b/>
          <w:bCs/>
          <w:sz w:val="24"/>
          <w:szCs w:val="24"/>
          <w:lang w:val="ru-RU"/>
        </w:rPr>
      </w:pPr>
    </w:p>
    <w:p w14:paraId="52F031A8" w14:textId="77777777" w:rsidR="00973691" w:rsidRDefault="008A5EC0">
      <w:pPr>
        <w:rPr>
          <w:rStyle w:val="a9"/>
          <w:b/>
          <w:bCs/>
          <w:sz w:val="24"/>
          <w:szCs w:val="24"/>
          <w:lang w:val="ru-RU"/>
        </w:rPr>
      </w:pPr>
      <w:r>
        <w:rPr>
          <w:rStyle w:val="a9"/>
          <w:b/>
          <w:bCs/>
          <w:sz w:val="24"/>
          <w:szCs w:val="24"/>
          <w:lang w:val="ru-RU"/>
        </w:rPr>
        <w:t xml:space="preserve">4. </w:t>
      </w:r>
      <w:r>
        <w:rPr>
          <w:rStyle w:val="a9"/>
          <w:b/>
          <w:bCs/>
          <w:caps/>
          <w:sz w:val="24"/>
          <w:szCs w:val="24"/>
          <w:lang w:val="ru-RU"/>
        </w:rPr>
        <w:t>Функциональное состояние колбочкового аппарата сетчатки глаза определяют по:</w:t>
      </w:r>
      <w:r>
        <w:rPr>
          <w:rStyle w:val="a9"/>
          <w:b/>
          <w:bCs/>
          <w:sz w:val="24"/>
          <w:szCs w:val="24"/>
          <w:lang w:val="ru-RU"/>
        </w:rPr>
        <w:t xml:space="preserve"> </w:t>
      </w:r>
    </w:p>
    <w:p w14:paraId="63ADCF86" w14:textId="77777777" w:rsidR="00973691" w:rsidRDefault="008A5EC0">
      <w:pPr>
        <w:rPr>
          <w:rStyle w:val="a9"/>
          <w:sz w:val="24"/>
          <w:szCs w:val="24"/>
          <w:lang w:val="ru-RU"/>
        </w:rPr>
      </w:pPr>
      <w:r>
        <w:rPr>
          <w:rStyle w:val="a9"/>
          <w:sz w:val="24"/>
          <w:szCs w:val="24"/>
          <w:lang w:val="ru-RU"/>
        </w:rPr>
        <w:t xml:space="preserve">а) светоощущению </w:t>
      </w:r>
    </w:p>
    <w:p w14:paraId="1DFF2B30" w14:textId="77777777" w:rsidR="00973691" w:rsidRDefault="008A5EC0">
      <w:pPr>
        <w:rPr>
          <w:rStyle w:val="a9"/>
          <w:sz w:val="24"/>
          <w:szCs w:val="24"/>
          <w:lang w:val="ru-RU"/>
        </w:rPr>
      </w:pPr>
      <w:r>
        <w:rPr>
          <w:rStyle w:val="a9"/>
          <w:sz w:val="24"/>
          <w:szCs w:val="24"/>
          <w:lang w:val="ru-RU"/>
        </w:rPr>
        <w:t xml:space="preserve">б) состоянию световой адаптации </w:t>
      </w:r>
    </w:p>
    <w:p w14:paraId="61288C4E" w14:textId="77777777" w:rsidR="00973691" w:rsidRDefault="008A5EC0">
      <w:pPr>
        <w:rPr>
          <w:rStyle w:val="a9"/>
          <w:sz w:val="24"/>
          <w:szCs w:val="24"/>
          <w:lang w:val="ru-RU"/>
        </w:rPr>
      </w:pPr>
      <w:r>
        <w:rPr>
          <w:rStyle w:val="a9"/>
          <w:sz w:val="24"/>
          <w:szCs w:val="24"/>
          <w:lang w:val="ru-RU"/>
        </w:rPr>
        <w:t xml:space="preserve">в) остроте зрения </w:t>
      </w:r>
    </w:p>
    <w:p w14:paraId="6B9B6B31" w14:textId="77777777" w:rsidR="00973691" w:rsidRDefault="008A5EC0">
      <w:pPr>
        <w:rPr>
          <w:rStyle w:val="a9"/>
          <w:b/>
          <w:bCs/>
          <w:sz w:val="24"/>
          <w:szCs w:val="24"/>
          <w:lang w:val="ru-RU"/>
        </w:rPr>
      </w:pPr>
      <w:r>
        <w:rPr>
          <w:rStyle w:val="a9"/>
          <w:sz w:val="24"/>
          <w:szCs w:val="24"/>
          <w:lang w:val="ru-RU"/>
        </w:rPr>
        <w:t>г) границам периферического зрения</w:t>
      </w:r>
      <w:r>
        <w:rPr>
          <w:rStyle w:val="a9"/>
          <w:b/>
          <w:bCs/>
          <w:sz w:val="24"/>
          <w:szCs w:val="24"/>
          <w:lang w:val="ru-RU"/>
        </w:rPr>
        <w:t xml:space="preserve"> </w:t>
      </w:r>
    </w:p>
    <w:p w14:paraId="446C355B" w14:textId="77777777" w:rsidR="00973691" w:rsidRDefault="00973691">
      <w:pPr>
        <w:rPr>
          <w:rStyle w:val="a9"/>
          <w:b/>
          <w:bCs/>
          <w:sz w:val="24"/>
          <w:szCs w:val="24"/>
          <w:lang w:val="ru-RU"/>
        </w:rPr>
      </w:pPr>
    </w:p>
    <w:p w14:paraId="0647B5F6" w14:textId="77777777" w:rsidR="00973691" w:rsidRDefault="008A5EC0">
      <w:pPr>
        <w:rPr>
          <w:rStyle w:val="a9"/>
          <w:b/>
          <w:bCs/>
          <w:caps/>
          <w:sz w:val="24"/>
          <w:szCs w:val="24"/>
          <w:lang w:val="ru-RU"/>
        </w:rPr>
      </w:pPr>
      <w:r>
        <w:rPr>
          <w:rStyle w:val="a9"/>
          <w:b/>
          <w:bCs/>
          <w:sz w:val="24"/>
          <w:szCs w:val="24"/>
          <w:lang w:val="ru-RU"/>
        </w:rPr>
        <w:t xml:space="preserve">5. </w:t>
      </w:r>
      <w:r>
        <w:rPr>
          <w:rStyle w:val="a9"/>
          <w:b/>
          <w:bCs/>
          <w:caps/>
          <w:sz w:val="24"/>
          <w:szCs w:val="24"/>
          <w:lang w:val="ru-RU"/>
        </w:rPr>
        <w:t xml:space="preserve">Гомонимная и гетеронимная гемианопсия определяются у больных с: </w:t>
      </w:r>
    </w:p>
    <w:p w14:paraId="081C3FF0" w14:textId="77777777" w:rsidR="00973691" w:rsidRDefault="008A5EC0">
      <w:pPr>
        <w:rPr>
          <w:rStyle w:val="a9"/>
          <w:sz w:val="24"/>
          <w:szCs w:val="24"/>
          <w:lang w:val="ru-RU"/>
        </w:rPr>
      </w:pPr>
      <w:r>
        <w:rPr>
          <w:rStyle w:val="a9"/>
          <w:sz w:val="24"/>
          <w:szCs w:val="24"/>
          <w:lang w:val="ru-RU"/>
        </w:rPr>
        <w:t xml:space="preserve">а) центральной дегенерацией сетчатки </w:t>
      </w:r>
    </w:p>
    <w:p w14:paraId="3ECD9C0D" w14:textId="77777777" w:rsidR="00973691" w:rsidRDefault="008A5EC0">
      <w:pPr>
        <w:rPr>
          <w:rStyle w:val="a9"/>
          <w:sz w:val="24"/>
          <w:szCs w:val="24"/>
          <w:lang w:val="ru-RU"/>
        </w:rPr>
      </w:pPr>
      <w:r>
        <w:rPr>
          <w:rStyle w:val="a9"/>
          <w:sz w:val="24"/>
          <w:szCs w:val="24"/>
          <w:lang w:val="ru-RU"/>
        </w:rPr>
        <w:t xml:space="preserve">б) анизометропией </w:t>
      </w:r>
    </w:p>
    <w:p w14:paraId="70E86B99" w14:textId="77777777" w:rsidR="00973691" w:rsidRDefault="008A5EC0">
      <w:pPr>
        <w:rPr>
          <w:rStyle w:val="a9"/>
          <w:sz w:val="24"/>
          <w:szCs w:val="24"/>
          <w:lang w:val="ru-RU"/>
        </w:rPr>
      </w:pPr>
      <w:r>
        <w:rPr>
          <w:rStyle w:val="a9"/>
          <w:sz w:val="24"/>
          <w:szCs w:val="24"/>
          <w:lang w:val="ru-RU"/>
        </w:rPr>
        <w:t xml:space="preserve">в) патологическими процессами в области пучка Грациоле </w:t>
      </w:r>
    </w:p>
    <w:p w14:paraId="1F74B45C" w14:textId="77777777" w:rsidR="00973691" w:rsidRDefault="008A5EC0">
      <w:pPr>
        <w:rPr>
          <w:rStyle w:val="a9"/>
          <w:sz w:val="24"/>
          <w:szCs w:val="24"/>
          <w:lang w:val="ru-RU"/>
        </w:rPr>
      </w:pPr>
      <w:r>
        <w:rPr>
          <w:rStyle w:val="a9"/>
          <w:sz w:val="24"/>
          <w:szCs w:val="24"/>
          <w:lang w:val="ru-RU"/>
        </w:rPr>
        <w:t xml:space="preserve">г) патологическими изменениями зрительных путей </w:t>
      </w:r>
    </w:p>
    <w:p w14:paraId="5B37F6ED" w14:textId="77777777" w:rsidR="00973691" w:rsidRDefault="008A5EC0">
      <w:pPr>
        <w:rPr>
          <w:rStyle w:val="a9"/>
          <w:sz w:val="24"/>
          <w:szCs w:val="24"/>
          <w:lang w:val="ru-RU"/>
        </w:rPr>
      </w:pPr>
      <w:r>
        <w:rPr>
          <w:rStyle w:val="a9"/>
          <w:sz w:val="24"/>
          <w:szCs w:val="24"/>
          <w:lang w:val="ru-RU"/>
        </w:rPr>
        <w:t xml:space="preserve">д) атрофией папилломакулярных нервных волокон </w:t>
      </w:r>
    </w:p>
    <w:p w14:paraId="0D08C335" w14:textId="77777777" w:rsidR="00973691" w:rsidRDefault="00973691">
      <w:pPr>
        <w:rPr>
          <w:rStyle w:val="a9"/>
          <w:b/>
          <w:bCs/>
          <w:sz w:val="24"/>
          <w:szCs w:val="24"/>
          <w:lang w:val="ru-RU"/>
        </w:rPr>
      </w:pPr>
    </w:p>
    <w:p w14:paraId="24358B51" w14:textId="77777777" w:rsidR="00973691" w:rsidRDefault="008A5EC0">
      <w:pPr>
        <w:rPr>
          <w:rStyle w:val="a9"/>
          <w:b/>
          <w:bCs/>
          <w:caps/>
          <w:sz w:val="24"/>
          <w:szCs w:val="24"/>
          <w:lang w:val="ru-RU"/>
        </w:rPr>
      </w:pPr>
      <w:r>
        <w:rPr>
          <w:rStyle w:val="a9"/>
          <w:b/>
          <w:bCs/>
          <w:sz w:val="24"/>
          <w:szCs w:val="24"/>
          <w:lang w:val="ru-RU"/>
        </w:rPr>
        <w:t xml:space="preserve">6. </w:t>
      </w:r>
      <w:r>
        <w:rPr>
          <w:rStyle w:val="a9"/>
          <w:b/>
          <w:bCs/>
          <w:caps/>
          <w:sz w:val="24"/>
          <w:szCs w:val="24"/>
          <w:lang w:val="ru-RU"/>
        </w:rPr>
        <w:t xml:space="preserve">Хлоропсия - это видение всех окружающих предметов в: </w:t>
      </w:r>
    </w:p>
    <w:p w14:paraId="352E6BB5" w14:textId="77777777" w:rsidR="00973691" w:rsidRDefault="008A5EC0">
      <w:pPr>
        <w:rPr>
          <w:rStyle w:val="a9"/>
          <w:sz w:val="24"/>
          <w:szCs w:val="24"/>
          <w:lang w:val="ru-RU"/>
        </w:rPr>
      </w:pPr>
      <w:r>
        <w:rPr>
          <w:rStyle w:val="a9"/>
          <w:sz w:val="24"/>
          <w:szCs w:val="24"/>
          <w:lang w:val="ru-RU"/>
        </w:rPr>
        <w:t xml:space="preserve">а) жёлтом цвете </w:t>
      </w:r>
    </w:p>
    <w:p w14:paraId="50E6CAF5" w14:textId="77777777" w:rsidR="00973691" w:rsidRDefault="008A5EC0">
      <w:pPr>
        <w:rPr>
          <w:rStyle w:val="a9"/>
          <w:sz w:val="24"/>
          <w:szCs w:val="24"/>
          <w:lang w:val="ru-RU"/>
        </w:rPr>
      </w:pPr>
      <w:r>
        <w:rPr>
          <w:rStyle w:val="a9"/>
          <w:sz w:val="24"/>
          <w:szCs w:val="24"/>
          <w:lang w:val="ru-RU"/>
        </w:rPr>
        <w:t xml:space="preserve">б) зелёном цвете </w:t>
      </w:r>
    </w:p>
    <w:p w14:paraId="4104E86E" w14:textId="77777777" w:rsidR="00973691" w:rsidRDefault="008A5EC0">
      <w:pPr>
        <w:rPr>
          <w:rStyle w:val="a9"/>
          <w:sz w:val="24"/>
          <w:szCs w:val="24"/>
          <w:lang w:val="ru-RU"/>
        </w:rPr>
      </w:pPr>
      <w:r>
        <w:rPr>
          <w:rStyle w:val="a9"/>
          <w:sz w:val="24"/>
          <w:szCs w:val="24"/>
          <w:lang w:val="ru-RU"/>
        </w:rPr>
        <w:t xml:space="preserve">в) красном цвете </w:t>
      </w:r>
    </w:p>
    <w:p w14:paraId="74558C1D" w14:textId="77777777" w:rsidR="00973691" w:rsidRDefault="008A5EC0">
      <w:pPr>
        <w:rPr>
          <w:rStyle w:val="a9"/>
          <w:sz w:val="24"/>
          <w:szCs w:val="24"/>
          <w:lang w:val="ru-RU"/>
        </w:rPr>
      </w:pPr>
      <w:r>
        <w:rPr>
          <w:rStyle w:val="a9"/>
          <w:sz w:val="24"/>
          <w:szCs w:val="24"/>
          <w:lang w:val="ru-RU"/>
        </w:rPr>
        <w:t xml:space="preserve">г) синем цвете </w:t>
      </w:r>
    </w:p>
    <w:p w14:paraId="10ED31AB" w14:textId="77777777" w:rsidR="00973691" w:rsidRDefault="00973691">
      <w:pPr>
        <w:rPr>
          <w:rStyle w:val="a9"/>
          <w:b/>
          <w:bCs/>
          <w:sz w:val="24"/>
          <w:szCs w:val="24"/>
          <w:lang w:val="ru-RU"/>
        </w:rPr>
      </w:pPr>
    </w:p>
    <w:p w14:paraId="76972DC8" w14:textId="77777777" w:rsidR="00973691" w:rsidRDefault="008A5EC0">
      <w:pPr>
        <w:rPr>
          <w:rStyle w:val="a9"/>
          <w:b/>
          <w:bCs/>
          <w:caps/>
          <w:sz w:val="24"/>
          <w:szCs w:val="24"/>
          <w:lang w:val="ru-RU"/>
        </w:rPr>
      </w:pPr>
      <w:r>
        <w:rPr>
          <w:rStyle w:val="a9"/>
          <w:b/>
          <w:bCs/>
          <w:sz w:val="24"/>
          <w:szCs w:val="24"/>
          <w:lang w:val="ru-RU"/>
        </w:rPr>
        <w:t xml:space="preserve">7. </w:t>
      </w:r>
      <w:r>
        <w:rPr>
          <w:rStyle w:val="a9"/>
          <w:b/>
          <w:bCs/>
          <w:caps/>
          <w:sz w:val="24"/>
          <w:szCs w:val="24"/>
          <w:lang w:val="ru-RU"/>
        </w:rPr>
        <w:t xml:space="preserve">Физиологическая скотома, определяемая при периметрическом исследовании человека, в норме находится по отношению к точке фиксации в: </w:t>
      </w:r>
    </w:p>
    <w:p w14:paraId="20C4487F" w14:textId="77777777" w:rsidR="00973691" w:rsidRDefault="008A5EC0">
      <w:pPr>
        <w:rPr>
          <w:rStyle w:val="a9"/>
          <w:sz w:val="24"/>
          <w:szCs w:val="24"/>
          <w:lang w:val="ru-RU"/>
        </w:rPr>
      </w:pPr>
      <w:r>
        <w:rPr>
          <w:rStyle w:val="a9"/>
          <w:sz w:val="24"/>
          <w:szCs w:val="24"/>
          <w:lang w:val="ru-RU"/>
        </w:rPr>
        <w:t xml:space="preserve">а) 15° с носовой стороны </w:t>
      </w:r>
    </w:p>
    <w:p w14:paraId="251DE6E9" w14:textId="77777777" w:rsidR="00973691" w:rsidRDefault="008A5EC0">
      <w:pPr>
        <w:rPr>
          <w:rStyle w:val="a9"/>
          <w:sz w:val="24"/>
          <w:szCs w:val="24"/>
          <w:lang w:val="ru-RU"/>
        </w:rPr>
      </w:pPr>
      <w:r>
        <w:rPr>
          <w:rStyle w:val="a9"/>
          <w:sz w:val="24"/>
          <w:szCs w:val="24"/>
          <w:lang w:val="ru-RU"/>
        </w:rPr>
        <w:t xml:space="preserve">б) 20° с носовой стороны </w:t>
      </w:r>
    </w:p>
    <w:p w14:paraId="07304A05" w14:textId="77777777" w:rsidR="00973691" w:rsidRDefault="008A5EC0">
      <w:pPr>
        <w:rPr>
          <w:rStyle w:val="a9"/>
          <w:sz w:val="24"/>
          <w:szCs w:val="24"/>
          <w:lang w:val="ru-RU"/>
        </w:rPr>
      </w:pPr>
      <w:r>
        <w:rPr>
          <w:rStyle w:val="a9"/>
          <w:sz w:val="24"/>
          <w:szCs w:val="24"/>
          <w:lang w:val="ru-RU"/>
        </w:rPr>
        <w:t xml:space="preserve">в)  25° с височной стороны </w:t>
      </w:r>
    </w:p>
    <w:p w14:paraId="62945F55" w14:textId="77777777" w:rsidR="00973691" w:rsidRDefault="008A5EC0">
      <w:pPr>
        <w:rPr>
          <w:rStyle w:val="a9"/>
          <w:sz w:val="24"/>
          <w:szCs w:val="24"/>
          <w:lang w:val="ru-RU"/>
        </w:rPr>
      </w:pPr>
      <w:r>
        <w:rPr>
          <w:rStyle w:val="a9"/>
          <w:sz w:val="24"/>
          <w:szCs w:val="24"/>
          <w:lang w:val="ru-RU"/>
        </w:rPr>
        <w:t xml:space="preserve">г) 30° с височной стороны </w:t>
      </w:r>
    </w:p>
    <w:p w14:paraId="711A1E96" w14:textId="77777777" w:rsidR="00973691" w:rsidRDefault="008A5EC0">
      <w:pPr>
        <w:rPr>
          <w:rStyle w:val="a9"/>
          <w:sz w:val="24"/>
          <w:szCs w:val="24"/>
          <w:lang w:val="ru-RU"/>
        </w:rPr>
      </w:pPr>
      <w:r>
        <w:rPr>
          <w:rStyle w:val="a9"/>
          <w:sz w:val="24"/>
          <w:szCs w:val="24"/>
          <w:lang w:val="ru-RU"/>
        </w:rPr>
        <w:t xml:space="preserve">д)  15° с височной стороны </w:t>
      </w:r>
    </w:p>
    <w:p w14:paraId="1214511D" w14:textId="77777777" w:rsidR="00973691" w:rsidRDefault="00973691">
      <w:pPr>
        <w:rPr>
          <w:rStyle w:val="a9"/>
          <w:b/>
          <w:bCs/>
          <w:sz w:val="24"/>
          <w:szCs w:val="24"/>
          <w:lang w:val="ru-RU"/>
        </w:rPr>
      </w:pPr>
    </w:p>
    <w:p w14:paraId="30787950" w14:textId="77777777" w:rsidR="00973691" w:rsidRDefault="008A5EC0">
      <w:pPr>
        <w:rPr>
          <w:rStyle w:val="a9"/>
          <w:b/>
          <w:bCs/>
          <w:caps/>
          <w:sz w:val="24"/>
          <w:szCs w:val="24"/>
          <w:lang w:val="ru-RU"/>
        </w:rPr>
      </w:pPr>
      <w:r>
        <w:rPr>
          <w:rStyle w:val="a9"/>
          <w:b/>
          <w:bCs/>
          <w:sz w:val="24"/>
          <w:szCs w:val="24"/>
          <w:lang w:val="ru-RU"/>
        </w:rPr>
        <w:t xml:space="preserve">8. </w:t>
      </w:r>
      <w:r>
        <w:rPr>
          <w:rStyle w:val="a9"/>
          <w:b/>
          <w:bCs/>
          <w:caps/>
          <w:sz w:val="24"/>
          <w:szCs w:val="24"/>
          <w:lang w:val="ru-RU"/>
        </w:rPr>
        <w:t xml:space="preserve">В норме самые малые размеры имеет поле зрения на: </w:t>
      </w:r>
    </w:p>
    <w:p w14:paraId="18D2B93F" w14:textId="77777777" w:rsidR="00973691" w:rsidRDefault="008A5EC0">
      <w:pPr>
        <w:rPr>
          <w:rStyle w:val="a9"/>
          <w:b/>
          <w:bCs/>
          <w:caps/>
          <w:sz w:val="24"/>
          <w:szCs w:val="24"/>
          <w:lang w:val="ru-RU"/>
        </w:rPr>
      </w:pPr>
      <w:r>
        <w:rPr>
          <w:rStyle w:val="a9"/>
          <w:b/>
          <w:bCs/>
          <w:caps/>
          <w:sz w:val="24"/>
          <w:szCs w:val="24"/>
          <w:lang w:val="ru-RU"/>
        </w:rPr>
        <w:t>Варианты ответов</w:t>
      </w:r>
    </w:p>
    <w:p w14:paraId="67196ECA" w14:textId="77777777" w:rsidR="00973691" w:rsidRDefault="008A5EC0">
      <w:pPr>
        <w:rPr>
          <w:rStyle w:val="a9"/>
          <w:sz w:val="24"/>
          <w:szCs w:val="24"/>
          <w:lang w:val="ru-RU"/>
        </w:rPr>
      </w:pPr>
      <w:r>
        <w:rPr>
          <w:rStyle w:val="a9"/>
          <w:sz w:val="24"/>
          <w:szCs w:val="24"/>
          <w:lang w:val="ru-RU"/>
        </w:rPr>
        <w:t>а) белый цвет</w:t>
      </w:r>
    </w:p>
    <w:p w14:paraId="55BC3178" w14:textId="77777777" w:rsidR="00973691" w:rsidRDefault="008A5EC0">
      <w:pPr>
        <w:rPr>
          <w:rStyle w:val="a9"/>
          <w:sz w:val="24"/>
          <w:szCs w:val="24"/>
          <w:lang w:val="ru-RU"/>
        </w:rPr>
      </w:pPr>
      <w:r>
        <w:rPr>
          <w:rStyle w:val="a9"/>
          <w:sz w:val="24"/>
          <w:szCs w:val="24"/>
          <w:lang w:val="ru-RU"/>
        </w:rPr>
        <w:t xml:space="preserve">б) красный цвет </w:t>
      </w:r>
    </w:p>
    <w:p w14:paraId="2FC2ACA0" w14:textId="77777777" w:rsidR="00973691" w:rsidRDefault="008A5EC0">
      <w:pPr>
        <w:rPr>
          <w:rStyle w:val="a9"/>
          <w:sz w:val="24"/>
          <w:szCs w:val="24"/>
          <w:lang w:val="ru-RU"/>
        </w:rPr>
      </w:pPr>
      <w:r>
        <w:rPr>
          <w:rStyle w:val="a9"/>
          <w:sz w:val="24"/>
          <w:szCs w:val="24"/>
          <w:lang w:val="ru-RU"/>
        </w:rPr>
        <w:t>в) зелёный цвет</w:t>
      </w:r>
    </w:p>
    <w:p w14:paraId="5A653C68" w14:textId="77777777" w:rsidR="00973691" w:rsidRDefault="008A5EC0">
      <w:pPr>
        <w:rPr>
          <w:rStyle w:val="a9"/>
          <w:sz w:val="24"/>
          <w:szCs w:val="24"/>
          <w:lang w:val="ru-RU"/>
        </w:rPr>
      </w:pPr>
      <w:r>
        <w:rPr>
          <w:rStyle w:val="a9"/>
          <w:sz w:val="24"/>
          <w:szCs w:val="24"/>
          <w:lang w:val="ru-RU"/>
        </w:rPr>
        <w:t xml:space="preserve">г) жёлтый цвет </w:t>
      </w:r>
    </w:p>
    <w:p w14:paraId="78CB4A27" w14:textId="77777777" w:rsidR="00973691" w:rsidRDefault="008A5EC0">
      <w:pPr>
        <w:rPr>
          <w:rStyle w:val="a9"/>
          <w:sz w:val="24"/>
          <w:szCs w:val="24"/>
          <w:lang w:val="ru-RU"/>
        </w:rPr>
      </w:pPr>
      <w:r>
        <w:rPr>
          <w:rStyle w:val="a9"/>
          <w:sz w:val="24"/>
          <w:szCs w:val="24"/>
          <w:lang w:val="ru-RU"/>
        </w:rPr>
        <w:t xml:space="preserve">ж) синий цвет </w:t>
      </w:r>
    </w:p>
    <w:p w14:paraId="29E8BB59" w14:textId="77777777" w:rsidR="00973691" w:rsidRDefault="00973691">
      <w:pPr>
        <w:rPr>
          <w:rStyle w:val="a9"/>
          <w:b/>
          <w:bCs/>
          <w:sz w:val="24"/>
          <w:szCs w:val="24"/>
          <w:lang w:val="ru-RU"/>
        </w:rPr>
      </w:pPr>
    </w:p>
    <w:p w14:paraId="6067FE80" w14:textId="77777777" w:rsidR="00973691" w:rsidRDefault="008A5EC0">
      <w:pPr>
        <w:rPr>
          <w:rStyle w:val="a9"/>
          <w:b/>
          <w:bCs/>
          <w:caps/>
          <w:sz w:val="24"/>
          <w:szCs w:val="24"/>
          <w:lang w:val="ru-RU"/>
        </w:rPr>
      </w:pPr>
      <w:r>
        <w:rPr>
          <w:rStyle w:val="a9"/>
          <w:b/>
          <w:bCs/>
          <w:sz w:val="24"/>
          <w:szCs w:val="24"/>
          <w:lang w:val="ru-RU"/>
        </w:rPr>
        <w:t xml:space="preserve">9. </w:t>
      </w:r>
      <w:r>
        <w:rPr>
          <w:rStyle w:val="a9"/>
          <w:b/>
          <w:bCs/>
          <w:caps/>
          <w:sz w:val="24"/>
          <w:szCs w:val="24"/>
          <w:lang w:val="ru-RU"/>
        </w:rPr>
        <w:t xml:space="preserve">Наиболее широкие границы (в норме) имеет поле зрения на: </w:t>
      </w:r>
    </w:p>
    <w:p w14:paraId="109B650C" w14:textId="77777777" w:rsidR="00973691" w:rsidRDefault="008A5EC0">
      <w:pPr>
        <w:rPr>
          <w:rStyle w:val="a9"/>
          <w:sz w:val="24"/>
          <w:szCs w:val="24"/>
          <w:lang w:val="ru-RU"/>
        </w:rPr>
      </w:pPr>
      <w:r>
        <w:rPr>
          <w:rStyle w:val="a9"/>
          <w:sz w:val="24"/>
          <w:szCs w:val="24"/>
          <w:lang w:val="ru-RU"/>
        </w:rPr>
        <w:t xml:space="preserve">а) красный цвет  </w:t>
      </w:r>
    </w:p>
    <w:p w14:paraId="34802A18" w14:textId="77777777" w:rsidR="00973691" w:rsidRDefault="008A5EC0">
      <w:pPr>
        <w:rPr>
          <w:rStyle w:val="a9"/>
          <w:sz w:val="24"/>
          <w:szCs w:val="24"/>
          <w:lang w:val="ru-RU"/>
        </w:rPr>
      </w:pPr>
      <w:r>
        <w:rPr>
          <w:rStyle w:val="a9"/>
          <w:sz w:val="24"/>
          <w:szCs w:val="24"/>
          <w:lang w:val="ru-RU"/>
        </w:rPr>
        <w:t xml:space="preserve">б) желтый цвет </w:t>
      </w:r>
    </w:p>
    <w:p w14:paraId="33DB9F0E" w14:textId="77777777" w:rsidR="00973691" w:rsidRDefault="008A5EC0">
      <w:pPr>
        <w:rPr>
          <w:rStyle w:val="a9"/>
          <w:sz w:val="24"/>
          <w:szCs w:val="24"/>
          <w:lang w:val="ru-RU"/>
        </w:rPr>
      </w:pPr>
      <w:r>
        <w:rPr>
          <w:rStyle w:val="a9"/>
          <w:sz w:val="24"/>
          <w:szCs w:val="24"/>
          <w:lang w:val="ru-RU"/>
        </w:rPr>
        <w:t xml:space="preserve">в) зелёный цвет </w:t>
      </w:r>
    </w:p>
    <w:p w14:paraId="0B71A8BE" w14:textId="77777777" w:rsidR="00973691" w:rsidRDefault="008A5EC0">
      <w:pPr>
        <w:rPr>
          <w:rStyle w:val="a9"/>
          <w:sz w:val="24"/>
          <w:szCs w:val="24"/>
          <w:lang w:val="ru-RU"/>
        </w:rPr>
      </w:pPr>
      <w:r>
        <w:rPr>
          <w:rStyle w:val="a9"/>
          <w:sz w:val="24"/>
          <w:szCs w:val="24"/>
          <w:lang w:val="ru-RU"/>
        </w:rPr>
        <w:t xml:space="preserve">г) синий цвет </w:t>
      </w:r>
    </w:p>
    <w:p w14:paraId="22632D88" w14:textId="77777777" w:rsidR="00973691" w:rsidRDefault="008A5EC0">
      <w:pPr>
        <w:rPr>
          <w:rStyle w:val="a9"/>
          <w:sz w:val="24"/>
          <w:szCs w:val="24"/>
          <w:lang w:val="ru-RU"/>
        </w:rPr>
      </w:pPr>
      <w:r>
        <w:rPr>
          <w:rStyle w:val="a9"/>
          <w:sz w:val="24"/>
          <w:szCs w:val="24"/>
          <w:lang w:val="ru-RU"/>
        </w:rPr>
        <w:lastRenderedPageBreak/>
        <w:t xml:space="preserve">д) белый цвет </w:t>
      </w:r>
    </w:p>
    <w:p w14:paraId="51D69033" w14:textId="77777777" w:rsidR="00973691" w:rsidRDefault="00973691">
      <w:pPr>
        <w:rPr>
          <w:rStyle w:val="A6"/>
          <w:sz w:val="24"/>
          <w:szCs w:val="24"/>
          <w:lang w:val="ru-RU"/>
        </w:rPr>
      </w:pPr>
    </w:p>
    <w:p w14:paraId="2F66CD8B" w14:textId="77777777" w:rsidR="00973691" w:rsidRDefault="008A5EC0">
      <w:pPr>
        <w:rPr>
          <w:rStyle w:val="a9"/>
          <w:b/>
          <w:bCs/>
          <w:caps/>
          <w:sz w:val="24"/>
          <w:szCs w:val="24"/>
          <w:lang w:val="ru-RU"/>
        </w:rPr>
      </w:pPr>
      <w:r>
        <w:rPr>
          <w:rStyle w:val="a9"/>
          <w:b/>
          <w:bCs/>
          <w:sz w:val="24"/>
          <w:szCs w:val="24"/>
          <w:lang w:val="ru-RU"/>
        </w:rPr>
        <w:t xml:space="preserve">10. </w:t>
      </w:r>
      <w:r>
        <w:rPr>
          <w:rStyle w:val="a9"/>
          <w:b/>
          <w:bCs/>
          <w:caps/>
          <w:sz w:val="24"/>
          <w:szCs w:val="24"/>
          <w:lang w:val="ru-RU"/>
        </w:rPr>
        <w:t xml:space="preserve">Эритропсия </w:t>
      </w:r>
      <w:r>
        <w:rPr>
          <w:rStyle w:val="a9"/>
          <w:rFonts w:ascii="Symbol" w:hAnsi="Symbol"/>
          <w:caps/>
          <w:sz w:val="24"/>
          <w:szCs w:val="24"/>
          <w:lang w:val="ru-RU"/>
        </w:rPr>
        <w:t>-</w:t>
      </w:r>
      <w:r>
        <w:rPr>
          <w:rStyle w:val="a9"/>
          <w:b/>
          <w:bCs/>
          <w:caps/>
          <w:sz w:val="24"/>
          <w:szCs w:val="24"/>
          <w:lang w:val="ru-RU"/>
        </w:rPr>
        <w:t xml:space="preserve"> это видение всех окружающих предметов в: </w:t>
      </w:r>
    </w:p>
    <w:p w14:paraId="15E81F3F" w14:textId="77777777" w:rsidR="00973691" w:rsidRDefault="008A5EC0">
      <w:pPr>
        <w:rPr>
          <w:rStyle w:val="a9"/>
          <w:sz w:val="24"/>
          <w:szCs w:val="24"/>
          <w:lang w:val="ru-RU"/>
        </w:rPr>
      </w:pPr>
      <w:r>
        <w:rPr>
          <w:rStyle w:val="a9"/>
          <w:sz w:val="24"/>
          <w:szCs w:val="24"/>
          <w:lang w:val="ru-RU"/>
        </w:rPr>
        <w:t xml:space="preserve">а) красном цвете </w:t>
      </w:r>
    </w:p>
    <w:p w14:paraId="05036DE3" w14:textId="77777777" w:rsidR="00973691" w:rsidRDefault="008A5EC0">
      <w:pPr>
        <w:rPr>
          <w:rStyle w:val="a9"/>
          <w:sz w:val="24"/>
          <w:szCs w:val="24"/>
          <w:lang w:val="ru-RU"/>
        </w:rPr>
      </w:pPr>
      <w:r>
        <w:rPr>
          <w:rStyle w:val="a9"/>
          <w:sz w:val="24"/>
          <w:szCs w:val="24"/>
          <w:lang w:val="ru-RU"/>
        </w:rPr>
        <w:t xml:space="preserve">б) синем цвете </w:t>
      </w:r>
    </w:p>
    <w:p w14:paraId="6F9B4134" w14:textId="77777777" w:rsidR="00973691" w:rsidRDefault="008A5EC0">
      <w:pPr>
        <w:rPr>
          <w:rStyle w:val="a9"/>
          <w:sz w:val="24"/>
          <w:szCs w:val="24"/>
          <w:lang w:val="ru-RU"/>
        </w:rPr>
      </w:pPr>
      <w:r>
        <w:rPr>
          <w:rStyle w:val="a9"/>
          <w:sz w:val="24"/>
          <w:szCs w:val="24"/>
          <w:lang w:val="ru-RU"/>
        </w:rPr>
        <w:t xml:space="preserve">в) жёлтом цвете  </w:t>
      </w:r>
    </w:p>
    <w:p w14:paraId="32215A62" w14:textId="77777777" w:rsidR="00973691" w:rsidRDefault="008A5EC0">
      <w:pPr>
        <w:rPr>
          <w:rStyle w:val="a9"/>
          <w:sz w:val="24"/>
          <w:szCs w:val="24"/>
          <w:lang w:val="ru-RU"/>
        </w:rPr>
      </w:pPr>
      <w:r>
        <w:rPr>
          <w:rStyle w:val="a9"/>
          <w:sz w:val="24"/>
          <w:szCs w:val="24"/>
          <w:lang w:val="ru-RU"/>
        </w:rPr>
        <w:t xml:space="preserve">г) зелёном цвете </w:t>
      </w:r>
    </w:p>
    <w:p w14:paraId="44952A0F" w14:textId="77777777" w:rsidR="00973691" w:rsidRDefault="00973691">
      <w:pPr>
        <w:rPr>
          <w:rStyle w:val="a9"/>
          <w:b/>
          <w:bCs/>
          <w:sz w:val="24"/>
          <w:szCs w:val="24"/>
          <w:lang w:val="ru-RU"/>
        </w:rPr>
      </w:pPr>
    </w:p>
    <w:p w14:paraId="297B4DBA" w14:textId="77777777" w:rsidR="00973691" w:rsidRDefault="008A5EC0">
      <w:pPr>
        <w:rPr>
          <w:rStyle w:val="a9"/>
          <w:b/>
          <w:bCs/>
          <w:caps/>
          <w:sz w:val="24"/>
          <w:szCs w:val="24"/>
          <w:lang w:val="ru-RU"/>
        </w:rPr>
      </w:pPr>
      <w:r>
        <w:rPr>
          <w:rStyle w:val="a9"/>
          <w:b/>
          <w:bCs/>
          <w:sz w:val="24"/>
          <w:szCs w:val="24"/>
          <w:lang w:val="ru-RU"/>
        </w:rPr>
        <w:t xml:space="preserve"> 11. </w:t>
      </w:r>
      <w:r>
        <w:rPr>
          <w:rStyle w:val="a9"/>
          <w:b/>
          <w:bCs/>
          <w:caps/>
          <w:sz w:val="24"/>
          <w:szCs w:val="24"/>
          <w:lang w:val="ru-RU"/>
        </w:rPr>
        <w:t>Основной функцией зрительного анализатора, без которого не может быть всех остальных функций, является:</w:t>
      </w:r>
    </w:p>
    <w:p w14:paraId="7A61AEF6" w14:textId="77777777" w:rsidR="00973691" w:rsidRDefault="008A5EC0">
      <w:pPr>
        <w:rPr>
          <w:rStyle w:val="a9"/>
          <w:sz w:val="24"/>
          <w:szCs w:val="24"/>
          <w:lang w:val="ru-RU"/>
        </w:rPr>
      </w:pPr>
      <w:r>
        <w:rPr>
          <w:rStyle w:val="a9"/>
          <w:b/>
          <w:bCs/>
          <w:sz w:val="24"/>
          <w:szCs w:val="24"/>
          <w:lang w:val="ru-RU"/>
        </w:rPr>
        <w:t> </w:t>
      </w:r>
      <w:r>
        <w:rPr>
          <w:rStyle w:val="a9"/>
          <w:sz w:val="24"/>
          <w:szCs w:val="24"/>
          <w:lang w:val="ru-RU"/>
        </w:rPr>
        <w:t>а) периферическое зрение</w:t>
      </w:r>
    </w:p>
    <w:p w14:paraId="1081FDC5" w14:textId="77777777" w:rsidR="00973691" w:rsidRDefault="008A5EC0">
      <w:pPr>
        <w:rPr>
          <w:rStyle w:val="a9"/>
          <w:sz w:val="24"/>
          <w:szCs w:val="24"/>
          <w:lang w:val="ru-RU"/>
        </w:rPr>
      </w:pPr>
      <w:r>
        <w:rPr>
          <w:rStyle w:val="a9"/>
          <w:sz w:val="24"/>
          <w:szCs w:val="24"/>
          <w:lang w:val="ru-RU"/>
        </w:rPr>
        <w:t> б) острота зрения</w:t>
      </w:r>
    </w:p>
    <w:p w14:paraId="65F11F58" w14:textId="77777777" w:rsidR="00973691" w:rsidRDefault="008A5EC0">
      <w:pPr>
        <w:rPr>
          <w:rStyle w:val="a9"/>
          <w:sz w:val="24"/>
          <w:szCs w:val="24"/>
          <w:lang w:val="ru-RU"/>
        </w:rPr>
      </w:pPr>
      <w:r>
        <w:rPr>
          <w:rStyle w:val="a9"/>
          <w:sz w:val="24"/>
          <w:szCs w:val="24"/>
          <w:lang w:val="ru-RU"/>
        </w:rPr>
        <w:t> в) цветоощущение</w:t>
      </w:r>
    </w:p>
    <w:p w14:paraId="6E4C5652" w14:textId="77777777" w:rsidR="00973691" w:rsidRDefault="008A5EC0">
      <w:pPr>
        <w:rPr>
          <w:rStyle w:val="a9"/>
          <w:sz w:val="24"/>
          <w:szCs w:val="24"/>
          <w:lang w:val="ru-RU"/>
        </w:rPr>
      </w:pPr>
      <w:r>
        <w:rPr>
          <w:rStyle w:val="a9"/>
          <w:sz w:val="24"/>
          <w:szCs w:val="24"/>
          <w:lang w:val="ru-RU"/>
        </w:rPr>
        <w:t> г) светоощущение</w:t>
      </w:r>
    </w:p>
    <w:p w14:paraId="01988273" w14:textId="77777777" w:rsidR="00973691" w:rsidRDefault="008A5EC0">
      <w:pPr>
        <w:rPr>
          <w:rStyle w:val="a9"/>
          <w:sz w:val="24"/>
          <w:szCs w:val="24"/>
          <w:lang w:val="ru-RU"/>
        </w:rPr>
      </w:pPr>
      <w:r>
        <w:rPr>
          <w:rStyle w:val="a9"/>
          <w:sz w:val="24"/>
          <w:szCs w:val="24"/>
          <w:lang w:val="ru-RU"/>
        </w:rPr>
        <w:t> д) стереоскопическое зрение</w:t>
      </w:r>
    </w:p>
    <w:p w14:paraId="52D13697" w14:textId="77777777" w:rsidR="00973691" w:rsidRDefault="00973691">
      <w:pPr>
        <w:rPr>
          <w:rStyle w:val="A6"/>
          <w:sz w:val="24"/>
          <w:szCs w:val="24"/>
          <w:lang w:val="ru-RU"/>
        </w:rPr>
      </w:pPr>
    </w:p>
    <w:p w14:paraId="3F281D44" w14:textId="77777777" w:rsidR="00973691" w:rsidRDefault="008A5EC0">
      <w:pPr>
        <w:rPr>
          <w:rStyle w:val="a9"/>
          <w:b/>
          <w:bCs/>
          <w:sz w:val="24"/>
          <w:szCs w:val="24"/>
          <w:lang w:val="ru-RU"/>
        </w:rPr>
      </w:pPr>
      <w:r>
        <w:rPr>
          <w:rStyle w:val="a9"/>
          <w:b/>
          <w:bCs/>
          <w:sz w:val="24"/>
          <w:szCs w:val="24"/>
          <w:lang w:val="ru-RU"/>
        </w:rPr>
        <w:t xml:space="preserve">12. </w:t>
      </w:r>
      <w:r>
        <w:rPr>
          <w:rStyle w:val="a9"/>
          <w:b/>
          <w:bCs/>
          <w:caps/>
          <w:sz w:val="24"/>
          <w:szCs w:val="24"/>
          <w:lang w:val="ru-RU"/>
        </w:rPr>
        <w:t>Наиболее высокую остроту зрения обеспечивает:</w:t>
      </w:r>
    </w:p>
    <w:p w14:paraId="00F799EA" w14:textId="77777777" w:rsidR="00973691" w:rsidRDefault="008A5EC0">
      <w:pPr>
        <w:rPr>
          <w:rStyle w:val="a9"/>
          <w:sz w:val="24"/>
          <w:szCs w:val="24"/>
          <w:lang w:val="ru-RU"/>
        </w:rPr>
      </w:pPr>
      <w:r>
        <w:rPr>
          <w:rStyle w:val="a9"/>
          <w:sz w:val="24"/>
          <w:szCs w:val="24"/>
          <w:lang w:val="ru-RU"/>
        </w:rPr>
        <w:t>а) область центральной ямки желтого пятна</w:t>
      </w:r>
    </w:p>
    <w:p w14:paraId="35D8622D" w14:textId="77777777" w:rsidR="00973691" w:rsidRDefault="008A5EC0">
      <w:pPr>
        <w:rPr>
          <w:rStyle w:val="a9"/>
          <w:sz w:val="24"/>
          <w:szCs w:val="24"/>
          <w:lang w:val="ru-RU"/>
        </w:rPr>
      </w:pPr>
      <w:r>
        <w:rPr>
          <w:rStyle w:val="a9"/>
          <w:sz w:val="24"/>
          <w:szCs w:val="24"/>
          <w:lang w:val="ru-RU"/>
        </w:rPr>
        <w:t>б) желтое пятно на всем протяжении</w:t>
      </w:r>
    </w:p>
    <w:p w14:paraId="493B2CB8" w14:textId="77777777" w:rsidR="00973691" w:rsidRDefault="008A5EC0">
      <w:pPr>
        <w:rPr>
          <w:rStyle w:val="a9"/>
          <w:sz w:val="24"/>
          <w:szCs w:val="24"/>
          <w:lang w:val="ru-RU"/>
        </w:rPr>
      </w:pPr>
      <w:r>
        <w:rPr>
          <w:rStyle w:val="a9"/>
          <w:sz w:val="24"/>
          <w:szCs w:val="24"/>
          <w:lang w:val="ru-RU"/>
        </w:rPr>
        <w:t>в) область диска зрительного нерва</w:t>
      </w:r>
    </w:p>
    <w:p w14:paraId="7E2F6203" w14:textId="77777777" w:rsidR="00973691" w:rsidRDefault="008A5EC0">
      <w:pPr>
        <w:rPr>
          <w:rStyle w:val="a9"/>
          <w:sz w:val="24"/>
          <w:szCs w:val="24"/>
          <w:lang w:val="ru-RU"/>
        </w:rPr>
      </w:pPr>
      <w:r>
        <w:rPr>
          <w:rStyle w:val="a9"/>
          <w:sz w:val="24"/>
          <w:szCs w:val="24"/>
          <w:lang w:val="ru-RU"/>
        </w:rPr>
        <w:t>г) Visus на всех участках сетчатки равномерен</w:t>
      </w:r>
    </w:p>
    <w:p w14:paraId="7ACFFEC1" w14:textId="77777777" w:rsidR="00973691" w:rsidRDefault="00973691">
      <w:pPr>
        <w:rPr>
          <w:rStyle w:val="A6"/>
          <w:sz w:val="24"/>
          <w:szCs w:val="24"/>
          <w:lang w:val="ru-RU"/>
        </w:rPr>
      </w:pPr>
    </w:p>
    <w:p w14:paraId="186D2116" w14:textId="77777777" w:rsidR="00973691" w:rsidRDefault="008A5EC0">
      <w:pPr>
        <w:rPr>
          <w:rStyle w:val="a9"/>
          <w:b/>
          <w:bCs/>
          <w:caps/>
          <w:sz w:val="24"/>
          <w:szCs w:val="24"/>
          <w:lang w:val="ru-RU"/>
        </w:rPr>
      </w:pPr>
      <w:r>
        <w:rPr>
          <w:rStyle w:val="a9"/>
          <w:b/>
          <w:bCs/>
          <w:sz w:val="24"/>
          <w:szCs w:val="24"/>
          <w:lang w:val="ru-RU"/>
        </w:rPr>
        <w:t xml:space="preserve">13. </w:t>
      </w:r>
      <w:r>
        <w:rPr>
          <w:rStyle w:val="a9"/>
          <w:b/>
          <w:bCs/>
          <w:caps/>
          <w:sz w:val="24"/>
          <w:szCs w:val="24"/>
          <w:lang w:val="ru-RU"/>
        </w:rPr>
        <w:t>Исследуемый с 5 метров читает строку таблицы Сивцева, где d=25 м. Его острота зрения равна:</w:t>
      </w:r>
    </w:p>
    <w:p w14:paraId="2D9AFCEB" w14:textId="77777777" w:rsidR="00973691" w:rsidRDefault="008A5EC0">
      <w:pPr>
        <w:rPr>
          <w:rStyle w:val="a9"/>
          <w:sz w:val="24"/>
          <w:szCs w:val="24"/>
          <w:lang w:val="ru-RU"/>
        </w:rPr>
      </w:pPr>
      <w:r>
        <w:rPr>
          <w:rStyle w:val="a9"/>
          <w:sz w:val="24"/>
          <w:szCs w:val="24"/>
          <w:lang w:val="ru-RU"/>
        </w:rPr>
        <w:t>а) 0,1</w:t>
      </w:r>
    </w:p>
    <w:p w14:paraId="2DE5987E" w14:textId="77777777" w:rsidR="00973691" w:rsidRDefault="008A5EC0">
      <w:pPr>
        <w:rPr>
          <w:rStyle w:val="a9"/>
          <w:sz w:val="24"/>
          <w:szCs w:val="24"/>
          <w:lang w:val="ru-RU"/>
        </w:rPr>
      </w:pPr>
      <w:r>
        <w:rPr>
          <w:rStyle w:val="a9"/>
          <w:sz w:val="24"/>
          <w:szCs w:val="24"/>
          <w:lang w:val="ru-RU"/>
        </w:rPr>
        <w:t>б) 0,2</w:t>
      </w:r>
    </w:p>
    <w:p w14:paraId="5C17DA6F" w14:textId="77777777" w:rsidR="00973691" w:rsidRDefault="008A5EC0">
      <w:pPr>
        <w:rPr>
          <w:rStyle w:val="a9"/>
          <w:sz w:val="24"/>
          <w:szCs w:val="24"/>
          <w:lang w:val="ru-RU"/>
        </w:rPr>
      </w:pPr>
      <w:r>
        <w:rPr>
          <w:rStyle w:val="a9"/>
          <w:sz w:val="24"/>
          <w:szCs w:val="24"/>
          <w:lang w:val="ru-RU"/>
        </w:rPr>
        <w:t>в) 0,5</w:t>
      </w:r>
    </w:p>
    <w:p w14:paraId="1A23CB2A" w14:textId="77777777" w:rsidR="00973691" w:rsidRDefault="008A5EC0">
      <w:pPr>
        <w:rPr>
          <w:rStyle w:val="a9"/>
          <w:sz w:val="24"/>
          <w:szCs w:val="24"/>
          <w:lang w:val="ru-RU"/>
        </w:rPr>
      </w:pPr>
      <w:r>
        <w:rPr>
          <w:rStyle w:val="a9"/>
          <w:sz w:val="24"/>
          <w:szCs w:val="24"/>
          <w:lang w:val="ru-RU"/>
        </w:rPr>
        <w:t>г) 1,0</w:t>
      </w:r>
    </w:p>
    <w:p w14:paraId="6A35C0E1" w14:textId="77777777" w:rsidR="00973691" w:rsidRDefault="00973691">
      <w:pPr>
        <w:rPr>
          <w:rStyle w:val="a9"/>
          <w:b/>
          <w:bCs/>
          <w:sz w:val="24"/>
          <w:szCs w:val="24"/>
          <w:lang w:val="ru-RU"/>
        </w:rPr>
      </w:pPr>
    </w:p>
    <w:p w14:paraId="2B35618A" w14:textId="77777777" w:rsidR="00973691" w:rsidRDefault="00973691">
      <w:pPr>
        <w:rPr>
          <w:rStyle w:val="a9"/>
          <w:b/>
          <w:bCs/>
          <w:sz w:val="24"/>
          <w:szCs w:val="24"/>
          <w:lang w:val="ru-RU"/>
        </w:rPr>
      </w:pPr>
    </w:p>
    <w:p w14:paraId="39EBB0E4" w14:textId="77777777" w:rsidR="00973691" w:rsidRDefault="008A5EC0">
      <w:pPr>
        <w:jc w:val="both"/>
        <w:rPr>
          <w:rStyle w:val="a9"/>
          <w:b/>
          <w:bCs/>
          <w:caps/>
          <w:sz w:val="24"/>
          <w:szCs w:val="24"/>
          <w:lang w:val="ru-RU"/>
        </w:rPr>
      </w:pPr>
      <w:r>
        <w:rPr>
          <w:rStyle w:val="a9"/>
          <w:b/>
          <w:bCs/>
          <w:sz w:val="24"/>
          <w:szCs w:val="24"/>
          <w:lang w:val="ru-RU"/>
        </w:rPr>
        <w:t xml:space="preserve">14. </w:t>
      </w:r>
      <w:r>
        <w:rPr>
          <w:rStyle w:val="a9"/>
          <w:b/>
          <w:bCs/>
          <w:caps/>
          <w:sz w:val="24"/>
          <w:szCs w:val="24"/>
          <w:lang w:val="ru-RU"/>
        </w:rPr>
        <w:t>При монокулярном зрении на четырехточечном цветотесте испытуемый через красно-зеленые очки видит:</w:t>
      </w:r>
    </w:p>
    <w:p w14:paraId="21EDF8CA" w14:textId="77777777" w:rsidR="00973691" w:rsidRDefault="008A5EC0">
      <w:pPr>
        <w:rPr>
          <w:rStyle w:val="a9"/>
          <w:sz w:val="24"/>
          <w:szCs w:val="24"/>
          <w:lang w:val="ru-RU"/>
        </w:rPr>
      </w:pPr>
      <w:r>
        <w:rPr>
          <w:rStyle w:val="a9"/>
          <w:sz w:val="24"/>
          <w:szCs w:val="24"/>
          <w:lang w:val="ru-RU"/>
        </w:rPr>
        <w:t> а) четыре кружка</w:t>
      </w:r>
    </w:p>
    <w:p w14:paraId="416E2EAE" w14:textId="77777777" w:rsidR="00973691" w:rsidRDefault="008A5EC0">
      <w:pPr>
        <w:rPr>
          <w:rStyle w:val="a9"/>
          <w:sz w:val="24"/>
          <w:szCs w:val="24"/>
          <w:lang w:val="ru-RU"/>
        </w:rPr>
      </w:pPr>
      <w:r>
        <w:rPr>
          <w:rStyle w:val="a9"/>
          <w:sz w:val="24"/>
          <w:szCs w:val="24"/>
          <w:lang w:val="ru-RU"/>
        </w:rPr>
        <w:t> б) пять кружков</w:t>
      </w:r>
    </w:p>
    <w:p w14:paraId="3B01A61F" w14:textId="77777777" w:rsidR="00973691" w:rsidRDefault="008A5EC0">
      <w:pPr>
        <w:rPr>
          <w:rStyle w:val="a9"/>
          <w:sz w:val="24"/>
          <w:szCs w:val="24"/>
          <w:lang w:val="ru-RU"/>
        </w:rPr>
      </w:pPr>
      <w:r>
        <w:rPr>
          <w:rStyle w:val="a9"/>
          <w:sz w:val="24"/>
          <w:szCs w:val="24"/>
          <w:lang w:val="ru-RU"/>
        </w:rPr>
        <w:t> в) то два, то три кружка</w:t>
      </w:r>
    </w:p>
    <w:p w14:paraId="494ED618" w14:textId="77777777" w:rsidR="00973691" w:rsidRDefault="008A5EC0">
      <w:pPr>
        <w:rPr>
          <w:rStyle w:val="a9"/>
          <w:sz w:val="24"/>
          <w:szCs w:val="24"/>
          <w:lang w:val="ru-RU"/>
        </w:rPr>
      </w:pPr>
      <w:r>
        <w:rPr>
          <w:rStyle w:val="a9"/>
          <w:sz w:val="24"/>
          <w:szCs w:val="24"/>
          <w:lang w:val="ru-RU"/>
        </w:rPr>
        <w:t> г) закономерности не отмечается</w:t>
      </w:r>
    </w:p>
    <w:p w14:paraId="70782098" w14:textId="77777777" w:rsidR="00973691" w:rsidRDefault="00973691">
      <w:pPr>
        <w:rPr>
          <w:rStyle w:val="a9"/>
          <w:b/>
          <w:bCs/>
          <w:sz w:val="24"/>
          <w:szCs w:val="24"/>
          <w:lang w:val="ru-RU"/>
        </w:rPr>
      </w:pPr>
    </w:p>
    <w:p w14:paraId="4B876B2B" w14:textId="77777777" w:rsidR="00973691" w:rsidRDefault="008A5EC0">
      <w:pPr>
        <w:jc w:val="both"/>
        <w:rPr>
          <w:rStyle w:val="a9"/>
          <w:b/>
          <w:bCs/>
          <w:sz w:val="24"/>
          <w:szCs w:val="24"/>
          <w:lang w:val="ru-RU"/>
        </w:rPr>
      </w:pPr>
      <w:r>
        <w:rPr>
          <w:rStyle w:val="a9"/>
          <w:b/>
          <w:bCs/>
          <w:sz w:val="24"/>
          <w:szCs w:val="24"/>
          <w:lang w:val="ru-RU"/>
        </w:rPr>
        <w:t xml:space="preserve">15. </w:t>
      </w:r>
      <w:r>
        <w:rPr>
          <w:rStyle w:val="a9"/>
          <w:b/>
          <w:bCs/>
          <w:caps/>
          <w:sz w:val="24"/>
          <w:szCs w:val="24"/>
          <w:lang w:val="ru-RU"/>
        </w:rPr>
        <w:t>При исследовании остроты зрения демонстрировать каждый знак таблицы следует до . . .  секунд:</w:t>
      </w:r>
    </w:p>
    <w:p w14:paraId="25272584" w14:textId="77777777" w:rsidR="00973691" w:rsidRDefault="008A5EC0">
      <w:pPr>
        <w:rPr>
          <w:rStyle w:val="a9"/>
          <w:sz w:val="24"/>
          <w:szCs w:val="24"/>
          <w:lang w:val="ru-RU"/>
        </w:rPr>
      </w:pPr>
      <w:r>
        <w:rPr>
          <w:rStyle w:val="a9"/>
          <w:sz w:val="24"/>
          <w:szCs w:val="24"/>
          <w:lang w:val="ru-RU"/>
        </w:rPr>
        <w:t>а) 1</w:t>
      </w:r>
    </w:p>
    <w:p w14:paraId="69D70B13" w14:textId="77777777" w:rsidR="00973691" w:rsidRDefault="008A5EC0">
      <w:pPr>
        <w:rPr>
          <w:rStyle w:val="a9"/>
          <w:sz w:val="24"/>
          <w:szCs w:val="24"/>
          <w:lang w:val="ru-RU"/>
        </w:rPr>
      </w:pPr>
      <w:r>
        <w:rPr>
          <w:rStyle w:val="a9"/>
          <w:sz w:val="24"/>
          <w:szCs w:val="24"/>
          <w:lang w:val="ru-RU"/>
        </w:rPr>
        <w:t>б) 3</w:t>
      </w:r>
    </w:p>
    <w:p w14:paraId="79D0B4BC" w14:textId="77777777" w:rsidR="00973691" w:rsidRDefault="008A5EC0">
      <w:pPr>
        <w:rPr>
          <w:rStyle w:val="a9"/>
          <w:sz w:val="24"/>
          <w:szCs w:val="24"/>
          <w:lang w:val="ru-RU"/>
        </w:rPr>
      </w:pPr>
      <w:r>
        <w:rPr>
          <w:rStyle w:val="a9"/>
          <w:sz w:val="24"/>
          <w:szCs w:val="24"/>
          <w:lang w:val="ru-RU"/>
        </w:rPr>
        <w:t>в) 10</w:t>
      </w:r>
    </w:p>
    <w:p w14:paraId="56B29285" w14:textId="77777777" w:rsidR="00973691" w:rsidRDefault="008A5EC0">
      <w:pPr>
        <w:rPr>
          <w:rStyle w:val="a9"/>
          <w:sz w:val="24"/>
          <w:szCs w:val="24"/>
          <w:lang w:val="ru-RU"/>
        </w:rPr>
      </w:pPr>
      <w:r>
        <w:rPr>
          <w:rStyle w:val="a9"/>
          <w:sz w:val="24"/>
          <w:szCs w:val="24"/>
          <w:lang w:val="ru-RU"/>
        </w:rPr>
        <w:t>г) 20</w:t>
      </w:r>
    </w:p>
    <w:p w14:paraId="1BABECD5" w14:textId="77777777" w:rsidR="00973691" w:rsidRDefault="00973691">
      <w:pPr>
        <w:rPr>
          <w:rStyle w:val="a9"/>
          <w:b/>
          <w:bCs/>
          <w:sz w:val="24"/>
          <w:szCs w:val="24"/>
          <w:lang w:val="ru-RU"/>
        </w:rPr>
      </w:pPr>
    </w:p>
    <w:p w14:paraId="2DA96C2A" w14:textId="77777777" w:rsidR="00973691" w:rsidRDefault="008A5EC0">
      <w:pPr>
        <w:rPr>
          <w:rStyle w:val="a9"/>
          <w:b/>
          <w:bCs/>
          <w:caps/>
          <w:sz w:val="24"/>
          <w:szCs w:val="24"/>
          <w:lang w:val="ru-RU"/>
        </w:rPr>
      </w:pPr>
      <w:r>
        <w:rPr>
          <w:rStyle w:val="a9"/>
          <w:b/>
          <w:bCs/>
          <w:sz w:val="24"/>
          <w:szCs w:val="24"/>
          <w:lang w:val="ru-RU"/>
        </w:rPr>
        <w:t xml:space="preserve">16. </w:t>
      </w:r>
      <w:r>
        <w:rPr>
          <w:rStyle w:val="a9"/>
          <w:b/>
          <w:bCs/>
          <w:caps/>
          <w:sz w:val="24"/>
          <w:szCs w:val="24"/>
          <w:lang w:val="ru-RU"/>
        </w:rPr>
        <w:t>Адаптация глаз - это:</w:t>
      </w:r>
    </w:p>
    <w:p w14:paraId="57A7575B" w14:textId="77777777" w:rsidR="00973691" w:rsidRDefault="008A5EC0">
      <w:pPr>
        <w:rPr>
          <w:rStyle w:val="a9"/>
          <w:sz w:val="24"/>
          <w:szCs w:val="24"/>
          <w:lang w:val="ru-RU"/>
        </w:rPr>
      </w:pPr>
      <w:r>
        <w:rPr>
          <w:rStyle w:val="a9"/>
          <w:b/>
          <w:bCs/>
          <w:sz w:val="24"/>
          <w:szCs w:val="24"/>
          <w:lang w:val="ru-RU"/>
        </w:rPr>
        <w:t> </w:t>
      </w:r>
      <w:r>
        <w:rPr>
          <w:rStyle w:val="a9"/>
          <w:sz w:val="24"/>
          <w:szCs w:val="24"/>
          <w:lang w:val="ru-RU"/>
        </w:rPr>
        <w:t>а) видение предметов при слабом освещении;</w:t>
      </w:r>
    </w:p>
    <w:p w14:paraId="49CF1E91" w14:textId="77777777" w:rsidR="00973691" w:rsidRDefault="008A5EC0">
      <w:pPr>
        <w:rPr>
          <w:rStyle w:val="a9"/>
          <w:sz w:val="24"/>
          <w:szCs w:val="24"/>
          <w:lang w:val="ru-RU"/>
        </w:rPr>
      </w:pPr>
      <w:r>
        <w:rPr>
          <w:rStyle w:val="a9"/>
          <w:sz w:val="24"/>
          <w:szCs w:val="24"/>
          <w:lang w:val="ru-RU"/>
        </w:rPr>
        <w:t> б) способность глаза различать свет;</w:t>
      </w:r>
    </w:p>
    <w:p w14:paraId="29D478B8" w14:textId="77777777" w:rsidR="00973691" w:rsidRDefault="008A5EC0">
      <w:pPr>
        <w:rPr>
          <w:rStyle w:val="a9"/>
          <w:sz w:val="24"/>
          <w:szCs w:val="24"/>
          <w:lang w:val="ru-RU"/>
        </w:rPr>
      </w:pPr>
      <w:r>
        <w:rPr>
          <w:rStyle w:val="a9"/>
          <w:sz w:val="24"/>
          <w:szCs w:val="24"/>
          <w:lang w:val="ru-RU"/>
        </w:rPr>
        <w:t> в) приспособление глаза к различным уровням яркости света;</w:t>
      </w:r>
    </w:p>
    <w:p w14:paraId="5727EEBA" w14:textId="77777777" w:rsidR="00973691" w:rsidRDefault="008A5EC0">
      <w:pPr>
        <w:rPr>
          <w:rStyle w:val="a9"/>
          <w:sz w:val="24"/>
          <w:szCs w:val="24"/>
          <w:lang w:val="ru-RU"/>
        </w:rPr>
      </w:pPr>
      <w:r>
        <w:rPr>
          <w:rStyle w:val="a9"/>
          <w:sz w:val="24"/>
          <w:szCs w:val="24"/>
          <w:lang w:val="ru-RU"/>
        </w:rPr>
        <w:t> г) все перечисленное.</w:t>
      </w:r>
    </w:p>
    <w:p w14:paraId="31FE4524" w14:textId="77777777" w:rsidR="00973691" w:rsidRDefault="008A5EC0">
      <w:pPr>
        <w:rPr>
          <w:rStyle w:val="a9"/>
          <w:b/>
          <w:bCs/>
          <w:sz w:val="24"/>
          <w:szCs w:val="24"/>
          <w:lang w:val="ru-RU"/>
        </w:rPr>
      </w:pPr>
      <w:r>
        <w:rPr>
          <w:rStyle w:val="a9"/>
          <w:b/>
          <w:bCs/>
          <w:sz w:val="24"/>
          <w:szCs w:val="24"/>
          <w:lang w:val="ru-RU"/>
        </w:rPr>
        <w:t> </w:t>
      </w:r>
    </w:p>
    <w:p w14:paraId="02AF3B51" w14:textId="77777777" w:rsidR="00973691" w:rsidRDefault="008A5EC0">
      <w:pPr>
        <w:rPr>
          <w:rStyle w:val="a9"/>
          <w:b/>
          <w:bCs/>
          <w:sz w:val="24"/>
          <w:szCs w:val="24"/>
          <w:lang w:val="ru-RU"/>
        </w:rPr>
      </w:pPr>
      <w:r>
        <w:rPr>
          <w:rStyle w:val="a9"/>
          <w:b/>
          <w:bCs/>
          <w:sz w:val="24"/>
          <w:szCs w:val="24"/>
          <w:lang w:val="ru-RU"/>
        </w:rPr>
        <w:t xml:space="preserve">17. </w:t>
      </w:r>
      <w:r>
        <w:rPr>
          <w:rStyle w:val="a9"/>
          <w:b/>
          <w:bCs/>
          <w:caps/>
          <w:sz w:val="24"/>
          <w:szCs w:val="24"/>
          <w:lang w:val="ru-RU"/>
        </w:rPr>
        <w:t>Цвета ночью не воспринимаются в связи с тем, что:</w:t>
      </w:r>
    </w:p>
    <w:p w14:paraId="17833F9C" w14:textId="77777777" w:rsidR="00973691" w:rsidRDefault="008A5EC0">
      <w:pPr>
        <w:rPr>
          <w:rStyle w:val="a9"/>
          <w:sz w:val="24"/>
          <w:szCs w:val="24"/>
          <w:lang w:val="ru-RU"/>
        </w:rPr>
      </w:pPr>
      <w:r>
        <w:rPr>
          <w:rStyle w:val="a9"/>
          <w:b/>
          <w:bCs/>
          <w:sz w:val="24"/>
          <w:szCs w:val="24"/>
          <w:lang w:val="ru-RU"/>
        </w:rPr>
        <w:t> </w:t>
      </w:r>
      <w:r>
        <w:rPr>
          <w:rStyle w:val="a9"/>
          <w:sz w:val="24"/>
          <w:szCs w:val="24"/>
          <w:lang w:val="ru-RU"/>
        </w:rPr>
        <w:t>а) недостаточна освещенность окружающих предметов</w:t>
      </w:r>
    </w:p>
    <w:p w14:paraId="212C0B75" w14:textId="77777777" w:rsidR="00973691" w:rsidRDefault="008A5EC0">
      <w:pPr>
        <w:rPr>
          <w:rStyle w:val="a9"/>
          <w:sz w:val="24"/>
          <w:szCs w:val="24"/>
          <w:lang w:val="ru-RU"/>
        </w:rPr>
      </w:pPr>
      <w:r>
        <w:rPr>
          <w:rStyle w:val="a9"/>
          <w:sz w:val="24"/>
          <w:szCs w:val="24"/>
          <w:lang w:val="ru-RU"/>
        </w:rPr>
        <w:lastRenderedPageBreak/>
        <w:t> б) функционирует только палочковая система сетчатки</w:t>
      </w:r>
    </w:p>
    <w:p w14:paraId="31C0526F" w14:textId="77777777" w:rsidR="00973691" w:rsidRDefault="008A5EC0">
      <w:pPr>
        <w:rPr>
          <w:rStyle w:val="a9"/>
          <w:sz w:val="24"/>
          <w:szCs w:val="24"/>
          <w:lang w:val="ru-RU"/>
        </w:rPr>
      </w:pPr>
      <w:r>
        <w:rPr>
          <w:rStyle w:val="a9"/>
          <w:sz w:val="24"/>
          <w:szCs w:val="24"/>
          <w:lang w:val="ru-RU"/>
        </w:rPr>
        <w:t> в) не функционирует колбочковая система сетчатки</w:t>
      </w:r>
    </w:p>
    <w:p w14:paraId="3A273861" w14:textId="77777777" w:rsidR="00973691" w:rsidRDefault="008A5EC0">
      <w:pPr>
        <w:rPr>
          <w:rStyle w:val="a9"/>
          <w:sz w:val="24"/>
          <w:szCs w:val="24"/>
          <w:lang w:val="ru-RU"/>
        </w:rPr>
      </w:pPr>
      <w:r>
        <w:rPr>
          <w:rStyle w:val="a9"/>
          <w:sz w:val="24"/>
          <w:szCs w:val="24"/>
          <w:lang w:val="ru-RU"/>
        </w:rPr>
        <w:t> г) все перечисленное</w:t>
      </w:r>
    </w:p>
    <w:p w14:paraId="0DAAA2BB" w14:textId="77777777" w:rsidR="00973691" w:rsidRDefault="008A5EC0">
      <w:pPr>
        <w:rPr>
          <w:rStyle w:val="a9"/>
          <w:b/>
          <w:bCs/>
          <w:sz w:val="24"/>
          <w:szCs w:val="24"/>
          <w:lang w:val="ru-RU"/>
        </w:rPr>
      </w:pPr>
      <w:r>
        <w:rPr>
          <w:rStyle w:val="a9"/>
          <w:b/>
          <w:bCs/>
          <w:sz w:val="24"/>
          <w:szCs w:val="24"/>
          <w:lang w:val="ru-RU"/>
        </w:rPr>
        <w:t> </w:t>
      </w:r>
    </w:p>
    <w:p w14:paraId="663189F7" w14:textId="77777777" w:rsidR="00973691" w:rsidRDefault="008A5EC0">
      <w:pPr>
        <w:rPr>
          <w:rStyle w:val="a9"/>
          <w:b/>
          <w:bCs/>
          <w:caps/>
          <w:sz w:val="24"/>
          <w:szCs w:val="24"/>
          <w:lang w:val="ru-RU"/>
        </w:rPr>
      </w:pPr>
      <w:r>
        <w:rPr>
          <w:rStyle w:val="a9"/>
          <w:b/>
          <w:bCs/>
          <w:sz w:val="24"/>
          <w:szCs w:val="24"/>
          <w:lang w:val="ru-RU"/>
        </w:rPr>
        <w:t xml:space="preserve">18. </w:t>
      </w:r>
      <w:r>
        <w:rPr>
          <w:rStyle w:val="a9"/>
          <w:b/>
          <w:bCs/>
          <w:caps/>
          <w:sz w:val="24"/>
          <w:szCs w:val="24"/>
          <w:lang w:val="ru-RU"/>
        </w:rPr>
        <w:t xml:space="preserve">Тританопия </w:t>
      </w:r>
      <w:r>
        <w:rPr>
          <w:rStyle w:val="a9"/>
          <w:rFonts w:ascii="Symbol" w:hAnsi="Symbol"/>
          <w:caps/>
          <w:sz w:val="24"/>
          <w:szCs w:val="24"/>
          <w:lang w:val="ru-RU"/>
        </w:rPr>
        <w:t>-</w:t>
      </w:r>
      <w:r>
        <w:rPr>
          <w:rStyle w:val="a9"/>
          <w:b/>
          <w:bCs/>
          <w:caps/>
          <w:sz w:val="24"/>
          <w:szCs w:val="24"/>
          <w:lang w:val="ru-RU"/>
        </w:rPr>
        <w:t xml:space="preserve"> это:</w:t>
      </w:r>
    </w:p>
    <w:p w14:paraId="1586C51D" w14:textId="77777777" w:rsidR="00973691" w:rsidRDefault="008A5EC0">
      <w:pPr>
        <w:rPr>
          <w:rStyle w:val="a9"/>
          <w:sz w:val="24"/>
          <w:szCs w:val="24"/>
          <w:lang w:val="ru-RU"/>
        </w:rPr>
      </w:pPr>
      <w:r>
        <w:rPr>
          <w:rStyle w:val="a9"/>
          <w:sz w:val="24"/>
          <w:szCs w:val="24"/>
          <w:lang w:val="ru-RU"/>
        </w:rPr>
        <w:t>а) аномальное восприятие красного цвета</w:t>
      </w:r>
    </w:p>
    <w:p w14:paraId="6E44B117" w14:textId="77777777" w:rsidR="00973691" w:rsidRDefault="008A5EC0">
      <w:pPr>
        <w:rPr>
          <w:rStyle w:val="a9"/>
          <w:sz w:val="24"/>
          <w:szCs w:val="24"/>
          <w:lang w:val="ru-RU"/>
        </w:rPr>
      </w:pPr>
      <w:r>
        <w:rPr>
          <w:rStyle w:val="a9"/>
          <w:sz w:val="24"/>
          <w:szCs w:val="24"/>
          <w:lang w:val="ru-RU"/>
        </w:rPr>
        <w:t>б) аномальное восприятие зеленого цвета</w:t>
      </w:r>
    </w:p>
    <w:p w14:paraId="5C4AAB1A" w14:textId="77777777" w:rsidR="00973691" w:rsidRDefault="008A5EC0">
      <w:pPr>
        <w:rPr>
          <w:rStyle w:val="a9"/>
          <w:sz w:val="24"/>
          <w:szCs w:val="24"/>
          <w:lang w:val="ru-RU"/>
        </w:rPr>
      </w:pPr>
      <w:r>
        <w:rPr>
          <w:rStyle w:val="a9"/>
          <w:sz w:val="24"/>
          <w:szCs w:val="24"/>
          <w:lang w:val="ru-RU"/>
        </w:rPr>
        <w:t>в) аномальное восприятие синего цвета</w:t>
      </w:r>
    </w:p>
    <w:p w14:paraId="3792E614" w14:textId="77777777" w:rsidR="00973691" w:rsidRDefault="008A5EC0">
      <w:pPr>
        <w:rPr>
          <w:rStyle w:val="a9"/>
          <w:sz w:val="24"/>
          <w:szCs w:val="24"/>
          <w:lang w:val="ru-RU"/>
        </w:rPr>
      </w:pPr>
      <w:r>
        <w:rPr>
          <w:rStyle w:val="a9"/>
          <w:sz w:val="24"/>
          <w:szCs w:val="24"/>
          <w:lang w:val="ru-RU"/>
        </w:rPr>
        <w:t>г) полное выпадение восприятия красного цвета</w:t>
      </w:r>
    </w:p>
    <w:p w14:paraId="19915ABF" w14:textId="77777777" w:rsidR="00973691" w:rsidRDefault="008A5EC0">
      <w:pPr>
        <w:rPr>
          <w:rStyle w:val="a9"/>
          <w:sz w:val="24"/>
          <w:szCs w:val="24"/>
          <w:lang w:val="ru-RU"/>
        </w:rPr>
      </w:pPr>
      <w:r>
        <w:rPr>
          <w:rStyle w:val="a9"/>
          <w:sz w:val="24"/>
          <w:szCs w:val="24"/>
          <w:lang w:val="ru-RU"/>
        </w:rPr>
        <w:t>д) полное выпадение восприятия зеленого цвета</w:t>
      </w:r>
    </w:p>
    <w:p w14:paraId="7852FDD1" w14:textId="77777777" w:rsidR="00973691" w:rsidRDefault="008A5EC0">
      <w:pPr>
        <w:rPr>
          <w:rStyle w:val="a9"/>
          <w:sz w:val="24"/>
          <w:szCs w:val="24"/>
          <w:lang w:val="ru-RU"/>
        </w:rPr>
      </w:pPr>
      <w:r>
        <w:rPr>
          <w:rStyle w:val="a9"/>
          <w:sz w:val="24"/>
          <w:szCs w:val="24"/>
          <w:lang w:val="ru-RU"/>
        </w:rPr>
        <w:t>е) полное выпадение восприятия синего цвета</w:t>
      </w:r>
    </w:p>
    <w:p w14:paraId="22E0301E" w14:textId="77777777" w:rsidR="00973691" w:rsidRDefault="00973691">
      <w:pPr>
        <w:rPr>
          <w:rStyle w:val="A6"/>
          <w:sz w:val="24"/>
          <w:szCs w:val="24"/>
          <w:lang w:val="ru-RU"/>
        </w:rPr>
      </w:pPr>
    </w:p>
    <w:p w14:paraId="0DA2A5AD" w14:textId="77777777" w:rsidR="00973691" w:rsidRDefault="008A5EC0">
      <w:pPr>
        <w:rPr>
          <w:rStyle w:val="a9"/>
          <w:b/>
          <w:bCs/>
          <w:caps/>
          <w:sz w:val="24"/>
          <w:szCs w:val="24"/>
          <w:lang w:val="ru-RU"/>
        </w:rPr>
      </w:pPr>
      <w:r>
        <w:rPr>
          <w:rStyle w:val="a9"/>
          <w:b/>
          <w:bCs/>
          <w:sz w:val="24"/>
          <w:szCs w:val="24"/>
          <w:lang w:val="ru-RU"/>
        </w:rPr>
        <w:t xml:space="preserve">19. </w:t>
      </w:r>
      <w:r>
        <w:rPr>
          <w:rStyle w:val="a9"/>
          <w:b/>
          <w:bCs/>
          <w:caps/>
          <w:sz w:val="24"/>
          <w:szCs w:val="24"/>
          <w:lang w:val="ru-RU"/>
        </w:rPr>
        <w:t xml:space="preserve">Слепое пятно </w:t>
      </w:r>
      <w:r>
        <w:rPr>
          <w:rStyle w:val="a9"/>
          <w:rFonts w:ascii="Symbol" w:hAnsi="Symbol"/>
          <w:caps/>
          <w:sz w:val="24"/>
          <w:szCs w:val="24"/>
          <w:lang w:val="ru-RU"/>
        </w:rPr>
        <w:t>-</w:t>
      </w:r>
      <w:r>
        <w:rPr>
          <w:rStyle w:val="a9"/>
          <w:b/>
          <w:bCs/>
          <w:caps/>
          <w:sz w:val="24"/>
          <w:szCs w:val="24"/>
          <w:lang w:val="ru-RU"/>
        </w:rPr>
        <w:t xml:space="preserve"> это:</w:t>
      </w:r>
    </w:p>
    <w:p w14:paraId="33BA88DC" w14:textId="77777777" w:rsidR="00973691" w:rsidRDefault="008A5EC0">
      <w:pPr>
        <w:rPr>
          <w:rStyle w:val="a9"/>
          <w:sz w:val="24"/>
          <w:szCs w:val="24"/>
          <w:lang w:val="ru-RU"/>
        </w:rPr>
      </w:pPr>
      <w:r>
        <w:rPr>
          <w:rStyle w:val="a9"/>
          <w:sz w:val="24"/>
          <w:szCs w:val="24"/>
          <w:lang w:val="ru-RU"/>
        </w:rPr>
        <w:t>а) проекция в поле зрения диска зрительного нерва</w:t>
      </w:r>
    </w:p>
    <w:p w14:paraId="16211D71" w14:textId="77777777" w:rsidR="00973691" w:rsidRDefault="008A5EC0">
      <w:pPr>
        <w:rPr>
          <w:rStyle w:val="a9"/>
          <w:sz w:val="24"/>
          <w:szCs w:val="24"/>
          <w:lang w:val="ru-RU"/>
        </w:rPr>
      </w:pPr>
      <w:r>
        <w:rPr>
          <w:rStyle w:val="a9"/>
          <w:sz w:val="24"/>
          <w:szCs w:val="24"/>
          <w:lang w:val="ru-RU"/>
        </w:rPr>
        <w:t>б) проекция в поле зрения желтого пятна</w:t>
      </w:r>
    </w:p>
    <w:p w14:paraId="0F733066" w14:textId="77777777" w:rsidR="00973691" w:rsidRDefault="008A5EC0">
      <w:pPr>
        <w:rPr>
          <w:rStyle w:val="a9"/>
          <w:sz w:val="24"/>
          <w:szCs w:val="24"/>
          <w:lang w:val="ru-RU"/>
        </w:rPr>
      </w:pPr>
      <w:r>
        <w:rPr>
          <w:rStyle w:val="a9"/>
          <w:sz w:val="24"/>
          <w:szCs w:val="24"/>
          <w:lang w:val="ru-RU"/>
        </w:rPr>
        <w:t>в) ограниченная скотома в любой части поля зрения</w:t>
      </w:r>
    </w:p>
    <w:p w14:paraId="5114834F" w14:textId="77777777" w:rsidR="00973691" w:rsidRDefault="008A5EC0">
      <w:pPr>
        <w:rPr>
          <w:rStyle w:val="a9"/>
          <w:sz w:val="24"/>
          <w:szCs w:val="24"/>
          <w:lang w:val="ru-RU"/>
        </w:rPr>
      </w:pPr>
      <w:r>
        <w:rPr>
          <w:rStyle w:val="a9"/>
          <w:sz w:val="24"/>
          <w:szCs w:val="24"/>
          <w:lang w:val="ru-RU"/>
        </w:rPr>
        <w:t>г) дефекты поля зрения от сосудов сетчатки</w:t>
      </w:r>
    </w:p>
    <w:p w14:paraId="1AFE47C4" w14:textId="77777777" w:rsidR="00973691" w:rsidRDefault="008A5EC0">
      <w:pPr>
        <w:rPr>
          <w:rStyle w:val="a9"/>
          <w:sz w:val="24"/>
          <w:szCs w:val="24"/>
          <w:lang w:val="ru-RU"/>
        </w:rPr>
      </w:pPr>
      <w:r>
        <w:rPr>
          <w:rStyle w:val="a9"/>
          <w:sz w:val="24"/>
          <w:szCs w:val="24"/>
          <w:lang w:val="ru-RU"/>
        </w:rPr>
        <w:t>д) палочки, клетки пигментного эпителия</w:t>
      </w:r>
    </w:p>
    <w:p w14:paraId="2813EA6B" w14:textId="77777777" w:rsidR="00973691" w:rsidRDefault="00973691">
      <w:pPr>
        <w:rPr>
          <w:rStyle w:val="a9"/>
          <w:b/>
          <w:bCs/>
          <w:sz w:val="24"/>
          <w:szCs w:val="24"/>
          <w:lang w:val="ru-RU"/>
        </w:rPr>
      </w:pPr>
    </w:p>
    <w:p w14:paraId="1F14D7E6" w14:textId="77777777" w:rsidR="00973691" w:rsidRDefault="008A5EC0">
      <w:pPr>
        <w:rPr>
          <w:rStyle w:val="a9"/>
          <w:b/>
          <w:bCs/>
          <w:caps/>
          <w:sz w:val="24"/>
          <w:szCs w:val="24"/>
          <w:lang w:val="ru-RU"/>
        </w:rPr>
      </w:pPr>
      <w:r>
        <w:rPr>
          <w:rStyle w:val="a9"/>
          <w:b/>
          <w:bCs/>
          <w:sz w:val="24"/>
          <w:szCs w:val="24"/>
          <w:lang w:val="ru-RU"/>
        </w:rPr>
        <w:t xml:space="preserve">20. </w:t>
      </w:r>
      <w:r>
        <w:rPr>
          <w:rStyle w:val="a9"/>
          <w:b/>
          <w:bCs/>
          <w:caps/>
          <w:sz w:val="24"/>
          <w:szCs w:val="24"/>
          <w:lang w:val="ru-RU"/>
        </w:rPr>
        <w:t>Функциональная гемералопия развивается при:</w:t>
      </w:r>
    </w:p>
    <w:p w14:paraId="7DAB61E6" w14:textId="77777777" w:rsidR="00973691" w:rsidRDefault="008A5EC0">
      <w:pPr>
        <w:rPr>
          <w:rStyle w:val="a9"/>
          <w:sz w:val="24"/>
          <w:szCs w:val="24"/>
          <w:lang w:val="ru-RU"/>
        </w:rPr>
      </w:pPr>
      <w:r>
        <w:rPr>
          <w:rStyle w:val="a9"/>
          <w:sz w:val="24"/>
          <w:szCs w:val="24"/>
          <w:lang w:val="ru-RU"/>
        </w:rPr>
        <w:t>а) органических поражениях периферии сетчатки и зрительного нерва</w:t>
      </w:r>
    </w:p>
    <w:p w14:paraId="32D7C278" w14:textId="77777777" w:rsidR="00973691" w:rsidRDefault="008A5EC0">
      <w:pPr>
        <w:rPr>
          <w:rStyle w:val="a9"/>
          <w:sz w:val="24"/>
          <w:szCs w:val="24"/>
          <w:lang w:val="ru-RU"/>
        </w:rPr>
      </w:pPr>
      <w:r>
        <w:rPr>
          <w:rStyle w:val="a9"/>
          <w:sz w:val="24"/>
          <w:szCs w:val="24"/>
          <w:lang w:val="ru-RU"/>
        </w:rPr>
        <w:t>б) врожденной патологии сетчатки без изменений глазного дна</w:t>
      </w:r>
    </w:p>
    <w:p w14:paraId="1A4C50A2" w14:textId="77777777" w:rsidR="00973691" w:rsidRDefault="008A5EC0">
      <w:pPr>
        <w:rPr>
          <w:rStyle w:val="a9"/>
          <w:sz w:val="24"/>
          <w:szCs w:val="24"/>
          <w:lang w:val="ru-RU"/>
        </w:rPr>
      </w:pPr>
      <w:r>
        <w:rPr>
          <w:rStyle w:val="a9"/>
          <w:sz w:val="24"/>
          <w:szCs w:val="24"/>
          <w:lang w:val="ru-RU"/>
        </w:rPr>
        <w:t>в) тупой травме глаза</w:t>
      </w:r>
    </w:p>
    <w:p w14:paraId="7CBE24EC" w14:textId="77777777" w:rsidR="00973691" w:rsidRDefault="008A5EC0">
      <w:pPr>
        <w:rPr>
          <w:rStyle w:val="a9"/>
          <w:sz w:val="24"/>
          <w:szCs w:val="24"/>
          <w:lang w:val="ru-RU"/>
        </w:rPr>
      </w:pPr>
      <w:r>
        <w:rPr>
          <w:rStyle w:val="a9"/>
          <w:sz w:val="24"/>
          <w:szCs w:val="24"/>
          <w:lang w:val="ru-RU"/>
        </w:rPr>
        <w:t>г) авитаминозе "А"</w:t>
      </w:r>
    </w:p>
    <w:p w14:paraId="259B7C47" w14:textId="77777777" w:rsidR="00973691" w:rsidRDefault="008A5EC0">
      <w:pPr>
        <w:rPr>
          <w:rStyle w:val="a9"/>
          <w:sz w:val="24"/>
          <w:szCs w:val="24"/>
          <w:lang w:val="ru-RU"/>
        </w:rPr>
      </w:pPr>
      <w:r>
        <w:rPr>
          <w:rStyle w:val="a9"/>
          <w:sz w:val="24"/>
          <w:szCs w:val="24"/>
          <w:lang w:val="ru-RU"/>
        </w:rPr>
        <w:t>д) авитаминозе "B"</w:t>
      </w:r>
    </w:p>
    <w:p w14:paraId="58FB8416" w14:textId="77777777" w:rsidR="00973691" w:rsidRDefault="008A5EC0">
      <w:pPr>
        <w:rPr>
          <w:rStyle w:val="a9"/>
          <w:sz w:val="24"/>
          <w:szCs w:val="24"/>
          <w:lang w:val="ru-RU"/>
        </w:rPr>
      </w:pPr>
      <w:r>
        <w:rPr>
          <w:rStyle w:val="a9"/>
          <w:sz w:val="24"/>
          <w:szCs w:val="24"/>
          <w:lang w:val="ru-RU"/>
        </w:rPr>
        <w:t>Ответы:</w:t>
      </w:r>
    </w:p>
    <w:p w14:paraId="44072718" w14:textId="77777777" w:rsidR="00973691" w:rsidRDefault="00973691">
      <w:pPr>
        <w:rPr>
          <w:rStyle w:val="a9"/>
          <w:sz w:val="24"/>
          <w:szCs w:val="24"/>
          <w:lang w:val="ru-RU"/>
        </w:rPr>
      </w:pPr>
    </w:p>
    <w:tbl>
      <w:tblPr>
        <w:tblStyle w:val="TableNormal"/>
        <w:tblW w:w="850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2"/>
        <w:gridCol w:w="851"/>
        <w:gridCol w:w="851"/>
        <w:gridCol w:w="851"/>
        <w:gridCol w:w="850"/>
        <w:gridCol w:w="851"/>
        <w:gridCol w:w="851"/>
        <w:gridCol w:w="850"/>
        <w:gridCol w:w="851"/>
        <w:gridCol w:w="851"/>
      </w:tblGrid>
      <w:tr w:rsidR="00973691" w14:paraId="731A874A" w14:textId="77777777">
        <w:trPr>
          <w:trHeight w:val="31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739B29" w14:textId="77777777" w:rsidR="00973691" w:rsidRDefault="008A5EC0">
            <w:r>
              <w:rPr>
                <w:rStyle w:val="a9"/>
                <w:sz w:val="24"/>
                <w:szCs w:val="24"/>
                <w:lang w:val="ru-RU"/>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144CC3" w14:textId="77777777" w:rsidR="00973691" w:rsidRDefault="008A5EC0">
            <w:r>
              <w:rPr>
                <w:rStyle w:val="a9"/>
                <w:sz w:val="24"/>
                <w:szCs w:val="24"/>
                <w:lang w:val="ru-RU"/>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D198A6" w14:textId="77777777" w:rsidR="00973691" w:rsidRDefault="008A5EC0">
            <w:r>
              <w:rPr>
                <w:rStyle w:val="a9"/>
                <w:sz w:val="24"/>
                <w:szCs w:val="24"/>
                <w:lang w:val="ru-RU"/>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DA00E8" w14:textId="77777777" w:rsidR="00973691" w:rsidRDefault="008A5EC0">
            <w:r>
              <w:rPr>
                <w:rStyle w:val="a9"/>
                <w:sz w:val="24"/>
                <w:szCs w:val="24"/>
                <w:lang w:val="ru-RU"/>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618DA3" w14:textId="77777777" w:rsidR="00973691" w:rsidRDefault="008A5EC0">
            <w:r>
              <w:rPr>
                <w:rStyle w:val="a9"/>
                <w:sz w:val="24"/>
                <w:szCs w:val="24"/>
                <w:lang w:val="ru-RU"/>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837962" w14:textId="77777777" w:rsidR="00973691" w:rsidRDefault="008A5EC0">
            <w:r>
              <w:rPr>
                <w:rStyle w:val="a9"/>
                <w:sz w:val="24"/>
                <w:szCs w:val="24"/>
                <w:lang w:val="ru-RU"/>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D49645" w14:textId="77777777" w:rsidR="00973691" w:rsidRDefault="008A5EC0">
            <w:r>
              <w:rPr>
                <w:rStyle w:val="a9"/>
                <w:sz w:val="24"/>
                <w:szCs w:val="24"/>
                <w:lang w:val="ru-RU"/>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959D99" w14:textId="77777777" w:rsidR="00973691" w:rsidRDefault="008A5EC0">
            <w:r>
              <w:rPr>
                <w:rStyle w:val="a9"/>
                <w:sz w:val="24"/>
                <w:szCs w:val="24"/>
                <w:lang w:val="ru-RU"/>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CBC9D4" w14:textId="77777777" w:rsidR="00973691" w:rsidRDefault="008A5EC0">
            <w:r>
              <w:rPr>
                <w:rStyle w:val="a9"/>
                <w:sz w:val="24"/>
                <w:szCs w:val="24"/>
                <w:lang w:val="ru-RU"/>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0A9C4A" w14:textId="77777777" w:rsidR="00973691" w:rsidRDefault="008A5EC0">
            <w:r>
              <w:rPr>
                <w:rStyle w:val="a9"/>
                <w:sz w:val="24"/>
                <w:szCs w:val="24"/>
                <w:lang w:val="ru-RU"/>
              </w:rPr>
              <w:t>10</w:t>
            </w:r>
          </w:p>
        </w:tc>
      </w:tr>
      <w:tr w:rsidR="00973691" w14:paraId="61434C59" w14:textId="77777777">
        <w:trPr>
          <w:trHeight w:val="31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C51BDD" w14:textId="77777777" w:rsidR="00973691" w:rsidRDefault="008A5EC0">
            <w:r>
              <w:rPr>
                <w:rStyle w:val="a9"/>
                <w:sz w:val="24"/>
                <w:szCs w:val="24"/>
                <w:lang w:val="ru-RU"/>
              </w:rPr>
              <w:t>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CAE266" w14:textId="77777777" w:rsidR="00973691" w:rsidRDefault="008A5EC0">
            <w:r>
              <w:rPr>
                <w:rStyle w:val="a9"/>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5C393A" w14:textId="77777777" w:rsidR="00973691" w:rsidRDefault="008A5EC0">
            <w:r>
              <w:rPr>
                <w:rStyle w:val="a9"/>
                <w:sz w:val="24"/>
                <w:szCs w:val="24"/>
                <w:lang w:val="ru-RU"/>
              </w:rPr>
              <w:t>в</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0C1534" w14:textId="77777777" w:rsidR="00973691" w:rsidRDefault="008A5EC0">
            <w:r>
              <w:rPr>
                <w:rStyle w:val="a9"/>
                <w:sz w:val="24"/>
                <w:szCs w:val="24"/>
                <w:lang w:val="ru-RU"/>
              </w:rPr>
              <w:t>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962909" w14:textId="77777777" w:rsidR="00973691" w:rsidRDefault="008A5EC0">
            <w:r>
              <w:rPr>
                <w:rStyle w:val="a9"/>
                <w:sz w:val="24"/>
                <w:szCs w:val="24"/>
                <w:lang w:val="ru-RU"/>
              </w:rPr>
              <w:t xml:space="preserve">г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B0FA23" w14:textId="77777777" w:rsidR="00973691" w:rsidRDefault="008A5EC0">
            <w:r>
              <w:rPr>
                <w:rStyle w:val="a9"/>
                <w:sz w:val="24"/>
                <w:szCs w:val="24"/>
                <w:lang w:val="ru-RU"/>
              </w:rPr>
              <w:t xml:space="preserve">б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78EF93" w14:textId="77777777" w:rsidR="00973691" w:rsidRDefault="008A5EC0">
            <w:r>
              <w:rPr>
                <w:rStyle w:val="a9"/>
                <w:sz w:val="24"/>
                <w:szCs w:val="24"/>
                <w:lang w:val="ru-RU"/>
              </w:rPr>
              <w:t xml:space="preserve">д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8BB297" w14:textId="77777777" w:rsidR="00973691" w:rsidRDefault="008A5EC0">
            <w:r>
              <w:rPr>
                <w:rStyle w:val="a9"/>
                <w:sz w:val="24"/>
                <w:szCs w:val="24"/>
                <w:lang w:val="ru-RU"/>
              </w:rPr>
              <w:t>в</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4F430B" w14:textId="77777777" w:rsidR="00973691" w:rsidRDefault="008A5EC0">
            <w:r>
              <w:rPr>
                <w:rStyle w:val="a9"/>
                <w:sz w:val="24"/>
                <w:szCs w:val="24"/>
                <w:lang w:val="ru-RU"/>
              </w:rPr>
              <w:t>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CBBDF5" w14:textId="77777777" w:rsidR="00973691" w:rsidRDefault="008A5EC0">
            <w:r>
              <w:rPr>
                <w:rStyle w:val="a9"/>
                <w:sz w:val="24"/>
                <w:szCs w:val="24"/>
                <w:lang w:val="ru-RU"/>
              </w:rPr>
              <w:t xml:space="preserve">а </w:t>
            </w:r>
          </w:p>
        </w:tc>
      </w:tr>
    </w:tbl>
    <w:p w14:paraId="6DD4E532" w14:textId="77777777" w:rsidR="00973691" w:rsidRDefault="00973691">
      <w:pPr>
        <w:widowControl w:val="0"/>
        <w:ind w:left="216" w:hanging="216"/>
        <w:rPr>
          <w:rStyle w:val="a9"/>
          <w:sz w:val="24"/>
          <w:szCs w:val="24"/>
          <w:lang w:val="ru-RU"/>
        </w:rPr>
      </w:pPr>
    </w:p>
    <w:p w14:paraId="1B699A77" w14:textId="77777777" w:rsidR="00973691" w:rsidRDefault="00973691">
      <w:pPr>
        <w:widowControl w:val="0"/>
        <w:ind w:left="108" w:hanging="108"/>
        <w:rPr>
          <w:rStyle w:val="a9"/>
          <w:sz w:val="24"/>
          <w:szCs w:val="24"/>
          <w:lang w:val="ru-RU"/>
        </w:rPr>
      </w:pPr>
    </w:p>
    <w:p w14:paraId="3D577EE7" w14:textId="77777777" w:rsidR="00973691" w:rsidRDefault="00973691">
      <w:pPr>
        <w:rPr>
          <w:rStyle w:val="a9"/>
          <w:sz w:val="24"/>
          <w:szCs w:val="24"/>
          <w:lang w:val="ru-RU"/>
        </w:rPr>
      </w:pPr>
    </w:p>
    <w:tbl>
      <w:tblPr>
        <w:tblStyle w:val="TableNormal"/>
        <w:tblW w:w="850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2"/>
        <w:gridCol w:w="851"/>
        <w:gridCol w:w="851"/>
        <w:gridCol w:w="851"/>
        <w:gridCol w:w="850"/>
        <w:gridCol w:w="851"/>
        <w:gridCol w:w="851"/>
        <w:gridCol w:w="850"/>
        <w:gridCol w:w="851"/>
        <w:gridCol w:w="851"/>
      </w:tblGrid>
      <w:tr w:rsidR="00973691" w14:paraId="23E17848" w14:textId="77777777">
        <w:trPr>
          <w:trHeight w:val="31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AC3C2F" w14:textId="77777777" w:rsidR="00973691" w:rsidRDefault="008A5EC0">
            <w:r>
              <w:rPr>
                <w:rStyle w:val="a9"/>
                <w:sz w:val="24"/>
                <w:szCs w:val="24"/>
                <w:lang w:val="ru-RU"/>
              </w:rPr>
              <w:t>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8DAFDD" w14:textId="77777777" w:rsidR="00973691" w:rsidRDefault="008A5EC0">
            <w:r>
              <w:rPr>
                <w:rStyle w:val="a9"/>
                <w:sz w:val="24"/>
                <w:szCs w:val="24"/>
                <w:lang w:val="ru-RU"/>
              </w:rPr>
              <w:t>12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A0947E" w14:textId="77777777" w:rsidR="00973691" w:rsidRDefault="008A5EC0">
            <w:r>
              <w:rPr>
                <w:rStyle w:val="a9"/>
                <w:sz w:val="24"/>
                <w:szCs w:val="24"/>
                <w:lang w:val="ru-RU"/>
              </w:rPr>
              <w:t>13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6D6C23" w14:textId="77777777" w:rsidR="00973691" w:rsidRDefault="008A5EC0">
            <w:r>
              <w:rPr>
                <w:rStyle w:val="a9"/>
                <w:sz w:val="24"/>
                <w:szCs w:val="24"/>
                <w:lang w:val="ru-RU"/>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DA1D56" w14:textId="77777777" w:rsidR="00973691" w:rsidRDefault="008A5EC0">
            <w:r>
              <w:rPr>
                <w:rStyle w:val="a9"/>
                <w:sz w:val="24"/>
                <w:szCs w:val="24"/>
                <w:lang w:val="ru-RU"/>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A41C93" w14:textId="77777777" w:rsidR="00973691" w:rsidRDefault="008A5EC0">
            <w:r>
              <w:rPr>
                <w:rStyle w:val="a9"/>
                <w:sz w:val="24"/>
                <w:szCs w:val="24"/>
                <w:lang w:val="ru-RU"/>
              </w:rPr>
              <w:t>16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E8ECF3" w14:textId="77777777" w:rsidR="00973691" w:rsidRDefault="008A5EC0">
            <w:r>
              <w:rPr>
                <w:rStyle w:val="a9"/>
                <w:sz w:val="24"/>
                <w:szCs w:val="24"/>
                <w:lang w:val="ru-RU"/>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D6ECEF" w14:textId="77777777" w:rsidR="00973691" w:rsidRDefault="008A5EC0">
            <w:r>
              <w:rPr>
                <w:rStyle w:val="a9"/>
                <w:sz w:val="24"/>
                <w:szCs w:val="24"/>
                <w:lang w:val="ru-RU"/>
              </w:rPr>
              <w:t>18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4C71AE" w14:textId="77777777" w:rsidR="00973691" w:rsidRDefault="008A5EC0">
            <w:r>
              <w:rPr>
                <w:rStyle w:val="a9"/>
                <w:sz w:val="24"/>
                <w:szCs w:val="24"/>
                <w:lang w:val="ru-RU"/>
              </w:rPr>
              <w:t>19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B1E66B" w14:textId="77777777" w:rsidR="00973691" w:rsidRDefault="008A5EC0">
            <w:r>
              <w:rPr>
                <w:rStyle w:val="a9"/>
                <w:sz w:val="24"/>
                <w:szCs w:val="24"/>
                <w:lang w:val="ru-RU"/>
              </w:rPr>
              <w:t>20</w:t>
            </w:r>
          </w:p>
        </w:tc>
      </w:tr>
      <w:tr w:rsidR="00973691" w14:paraId="4AEB4ECB" w14:textId="77777777">
        <w:trPr>
          <w:trHeight w:val="31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D01ABB" w14:textId="77777777" w:rsidR="00973691" w:rsidRDefault="008A5EC0">
            <w:r>
              <w:rPr>
                <w:rStyle w:val="a9"/>
                <w:sz w:val="24"/>
                <w:szCs w:val="24"/>
                <w:lang w:val="ru-RU"/>
              </w:rPr>
              <w:t>г</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9E30BB" w14:textId="77777777" w:rsidR="00973691" w:rsidRDefault="008A5EC0">
            <w:r>
              <w:rPr>
                <w:rStyle w:val="a9"/>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C043A2" w14:textId="77777777" w:rsidR="00973691" w:rsidRDefault="008A5EC0">
            <w:r>
              <w:rPr>
                <w:rStyle w:val="a9"/>
                <w:sz w:val="24"/>
                <w:szCs w:val="24"/>
                <w:lang w:val="ru-RU"/>
              </w:rPr>
              <w:t>б</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EF858D" w14:textId="77777777" w:rsidR="00973691" w:rsidRDefault="008A5EC0">
            <w:r>
              <w:rPr>
                <w:rStyle w:val="a9"/>
                <w:sz w:val="24"/>
                <w:szCs w:val="24"/>
                <w:lang w:val="ru-RU"/>
              </w:rPr>
              <w:t xml:space="preserve">в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E35B0D" w14:textId="77777777" w:rsidR="00973691" w:rsidRDefault="008A5EC0">
            <w:r>
              <w:rPr>
                <w:rStyle w:val="a9"/>
                <w:sz w:val="24"/>
                <w:szCs w:val="24"/>
                <w:lang w:val="ru-RU"/>
              </w:rPr>
              <w:t xml:space="preserve">б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28B99E" w14:textId="77777777" w:rsidR="00973691" w:rsidRDefault="008A5EC0">
            <w:r>
              <w:rPr>
                <w:rStyle w:val="a9"/>
                <w:sz w:val="24"/>
                <w:szCs w:val="24"/>
                <w:lang w:val="ru-RU"/>
              </w:rPr>
              <w:t xml:space="preserve">в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65CF91" w14:textId="77777777" w:rsidR="00973691" w:rsidRDefault="008A5EC0">
            <w:r>
              <w:rPr>
                <w:rStyle w:val="a9"/>
                <w:sz w:val="24"/>
                <w:szCs w:val="24"/>
                <w:lang w:val="ru-RU"/>
              </w:rPr>
              <w:t xml:space="preserve">г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D8E08B" w14:textId="77777777" w:rsidR="00973691" w:rsidRDefault="008A5EC0">
            <w:r>
              <w:rPr>
                <w:rStyle w:val="a9"/>
                <w:sz w:val="24"/>
                <w:szCs w:val="24"/>
                <w:lang w:val="ru-RU"/>
              </w:rPr>
              <w:t>е</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2AF982" w14:textId="77777777" w:rsidR="00973691" w:rsidRDefault="008A5EC0">
            <w:r>
              <w:rPr>
                <w:rStyle w:val="a9"/>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B2AEDD" w14:textId="77777777" w:rsidR="00973691" w:rsidRDefault="008A5EC0">
            <w:r>
              <w:rPr>
                <w:rStyle w:val="a9"/>
                <w:sz w:val="24"/>
                <w:szCs w:val="24"/>
                <w:lang w:val="ru-RU"/>
              </w:rPr>
              <w:t xml:space="preserve">г </w:t>
            </w:r>
          </w:p>
        </w:tc>
      </w:tr>
    </w:tbl>
    <w:p w14:paraId="403A9AFC" w14:textId="77777777" w:rsidR="00973691" w:rsidRDefault="00973691">
      <w:pPr>
        <w:widowControl w:val="0"/>
        <w:ind w:left="216" w:hanging="216"/>
        <w:rPr>
          <w:rStyle w:val="a9"/>
          <w:sz w:val="24"/>
          <w:szCs w:val="24"/>
          <w:lang w:val="ru-RU"/>
        </w:rPr>
      </w:pPr>
    </w:p>
    <w:p w14:paraId="23589C33" w14:textId="77777777" w:rsidR="00973691" w:rsidRDefault="00973691">
      <w:pPr>
        <w:widowControl w:val="0"/>
        <w:ind w:left="108" w:hanging="108"/>
        <w:rPr>
          <w:rStyle w:val="a9"/>
          <w:sz w:val="24"/>
          <w:szCs w:val="24"/>
          <w:lang w:val="ru-RU"/>
        </w:rPr>
      </w:pPr>
    </w:p>
    <w:p w14:paraId="196D2486" w14:textId="77777777" w:rsidR="00973691" w:rsidRDefault="00973691">
      <w:pPr>
        <w:rPr>
          <w:rStyle w:val="a9"/>
          <w:b/>
          <w:bCs/>
          <w:sz w:val="24"/>
          <w:szCs w:val="24"/>
          <w:lang w:val="ru-RU"/>
        </w:rPr>
      </w:pPr>
    </w:p>
    <w:p w14:paraId="0B1EF3E9" w14:textId="77777777" w:rsidR="00973691" w:rsidRDefault="00973691">
      <w:pPr>
        <w:jc w:val="center"/>
        <w:rPr>
          <w:rStyle w:val="a9"/>
          <w:b/>
          <w:bCs/>
          <w:sz w:val="24"/>
          <w:szCs w:val="24"/>
          <w:lang w:val="ru-RU"/>
        </w:rPr>
      </w:pPr>
    </w:p>
    <w:p w14:paraId="3D7FF335" w14:textId="77777777" w:rsidR="00973691" w:rsidRDefault="00973691">
      <w:pPr>
        <w:jc w:val="center"/>
        <w:rPr>
          <w:rStyle w:val="a9"/>
          <w:b/>
          <w:bCs/>
          <w:sz w:val="24"/>
          <w:szCs w:val="24"/>
          <w:lang w:val="ru-RU"/>
        </w:rPr>
      </w:pPr>
    </w:p>
    <w:p w14:paraId="70A20F9E" w14:textId="77777777" w:rsidR="00973691" w:rsidRDefault="008A5EC0">
      <w:pPr>
        <w:jc w:val="center"/>
        <w:rPr>
          <w:rStyle w:val="a9"/>
          <w:b/>
          <w:bCs/>
          <w:sz w:val="24"/>
          <w:szCs w:val="24"/>
          <w:lang w:val="ru-RU"/>
        </w:rPr>
      </w:pPr>
      <w:r>
        <w:rPr>
          <w:rStyle w:val="a9"/>
          <w:b/>
          <w:bCs/>
          <w:sz w:val="24"/>
          <w:szCs w:val="24"/>
          <w:lang w:val="ru-RU"/>
        </w:rPr>
        <w:t>Вариант 2</w:t>
      </w:r>
    </w:p>
    <w:p w14:paraId="143E18A9" w14:textId="77777777" w:rsidR="00973691" w:rsidRDefault="00973691">
      <w:pPr>
        <w:rPr>
          <w:rStyle w:val="a9"/>
          <w:b/>
          <w:bCs/>
          <w:sz w:val="24"/>
          <w:szCs w:val="24"/>
          <w:lang w:val="ru-RU"/>
        </w:rPr>
      </w:pPr>
    </w:p>
    <w:p w14:paraId="2D44D367" w14:textId="77777777" w:rsidR="00973691" w:rsidRDefault="008A5EC0">
      <w:pPr>
        <w:rPr>
          <w:rStyle w:val="a9"/>
          <w:b/>
          <w:bCs/>
          <w:sz w:val="24"/>
          <w:szCs w:val="24"/>
          <w:lang w:val="ru-RU"/>
        </w:rPr>
      </w:pPr>
      <w:r>
        <w:rPr>
          <w:rStyle w:val="a9"/>
          <w:b/>
          <w:bCs/>
          <w:sz w:val="24"/>
          <w:szCs w:val="24"/>
          <w:lang w:val="ru-RU"/>
        </w:rPr>
        <w:t xml:space="preserve">1. </w:t>
      </w:r>
      <w:r>
        <w:rPr>
          <w:rStyle w:val="a9"/>
          <w:b/>
          <w:bCs/>
          <w:caps/>
          <w:sz w:val="24"/>
          <w:szCs w:val="24"/>
          <w:lang w:val="ru-RU"/>
        </w:rPr>
        <w:t>Точка фиксации расположена:</w:t>
      </w:r>
    </w:p>
    <w:p w14:paraId="446EDF40" w14:textId="77777777" w:rsidR="00973691" w:rsidRDefault="008A5EC0" w:rsidP="008A5EC0">
      <w:pPr>
        <w:numPr>
          <w:ilvl w:val="0"/>
          <w:numId w:val="37"/>
        </w:numPr>
        <w:rPr>
          <w:sz w:val="24"/>
          <w:szCs w:val="24"/>
          <w:lang w:val="ru-RU"/>
        </w:rPr>
      </w:pPr>
      <w:r>
        <w:rPr>
          <w:rStyle w:val="a9"/>
          <w:sz w:val="24"/>
          <w:szCs w:val="24"/>
          <w:lang w:val="ru-RU"/>
        </w:rPr>
        <w:t>в желтом пятне</w:t>
      </w:r>
    </w:p>
    <w:p w14:paraId="6C776301" w14:textId="77777777" w:rsidR="00973691" w:rsidRDefault="008A5EC0" w:rsidP="008A5EC0">
      <w:pPr>
        <w:numPr>
          <w:ilvl w:val="0"/>
          <w:numId w:val="37"/>
        </w:numPr>
        <w:rPr>
          <w:sz w:val="24"/>
          <w:szCs w:val="24"/>
          <w:lang w:val="ru-RU"/>
        </w:rPr>
      </w:pPr>
      <w:r>
        <w:rPr>
          <w:rStyle w:val="a9"/>
          <w:sz w:val="24"/>
          <w:szCs w:val="24"/>
          <w:lang w:val="ru-RU"/>
        </w:rPr>
        <w:t>в центральной ямке желтого пятна</w:t>
      </w:r>
    </w:p>
    <w:p w14:paraId="3B1E0584" w14:textId="77777777" w:rsidR="00973691" w:rsidRDefault="008A5EC0" w:rsidP="008A5EC0">
      <w:pPr>
        <w:numPr>
          <w:ilvl w:val="0"/>
          <w:numId w:val="37"/>
        </w:numPr>
        <w:rPr>
          <w:sz w:val="24"/>
          <w:szCs w:val="24"/>
          <w:lang w:val="ru-RU"/>
        </w:rPr>
      </w:pPr>
      <w:r>
        <w:rPr>
          <w:rStyle w:val="a9"/>
          <w:sz w:val="24"/>
          <w:szCs w:val="24"/>
          <w:lang w:val="ru-RU"/>
        </w:rPr>
        <w:t>на диске зрительного нерва</w:t>
      </w:r>
    </w:p>
    <w:p w14:paraId="09C65F04" w14:textId="77777777" w:rsidR="00973691" w:rsidRDefault="00973691">
      <w:pPr>
        <w:rPr>
          <w:rStyle w:val="a9"/>
          <w:b/>
          <w:bCs/>
          <w:sz w:val="24"/>
          <w:szCs w:val="24"/>
          <w:lang w:val="ru-RU"/>
        </w:rPr>
      </w:pPr>
    </w:p>
    <w:p w14:paraId="1A37C990" w14:textId="77777777" w:rsidR="00973691" w:rsidRDefault="008A5EC0" w:rsidP="008A5EC0">
      <w:pPr>
        <w:numPr>
          <w:ilvl w:val="0"/>
          <w:numId w:val="40"/>
        </w:numPr>
        <w:rPr>
          <w:b/>
          <w:bCs/>
          <w:sz w:val="24"/>
          <w:szCs w:val="24"/>
          <w:lang w:val="ru-RU"/>
        </w:rPr>
      </w:pPr>
      <w:r>
        <w:rPr>
          <w:rStyle w:val="a9"/>
          <w:b/>
          <w:bCs/>
          <w:caps/>
          <w:sz w:val="24"/>
          <w:szCs w:val="24"/>
          <w:lang w:val="ru-RU"/>
        </w:rPr>
        <w:t xml:space="preserve">Слепое пятно </w:t>
      </w:r>
      <w:r>
        <w:rPr>
          <w:rStyle w:val="a9"/>
          <w:rFonts w:ascii="Symbol" w:hAnsi="Symbol"/>
          <w:caps/>
          <w:sz w:val="24"/>
          <w:szCs w:val="24"/>
          <w:lang w:val="ru-RU"/>
        </w:rPr>
        <w:t>-</w:t>
      </w:r>
      <w:r>
        <w:rPr>
          <w:rStyle w:val="a9"/>
          <w:b/>
          <w:bCs/>
          <w:caps/>
          <w:sz w:val="24"/>
          <w:szCs w:val="24"/>
          <w:lang w:val="ru-RU"/>
        </w:rPr>
        <w:t xml:space="preserve"> это физиологическая скотома:</w:t>
      </w:r>
    </w:p>
    <w:p w14:paraId="693C5A20" w14:textId="77777777" w:rsidR="00973691" w:rsidRDefault="008A5EC0" w:rsidP="008A5EC0">
      <w:pPr>
        <w:numPr>
          <w:ilvl w:val="0"/>
          <w:numId w:val="42"/>
        </w:numPr>
        <w:rPr>
          <w:sz w:val="24"/>
          <w:szCs w:val="24"/>
          <w:lang w:val="ru-RU"/>
        </w:rPr>
      </w:pPr>
      <w:r>
        <w:rPr>
          <w:rStyle w:val="a9"/>
          <w:sz w:val="24"/>
          <w:szCs w:val="24"/>
          <w:lang w:val="ru-RU"/>
        </w:rPr>
        <w:t>абсолютная отрицательная</w:t>
      </w:r>
    </w:p>
    <w:p w14:paraId="4B5A5C09" w14:textId="77777777" w:rsidR="00973691" w:rsidRDefault="008A5EC0" w:rsidP="008A5EC0">
      <w:pPr>
        <w:numPr>
          <w:ilvl w:val="0"/>
          <w:numId w:val="42"/>
        </w:numPr>
        <w:rPr>
          <w:sz w:val="24"/>
          <w:szCs w:val="24"/>
          <w:lang w:val="ru-RU"/>
        </w:rPr>
      </w:pPr>
      <w:r>
        <w:rPr>
          <w:rStyle w:val="a9"/>
          <w:sz w:val="24"/>
          <w:szCs w:val="24"/>
          <w:lang w:val="ru-RU"/>
        </w:rPr>
        <w:t>абсолютная положительная</w:t>
      </w:r>
    </w:p>
    <w:p w14:paraId="64899A03" w14:textId="77777777" w:rsidR="00973691" w:rsidRDefault="008A5EC0" w:rsidP="008A5EC0">
      <w:pPr>
        <w:numPr>
          <w:ilvl w:val="0"/>
          <w:numId w:val="42"/>
        </w:numPr>
        <w:rPr>
          <w:sz w:val="24"/>
          <w:szCs w:val="24"/>
          <w:lang w:val="ru-RU"/>
        </w:rPr>
      </w:pPr>
      <w:r>
        <w:rPr>
          <w:rStyle w:val="a9"/>
          <w:sz w:val="24"/>
          <w:szCs w:val="24"/>
          <w:lang w:val="ru-RU"/>
        </w:rPr>
        <w:lastRenderedPageBreak/>
        <w:t>относительная отрицательная</w:t>
      </w:r>
    </w:p>
    <w:p w14:paraId="0DE64FA4" w14:textId="77777777" w:rsidR="00973691" w:rsidRDefault="008A5EC0" w:rsidP="008A5EC0">
      <w:pPr>
        <w:numPr>
          <w:ilvl w:val="0"/>
          <w:numId w:val="42"/>
        </w:numPr>
        <w:rPr>
          <w:sz w:val="24"/>
          <w:szCs w:val="24"/>
          <w:lang w:val="ru-RU"/>
        </w:rPr>
      </w:pPr>
      <w:r>
        <w:rPr>
          <w:rStyle w:val="a9"/>
          <w:sz w:val="24"/>
          <w:szCs w:val="24"/>
          <w:lang w:val="ru-RU"/>
        </w:rPr>
        <w:t>относительная положительная</w:t>
      </w:r>
    </w:p>
    <w:p w14:paraId="578A054B" w14:textId="77777777" w:rsidR="00973691" w:rsidRDefault="00973691">
      <w:pPr>
        <w:rPr>
          <w:rStyle w:val="a9"/>
          <w:b/>
          <w:bCs/>
          <w:sz w:val="24"/>
          <w:szCs w:val="24"/>
          <w:lang w:val="ru-RU"/>
        </w:rPr>
      </w:pPr>
    </w:p>
    <w:p w14:paraId="64F9E95B" w14:textId="77777777" w:rsidR="00973691" w:rsidRDefault="008A5EC0" w:rsidP="008A5EC0">
      <w:pPr>
        <w:numPr>
          <w:ilvl w:val="0"/>
          <w:numId w:val="43"/>
        </w:numPr>
        <w:rPr>
          <w:b/>
          <w:bCs/>
          <w:sz w:val="24"/>
          <w:szCs w:val="24"/>
          <w:lang w:val="ru-RU"/>
        </w:rPr>
      </w:pPr>
      <w:r>
        <w:rPr>
          <w:rStyle w:val="a9"/>
          <w:b/>
          <w:bCs/>
          <w:sz w:val="24"/>
          <w:szCs w:val="24"/>
          <w:lang w:val="ru-RU"/>
        </w:rPr>
        <w:t xml:space="preserve">ГРАНИЦА </w:t>
      </w:r>
      <w:r>
        <w:rPr>
          <w:rStyle w:val="a9"/>
          <w:b/>
          <w:bCs/>
          <w:caps/>
          <w:sz w:val="24"/>
          <w:szCs w:val="24"/>
          <w:lang w:val="ru-RU"/>
        </w:rPr>
        <w:t>физиологическОЙ скотомЫ:</w:t>
      </w:r>
    </w:p>
    <w:p w14:paraId="627A4377" w14:textId="77777777" w:rsidR="00973691" w:rsidRDefault="008A5EC0">
      <w:pPr>
        <w:rPr>
          <w:rStyle w:val="a9"/>
          <w:sz w:val="24"/>
          <w:szCs w:val="24"/>
          <w:lang w:val="ru-RU"/>
        </w:rPr>
      </w:pPr>
      <w:r>
        <w:rPr>
          <w:rStyle w:val="a9"/>
          <w:b/>
          <w:bCs/>
          <w:sz w:val="24"/>
          <w:szCs w:val="24"/>
          <w:lang w:val="ru-RU"/>
        </w:rPr>
        <w:t xml:space="preserve"> </w:t>
      </w:r>
      <w:r>
        <w:rPr>
          <w:rStyle w:val="a9"/>
          <w:sz w:val="24"/>
          <w:szCs w:val="24"/>
          <w:lang w:val="ru-RU"/>
        </w:rPr>
        <w:t>а) 15°  с носовой стороны</w:t>
      </w:r>
    </w:p>
    <w:p w14:paraId="077B0C4B" w14:textId="77777777" w:rsidR="00973691" w:rsidRDefault="008A5EC0">
      <w:pPr>
        <w:rPr>
          <w:rStyle w:val="a9"/>
          <w:sz w:val="24"/>
          <w:szCs w:val="24"/>
          <w:lang w:val="ru-RU"/>
        </w:rPr>
      </w:pPr>
      <w:r>
        <w:rPr>
          <w:rStyle w:val="a9"/>
          <w:sz w:val="24"/>
          <w:szCs w:val="24"/>
          <w:lang w:val="ru-RU"/>
        </w:rPr>
        <w:t> б) 20° с носовой стороны</w:t>
      </w:r>
    </w:p>
    <w:p w14:paraId="1693477B" w14:textId="77777777" w:rsidR="00973691" w:rsidRDefault="008A5EC0">
      <w:pPr>
        <w:rPr>
          <w:rStyle w:val="a9"/>
          <w:sz w:val="24"/>
          <w:szCs w:val="24"/>
          <w:lang w:val="ru-RU"/>
        </w:rPr>
      </w:pPr>
      <w:r>
        <w:rPr>
          <w:rStyle w:val="a9"/>
          <w:sz w:val="24"/>
          <w:szCs w:val="24"/>
          <w:lang w:val="ru-RU"/>
        </w:rPr>
        <w:t> в) 15° с височной стороны</w:t>
      </w:r>
    </w:p>
    <w:p w14:paraId="2B29EFEF" w14:textId="77777777" w:rsidR="00973691" w:rsidRDefault="008A5EC0">
      <w:pPr>
        <w:rPr>
          <w:rStyle w:val="a9"/>
          <w:sz w:val="24"/>
          <w:szCs w:val="24"/>
          <w:lang w:val="ru-RU"/>
        </w:rPr>
      </w:pPr>
      <w:r>
        <w:rPr>
          <w:rStyle w:val="a9"/>
          <w:sz w:val="24"/>
          <w:szCs w:val="24"/>
          <w:lang w:val="ru-RU"/>
        </w:rPr>
        <w:t> г) 20° с височной стороны</w:t>
      </w:r>
    </w:p>
    <w:p w14:paraId="02E66AC9" w14:textId="77777777" w:rsidR="00973691" w:rsidRDefault="008A5EC0">
      <w:pPr>
        <w:rPr>
          <w:rStyle w:val="a9"/>
          <w:sz w:val="24"/>
          <w:szCs w:val="24"/>
          <w:lang w:val="ru-RU"/>
        </w:rPr>
      </w:pPr>
      <w:r>
        <w:rPr>
          <w:rStyle w:val="a9"/>
          <w:sz w:val="24"/>
          <w:szCs w:val="24"/>
          <w:lang w:val="ru-RU"/>
        </w:rPr>
        <w:t> д) 30° с височной стороны</w:t>
      </w:r>
    </w:p>
    <w:p w14:paraId="5C9B5505" w14:textId="77777777" w:rsidR="00973691" w:rsidRDefault="008A5EC0">
      <w:pPr>
        <w:rPr>
          <w:rStyle w:val="a9"/>
          <w:b/>
          <w:bCs/>
          <w:sz w:val="24"/>
          <w:szCs w:val="24"/>
          <w:lang w:val="ru-RU"/>
        </w:rPr>
      </w:pPr>
      <w:r>
        <w:rPr>
          <w:rStyle w:val="a9"/>
          <w:b/>
          <w:bCs/>
          <w:sz w:val="24"/>
          <w:szCs w:val="24"/>
          <w:lang w:val="ru-RU"/>
        </w:rPr>
        <w:t> </w:t>
      </w:r>
    </w:p>
    <w:p w14:paraId="4E197CE8" w14:textId="77777777" w:rsidR="00973691" w:rsidRDefault="008A5EC0" w:rsidP="008A5EC0">
      <w:pPr>
        <w:numPr>
          <w:ilvl w:val="0"/>
          <w:numId w:val="39"/>
        </w:numPr>
        <w:rPr>
          <w:b/>
          <w:bCs/>
          <w:sz w:val="24"/>
          <w:szCs w:val="24"/>
          <w:lang w:val="ru-RU"/>
        </w:rPr>
      </w:pPr>
      <w:r>
        <w:rPr>
          <w:rStyle w:val="a9"/>
          <w:b/>
          <w:bCs/>
          <w:caps/>
          <w:sz w:val="24"/>
          <w:szCs w:val="24"/>
          <w:lang w:val="ru-RU"/>
        </w:rPr>
        <w:t>Эритропсия - это видение окружающих предметов в:</w:t>
      </w:r>
    </w:p>
    <w:p w14:paraId="42D9A3D4" w14:textId="77777777" w:rsidR="00973691" w:rsidRDefault="008A5EC0">
      <w:pPr>
        <w:rPr>
          <w:rStyle w:val="a9"/>
          <w:sz w:val="24"/>
          <w:szCs w:val="24"/>
          <w:lang w:val="ru-RU"/>
        </w:rPr>
      </w:pPr>
      <w:r>
        <w:rPr>
          <w:rStyle w:val="a9"/>
          <w:sz w:val="24"/>
          <w:szCs w:val="24"/>
          <w:lang w:val="ru-RU"/>
        </w:rPr>
        <w:t> а) синем свете</w:t>
      </w:r>
    </w:p>
    <w:p w14:paraId="326EC3CC" w14:textId="77777777" w:rsidR="00973691" w:rsidRDefault="008A5EC0">
      <w:pPr>
        <w:rPr>
          <w:rStyle w:val="a9"/>
          <w:sz w:val="24"/>
          <w:szCs w:val="24"/>
          <w:lang w:val="ru-RU"/>
        </w:rPr>
      </w:pPr>
      <w:r>
        <w:rPr>
          <w:rStyle w:val="a9"/>
          <w:sz w:val="24"/>
          <w:szCs w:val="24"/>
          <w:lang w:val="ru-RU"/>
        </w:rPr>
        <w:t> б) желтом свете</w:t>
      </w:r>
    </w:p>
    <w:p w14:paraId="5E5A4365" w14:textId="77777777" w:rsidR="00973691" w:rsidRDefault="008A5EC0">
      <w:pPr>
        <w:rPr>
          <w:rStyle w:val="a9"/>
          <w:sz w:val="24"/>
          <w:szCs w:val="24"/>
          <w:lang w:val="ru-RU"/>
        </w:rPr>
      </w:pPr>
      <w:r>
        <w:rPr>
          <w:rStyle w:val="a9"/>
          <w:sz w:val="24"/>
          <w:szCs w:val="24"/>
          <w:lang w:val="ru-RU"/>
        </w:rPr>
        <w:t> в) красном свете</w:t>
      </w:r>
    </w:p>
    <w:p w14:paraId="47D8752C" w14:textId="77777777" w:rsidR="00973691" w:rsidRDefault="008A5EC0">
      <w:pPr>
        <w:rPr>
          <w:rStyle w:val="a9"/>
          <w:b/>
          <w:bCs/>
          <w:sz w:val="24"/>
          <w:szCs w:val="24"/>
          <w:lang w:val="ru-RU"/>
        </w:rPr>
      </w:pPr>
      <w:r>
        <w:rPr>
          <w:rStyle w:val="a9"/>
          <w:sz w:val="24"/>
          <w:szCs w:val="24"/>
          <w:lang w:val="ru-RU"/>
        </w:rPr>
        <w:t> г) зеленом свете</w:t>
      </w:r>
    </w:p>
    <w:p w14:paraId="56140002" w14:textId="77777777" w:rsidR="00973691" w:rsidRDefault="00973691">
      <w:pPr>
        <w:rPr>
          <w:rStyle w:val="a9"/>
          <w:b/>
          <w:bCs/>
          <w:sz w:val="24"/>
          <w:szCs w:val="24"/>
          <w:lang w:val="ru-RU"/>
        </w:rPr>
      </w:pPr>
    </w:p>
    <w:p w14:paraId="58514390" w14:textId="77777777" w:rsidR="00973691" w:rsidRDefault="008A5EC0" w:rsidP="008A5EC0">
      <w:pPr>
        <w:numPr>
          <w:ilvl w:val="0"/>
          <w:numId w:val="39"/>
        </w:numPr>
        <w:rPr>
          <w:b/>
          <w:bCs/>
          <w:sz w:val="24"/>
          <w:szCs w:val="24"/>
          <w:lang w:val="ru-RU"/>
        </w:rPr>
      </w:pPr>
      <w:r>
        <w:rPr>
          <w:rStyle w:val="a9"/>
          <w:b/>
          <w:bCs/>
          <w:caps/>
          <w:sz w:val="24"/>
          <w:szCs w:val="24"/>
          <w:lang w:val="ru-RU"/>
        </w:rPr>
        <w:t>Поле зрения на цвета имеет наиболее широкие границы на:</w:t>
      </w:r>
    </w:p>
    <w:p w14:paraId="4099C84C" w14:textId="77777777" w:rsidR="00973691" w:rsidRDefault="008A5EC0">
      <w:pPr>
        <w:rPr>
          <w:rStyle w:val="a9"/>
          <w:sz w:val="24"/>
          <w:szCs w:val="24"/>
          <w:lang w:val="ru-RU"/>
        </w:rPr>
      </w:pPr>
      <w:r>
        <w:rPr>
          <w:rStyle w:val="a9"/>
          <w:sz w:val="24"/>
          <w:szCs w:val="24"/>
          <w:lang w:val="ru-RU"/>
        </w:rPr>
        <w:t> а) красный цвет</w:t>
      </w:r>
    </w:p>
    <w:p w14:paraId="66A5F568" w14:textId="77777777" w:rsidR="00973691" w:rsidRDefault="008A5EC0">
      <w:pPr>
        <w:rPr>
          <w:rStyle w:val="a9"/>
          <w:sz w:val="24"/>
          <w:szCs w:val="24"/>
          <w:lang w:val="ru-RU"/>
        </w:rPr>
      </w:pPr>
      <w:r>
        <w:rPr>
          <w:rStyle w:val="a9"/>
          <w:sz w:val="24"/>
          <w:szCs w:val="24"/>
          <w:lang w:val="ru-RU"/>
        </w:rPr>
        <w:t> б) желтый цвет</w:t>
      </w:r>
    </w:p>
    <w:p w14:paraId="07C482E8" w14:textId="77777777" w:rsidR="00973691" w:rsidRDefault="008A5EC0">
      <w:pPr>
        <w:rPr>
          <w:rStyle w:val="a9"/>
          <w:sz w:val="24"/>
          <w:szCs w:val="24"/>
          <w:lang w:val="ru-RU"/>
        </w:rPr>
      </w:pPr>
      <w:r>
        <w:rPr>
          <w:rStyle w:val="a9"/>
          <w:sz w:val="24"/>
          <w:szCs w:val="24"/>
          <w:lang w:val="ru-RU"/>
        </w:rPr>
        <w:t> в) зеленый цвет</w:t>
      </w:r>
    </w:p>
    <w:p w14:paraId="18DEB5E1" w14:textId="77777777" w:rsidR="00973691" w:rsidRDefault="008A5EC0">
      <w:pPr>
        <w:rPr>
          <w:rStyle w:val="a9"/>
          <w:sz w:val="24"/>
          <w:szCs w:val="24"/>
          <w:lang w:val="ru-RU"/>
        </w:rPr>
      </w:pPr>
      <w:r>
        <w:rPr>
          <w:rStyle w:val="a9"/>
          <w:sz w:val="24"/>
          <w:szCs w:val="24"/>
          <w:lang w:val="ru-RU"/>
        </w:rPr>
        <w:t> г) синий цвет</w:t>
      </w:r>
    </w:p>
    <w:p w14:paraId="32F44A09" w14:textId="77777777" w:rsidR="00973691" w:rsidRDefault="008A5EC0">
      <w:pPr>
        <w:rPr>
          <w:rStyle w:val="a9"/>
          <w:b/>
          <w:bCs/>
          <w:sz w:val="24"/>
          <w:szCs w:val="24"/>
          <w:lang w:val="ru-RU"/>
        </w:rPr>
      </w:pPr>
      <w:r>
        <w:rPr>
          <w:rStyle w:val="a9"/>
          <w:b/>
          <w:bCs/>
          <w:sz w:val="24"/>
          <w:szCs w:val="24"/>
          <w:lang w:val="ru-RU"/>
        </w:rPr>
        <w:t> </w:t>
      </w:r>
    </w:p>
    <w:p w14:paraId="60C9182E" w14:textId="77777777" w:rsidR="00973691" w:rsidRDefault="008A5EC0" w:rsidP="008A5EC0">
      <w:pPr>
        <w:numPr>
          <w:ilvl w:val="0"/>
          <w:numId w:val="39"/>
        </w:numPr>
        <w:rPr>
          <w:b/>
          <w:bCs/>
          <w:sz w:val="24"/>
          <w:szCs w:val="24"/>
          <w:lang w:val="ru-RU"/>
        </w:rPr>
      </w:pPr>
      <w:r>
        <w:rPr>
          <w:rStyle w:val="a9"/>
          <w:b/>
          <w:bCs/>
          <w:caps/>
          <w:sz w:val="24"/>
          <w:szCs w:val="24"/>
          <w:lang w:val="ru-RU"/>
        </w:rPr>
        <w:t>У здорового взрослого человека наружная граница поля зрения на белый цвет находится от точки фиксации в:</w:t>
      </w:r>
    </w:p>
    <w:p w14:paraId="1DB17F8B" w14:textId="77777777" w:rsidR="00973691" w:rsidRDefault="008A5EC0">
      <w:pPr>
        <w:rPr>
          <w:rStyle w:val="a9"/>
          <w:sz w:val="24"/>
          <w:szCs w:val="24"/>
          <w:lang w:val="ru-RU"/>
        </w:rPr>
      </w:pPr>
      <w:r>
        <w:rPr>
          <w:rStyle w:val="a9"/>
          <w:b/>
          <w:bCs/>
          <w:sz w:val="24"/>
          <w:szCs w:val="24"/>
          <w:lang w:val="ru-RU"/>
        </w:rPr>
        <w:t> </w:t>
      </w:r>
      <w:r>
        <w:rPr>
          <w:rStyle w:val="a9"/>
          <w:sz w:val="24"/>
          <w:szCs w:val="24"/>
          <w:lang w:val="ru-RU"/>
        </w:rPr>
        <w:t>а) 70°</w:t>
      </w:r>
    </w:p>
    <w:p w14:paraId="3D76C160" w14:textId="77777777" w:rsidR="00973691" w:rsidRDefault="008A5EC0">
      <w:pPr>
        <w:rPr>
          <w:rStyle w:val="a9"/>
          <w:sz w:val="24"/>
          <w:szCs w:val="24"/>
          <w:lang w:val="ru-RU"/>
        </w:rPr>
      </w:pPr>
      <w:r>
        <w:rPr>
          <w:rStyle w:val="a9"/>
          <w:sz w:val="24"/>
          <w:szCs w:val="24"/>
          <w:lang w:val="ru-RU"/>
        </w:rPr>
        <w:t> б) 80°</w:t>
      </w:r>
    </w:p>
    <w:p w14:paraId="0FE55D77" w14:textId="77777777" w:rsidR="00973691" w:rsidRDefault="008A5EC0">
      <w:pPr>
        <w:rPr>
          <w:rStyle w:val="a9"/>
          <w:sz w:val="24"/>
          <w:szCs w:val="24"/>
          <w:lang w:val="ru-RU"/>
        </w:rPr>
      </w:pPr>
      <w:r>
        <w:rPr>
          <w:rStyle w:val="a9"/>
          <w:sz w:val="24"/>
          <w:szCs w:val="24"/>
          <w:lang w:val="ru-RU"/>
        </w:rPr>
        <w:t> в) 90°</w:t>
      </w:r>
    </w:p>
    <w:p w14:paraId="6D3F4CAF" w14:textId="77777777" w:rsidR="00973691" w:rsidRDefault="008A5EC0">
      <w:pPr>
        <w:rPr>
          <w:rStyle w:val="a9"/>
          <w:sz w:val="24"/>
          <w:szCs w:val="24"/>
          <w:lang w:val="ru-RU"/>
        </w:rPr>
      </w:pPr>
      <w:r>
        <w:rPr>
          <w:rStyle w:val="a9"/>
          <w:sz w:val="24"/>
          <w:szCs w:val="24"/>
          <w:lang w:val="ru-RU"/>
        </w:rPr>
        <w:t> г) 100°</w:t>
      </w:r>
    </w:p>
    <w:p w14:paraId="306DC718" w14:textId="77777777" w:rsidR="00973691" w:rsidRDefault="00973691">
      <w:pPr>
        <w:rPr>
          <w:rStyle w:val="a9"/>
          <w:b/>
          <w:bCs/>
          <w:sz w:val="24"/>
          <w:szCs w:val="24"/>
          <w:lang w:val="ru-RU"/>
        </w:rPr>
      </w:pPr>
    </w:p>
    <w:p w14:paraId="7E7B9E62" w14:textId="77777777" w:rsidR="00973691" w:rsidRDefault="00973691">
      <w:pPr>
        <w:rPr>
          <w:rStyle w:val="a9"/>
          <w:b/>
          <w:bCs/>
          <w:sz w:val="24"/>
          <w:szCs w:val="24"/>
          <w:lang w:val="ru-RU"/>
        </w:rPr>
      </w:pPr>
    </w:p>
    <w:p w14:paraId="67781E6B" w14:textId="77777777" w:rsidR="00973691" w:rsidRDefault="008A5EC0" w:rsidP="008A5EC0">
      <w:pPr>
        <w:numPr>
          <w:ilvl w:val="0"/>
          <w:numId w:val="39"/>
        </w:numPr>
        <w:rPr>
          <w:b/>
          <w:bCs/>
          <w:sz w:val="24"/>
          <w:szCs w:val="24"/>
          <w:lang w:val="ru-RU"/>
        </w:rPr>
      </w:pPr>
      <w:r>
        <w:rPr>
          <w:rStyle w:val="a9"/>
          <w:b/>
          <w:bCs/>
          <w:caps/>
          <w:sz w:val="24"/>
          <w:szCs w:val="24"/>
          <w:lang w:val="ru-RU"/>
        </w:rPr>
        <w:t>К проводящим путям зрительного анализатора следует относить все перечисленное, кроме:</w:t>
      </w:r>
    </w:p>
    <w:p w14:paraId="0633E2CA" w14:textId="77777777" w:rsidR="00973691" w:rsidRDefault="008A5EC0">
      <w:pPr>
        <w:rPr>
          <w:rStyle w:val="a9"/>
          <w:sz w:val="24"/>
          <w:szCs w:val="24"/>
          <w:lang w:val="ru-RU"/>
        </w:rPr>
      </w:pPr>
      <w:r>
        <w:rPr>
          <w:rStyle w:val="a9"/>
          <w:sz w:val="24"/>
          <w:szCs w:val="24"/>
          <w:lang w:val="ru-RU"/>
        </w:rPr>
        <w:t> а) зрительного тракта</w:t>
      </w:r>
    </w:p>
    <w:p w14:paraId="0F9012C9" w14:textId="77777777" w:rsidR="00973691" w:rsidRDefault="008A5EC0">
      <w:pPr>
        <w:rPr>
          <w:rStyle w:val="a9"/>
          <w:sz w:val="24"/>
          <w:szCs w:val="24"/>
          <w:lang w:val="ru-RU"/>
        </w:rPr>
      </w:pPr>
      <w:r>
        <w:rPr>
          <w:rStyle w:val="a9"/>
          <w:sz w:val="24"/>
          <w:szCs w:val="24"/>
          <w:lang w:val="ru-RU"/>
        </w:rPr>
        <w:t> б) сетчатки</w:t>
      </w:r>
    </w:p>
    <w:p w14:paraId="252D73BA" w14:textId="77777777" w:rsidR="00973691" w:rsidRDefault="008A5EC0">
      <w:pPr>
        <w:rPr>
          <w:rStyle w:val="a9"/>
          <w:sz w:val="24"/>
          <w:szCs w:val="24"/>
          <w:lang w:val="ru-RU"/>
        </w:rPr>
      </w:pPr>
      <w:r>
        <w:rPr>
          <w:rStyle w:val="a9"/>
          <w:sz w:val="24"/>
          <w:szCs w:val="24"/>
          <w:lang w:val="ru-RU"/>
        </w:rPr>
        <w:t> в) зрительных нервов</w:t>
      </w:r>
    </w:p>
    <w:p w14:paraId="5BBD5DB7" w14:textId="77777777" w:rsidR="00973691" w:rsidRDefault="008A5EC0">
      <w:pPr>
        <w:rPr>
          <w:rStyle w:val="a9"/>
          <w:sz w:val="24"/>
          <w:szCs w:val="24"/>
          <w:lang w:val="ru-RU"/>
        </w:rPr>
      </w:pPr>
      <w:r>
        <w:rPr>
          <w:rStyle w:val="a9"/>
          <w:sz w:val="24"/>
          <w:szCs w:val="24"/>
          <w:lang w:val="ru-RU"/>
        </w:rPr>
        <w:t> г) хиазмы</w:t>
      </w:r>
    </w:p>
    <w:p w14:paraId="0AC129B3" w14:textId="77777777" w:rsidR="00973691" w:rsidRDefault="00973691">
      <w:pPr>
        <w:rPr>
          <w:rStyle w:val="a9"/>
          <w:sz w:val="24"/>
          <w:szCs w:val="24"/>
          <w:lang w:val="ru-RU"/>
        </w:rPr>
      </w:pPr>
    </w:p>
    <w:p w14:paraId="2F6960F1" w14:textId="77777777" w:rsidR="00973691" w:rsidRDefault="008A5EC0" w:rsidP="008A5EC0">
      <w:pPr>
        <w:numPr>
          <w:ilvl w:val="0"/>
          <w:numId w:val="39"/>
        </w:numPr>
        <w:rPr>
          <w:b/>
          <w:bCs/>
          <w:sz w:val="24"/>
          <w:szCs w:val="24"/>
          <w:lang w:val="ru-RU"/>
        </w:rPr>
      </w:pPr>
      <w:r>
        <w:rPr>
          <w:rStyle w:val="a9"/>
          <w:b/>
          <w:bCs/>
          <w:caps/>
          <w:sz w:val="24"/>
          <w:szCs w:val="24"/>
          <w:lang w:val="ru-RU"/>
        </w:rPr>
        <w:t>При бинокулярном зрении на четырехточечном цветотесте испытуемый через красно-зеленые очки видит:</w:t>
      </w:r>
    </w:p>
    <w:p w14:paraId="78B8B7C4" w14:textId="77777777" w:rsidR="00973691" w:rsidRDefault="008A5EC0">
      <w:pPr>
        <w:rPr>
          <w:rStyle w:val="a9"/>
          <w:sz w:val="24"/>
          <w:szCs w:val="24"/>
          <w:lang w:val="ru-RU"/>
        </w:rPr>
      </w:pPr>
      <w:r>
        <w:rPr>
          <w:rStyle w:val="a9"/>
          <w:b/>
          <w:bCs/>
          <w:sz w:val="24"/>
          <w:szCs w:val="24"/>
          <w:lang w:val="ru-RU"/>
        </w:rPr>
        <w:t> </w:t>
      </w:r>
      <w:r>
        <w:rPr>
          <w:rStyle w:val="a9"/>
          <w:sz w:val="24"/>
          <w:szCs w:val="24"/>
          <w:lang w:val="ru-RU"/>
        </w:rPr>
        <w:t>а) четыре кружка</w:t>
      </w:r>
    </w:p>
    <w:p w14:paraId="616EDF93" w14:textId="77777777" w:rsidR="00973691" w:rsidRDefault="008A5EC0">
      <w:pPr>
        <w:rPr>
          <w:rStyle w:val="a9"/>
          <w:sz w:val="24"/>
          <w:szCs w:val="24"/>
          <w:lang w:val="ru-RU"/>
        </w:rPr>
      </w:pPr>
      <w:r>
        <w:rPr>
          <w:rStyle w:val="a9"/>
          <w:sz w:val="24"/>
          <w:szCs w:val="24"/>
          <w:lang w:val="ru-RU"/>
        </w:rPr>
        <w:t> б) пять кружков</w:t>
      </w:r>
    </w:p>
    <w:p w14:paraId="7583F087" w14:textId="77777777" w:rsidR="00973691" w:rsidRDefault="008A5EC0">
      <w:pPr>
        <w:rPr>
          <w:rStyle w:val="a9"/>
          <w:sz w:val="24"/>
          <w:szCs w:val="24"/>
          <w:lang w:val="ru-RU"/>
        </w:rPr>
      </w:pPr>
      <w:r>
        <w:rPr>
          <w:rStyle w:val="a9"/>
          <w:sz w:val="24"/>
          <w:szCs w:val="24"/>
          <w:lang w:val="ru-RU"/>
        </w:rPr>
        <w:t> в) то два, то три кружка</w:t>
      </w:r>
    </w:p>
    <w:p w14:paraId="61AF5AFC" w14:textId="77777777" w:rsidR="00973691" w:rsidRDefault="008A5EC0">
      <w:pPr>
        <w:rPr>
          <w:rStyle w:val="a9"/>
          <w:sz w:val="24"/>
          <w:szCs w:val="24"/>
          <w:lang w:val="ru-RU"/>
        </w:rPr>
      </w:pPr>
      <w:r>
        <w:rPr>
          <w:rStyle w:val="a9"/>
          <w:sz w:val="24"/>
          <w:szCs w:val="24"/>
          <w:lang w:val="ru-RU"/>
        </w:rPr>
        <w:t> г) закономерности не отмечается</w:t>
      </w:r>
    </w:p>
    <w:p w14:paraId="1F425DC6" w14:textId="77777777" w:rsidR="00973691" w:rsidRDefault="008A5EC0">
      <w:pPr>
        <w:rPr>
          <w:rStyle w:val="a9"/>
          <w:sz w:val="24"/>
          <w:szCs w:val="24"/>
          <w:lang w:val="ru-RU"/>
        </w:rPr>
      </w:pPr>
      <w:r>
        <w:rPr>
          <w:rStyle w:val="a9"/>
          <w:sz w:val="24"/>
          <w:szCs w:val="24"/>
          <w:lang w:val="ru-RU"/>
        </w:rPr>
        <w:t> </w:t>
      </w:r>
    </w:p>
    <w:p w14:paraId="501441CE" w14:textId="77777777" w:rsidR="00973691" w:rsidRDefault="008A5EC0" w:rsidP="008A5EC0">
      <w:pPr>
        <w:numPr>
          <w:ilvl w:val="0"/>
          <w:numId w:val="39"/>
        </w:numPr>
        <w:rPr>
          <w:b/>
          <w:bCs/>
          <w:sz w:val="24"/>
          <w:szCs w:val="24"/>
          <w:lang w:val="ru-RU"/>
        </w:rPr>
      </w:pPr>
      <w:r>
        <w:rPr>
          <w:rStyle w:val="a9"/>
          <w:b/>
          <w:bCs/>
          <w:caps/>
          <w:sz w:val="24"/>
          <w:szCs w:val="24"/>
          <w:lang w:val="ru-RU"/>
        </w:rPr>
        <w:t>При повышении visus'а угол зрения:</w:t>
      </w:r>
    </w:p>
    <w:p w14:paraId="342D639D" w14:textId="77777777" w:rsidR="00973691" w:rsidRDefault="008A5EC0" w:rsidP="008A5EC0">
      <w:pPr>
        <w:numPr>
          <w:ilvl w:val="0"/>
          <w:numId w:val="45"/>
        </w:numPr>
        <w:rPr>
          <w:sz w:val="24"/>
          <w:szCs w:val="24"/>
          <w:lang w:val="ru-RU"/>
        </w:rPr>
      </w:pPr>
      <w:r>
        <w:rPr>
          <w:rStyle w:val="a9"/>
          <w:sz w:val="24"/>
          <w:szCs w:val="24"/>
          <w:lang w:val="ru-RU"/>
        </w:rPr>
        <w:t>уменьшается</w:t>
      </w:r>
    </w:p>
    <w:p w14:paraId="4C534777" w14:textId="77777777" w:rsidR="00973691" w:rsidRDefault="008A5EC0" w:rsidP="008A5EC0">
      <w:pPr>
        <w:numPr>
          <w:ilvl w:val="0"/>
          <w:numId w:val="45"/>
        </w:numPr>
        <w:rPr>
          <w:sz w:val="24"/>
          <w:szCs w:val="24"/>
          <w:lang w:val="ru-RU"/>
        </w:rPr>
      </w:pPr>
      <w:r>
        <w:rPr>
          <w:rStyle w:val="a9"/>
          <w:sz w:val="24"/>
          <w:szCs w:val="24"/>
          <w:lang w:val="ru-RU"/>
        </w:rPr>
        <w:t>увеличивается</w:t>
      </w:r>
    </w:p>
    <w:p w14:paraId="31E97A5F" w14:textId="77777777" w:rsidR="00973691" w:rsidRDefault="008A5EC0" w:rsidP="008A5EC0">
      <w:pPr>
        <w:numPr>
          <w:ilvl w:val="0"/>
          <w:numId w:val="45"/>
        </w:numPr>
        <w:rPr>
          <w:sz w:val="24"/>
          <w:szCs w:val="24"/>
          <w:lang w:val="ru-RU"/>
        </w:rPr>
      </w:pPr>
      <w:r>
        <w:rPr>
          <w:rStyle w:val="a9"/>
          <w:sz w:val="24"/>
          <w:szCs w:val="24"/>
          <w:lang w:val="ru-RU"/>
        </w:rPr>
        <w:t>нет взаимозависимости</w:t>
      </w:r>
    </w:p>
    <w:p w14:paraId="650855B1" w14:textId="77777777" w:rsidR="00973691" w:rsidRDefault="00973691">
      <w:pPr>
        <w:rPr>
          <w:rStyle w:val="a9"/>
          <w:b/>
          <w:bCs/>
          <w:sz w:val="24"/>
          <w:szCs w:val="24"/>
          <w:lang w:val="ru-RU"/>
        </w:rPr>
      </w:pPr>
    </w:p>
    <w:p w14:paraId="0BCC5693" w14:textId="77777777" w:rsidR="00973691" w:rsidRDefault="008A5EC0" w:rsidP="008A5EC0">
      <w:pPr>
        <w:numPr>
          <w:ilvl w:val="0"/>
          <w:numId w:val="46"/>
        </w:numPr>
        <w:jc w:val="both"/>
        <w:rPr>
          <w:b/>
          <w:bCs/>
          <w:sz w:val="24"/>
          <w:szCs w:val="24"/>
          <w:lang w:val="ru-RU"/>
        </w:rPr>
      </w:pPr>
      <w:r>
        <w:rPr>
          <w:rStyle w:val="a9"/>
          <w:b/>
          <w:bCs/>
          <w:caps/>
          <w:sz w:val="24"/>
          <w:szCs w:val="24"/>
          <w:lang w:val="ru-RU"/>
        </w:rPr>
        <w:t>Исследуемый с 1 метра читает буквы 10 ряда (d=5 м) таблицы Сивцева. Его острота зрения равна:</w:t>
      </w:r>
    </w:p>
    <w:p w14:paraId="3921EEC3" w14:textId="77777777" w:rsidR="00973691" w:rsidRDefault="008A5EC0" w:rsidP="008A5EC0">
      <w:pPr>
        <w:numPr>
          <w:ilvl w:val="0"/>
          <w:numId w:val="48"/>
        </w:numPr>
        <w:rPr>
          <w:sz w:val="24"/>
          <w:szCs w:val="24"/>
          <w:lang w:val="ru-RU"/>
        </w:rPr>
      </w:pPr>
      <w:r>
        <w:rPr>
          <w:rStyle w:val="a9"/>
          <w:sz w:val="24"/>
          <w:szCs w:val="24"/>
          <w:lang w:val="ru-RU"/>
        </w:rPr>
        <w:t>0,1</w:t>
      </w:r>
    </w:p>
    <w:p w14:paraId="65D192DE" w14:textId="77777777" w:rsidR="00973691" w:rsidRDefault="008A5EC0" w:rsidP="008A5EC0">
      <w:pPr>
        <w:numPr>
          <w:ilvl w:val="0"/>
          <w:numId w:val="48"/>
        </w:numPr>
        <w:rPr>
          <w:sz w:val="24"/>
          <w:szCs w:val="24"/>
          <w:lang w:val="ru-RU"/>
        </w:rPr>
      </w:pPr>
      <w:r>
        <w:rPr>
          <w:rStyle w:val="a9"/>
          <w:sz w:val="24"/>
          <w:szCs w:val="24"/>
          <w:lang w:val="ru-RU"/>
        </w:rPr>
        <w:lastRenderedPageBreak/>
        <w:t>0,2</w:t>
      </w:r>
    </w:p>
    <w:p w14:paraId="33FC3B4C" w14:textId="77777777" w:rsidR="00973691" w:rsidRDefault="008A5EC0" w:rsidP="008A5EC0">
      <w:pPr>
        <w:numPr>
          <w:ilvl w:val="0"/>
          <w:numId w:val="48"/>
        </w:numPr>
        <w:rPr>
          <w:sz w:val="24"/>
          <w:szCs w:val="24"/>
          <w:lang w:val="ru-RU"/>
        </w:rPr>
      </w:pPr>
      <w:r>
        <w:rPr>
          <w:rStyle w:val="a9"/>
          <w:sz w:val="24"/>
          <w:szCs w:val="24"/>
          <w:lang w:val="ru-RU"/>
        </w:rPr>
        <w:t>0,5</w:t>
      </w:r>
    </w:p>
    <w:p w14:paraId="6E7B949E" w14:textId="77777777" w:rsidR="00973691" w:rsidRDefault="008A5EC0" w:rsidP="008A5EC0">
      <w:pPr>
        <w:numPr>
          <w:ilvl w:val="0"/>
          <w:numId w:val="48"/>
        </w:numPr>
        <w:rPr>
          <w:sz w:val="24"/>
          <w:szCs w:val="24"/>
          <w:lang w:val="ru-RU"/>
        </w:rPr>
      </w:pPr>
      <w:r>
        <w:rPr>
          <w:rStyle w:val="a9"/>
          <w:sz w:val="24"/>
          <w:szCs w:val="24"/>
          <w:lang w:val="ru-RU"/>
        </w:rPr>
        <w:t>1,0</w:t>
      </w:r>
    </w:p>
    <w:p w14:paraId="16017294" w14:textId="77777777" w:rsidR="00973691" w:rsidRDefault="00973691">
      <w:pPr>
        <w:rPr>
          <w:rStyle w:val="a9"/>
          <w:b/>
          <w:bCs/>
          <w:sz w:val="24"/>
          <w:szCs w:val="24"/>
          <w:lang w:val="ru-RU"/>
        </w:rPr>
      </w:pPr>
    </w:p>
    <w:p w14:paraId="509550EF" w14:textId="77777777" w:rsidR="00973691" w:rsidRDefault="008A5EC0" w:rsidP="008A5EC0">
      <w:pPr>
        <w:numPr>
          <w:ilvl w:val="0"/>
          <w:numId w:val="49"/>
        </w:numPr>
        <w:rPr>
          <w:b/>
          <w:bCs/>
          <w:sz w:val="24"/>
          <w:szCs w:val="24"/>
          <w:lang w:val="ru-RU"/>
        </w:rPr>
      </w:pPr>
      <w:r>
        <w:rPr>
          <w:rStyle w:val="a9"/>
          <w:b/>
          <w:bCs/>
          <w:caps/>
          <w:sz w:val="24"/>
          <w:szCs w:val="24"/>
          <w:lang w:val="ru-RU"/>
        </w:rPr>
        <w:t>Рецепторами, воспринимающими цвета являются:</w:t>
      </w:r>
    </w:p>
    <w:p w14:paraId="0B4ED15F" w14:textId="77777777" w:rsidR="00973691" w:rsidRDefault="008A5EC0" w:rsidP="008A5EC0">
      <w:pPr>
        <w:numPr>
          <w:ilvl w:val="0"/>
          <w:numId w:val="51"/>
        </w:numPr>
        <w:rPr>
          <w:sz w:val="24"/>
          <w:szCs w:val="24"/>
          <w:lang w:val="ru-RU"/>
        </w:rPr>
      </w:pPr>
      <w:r>
        <w:rPr>
          <w:rStyle w:val="a9"/>
          <w:sz w:val="24"/>
          <w:szCs w:val="24"/>
          <w:lang w:val="ru-RU"/>
        </w:rPr>
        <w:t>колбочки</w:t>
      </w:r>
    </w:p>
    <w:p w14:paraId="69C2D63E" w14:textId="77777777" w:rsidR="00973691" w:rsidRDefault="008A5EC0" w:rsidP="008A5EC0">
      <w:pPr>
        <w:numPr>
          <w:ilvl w:val="0"/>
          <w:numId w:val="51"/>
        </w:numPr>
        <w:rPr>
          <w:sz w:val="24"/>
          <w:szCs w:val="24"/>
          <w:lang w:val="ru-RU"/>
        </w:rPr>
      </w:pPr>
      <w:r>
        <w:rPr>
          <w:rStyle w:val="a9"/>
          <w:sz w:val="24"/>
          <w:szCs w:val="24"/>
          <w:lang w:val="ru-RU"/>
        </w:rPr>
        <w:t>палочки</w:t>
      </w:r>
    </w:p>
    <w:p w14:paraId="72A1F338" w14:textId="77777777" w:rsidR="00973691" w:rsidRDefault="008A5EC0" w:rsidP="008A5EC0">
      <w:pPr>
        <w:numPr>
          <w:ilvl w:val="0"/>
          <w:numId w:val="51"/>
        </w:numPr>
        <w:rPr>
          <w:sz w:val="24"/>
          <w:szCs w:val="24"/>
          <w:lang w:val="ru-RU"/>
        </w:rPr>
      </w:pPr>
      <w:r>
        <w:rPr>
          <w:rStyle w:val="a9"/>
          <w:sz w:val="24"/>
          <w:szCs w:val="24"/>
          <w:lang w:val="ru-RU"/>
        </w:rPr>
        <w:t>ганглиозные клетки</w:t>
      </w:r>
    </w:p>
    <w:p w14:paraId="49FC9E5C" w14:textId="77777777" w:rsidR="00973691" w:rsidRDefault="008A5EC0" w:rsidP="008A5EC0">
      <w:pPr>
        <w:numPr>
          <w:ilvl w:val="0"/>
          <w:numId w:val="51"/>
        </w:numPr>
        <w:rPr>
          <w:sz w:val="24"/>
          <w:szCs w:val="24"/>
          <w:lang w:val="ru-RU"/>
        </w:rPr>
      </w:pPr>
      <w:r>
        <w:rPr>
          <w:rStyle w:val="a9"/>
          <w:sz w:val="24"/>
          <w:szCs w:val="24"/>
          <w:lang w:val="ru-RU"/>
        </w:rPr>
        <w:t>биполярные клетки</w:t>
      </w:r>
    </w:p>
    <w:p w14:paraId="7B54025D" w14:textId="77777777" w:rsidR="00973691" w:rsidRDefault="008A5EC0" w:rsidP="008A5EC0">
      <w:pPr>
        <w:numPr>
          <w:ilvl w:val="0"/>
          <w:numId w:val="51"/>
        </w:numPr>
        <w:rPr>
          <w:sz w:val="24"/>
          <w:szCs w:val="24"/>
          <w:lang w:val="ru-RU"/>
        </w:rPr>
      </w:pPr>
      <w:r>
        <w:rPr>
          <w:rStyle w:val="a9"/>
          <w:sz w:val="24"/>
          <w:szCs w:val="24"/>
          <w:lang w:val="ru-RU"/>
        </w:rPr>
        <w:t>клетки пигментного эпителия</w:t>
      </w:r>
    </w:p>
    <w:p w14:paraId="60EBACE8" w14:textId="77777777" w:rsidR="00973691" w:rsidRDefault="00973691">
      <w:pPr>
        <w:jc w:val="both"/>
        <w:rPr>
          <w:rStyle w:val="a9"/>
          <w:b/>
          <w:bCs/>
          <w:sz w:val="24"/>
          <w:szCs w:val="24"/>
          <w:lang w:val="ru-RU"/>
        </w:rPr>
      </w:pPr>
    </w:p>
    <w:p w14:paraId="4C553BB0" w14:textId="77777777" w:rsidR="00973691" w:rsidRDefault="008A5EC0" w:rsidP="008A5EC0">
      <w:pPr>
        <w:numPr>
          <w:ilvl w:val="0"/>
          <w:numId w:val="52"/>
        </w:numPr>
        <w:jc w:val="both"/>
        <w:rPr>
          <w:b/>
          <w:bCs/>
          <w:sz w:val="24"/>
          <w:szCs w:val="24"/>
          <w:lang w:val="ru-RU"/>
        </w:rPr>
      </w:pPr>
      <w:r>
        <w:rPr>
          <w:rStyle w:val="a9"/>
          <w:b/>
          <w:bCs/>
          <w:caps/>
          <w:sz w:val="24"/>
          <w:szCs w:val="24"/>
          <w:lang w:val="ru-RU"/>
        </w:rPr>
        <w:t>Согласно теории цветоощущения Гельмгольца, в сетчатке имеется три цветоощущающих рецептора:</w:t>
      </w:r>
    </w:p>
    <w:p w14:paraId="7CDFAEFE" w14:textId="77777777" w:rsidR="00973691" w:rsidRDefault="008A5EC0" w:rsidP="008A5EC0">
      <w:pPr>
        <w:numPr>
          <w:ilvl w:val="0"/>
          <w:numId w:val="54"/>
        </w:numPr>
        <w:rPr>
          <w:sz w:val="24"/>
          <w:szCs w:val="24"/>
          <w:lang w:val="ru-RU"/>
        </w:rPr>
      </w:pPr>
      <w:r>
        <w:rPr>
          <w:rStyle w:val="a9"/>
          <w:sz w:val="24"/>
          <w:szCs w:val="24"/>
          <w:lang w:val="ru-RU"/>
        </w:rPr>
        <w:t>красный, зеленый, синий</w:t>
      </w:r>
    </w:p>
    <w:p w14:paraId="2C49413B" w14:textId="77777777" w:rsidR="00973691" w:rsidRDefault="008A5EC0" w:rsidP="008A5EC0">
      <w:pPr>
        <w:numPr>
          <w:ilvl w:val="0"/>
          <w:numId w:val="54"/>
        </w:numPr>
        <w:rPr>
          <w:sz w:val="24"/>
          <w:szCs w:val="24"/>
          <w:lang w:val="ru-RU"/>
        </w:rPr>
      </w:pPr>
      <w:r>
        <w:rPr>
          <w:rStyle w:val="a9"/>
          <w:sz w:val="24"/>
          <w:szCs w:val="24"/>
          <w:lang w:val="ru-RU"/>
        </w:rPr>
        <w:t>оранжевый, зеленый, синий</w:t>
      </w:r>
    </w:p>
    <w:p w14:paraId="11585120" w14:textId="77777777" w:rsidR="00973691" w:rsidRDefault="008A5EC0" w:rsidP="008A5EC0">
      <w:pPr>
        <w:numPr>
          <w:ilvl w:val="0"/>
          <w:numId w:val="54"/>
        </w:numPr>
        <w:rPr>
          <w:sz w:val="24"/>
          <w:szCs w:val="24"/>
          <w:lang w:val="ru-RU"/>
        </w:rPr>
      </w:pPr>
      <w:r>
        <w:rPr>
          <w:rStyle w:val="a9"/>
          <w:sz w:val="24"/>
          <w:szCs w:val="24"/>
          <w:lang w:val="ru-RU"/>
        </w:rPr>
        <w:t>желтый, красный, зеленый</w:t>
      </w:r>
    </w:p>
    <w:p w14:paraId="042CE031" w14:textId="77777777" w:rsidR="00973691" w:rsidRDefault="008A5EC0" w:rsidP="008A5EC0">
      <w:pPr>
        <w:numPr>
          <w:ilvl w:val="0"/>
          <w:numId w:val="54"/>
        </w:numPr>
        <w:rPr>
          <w:sz w:val="24"/>
          <w:szCs w:val="24"/>
          <w:lang w:val="ru-RU"/>
        </w:rPr>
      </w:pPr>
      <w:r>
        <w:rPr>
          <w:rStyle w:val="a9"/>
          <w:sz w:val="24"/>
          <w:szCs w:val="24"/>
          <w:lang w:val="ru-RU"/>
        </w:rPr>
        <w:t>зеленый, желтый, красный</w:t>
      </w:r>
    </w:p>
    <w:p w14:paraId="48A167AE" w14:textId="77777777" w:rsidR="00973691" w:rsidRDefault="008A5EC0" w:rsidP="008A5EC0">
      <w:pPr>
        <w:numPr>
          <w:ilvl w:val="0"/>
          <w:numId w:val="54"/>
        </w:numPr>
        <w:rPr>
          <w:sz w:val="24"/>
          <w:szCs w:val="24"/>
          <w:lang w:val="ru-RU"/>
        </w:rPr>
      </w:pPr>
      <w:r>
        <w:rPr>
          <w:rStyle w:val="a9"/>
          <w:sz w:val="24"/>
          <w:szCs w:val="24"/>
          <w:lang w:val="ru-RU"/>
        </w:rPr>
        <w:t>голубой, оранжевый, зеленый</w:t>
      </w:r>
    </w:p>
    <w:p w14:paraId="73135AAB" w14:textId="77777777" w:rsidR="00973691" w:rsidRDefault="008A5EC0" w:rsidP="008A5EC0">
      <w:pPr>
        <w:numPr>
          <w:ilvl w:val="0"/>
          <w:numId w:val="54"/>
        </w:numPr>
        <w:rPr>
          <w:sz w:val="24"/>
          <w:szCs w:val="24"/>
          <w:lang w:val="ru-RU"/>
        </w:rPr>
      </w:pPr>
      <w:r>
        <w:rPr>
          <w:rStyle w:val="a9"/>
          <w:sz w:val="24"/>
          <w:szCs w:val="24"/>
          <w:lang w:val="ru-RU"/>
        </w:rPr>
        <w:t>фиолетовый, оранжевый, зеленый</w:t>
      </w:r>
    </w:p>
    <w:p w14:paraId="488A57DE" w14:textId="77777777" w:rsidR="00973691" w:rsidRDefault="00973691">
      <w:pPr>
        <w:rPr>
          <w:rStyle w:val="a9"/>
          <w:b/>
          <w:bCs/>
          <w:sz w:val="24"/>
          <w:szCs w:val="24"/>
          <w:lang w:val="ru-RU"/>
        </w:rPr>
      </w:pPr>
    </w:p>
    <w:p w14:paraId="7E59C253" w14:textId="77777777" w:rsidR="00973691" w:rsidRDefault="008A5EC0">
      <w:pPr>
        <w:rPr>
          <w:rStyle w:val="a9"/>
          <w:b/>
          <w:bCs/>
          <w:sz w:val="24"/>
          <w:szCs w:val="24"/>
          <w:lang w:val="ru-RU"/>
        </w:rPr>
      </w:pPr>
      <w:r>
        <w:rPr>
          <w:rStyle w:val="a9"/>
          <w:b/>
          <w:bCs/>
          <w:sz w:val="24"/>
          <w:szCs w:val="24"/>
          <w:lang w:val="ru-RU"/>
        </w:rPr>
        <w:t xml:space="preserve">13. </w:t>
      </w:r>
      <w:r>
        <w:rPr>
          <w:rStyle w:val="a9"/>
          <w:b/>
          <w:bCs/>
          <w:caps/>
          <w:sz w:val="24"/>
          <w:szCs w:val="24"/>
          <w:lang w:val="ru-RU"/>
        </w:rPr>
        <w:t>Расстройствами цветоощущения Не является:</w:t>
      </w:r>
    </w:p>
    <w:p w14:paraId="5480F2D2" w14:textId="77777777" w:rsidR="00973691" w:rsidRDefault="008A5EC0" w:rsidP="008A5EC0">
      <w:pPr>
        <w:numPr>
          <w:ilvl w:val="0"/>
          <w:numId w:val="56"/>
        </w:numPr>
        <w:rPr>
          <w:sz w:val="24"/>
          <w:szCs w:val="24"/>
          <w:lang w:val="ru-RU"/>
        </w:rPr>
      </w:pPr>
      <w:r>
        <w:rPr>
          <w:rStyle w:val="a9"/>
          <w:sz w:val="24"/>
          <w:szCs w:val="24"/>
          <w:lang w:val="ru-RU"/>
        </w:rPr>
        <w:t>гемералопия</w:t>
      </w:r>
    </w:p>
    <w:p w14:paraId="71F0481D" w14:textId="77777777" w:rsidR="00973691" w:rsidRDefault="008A5EC0" w:rsidP="008A5EC0">
      <w:pPr>
        <w:numPr>
          <w:ilvl w:val="0"/>
          <w:numId w:val="56"/>
        </w:numPr>
        <w:rPr>
          <w:sz w:val="24"/>
          <w:szCs w:val="24"/>
          <w:lang w:val="ru-RU"/>
        </w:rPr>
      </w:pPr>
      <w:r>
        <w:rPr>
          <w:rStyle w:val="a9"/>
          <w:sz w:val="24"/>
          <w:szCs w:val="24"/>
          <w:lang w:val="ru-RU"/>
        </w:rPr>
        <w:t>дихромазия</w:t>
      </w:r>
    </w:p>
    <w:p w14:paraId="2A0B7AF8" w14:textId="77777777" w:rsidR="00973691" w:rsidRDefault="008A5EC0" w:rsidP="008A5EC0">
      <w:pPr>
        <w:numPr>
          <w:ilvl w:val="0"/>
          <w:numId w:val="56"/>
        </w:numPr>
        <w:rPr>
          <w:sz w:val="24"/>
          <w:szCs w:val="24"/>
          <w:lang w:val="ru-RU"/>
        </w:rPr>
      </w:pPr>
      <w:r>
        <w:rPr>
          <w:rStyle w:val="a9"/>
          <w:sz w:val="24"/>
          <w:szCs w:val="24"/>
          <w:lang w:val="ru-RU"/>
        </w:rPr>
        <w:t>монохромазия</w:t>
      </w:r>
    </w:p>
    <w:p w14:paraId="15794E71" w14:textId="77777777" w:rsidR="00973691" w:rsidRDefault="008A5EC0" w:rsidP="008A5EC0">
      <w:pPr>
        <w:numPr>
          <w:ilvl w:val="0"/>
          <w:numId w:val="56"/>
        </w:numPr>
        <w:rPr>
          <w:sz w:val="24"/>
          <w:szCs w:val="24"/>
          <w:lang w:val="ru-RU"/>
        </w:rPr>
      </w:pPr>
      <w:r>
        <w:rPr>
          <w:rStyle w:val="a9"/>
          <w:sz w:val="24"/>
          <w:szCs w:val="24"/>
          <w:lang w:val="ru-RU"/>
        </w:rPr>
        <w:t>протаномалия</w:t>
      </w:r>
    </w:p>
    <w:p w14:paraId="69C3106D" w14:textId="77777777" w:rsidR="00973691" w:rsidRDefault="008A5EC0" w:rsidP="008A5EC0">
      <w:pPr>
        <w:numPr>
          <w:ilvl w:val="0"/>
          <w:numId w:val="56"/>
        </w:numPr>
        <w:rPr>
          <w:sz w:val="24"/>
          <w:szCs w:val="24"/>
          <w:lang w:val="ru-RU"/>
        </w:rPr>
      </w:pPr>
      <w:r>
        <w:rPr>
          <w:rStyle w:val="a9"/>
          <w:sz w:val="24"/>
          <w:szCs w:val="24"/>
          <w:lang w:val="ru-RU"/>
        </w:rPr>
        <w:t>дейтераномалия</w:t>
      </w:r>
    </w:p>
    <w:p w14:paraId="7B5A1B75" w14:textId="77777777" w:rsidR="00973691" w:rsidRDefault="008A5EC0" w:rsidP="008A5EC0">
      <w:pPr>
        <w:numPr>
          <w:ilvl w:val="0"/>
          <w:numId w:val="56"/>
        </w:numPr>
        <w:rPr>
          <w:sz w:val="24"/>
          <w:szCs w:val="24"/>
          <w:lang w:val="ru-RU"/>
        </w:rPr>
      </w:pPr>
      <w:r>
        <w:rPr>
          <w:rStyle w:val="a9"/>
          <w:sz w:val="24"/>
          <w:szCs w:val="24"/>
          <w:lang w:val="ru-RU"/>
        </w:rPr>
        <w:t>дейтеранопия</w:t>
      </w:r>
    </w:p>
    <w:p w14:paraId="4ADC4CFE" w14:textId="77777777" w:rsidR="00973691" w:rsidRDefault="008A5EC0" w:rsidP="008A5EC0">
      <w:pPr>
        <w:numPr>
          <w:ilvl w:val="0"/>
          <w:numId w:val="56"/>
        </w:numPr>
        <w:rPr>
          <w:sz w:val="24"/>
          <w:szCs w:val="24"/>
          <w:lang w:val="ru-RU"/>
        </w:rPr>
      </w:pPr>
      <w:r>
        <w:rPr>
          <w:rStyle w:val="a9"/>
          <w:sz w:val="24"/>
          <w:szCs w:val="24"/>
          <w:lang w:val="ru-RU"/>
        </w:rPr>
        <w:t>протанопия</w:t>
      </w:r>
    </w:p>
    <w:p w14:paraId="00827EEC" w14:textId="77777777" w:rsidR="00973691" w:rsidRDefault="008A5EC0" w:rsidP="008A5EC0">
      <w:pPr>
        <w:numPr>
          <w:ilvl w:val="0"/>
          <w:numId w:val="56"/>
        </w:numPr>
        <w:rPr>
          <w:sz w:val="24"/>
          <w:szCs w:val="24"/>
          <w:lang w:val="ru-RU"/>
        </w:rPr>
      </w:pPr>
      <w:r>
        <w:rPr>
          <w:rStyle w:val="a9"/>
          <w:sz w:val="24"/>
          <w:szCs w:val="24"/>
          <w:lang w:val="ru-RU"/>
        </w:rPr>
        <w:t>тританопия</w:t>
      </w:r>
    </w:p>
    <w:p w14:paraId="294BE4A0" w14:textId="77777777" w:rsidR="00973691" w:rsidRDefault="00973691">
      <w:pPr>
        <w:ind w:left="360"/>
        <w:rPr>
          <w:rStyle w:val="a9"/>
          <w:b/>
          <w:bCs/>
          <w:sz w:val="24"/>
          <w:szCs w:val="24"/>
          <w:lang w:val="ru-RU"/>
        </w:rPr>
      </w:pPr>
    </w:p>
    <w:p w14:paraId="5F8E8D24" w14:textId="77777777" w:rsidR="00973691" w:rsidRDefault="008A5EC0">
      <w:pPr>
        <w:rPr>
          <w:rStyle w:val="a9"/>
          <w:b/>
          <w:bCs/>
          <w:caps/>
          <w:sz w:val="24"/>
          <w:szCs w:val="24"/>
          <w:lang w:val="ru-RU"/>
        </w:rPr>
      </w:pPr>
      <w:r>
        <w:rPr>
          <w:rStyle w:val="a9"/>
          <w:b/>
          <w:bCs/>
          <w:sz w:val="24"/>
          <w:szCs w:val="24"/>
          <w:lang w:val="ru-RU"/>
        </w:rPr>
        <w:t xml:space="preserve">14. </w:t>
      </w:r>
      <w:r>
        <w:rPr>
          <w:rStyle w:val="a9"/>
          <w:b/>
          <w:bCs/>
          <w:caps/>
          <w:sz w:val="24"/>
          <w:szCs w:val="24"/>
          <w:lang w:val="ru-RU"/>
        </w:rPr>
        <w:t>Дейтеранопией называют:</w:t>
      </w:r>
    </w:p>
    <w:p w14:paraId="7AC97A33" w14:textId="77777777" w:rsidR="00973691" w:rsidRDefault="008A5EC0" w:rsidP="008A5EC0">
      <w:pPr>
        <w:numPr>
          <w:ilvl w:val="0"/>
          <w:numId w:val="58"/>
        </w:numPr>
        <w:rPr>
          <w:sz w:val="24"/>
          <w:szCs w:val="24"/>
          <w:lang w:val="ru-RU"/>
        </w:rPr>
      </w:pPr>
      <w:r>
        <w:rPr>
          <w:rStyle w:val="a9"/>
          <w:sz w:val="24"/>
          <w:szCs w:val="24"/>
          <w:lang w:val="ru-RU"/>
        </w:rPr>
        <w:t>аномальное восприятие красного цвета</w:t>
      </w:r>
    </w:p>
    <w:p w14:paraId="1E61F010" w14:textId="77777777" w:rsidR="00973691" w:rsidRDefault="008A5EC0" w:rsidP="008A5EC0">
      <w:pPr>
        <w:numPr>
          <w:ilvl w:val="0"/>
          <w:numId w:val="58"/>
        </w:numPr>
        <w:rPr>
          <w:sz w:val="24"/>
          <w:szCs w:val="24"/>
          <w:lang w:val="ru-RU"/>
        </w:rPr>
      </w:pPr>
      <w:r>
        <w:rPr>
          <w:rStyle w:val="a9"/>
          <w:sz w:val="24"/>
          <w:szCs w:val="24"/>
          <w:lang w:val="ru-RU"/>
        </w:rPr>
        <w:t>аномальное восприятие зеленого цвета</w:t>
      </w:r>
    </w:p>
    <w:p w14:paraId="2E436144" w14:textId="77777777" w:rsidR="00973691" w:rsidRDefault="008A5EC0" w:rsidP="008A5EC0">
      <w:pPr>
        <w:numPr>
          <w:ilvl w:val="0"/>
          <w:numId w:val="58"/>
        </w:numPr>
        <w:rPr>
          <w:sz w:val="24"/>
          <w:szCs w:val="24"/>
          <w:lang w:val="ru-RU"/>
        </w:rPr>
      </w:pPr>
      <w:r>
        <w:rPr>
          <w:rStyle w:val="a9"/>
          <w:sz w:val="24"/>
          <w:szCs w:val="24"/>
          <w:lang w:val="ru-RU"/>
        </w:rPr>
        <w:t>аномальное восприятие синего цвета</w:t>
      </w:r>
    </w:p>
    <w:p w14:paraId="69F7442B" w14:textId="77777777" w:rsidR="00973691" w:rsidRDefault="008A5EC0" w:rsidP="008A5EC0">
      <w:pPr>
        <w:numPr>
          <w:ilvl w:val="0"/>
          <w:numId w:val="58"/>
        </w:numPr>
        <w:rPr>
          <w:sz w:val="24"/>
          <w:szCs w:val="24"/>
          <w:lang w:val="ru-RU"/>
        </w:rPr>
      </w:pPr>
      <w:r>
        <w:rPr>
          <w:rStyle w:val="a9"/>
          <w:sz w:val="24"/>
          <w:szCs w:val="24"/>
          <w:lang w:val="ru-RU"/>
        </w:rPr>
        <w:t>полное выпадение восприятия красного цвета</w:t>
      </w:r>
    </w:p>
    <w:p w14:paraId="4DFF16FD" w14:textId="77777777" w:rsidR="00973691" w:rsidRDefault="008A5EC0" w:rsidP="008A5EC0">
      <w:pPr>
        <w:numPr>
          <w:ilvl w:val="0"/>
          <w:numId w:val="58"/>
        </w:numPr>
        <w:rPr>
          <w:sz w:val="24"/>
          <w:szCs w:val="24"/>
          <w:lang w:val="ru-RU"/>
        </w:rPr>
      </w:pPr>
      <w:r>
        <w:rPr>
          <w:rStyle w:val="a9"/>
          <w:sz w:val="24"/>
          <w:szCs w:val="24"/>
          <w:lang w:val="ru-RU"/>
        </w:rPr>
        <w:t>полное выпадение восприятия зеленого цвета</w:t>
      </w:r>
    </w:p>
    <w:p w14:paraId="4E21BAEE" w14:textId="77777777" w:rsidR="00973691" w:rsidRDefault="008A5EC0" w:rsidP="008A5EC0">
      <w:pPr>
        <w:numPr>
          <w:ilvl w:val="0"/>
          <w:numId w:val="58"/>
        </w:numPr>
        <w:rPr>
          <w:sz w:val="24"/>
          <w:szCs w:val="24"/>
          <w:lang w:val="ru-RU"/>
        </w:rPr>
      </w:pPr>
      <w:r>
        <w:rPr>
          <w:rStyle w:val="a9"/>
          <w:sz w:val="24"/>
          <w:szCs w:val="24"/>
          <w:lang w:val="ru-RU"/>
        </w:rPr>
        <w:t>полное выпадение восприятия синего цвета</w:t>
      </w:r>
    </w:p>
    <w:p w14:paraId="7F0D2030" w14:textId="77777777" w:rsidR="00973691" w:rsidRDefault="00973691">
      <w:pPr>
        <w:rPr>
          <w:rStyle w:val="a9"/>
          <w:b/>
          <w:bCs/>
          <w:sz w:val="24"/>
          <w:szCs w:val="24"/>
          <w:lang w:val="ru-RU"/>
        </w:rPr>
      </w:pPr>
    </w:p>
    <w:p w14:paraId="3598C893" w14:textId="77777777" w:rsidR="00973691" w:rsidRDefault="008A5EC0">
      <w:pPr>
        <w:rPr>
          <w:rStyle w:val="a9"/>
          <w:b/>
          <w:bCs/>
          <w:sz w:val="24"/>
          <w:szCs w:val="24"/>
          <w:lang w:val="ru-RU"/>
        </w:rPr>
      </w:pPr>
      <w:r>
        <w:rPr>
          <w:rStyle w:val="a9"/>
          <w:b/>
          <w:bCs/>
          <w:sz w:val="24"/>
          <w:szCs w:val="24"/>
          <w:lang w:val="ru-RU"/>
        </w:rPr>
        <w:t xml:space="preserve">15. </w:t>
      </w:r>
      <w:r>
        <w:rPr>
          <w:rStyle w:val="a9"/>
          <w:b/>
          <w:bCs/>
          <w:caps/>
          <w:sz w:val="24"/>
          <w:szCs w:val="24"/>
          <w:lang w:val="ru-RU"/>
        </w:rPr>
        <w:t>Приборами для исследования поля зрения являются:</w:t>
      </w:r>
    </w:p>
    <w:p w14:paraId="4153820C" w14:textId="77777777" w:rsidR="00973691" w:rsidRDefault="008A5EC0" w:rsidP="008A5EC0">
      <w:pPr>
        <w:numPr>
          <w:ilvl w:val="0"/>
          <w:numId w:val="60"/>
        </w:numPr>
        <w:rPr>
          <w:sz w:val="24"/>
          <w:szCs w:val="24"/>
          <w:lang w:val="ru-RU"/>
        </w:rPr>
      </w:pPr>
      <w:r>
        <w:rPr>
          <w:rStyle w:val="a9"/>
          <w:sz w:val="24"/>
          <w:szCs w:val="24"/>
          <w:lang w:val="ru-RU"/>
        </w:rPr>
        <w:t>периметры, кампиметры</w:t>
      </w:r>
    </w:p>
    <w:p w14:paraId="3BB0ED9C" w14:textId="77777777" w:rsidR="00973691" w:rsidRDefault="008A5EC0" w:rsidP="008A5EC0">
      <w:pPr>
        <w:numPr>
          <w:ilvl w:val="0"/>
          <w:numId w:val="60"/>
        </w:numPr>
        <w:rPr>
          <w:sz w:val="24"/>
          <w:szCs w:val="24"/>
          <w:lang w:val="ru-RU"/>
        </w:rPr>
      </w:pPr>
      <w:r>
        <w:rPr>
          <w:rStyle w:val="a9"/>
          <w:sz w:val="24"/>
          <w:szCs w:val="24"/>
          <w:lang w:val="ru-RU"/>
        </w:rPr>
        <w:t>кампиметры, гониоскопы</w:t>
      </w:r>
    </w:p>
    <w:p w14:paraId="0D985F0E" w14:textId="77777777" w:rsidR="00973691" w:rsidRDefault="008A5EC0" w:rsidP="008A5EC0">
      <w:pPr>
        <w:numPr>
          <w:ilvl w:val="0"/>
          <w:numId w:val="60"/>
        </w:numPr>
        <w:rPr>
          <w:sz w:val="24"/>
          <w:szCs w:val="24"/>
          <w:lang w:val="ru-RU"/>
        </w:rPr>
      </w:pPr>
      <w:r>
        <w:rPr>
          <w:rStyle w:val="a9"/>
          <w:sz w:val="24"/>
          <w:szCs w:val="24"/>
          <w:lang w:val="ru-RU"/>
        </w:rPr>
        <w:t>периметры, аномалоскопы</w:t>
      </w:r>
    </w:p>
    <w:p w14:paraId="29834659" w14:textId="77777777" w:rsidR="00973691" w:rsidRDefault="008A5EC0" w:rsidP="008A5EC0">
      <w:pPr>
        <w:numPr>
          <w:ilvl w:val="0"/>
          <w:numId w:val="60"/>
        </w:numPr>
        <w:rPr>
          <w:sz w:val="24"/>
          <w:szCs w:val="24"/>
          <w:lang w:val="ru-RU"/>
        </w:rPr>
      </w:pPr>
      <w:r>
        <w:rPr>
          <w:rStyle w:val="a9"/>
          <w:sz w:val="24"/>
          <w:szCs w:val="24"/>
          <w:lang w:val="ru-RU"/>
        </w:rPr>
        <w:t>кампиметры, офтальмоскопы</w:t>
      </w:r>
    </w:p>
    <w:p w14:paraId="2C2E88E5" w14:textId="77777777" w:rsidR="00973691" w:rsidRDefault="008A5EC0" w:rsidP="008A5EC0">
      <w:pPr>
        <w:numPr>
          <w:ilvl w:val="0"/>
          <w:numId w:val="60"/>
        </w:numPr>
        <w:rPr>
          <w:sz w:val="24"/>
          <w:szCs w:val="24"/>
          <w:lang w:val="ru-RU"/>
        </w:rPr>
      </w:pPr>
      <w:r>
        <w:rPr>
          <w:rStyle w:val="a9"/>
          <w:sz w:val="24"/>
          <w:szCs w:val="24"/>
          <w:lang w:val="ru-RU"/>
        </w:rPr>
        <w:t>гониоскопы, адаптометры</w:t>
      </w:r>
    </w:p>
    <w:p w14:paraId="10467463" w14:textId="77777777" w:rsidR="00973691" w:rsidRDefault="00973691">
      <w:pPr>
        <w:rPr>
          <w:rStyle w:val="a9"/>
          <w:b/>
          <w:bCs/>
          <w:sz w:val="24"/>
          <w:szCs w:val="24"/>
          <w:lang w:val="ru-RU"/>
        </w:rPr>
      </w:pPr>
    </w:p>
    <w:p w14:paraId="79EBC078" w14:textId="77777777" w:rsidR="00973691" w:rsidRDefault="008A5EC0">
      <w:pPr>
        <w:rPr>
          <w:rStyle w:val="a9"/>
          <w:b/>
          <w:bCs/>
          <w:caps/>
          <w:sz w:val="24"/>
          <w:szCs w:val="24"/>
          <w:lang w:val="ru-RU"/>
        </w:rPr>
      </w:pPr>
      <w:r>
        <w:rPr>
          <w:rStyle w:val="a9"/>
          <w:b/>
          <w:bCs/>
          <w:sz w:val="24"/>
          <w:szCs w:val="24"/>
          <w:lang w:val="ru-RU"/>
        </w:rPr>
        <w:t xml:space="preserve">16. </w:t>
      </w:r>
      <w:r>
        <w:rPr>
          <w:rStyle w:val="a9"/>
          <w:b/>
          <w:bCs/>
          <w:caps/>
          <w:sz w:val="24"/>
          <w:szCs w:val="24"/>
          <w:lang w:val="ru-RU"/>
        </w:rPr>
        <w:t>Скотома  - это:</w:t>
      </w:r>
    </w:p>
    <w:p w14:paraId="6443B8DF" w14:textId="77777777" w:rsidR="00973691" w:rsidRDefault="008A5EC0" w:rsidP="008A5EC0">
      <w:pPr>
        <w:numPr>
          <w:ilvl w:val="0"/>
          <w:numId w:val="62"/>
        </w:numPr>
        <w:rPr>
          <w:sz w:val="24"/>
          <w:szCs w:val="24"/>
          <w:lang w:val="ru-RU"/>
        </w:rPr>
      </w:pPr>
      <w:r>
        <w:rPr>
          <w:rStyle w:val="a9"/>
          <w:sz w:val="24"/>
          <w:szCs w:val="24"/>
          <w:lang w:val="ru-RU"/>
        </w:rPr>
        <w:t>расстройство сумеречного зрения</w:t>
      </w:r>
    </w:p>
    <w:p w14:paraId="151837D4" w14:textId="77777777" w:rsidR="00973691" w:rsidRDefault="008A5EC0" w:rsidP="008A5EC0">
      <w:pPr>
        <w:numPr>
          <w:ilvl w:val="0"/>
          <w:numId w:val="62"/>
        </w:numPr>
        <w:rPr>
          <w:sz w:val="24"/>
          <w:szCs w:val="24"/>
          <w:lang w:val="ru-RU"/>
        </w:rPr>
      </w:pPr>
      <w:r>
        <w:rPr>
          <w:rStyle w:val="a9"/>
          <w:sz w:val="24"/>
          <w:szCs w:val="24"/>
          <w:lang w:val="ru-RU"/>
        </w:rPr>
        <w:t>сужение поля зрения</w:t>
      </w:r>
    </w:p>
    <w:p w14:paraId="5D227A4F" w14:textId="77777777" w:rsidR="00973691" w:rsidRDefault="008A5EC0" w:rsidP="008A5EC0">
      <w:pPr>
        <w:numPr>
          <w:ilvl w:val="0"/>
          <w:numId w:val="62"/>
        </w:numPr>
        <w:rPr>
          <w:sz w:val="24"/>
          <w:szCs w:val="24"/>
          <w:lang w:val="ru-RU"/>
        </w:rPr>
      </w:pPr>
      <w:r>
        <w:rPr>
          <w:rStyle w:val="a9"/>
          <w:sz w:val="24"/>
          <w:szCs w:val="24"/>
          <w:lang w:val="ru-RU"/>
        </w:rPr>
        <w:t>очаговый дефект поля зрения</w:t>
      </w:r>
    </w:p>
    <w:p w14:paraId="0EBB0EAE" w14:textId="77777777" w:rsidR="00973691" w:rsidRDefault="00973691">
      <w:pPr>
        <w:rPr>
          <w:rStyle w:val="a9"/>
          <w:b/>
          <w:bCs/>
          <w:sz w:val="24"/>
          <w:szCs w:val="24"/>
          <w:lang w:val="ru-RU"/>
        </w:rPr>
      </w:pPr>
    </w:p>
    <w:p w14:paraId="392EE4DB" w14:textId="77777777" w:rsidR="00973691" w:rsidRDefault="008A5EC0">
      <w:pPr>
        <w:rPr>
          <w:rStyle w:val="a9"/>
          <w:b/>
          <w:bCs/>
          <w:caps/>
          <w:sz w:val="24"/>
          <w:szCs w:val="24"/>
          <w:lang w:val="ru-RU"/>
        </w:rPr>
      </w:pPr>
      <w:r>
        <w:rPr>
          <w:rStyle w:val="a9"/>
          <w:b/>
          <w:bCs/>
          <w:sz w:val="24"/>
          <w:szCs w:val="24"/>
          <w:lang w:val="ru-RU"/>
        </w:rPr>
        <w:t xml:space="preserve">17. </w:t>
      </w:r>
      <w:r>
        <w:rPr>
          <w:rStyle w:val="a9"/>
          <w:b/>
          <w:bCs/>
          <w:caps/>
          <w:sz w:val="24"/>
          <w:szCs w:val="24"/>
          <w:lang w:val="ru-RU"/>
        </w:rPr>
        <w:t>Гемианопсии бывают:</w:t>
      </w:r>
    </w:p>
    <w:p w14:paraId="570E6F83" w14:textId="77777777" w:rsidR="00973691" w:rsidRDefault="008A5EC0" w:rsidP="008A5EC0">
      <w:pPr>
        <w:numPr>
          <w:ilvl w:val="0"/>
          <w:numId w:val="64"/>
        </w:numPr>
        <w:rPr>
          <w:sz w:val="24"/>
          <w:szCs w:val="24"/>
          <w:lang w:val="ru-RU"/>
        </w:rPr>
      </w:pPr>
      <w:r>
        <w:rPr>
          <w:rStyle w:val="a9"/>
          <w:sz w:val="24"/>
          <w:szCs w:val="24"/>
          <w:lang w:val="ru-RU"/>
        </w:rPr>
        <w:t>гомонимные</w:t>
      </w:r>
    </w:p>
    <w:p w14:paraId="5FD8D924" w14:textId="77777777" w:rsidR="00973691" w:rsidRDefault="008A5EC0" w:rsidP="008A5EC0">
      <w:pPr>
        <w:numPr>
          <w:ilvl w:val="0"/>
          <w:numId w:val="64"/>
        </w:numPr>
        <w:rPr>
          <w:sz w:val="24"/>
          <w:szCs w:val="24"/>
          <w:lang w:val="ru-RU"/>
        </w:rPr>
      </w:pPr>
      <w:r>
        <w:rPr>
          <w:rStyle w:val="a9"/>
          <w:sz w:val="24"/>
          <w:szCs w:val="24"/>
          <w:lang w:val="ru-RU"/>
        </w:rPr>
        <w:lastRenderedPageBreak/>
        <w:t>гетеронимные</w:t>
      </w:r>
    </w:p>
    <w:p w14:paraId="1D0F3124" w14:textId="77777777" w:rsidR="00973691" w:rsidRDefault="008A5EC0" w:rsidP="008A5EC0">
      <w:pPr>
        <w:numPr>
          <w:ilvl w:val="0"/>
          <w:numId w:val="64"/>
        </w:numPr>
        <w:rPr>
          <w:sz w:val="24"/>
          <w:szCs w:val="24"/>
          <w:lang w:val="ru-RU"/>
        </w:rPr>
      </w:pPr>
      <w:r>
        <w:rPr>
          <w:rStyle w:val="a9"/>
          <w:sz w:val="24"/>
          <w:szCs w:val="24"/>
          <w:lang w:val="ru-RU"/>
        </w:rPr>
        <w:t>квадрантные</w:t>
      </w:r>
    </w:p>
    <w:p w14:paraId="6ADCFD9B" w14:textId="77777777" w:rsidR="00973691" w:rsidRDefault="008A5EC0" w:rsidP="008A5EC0">
      <w:pPr>
        <w:numPr>
          <w:ilvl w:val="0"/>
          <w:numId w:val="64"/>
        </w:numPr>
        <w:rPr>
          <w:sz w:val="24"/>
          <w:szCs w:val="24"/>
          <w:lang w:val="ru-RU"/>
        </w:rPr>
      </w:pPr>
      <w:r>
        <w:rPr>
          <w:rStyle w:val="a9"/>
          <w:sz w:val="24"/>
          <w:szCs w:val="24"/>
          <w:lang w:val="ru-RU"/>
        </w:rPr>
        <w:t>битемпоральные</w:t>
      </w:r>
    </w:p>
    <w:p w14:paraId="3AFA00BF" w14:textId="77777777" w:rsidR="00973691" w:rsidRDefault="008A5EC0" w:rsidP="008A5EC0">
      <w:pPr>
        <w:numPr>
          <w:ilvl w:val="0"/>
          <w:numId w:val="64"/>
        </w:numPr>
        <w:rPr>
          <w:sz w:val="24"/>
          <w:szCs w:val="24"/>
          <w:lang w:val="ru-RU"/>
        </w:rPr>
      </w:pPr>
      <w:r>
        <w:rPr>
          <w:rStyle w:val="a9"/>
          <w:sz w:val="24"/>
          <w:szCs w:val="24"/>
          <w:lang w:val="ru-RU"/>
        </w:rPr>
        <w:t>биназальные</w:t>
      </w:r>
    </w:p>
    <w:p w14:paraId="23FB6659" w14:textId="77777777" w:rsidR="00973691" w:rsidRDefault="008A5EC0" w:rsidP="008A5EC0">
      <w:pPr>
        <w:numPr>
          <w:ilvl w:val="0"/>
          <w:numId w:val="64"/>
        </w:numPr>
        <w:rPr>
          <w:sz w:val="24"/>
          <w:szCs w:val="24"/>
          <w:lang w:val="ru-RU"/>
        </w:rPr>
      </w:pPr>
      <w:r>
        <w:rPr>
          <w:rStyle w:val="a9"/>
          <w:sz w:val="24"/>
          <w:szCs w:val="24"/>
          <w:lang w:val="ru-RU"/>
        </w:rPr>
        <w:t>все перечисленные</w:t>
      </w:r>
    </w:p>
    <w:p w14:paraId="7E921854" w14:textId="77777777" w:rsidR="00973691" w:rsidRDefault="00973691">
      <w:pPr>
        <w:rPr>
          <w:rStyle w:val="a9"/>
          <w:b/>
          <w:bCs/>
          <w:sz w:val="24"/>
          <w:szCs w:val="24"/>
          <w:lang w:val="ru-RU"/>
        </w:rPr>
      </w:pPr>
    </w:p>
    <w:p w14:paraId="45BC50F7" w14:textId="77777777" w:rsidR="00973691" w:rsidRDefault="008A5EC0">
      <w:pPr>
        <w:rPr>
          <w:rStyle w:val="a9"/>
          <w:b/>
          <w:bCs/>
          <w:caps/>
          <w:sz w:val="24"/>
          <w:szCs w:val="24"/>
          <w:lang w:val="ru-RU"/>
        </w:rPr>
      </w:pPr>
      <w:r>
        <w:rPr>
          <w:rStyle w:val="a9"/>
          <w:b/>
          <w:bCs/>
          <w:sz w:val="24"/>
          <w:szCs w:val="24"/>
          <w:lang w:val="ru-RU"/>
        </w:rPr>
        <w:t xml:space="preserve">18. </w:t>
      </w:r>
      <w:r>
        <w:rPr>
          <w:rStyle w:val="a9"/>
          <w:b/>
          <w:bCs/>
          <w:caps/>
          <w:sz w:val="24"/>
          <w:szCs w:val="24"/>
          <w:lang w:val="ru-RU"/>
        </w:rPr>
        <w:t>Способны ли палочки различать цвета?</w:t>
      </w:r>
    </w:p>
    <w:p w14:paraId="647AF6B5" w14:textId="77777777" w:rsidR="00973691" w:rsidRDefault="008A5EC0" w:rsidP="008A5EC0">
      <w:pPr>
        <w:numPr>
          <w:ilvl w:val="0"/>
          <w:numId w:val="66"/>
        </w:numPr>
        <w:rPr>
          <w:sz w:val="24"/>
          <w:szCs w:val="24"/>
          <w:lang w:val="ru-RU"/>
        </w:rPr>
      </w:pPr>
      <w:r>
        <w:rPr>
          <w:rStyle w:val="a9"/>
          <w:sz w:val="24"/>
          <w:szCs w:val="24"/>
          <w:lang w:val="ru-RU"/>
        </w:rPr>
        <w:t>нет</w:t>
      </w:r>
    </w:p>
    <w:p w14:paraId="5C577BEF" w14:textId="77777777" w:rsidR="00973691" w:rsidRDefault="008A5EC0" w:rsidP="008A5EC0">
      <w:pPr>
        <w:numPr>
          <w:ilvl w:val="0"/>
          <w:numId w:val="66"/>
        </w:numPr>
        <w:rPr>
          <w:sz w:val="24"/>
          <w:szCs w:val="24"/>
          <w:lang w:val="ru-RU"/>
        </w:rPr>
      </w:pPr>
      <w:r>
        <w:rPr>
          <w:rStyle w:val="a9"/>
          <w:sz w:val="24"/>
          <w:szCs w:val="24"/>
          <w:lang w:val="ru-RU"/>
        </w:rPr>
        <w:t>да</w:t>
      </w:r>
    </w:p>
    <w:p w14:paraId="233A552B" w14:textId="77777777" w:rsidR="00973691" w:rsidRDefault="008A5EC0" w:rsidP="008A5EC0">
      <w:pPr>
        <w:numPr>
          <w:ilvl w:val="0"/>
          <w:numId w:val="66"/>
        </w:numPr>
        <w:rPr>
          <w:sz w:val="24"/>
          <w:szCs w:val="24"/>
          <w:lang w:val="ru-RU"/>
        </w:rPr>
      </w:pPr>
      <w:r>
        <w:rPr>
          <w:rStyle w:val="a9"/>
          <w:sz w:val="24"/>
          <w:szCs w:val="24"/>
          <w:lang w:val="ru-RU"/>
        </w:rPr>
        <w:t>зависит от интенсивности освещения</w:t>
      </w:r>
    </w:p>
    <w:p w14:paraId="0FE22831" w14:textId="77777777" w:rsidR="00973691" w:rsidRDefault="00973691">
      <w:pPr>
        <w:rPr>
          <w:rStyle w:val="a9"/>
          <w:b/>
          <w:bCs/>
          <w:sz w:val="24"/>
          <w:szCs w:val="24"/>
          <w:lang w:val="ru-RU"/>
        </w:rPr>
      </w:pPr>
    </w:p>
    <w:p w14:paraId="722CA3E8" w14:textId="77777777" w:rsidR="00973691" w:rsidRDefault="008A5EC0">
      <w:pPr>
        <w:rPr>
          <w:rStyle w:val="a9"/>
          <w:b/>
          <w:bCs/>
          <w:caps/>
          <w:sz w:val="24"/>
          <w:szCs w:val="24"/>
          <w:lang w:val="ru-RU"/>
        </w:rPr>
      </w:pPr>
      <w:r>
        <w:rPr>
          <w:rStyle w:val="a9"/>
          <w:b/>
          <w:bCs/>
          <w:sz w:val="24"/>
          <w:szCs w:val="24"/>
          <w:lang w:val="ru-RU"/>
        </w:rPr>
        <w:t xml:space="preserve">19. </w:t>
      </w:r>
      <w:r>
        <w:rPr>
          <w:rStyle w:val="a9"/>
          <w:b/>
          <w:bCs/>
          <w:caps/>
          <w:sz w:val="24"/>
          <w:szCs w:val="24"/>
          <w:lang w:val="ru-RU"/>
        </w:rPr>
        <w:t>Дневное зрение осуществляется:</w:t>
      </w:r>
    </w:p>
    <w:p w14:paraId="3598FFC1" w14:textId="77777777" w:rsidR="00973691" w:rsidRDefault="008A5EC0" w:rsidP="008A5EC0">
      <w:pPr>
        <w:numPr>
          <w:ilvl w:val="0"/>
          <w:numId w:val="68"/>
        </w:numPr>
        <w:rPr>
          <w:sz w:val="24"/>
          <w:szCs w:val="24"/>
          <w:lang w:val="ru-RU"/>
        </w:rPr>
      </w:pPr>
      <w:r>
        <w:rPr>
          <w:rStyle w:val="a9"/>
          <w:sz w:val="24"/>
          <w:szCs w:val="24"/>
          <w:lang w:val="ru-RU"/>
        </w:rPr>
        <w:t>колбочками</w:t>
      </w:r>
    </w:p>
    <w:p w14:paraId="49986E59" w14:textId="77777777" w:rsidR="00973691" w:rsidRDefault="008A5EC0" w:rsidP="008A5EC0">
      <w:pPr>
        <w:numPr>
          <w:ilvl w:val="0"/>
          <w:numId w:val="68"/>
        </w:numPr>
        <w:rPr>
          <w:sz w:val="24"/>
          <w:szCs w:val="24"/>
          <w:lang w:val="ru-RU"/>
        </w:rPr>
      </w:pPr>
      <w:r>
        <w:rPr>
          <w:rStyle w:val="a9"/>
          <w:sz w:val="24"/>
          <w:szCs w:val="24"/>
          <w:lang w:val="ru-RU"/>
        </w:rPr>
        <w:t>палочками</w:t>
      </w:r>
    </w:p>
    <w:p w14:paraId="77CE20FF" w14:textId="77777777" w:rsidR="00973691" w:rsidRDefault="008A5EC0" w:rsidP="008A5EC0">
      <w:pPr>
        <w:numPr>
          <w:ilvl w:val="0"/>
          <w:numId w:val="68"/>
        </w:numPr>
        <w:rPr>
          <w:sz w:val="24"/>
          <w:szCs w:val="24"/>
          <w:lang w:val="ru-RU"/>
        </w:rPr>
      </w:pPr>
      <w:r>
        <w:rPr>
          <w:rStyle w:val="a9"/>
          <w:sz w:val="24"/>
          <w:szCs w:val="24"/>
          <w:lang w:val="ru-RU"/>
        </w:rPr>
        <w:t>ганглиозными клетками сетчатки</w:t>
      </w:r>
    </w:p>
    <w:p w14:paraId="39D4E095" w14:textId="77777777" w:rsidR="00973691" w:rsidRDefault="008A5EC0" w:rsidP="008A5EC0">
      <w:pPr>
        <w:numPr>
          <w:ilvl w:val="0"/>
          <w:numId w:val="68"/>
        </w:numPr>
        <w:rPr>
          <w:sz w:val="24"/>
          <w:szCs w:val="24"/>
          <w:lang w:val="ru-RU"/>
        </w:rPr>
      </w:pPr>
      <w:r>
        <w:rPr>
          <w:rStyle w:val="a9"/>
          <w:sz w:val="24"/>
          <w:szCs w:val="24"/>
          <w:lang w:val="ru-RU"/>
        </w:rPr>
        <w:t>клетками пигментного эпителия</w:t>
      </w:r>
    </w:p>
    <w:p w14:paraId="36B8770A" w14:textId="77777777" w:rsidR="00973691" w:rsidRDefault="008A5EC0" w:rsidP="008A5EC0">
      <w:pPr>
        <w:numPr>
          <w:ilvl w:val="0"/>
          <w:numId w:val="68"/>
        </w:numPr>
        <w:rPr>
          <w:sz w:val="24"/>
          <w:szCs w:val="24"/>
          <w:lang w:val="ru-RU"/>
        </w:rPr>
      </w:pPr>
      <w:r>
        <w:rPr>
          <w:rStyle w:val="a9"/>
          <w:sz w:val="24"/>
          <w:szCs w:val="24"/>
          <w:lang w:val="ru-RU"/>
        </w:rPr>
        <w:t>биполярными клетками сетчатки</w:t>
      </w:r>
    </w:p>
    <w:p w14:paraId="5DBB9C56" w14:textId="77777777" w:rsidR="00973691" w:rsidRDefault="00973691">
      <w:pPr>
        <w:rPr>
          <w:rStyle w:val="a9"/>
          <w:b/>
          <w:bCs/>
          <w:sz w:val="24"/>
          <w:szCs w:val="24"/>
          <w:lang w:val="ru-RU"/>
        </w:rPr>
      </w:pPr>
    </w:p>
    <w:p w14:paraId="01698A0E" w14:textId="77777777" w:rsidR="00973691" w:rsidRDefault="008A5EC0">
      <w:pPr>
        <w:rPr>
          <w:rStyle w:val="a9"/>
          <w:b/>
          <w:bCs/>
          <w:caps/>
          <w:sz w:val="24"/>
          <w:szCs w:val="24"/>
          <w:lang w:val="ru-RU"/>
        </w:rPr>
      </w:pPr>
      <w:r>
        <w:rPr>
          <w:rStyle w:val="a9"/>
          <w:b/>
          <w:bCs/>
          <w:sz w:val="24"/>
          <w:szCs w:val="24"/>
          <w:lang w:val="ru-RU"/>
        </w:rPr>
        <w:t xml:space="preserve">20. </w:t>
      </w:r>
      <w:r>
        <w:rPr>
          <w:rStyle w:val="a9"/>
          <w:b/>
          <w:bCs/>
          <w:caps/>
          <w:sz w:val="24"/>
          <w:szCs w:val="24"/>
          <w:lang w:val="ru-RU"/>
        </w:rPr>
        <w:t>Расстройство сумеречного зрения называется:</w:t>
      </w:r>
    </w:p>
    <w:p w14:paraId="48E1E366" w14:textId="77777777" w:rsidR="00973691" w:rsidRDefault="008A5EC0" w:rsidP="008A5EC0">
      <w:pPr>
        <w:numPr>
          <w:ilvl w:val="0"/>
          <w:numId w:val="70"/>
        </w:numPr>
        <w:rPr>
          <w:sz w:val="24"/>
          <w:szCs w:val="24"/>
          <w:lang w:val="ru-RU"/>
        </w:rPr>
      </w:pPr>
      <w:r>
        <w:rPr>
          <w:rStyle w:val="a9"/>
          <w:sz w:val="24"/>
          <w:szCs w:val="24"/>
          <w:lang w:val="ru-RU"/>
        </w:rPr>
        <w:t>гемералопия</w:t>
      </w:r>
    </w:p>
    <w:p w14:paraId="1CDD8F42" w14:textId="77777777" w:rsidR="00973691" w:rsidRDefault="008A5EC0" w:rsidP="008A5EC0">
      <w:pPr>
        <w:numPr>
          <w:ilvl w:val="0"/>
          <w:numId w:val="70"/>
        </w:numPr>
        <w:rPr>
          <w:sz w:val="24"/>
          <w:szCs w:val="24"/>
          <w:lang w:val="ru-RU"/>
        </w:rPr>
      </w:pPr>
      <w:r>
        <w:rPr>
          <w:rStyle w:val="a9"/>
          <w:sz w:val="24"/>
          <w:szCs w:val="24"/>
          <w:lang w:val="ru-RU"/>
        </w:rPr>
        <w:t>протанопия</w:t>
      </w:r>
    </w:p>
    <w:p w14:paraId="7ACD95B0" w14:textId="77777777" w:rsidR="00973691" w:rsidRDefault="008A5EC0" w:rsidP="008A5EC0">
      <w:pPr>
        <w:numPr>
          <w:ilvl w:val="0"/>
          <w:numId w:val="70"/>
        </w:numPr>
        <w:rPr>
          <w:sz w:val="24"/>
          <w:szCs w:val="24"/>
          <w:lang w:val="ru-RU"/>
        </w:rPr>
      </w:pPr>
      <w:r>
        <w:rPr>
          <w:rStyle w:val="a9"/>
          <w:sz w:val="24"/>
          <w:szCs w:val="24"/>
          <w:lang w:val="ru-RU"/>
        </w:rPr>
        <w:t>дейтеранопия</w:t>
      </w:r>
    </w:p>
    <w:p w14:paraId="3BF4826A" w14:textId="77777777" w:rsidR="00973691" w:rsidRDefault="008A5EC0" w:rsidP="008A5EC0">
      <w:pPr>
        <w:numPr>
          <w:ilvl w:val="0"/>
          <w:numId w:val="70"/>
        </w:numPr>
        <w:rPr>
          <w:sz w:val="24"/>
          <w:szCs w:val="24"/>
          <w:lang w:val="ru-RU"/>
        </w:rPr>
      </w:pPr>
      <w:r>
        <w:rPr>
          <w:rStyle w:val="a9"/>
          <w:sz w:val="24"/>
          <w:szCs w:val="24"/>
          <w:lang w:val="ru-RU"/>
        </w:rPr>
        <w:t>тританопия</w:t>
      </w:r>
    </w:p>
    <w:p w14:paraId="2E3BF18E" w14:textId="77777777" w:rsidR="00973691" w:rsidRDefault="008A5EC0" w:rsidP="008A5EC0">
      <w:pPr>
        <w:numPr>
          <w:ilvl w:val="0"/>
          <w:numId w:val="70"/>
        </w:numPr>
        <w:rPr>
          <w:sz w:val="24"/>
          <w:szCs w:val="24"/>
          <w:lang w:val="ru-RU"/>
        </w:rPr>
      </w:pPr>
      <w:r>
        <w:rPr>
          <w:rStyle w:val="a9"/>
          <w:sz w:val="24"/>
          <w:szCs w:val="24"/>
          <w:lang w:val="ru-RU"/>
        </w:rPr>
        <w:t>скотома</w:t>
      </w:r>
    </w:p>
    <w:p w14:paraId="4CAE8E48" w14:textId="77777777" w:rsidR="00973691" w:rsidRDefault="008A5EC0" w:rsidP="008A5EC0">
      <w:pPr>
        <w:numPr>
          <w:ilvl w:val="0"/>
          <w:numId w:val="70"/>
        </w:numPr>
        <w:rPr>
          <w:sz w:val="24"/>
          <w:szCs w:val="24"/>
          <w:lang w:val="ru-RU"/>
        </w:rPr>
      </w:pPr>
      <w:r>
        <w:rPr>
          <w:rStyle w:val="a9"/>
          <w:sz w:val="24"/>
          <w:szCs w:val="24"/>
          <w:lang w:val="ru-RU"/>
        </w:rPr>
        <w:t>астенопия</w:t>
      </w:r>
    </w:p>
    <w:p w14:paraId="5F9534C0" w14:textId="77777777" w:rsidR="00973691" w:rsidRDefault="00973691">
      <w:pPr>
        <w:rPr>
          <w:rStyle w:val="a9"/>
          <w:sz w:val="24"/>
          <w:szCs w:val="24"/>
          <w:lang w:val="ru-RU"/>
        </w:rPr>
      </w:pPr>
    </w:p>
    <w:p w14:paraId="7A15865C" w14:textId="77777777" w:rsidR="00973691" w:rsidRDefault="008A5EC0">
      <w:pPr>
        <w:rPr>
          <w:rStyle w:val="a9"/>
          <w:sz w:val="24"/>
          <w:szCs w:val="24"/>
          <w:lang w:val="ru-RU"/>
        </w:rPr>
      </w:pPr>
      <w:r>
        <w:rPr>
          <w:rStyle w:val="a9"/>
          <w:sz w:val="24"/>
          <w:szCs w:val="24"/>
          <w:lang w:val="ru-RU"/>
        </w:rPr>
        <w:t>Ответы:</w:t>
      </w:r>
    </w:p>
    <w:p w14:paraId="26D064BE" w14:textId="77777777" w:rsidR="00973691" w:rsidRDefault="00973691">
      <w:pPr>
        <w:rPr>
          <w:rStyle w:val="a9"/>
          <w:sz w:val="24"/>
          <w:szCs w:val="24"/>
          <w:lang w:val="ru-RU"/>
        </w:rPr>
      </w:pPr>
    </w:p>
    <w:tbl>
      <w:tblPr>
        <w:tblStyle w:val="TableNormal"/>
        <w:tblW w:w="850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2"/>
        <w:gridCol w:w="851"/>
        <w:gridCol w:w="851"/>
        <w:gridCol w:w="851"/>
        <w:gridCol w:w="850"/>
        <w:gridCol w:w="851"/>
        <w:gridCol w:w="851"/>
        <w:gridCol w:w="850"/>
        <w:gridCol w:w="851"/>
        <w:gridCol w:w="851"/>
      </w:tblGrid>
      <w:tr w:rsidR="00973691" w14:paraId="7FC18D6F" w14:textId="77777777">
        <w:trPr>
          <w:trHeight w:val="31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B5A777" w14:textId="77777777" w:rsidR="00973691" w:rsidRDefault="008A5EC0">
            <w:r>
              <w:rPr>
                <w:rStyle w:val="a9"/>
                <w:sz w:val="24"/>
                <w:szCs w:val="24"/>
                <w:lang w:val="ru-RU"/>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E63CED" w14:textId="77777777" w:rsidR="00973691" w:rsidRDefault="008A5EC0">
            <w:r>
              <w:rPr>
                <w:rStyle w:val="a9"/>
                <w:sz w:val="24"/>
                <w:szCs w:val="24"/>
                <w:lang w:val="ru-RU"/>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BC0885" w14:textId="77777777" w:rsidR="00973691" w:rsidRDefault="008A5EC0">
            <w:r>
              <w:rPr>
                <w:rStyle w:val="a9"/>
                <w:sz w:val="24"/>
                <w:szCs w:val="24"/>
                <w:lang w:val="ru-RU"/>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9FA789" w14:textId="77777777" w:rsidR="00973691" w:rsidRDefault="008A5EC0">
            <w:r>
              <w:rPr>
                <w:rStyle w:val="a9"/>
                <w:sz w:val="24"/>
                <w:szCs w:val="24"/>
                <w:lang w:val="ru-RU"/>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EB2F14" w14:textId="77777777" w:rsidR="00973691" w:rsidRDefault="008A5EC0">
            <w:r>
              <w:rPr>
                <w:rStyle w:val="a9"/>
                <w:sz w:val="24"/>
                <w:szCs w:val="24"/>
                <w:lang w:val="ru-RU"/>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79D2EE" w14:textId="77777777" w:rsidR="00973691" w:rsidRDefault="008A5EC0">
            <w:r>
              <w:rPr>
                <w:rStyle w:val="a9"/>
                <w:sz w:val="24"/>
                <w:szCs w:val="24"/>
                <w:lang w:val="ru-RU"/>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9DC4EF" w14:textId="77777777" w:rsidR="00973691" w:rsidRDefault="008A5EC0">
            <w:r>
              <w:rPr>
                <w:rStyle w:val="a9"/>
                <w:sz w:val="24"/>
                <w:szCs w:val="24"/>
                <w:lang w:val="ru-RU"/>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98E1CF" w14:textId="77777777" w:rsidR="00973691" w:rsidRDefault="008A5EC0">
            <w:r>
              <w:rPr>
                <w:rStyle w:val="a9"/>
                <w:sz w:val="24"/>
                <w:szCs w:val="24"/>
                <w:lang w:val="ru-RU"/>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1BAC00" w14:textId="77777777" w:rsidR="00973691" w:rsidRDefault="008A5EC0">
            <w:r>
              <w:rPr>
                <w:rStyle w:val="a9"/>
                <w:sz w:val="24"/>
                <w:szCs w:val="24"/>
                <w:lang w:val="ru-RU"/>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A241C3" w14:textId="77777777" w:rsidR="00973691" w:rsidRDefault="008A5EC0">
            <w:r>
              <w:rPr>
                <w:rStyle w:val="a9"/>
                <w:sz w:val="24"/>
                <w:szCs w:val="24"/>
                <w:lang w:val="ru-RU"/>
              </w:rPr>
              <w:t>10</w:t>
            </w:r>
          </w:p>
        </w:tc>
      </w:tr>
      <w:tr w:rsidR="00973691" w14:paraId="12D7A3FC" w14:textId="77777777">
        <w:trPr>
          <w:trHeight w:val="31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5BD2FC" w14:textId="77777777" w:rsidR="00973691" w:rsidRDefault="008A5EC0">
            <w:r>
              <w:rPr>
                <w:rStyle w:val="a9"/>
                <w:sz w:val="24"/>
                <w:szCs w:val="24"/>
                <w:lang w:val="ru-RU"/>
              </w:rPr>
              <w:t>б</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B9EA88" w14:textId="77777777" w:rsidR="00973691" w:rsidRDefault="008A5EC0">
            <w:r>
              <w:rPr>
                <w:rStyle w:val="a9"/>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74D35" w14:textId="77777777" w:rsidR="00973691" w:rsidRDefault="008A5EC0">
            <w:r>
              <w:rPr>
                <w:rStyle w:val="a9"/>
                <w:sz w:val="24"/>
                <w:szCs w:val="24"/>
                <w:lang w:val="ru-RU"/>
              </w:rPr>
              <w:t>в</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09B004" w14:textId="77777777" w:rsidR="00973691" w:rsidRDefault="008A5EC0">
            <w:r>
              <w:rPr>
                <w:rStyle w:val="a9"/>
                <w:sz w:val="24"/>
                <w:szCs w:val="24"/>
                <w:lang w:val="ru-RU"/>
              </w:rPr>
              <w:t xml:space="preserve">в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B2410D" w14:textId="77777777" w:rsidR="00973691" w:rsidRDefault="008A5EC0">
            <w:r>
              <w:rPr>
                <w:rStyle w:val="a9"/>
                <w:sz w:val="24"/>
                <w:szCs w:val="24"/>
                <w:lang w:val="ru-RU"/>
              </w:rPr>
              <w:t>г</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766105" w14:textId="77777777" w:rsidR="00973691" w:rsidRDefault="008A5EC0">
            <w:r>
              <w:rPr>
                <w:rStyle w:val="a9"/>
                <w:sz w:val="24"/>
                <w:szCs w:val="24"/>
                <w:lang w:val="ru-RU"/>
              </w:rPr>
              <w:t xml:space="preserve">в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74D9BB" w14:textId="77777777" w:rsidR="00973691" w:rsidRDefault="008A5EC0">
            <w:r>
              <w:rPr>
                <w:rStyle w:val="a9"/>
                <w:sz w:val="24"/>
                <w:szCs w:val="24"/>
                <w:lang w:val="ru-RU"/>
              </w:rPr>
              <w:t>б</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D19766" w14:textId="77777777" w:rsidR="00973691" w:rsidRDefault="008A5EC0">
            <w:r>
              <w:rPr>
                <w:rStyle w:val="a9"/>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A144C" w14:textId="77777777" w:rsidR="00973691" w:rsidRDefault="008A5EC0">
            <w:r>
              <w:rPr>
                <w:rStyle w:val="a9"/>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D98531" w14:textId="77777777" w:rsidR="00973691" w:rsidRDefault="008A5EC0">
            <w:r>
              <w:rPr>
                <w:rStyle w:val="a9"/>
                <w:sz w:val="24"/>
                <w:szCs w:val="24"/>
                <w:lang w:val="ru-RU"/>
              </w:rPr>
              <w:t>б</w:t>
            </w:r>
          </w:p>
        </w:tc>
      </w:tr>
    </w:tbl>
    <w:p w14:paraId="75BAC5B2" w14:textId="77777777" w:rsidR="00973691" w:rsidRDefault="00973691">
      <w:pPr>
        <w:widowControl w:val="0"/>
        <w:ind w:left="216" w:hanging="216"/>
        <w:rPr>
          <w:rStyle w:val="a9"/>
          <w:sz w:val="24"/>
          <w:szCs w:val="24"/>
          <w:lang w:val="ru-RU"/>
        </w:rPr>
      </w:pPr>
    </w:p>
    <w:p w14:paraId="193F44FD" w14:textId="77777777" w:rsidR="00973691" w:rsidRDefault="00973691">
      <w:pPr>
        <w:widowControl w:val="0"/>
        <w:ind w:left="108" w:hanging="108"/>
        <w:rPr>
          <w:rStyle w:val="a9"/>
          <w:sz w:val="24"/>
          <w:szCs w:val="24"/>
          <w:lang w:val="ru-RU"/>
        </w:rPr>
      </w:pPr>
    </w:p>
    <w:p w14:paraId="2B465330" w14:textId="77777777" w:rsidR="00973691" w:rsidRDefault="00973691">
      <w:pPr>
        <w:rPr>
          <w:rStyle w:val="a9"/>
          <w:sz w:val="24"/>
          <w:szCs w:val="24"/>
          <w:lang w:val="ru-RU"/>
        </w:rPr>
      </w:pPr>
    </w:p>
    <w:tbl>
      <w:tblPr>
        <w:tblStyle w:val="TableNormal"/>
        <w:tblW w:w="850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2"/>
        <w:gridCol w:w="851"/>
        <w:gridCol w:w="851"/>
        <w:gridCol w:w="851"/>
        <w:gridCol w:w="850"/>
        <w:gridCol w:w="851"/>
        <w:gridCol w:w="851"/>
        <w:gridCol w:w="850"/>
        <w:gridCol w:w="851"/>
        <w:gridCol w:w="851"/>
      </w:tblGrid>
      <w:tr w:rsidR="00973691" w14:paraId="51345F46" w14:textId="77777777">
        <w:trPr>
          <w:trHeight w:val="31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F21188" w14:textId="77777777" w:rsidR="00973691" w:rsidRDefault="008A5EC0">
            <w:r>
              <w:rPr>
                <w:rStyle w:val="a9"/>
                <w:sz w:val="24"/>
                <w:szCs w:val="24"/>
                <w:lang w:val="ru-RU"/>
              </w:rPr>
              <w:t>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9777FB" w14:textId="77777777" w:rsidR="00973691" w:rsidRDefault="008A5EC0">
            <w:r>
              <w:rPr>
                <w:rStyle w:val="a9"/>
                <w:sz w:val="24"/>
                <w:szCs w:val="24"/>
                <w:lang w:val="ru-RU"/>
              </w:rPr>
              <w:t>12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E2AF67" w14:textId="77777777" w:rsidR="00973691" w:rsidRDefault="008A5EC0">
            <w:r>
              <w:rPr>
                <w:rStyle w:val="a9"/>
                <w:sz w:val="24"/>
                <w:szCs w:val="24"/>
                <w:lang w:val="ru-RU"/>
              </w:rPr>
              <w:t>13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6FC662" w14:textId="77777777" w:rsidR="00973691" w:rsidRDefault="008A5EC0">
            <w:r>
              <w:rPr>
                <w:rStyle w:val="a9"/>
                <w:sz w:val="24"/>
                <w:szCs w:val="24"/>
                <w:lang w:val="ru-RU"/>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1A4769" w14:textId="77777777" w:rsidR="00973691" w:rsidRDefault="008A5EC0">
            <w:r>
              <w:rPr>
                <w:rStyle w:val="a9"/>
                <w:sz w:val="24"/>
                <w:szCs w:val="24"/>
                <w:lang w:val="ru-RU"/>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326E9F" w14:textId="77777777" w:rsidR="00973691" w:rsidRDefault="008A5EC0">
            <w:r>
              <w:rPr>
                <w:rStyle w:val="a9"/>
                <w:sz w:val="24"/>
                <w:szCs w:val="24"/>
                <w:lang w:val="ru-RU"/>
              </w:rPr>
              <w:t>16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CA9DAF" w14:textId="77777777" w:rsidR="00973691" w:rsidRDefault="008A5EC0">
            <w:r>
              <w:rPr>
                <w:rStyle w:val="a9"/>
                <w:sz w:val="24"/>
                <w:szCs w:val="24"/>
                <w:lang w:val="ru-RU"/>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1006D6" w14:textId="77777777" w:rsidR="00973691" w:rsidRDefault="008A5EC0">
            <w:r>
              <w:rPr>
                <w:rStyle w:val="a9"/>
                <w:sz w:val="24"/>
                <w:szCs w:val="24"/>
                <w:lang w:val="ru-RU"/>
              </w:rPr>
              <w:t>18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E3056E" w14:textId="77777777" w:rsidR="00973691" w:rsidRDefault="008A5EC0">
            <w:r>
              <w:rPr>
                <w:rStyle w:val="a9"/>
                <w:sz w:val="24"/>
                <w:szCs w:val="24"/>
                <w:lang w:val="ru-RU"/>
              </w:rPr>
              <w:t>19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53FD97" w14:textId="77777777" w:rsidR="00973691" w:rsidRDefault="008A5EC0">
            <w:r>
              <w:rPr>
                <w:rStyle w:val="a9"/>
                <w:sz w:val="24"/>
                <w:szCs w:val="24"/>
                <w:lang w:val="ru-RU"/>
              </w:rPr>
              <w:t>20</w:t>
            </w:r>
          </w:p>
        </w:tc>
      </w:tr>
      <w:tr w:rsidR="00973691" w14:paraId="0323990B" w14:textId="77777777">
        <w:trPr>
          <w:trHeight w:val="31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37E877" w14:textId="77777777" w:rsidR="00973691" w:rsidRDefault="008A5EC0">
            <w:r>
              <w:rPr>
                <w:rStyle w:val="a9"/>
                <w:sz w:val="24"/>
                <w:szCs w:val="24"/>
                <w:lang w:val="ru-RU"/>
              </w:rPr>
              <w:t>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DE1245" w14:textId="77777777" w:rsidR="00973691" w:rsidRDefault="008A5EC0">
            <w:r>
              <w:rPr>
                <w:rStyle w:val="a9"/>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6FB044" w14:textId="77777777" w:rsidR="00973691" w:rsidRDefault="008A5EC0">
            <w:r>
              <w:rPr>
                <w:rStyle w:val="a9"/>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C9FA51" w14:textId="77777777" w:rsidR="00973691" w:rsidRDefault="008A5EC0">
            <w:r>
              <w:rPr>
                <w:rStyle w:val="a9"/>
                <w:sz w:val="24"/>
                <w:szCs w:val="24"/>
                <w:lang w:val="ru-RU"/>
              </w:rPr>
              <w:t>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4D88F" w14:textId="77777777" w:rsidR="00973691" w:rsidRDefault="008A5EC0">
            <w:r>
              <w:rPr>
                <w:rStyle w:val="a9"/>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44A556" w14:textId="77777777" w:rsidR="00973691" w:rsidRDefault="008A5EC0">
            <w:r>
              <w:rPr>
                <w:rStyle w:val="a9"/>
                <w:sz w:val="24"/>
                <w:szCs w:val="24"/>
                <w:lang w:val="ru-RU"/>
              </w:rPr>
              <w:t xml:space="preserve">в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7C7B5" w14:textId="77777777" w:rsidR="00973691" w:rsidRDefault="008A5EC0">
            <w:r>
              <w:rPr>
                <w:rStyle w:val="a9"/>
                <w:sz w:val="24"/>
                <w:szCs w:val="24"/>
                <w:lang w:val="ru-RU"/>
              </w:rPr>
              <w:t xml:space="preserve">е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054112" w14:textId="77777777" w:rsidR="00973691" w:rsidRDefault="008A5EC0">
            <w:r>
              <w:rPr>
                <w:rStyle w:val="a9"/>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9E32F8" w14:textId="77777777" w:rsidR="00973691" w:rsidRDefault="008A5EC0">
            <w:r>
              <w:rPr>
                <w:rStyle w:val="a9"/>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62F5C" w14:textId="77777777" w:rsidR="00973691" w:rsidRDefault="008A5EC0">
            <w:r>
              <w:rPr>
                <w:rStyle w:val="a9"/>
                <w:sz w:val="24"/>
                <w:szCs w:val="24"/>
                <w:lang w:val="ru-RU"/>
              </w:rPr>
              <w:t xml:space="preserve">а </w:t>
            </w:r>
          </w:p>
        </w:tc>
      </w:tr>
    </w:tbl>
    <w:p w14:paraId="07B2EC74" w14:textId="77777777" w:rsidR="00973691" w:rsidRDefault="00973691">
      <w:pPr>
        <w:widowControl w:val="0"/>
        <w:ind w:left="216" w:hanging="216"/>
        <w:rPr>
          <w:rStyle w:val="a9"/>
          <w:sz w:val="24"/>
          <w:szCs w:val="24"/>
          <w:lang w:val="ru-RU"/>
        </w:rPr>
      </w:pPr>
    </w:p>
    <w:p w14:paraId="7625CD1F" w14:textId="77777777" w:rsidR="00973691" w:rsidRDefault="00973691">
      <w:pPr>
        <w:widowControl w:val="0"/>
        <w:ind w:left="108" w:hanging="108"/>
        <w:rPr>
          <w:rStyle w:val="a9"/>
          <w:sz w:val="24"/>
          <w:szCs w:val="24"/>
          <w:lang w:val="ru-RU"/>
        </w:rPr>
      </w:pPr>
    </w:p>
    <w:p w14:paraId="233B0AD3" w14:textId="77777777" w:rsidR="00973691" w:rsidRDefault="00973691">
      <w:pPr>
        <w:rPr>
          <w:rStyle w:val="a9"/>
          <w:b/>
          <w:bCs/>
          <w:sz w:val="24"/>
          <w:szCs w:val="24"/>
          <w:lang w:val="ru-RU"/>
        </w:rPr>
      </w:pPr>
    </w:p>
    <w:p w14:paraId="2B1B12DA" w14:textId="77777777" w:rsidR="00973691" w:rsidRDefault="008A5EC0">
      <w:pPr>
        <w:jc w:val="center"/>
        <w:rPr>
          <w:rStyle w:val="a9"/>
          <w:b/>
          <w:bCs/>
          <w:sz w:val="24"/>
          <w:szCs w:val="24"/>
          <w:lang w:val="ru-RU"/>
        </w:rPr>
      </w:pPr>
      <w:r>
        <w:rPr>
          <w:rStyle w:val="a9"/>
          <w:b/>
          <w:bCs/>
          <w:sz w:val="24"/>
          <w:szCs w:val="24"/>
          <w:lang w:val="ru-RU"/>
        </w:rPr>
        <w:t>Вариант 3</w:t>
      </w:r>
    </w:p>
    <w:p w14:paraId="48AEF2A3" w14:textId="77777777" w:rsidR="00973691" w:rsidRDefault="00973691">
      <w:pPr>
        <w:rPr>
          <w:rStyle w:val="a9"/>
          <w:b/>
          <w:bCs/>
          <w:sz w:val="24"/>
          <w:szCs w:val="24"/>
          <w:lang w:val="ru-RU"/>
        </w:rPr>
      </w:pPr>
    </w:p>
    <w:p w14:paraId="7A9F2EF4" w14:textId="77777777" w:rsidR="00973691" w:rsidRDefault="008A5EC0" w:rsidP="008A5EC0">
      <w:pPr>
        <w:numPr>
          <w:ilvl w:val="0"/>
          <w:numId w:val="72"/>
        </w:numPr>
        <w:rPr>
          <w:b/>
          <w:bCs/>
          <w:sz w:val="24"/>
          <w:szCs w:val="24"/>
          <w:lang w:val="ru-RU"/>
        </w:rPr>
      </w:pPr>
      <w:r>
        <w:rPr>
          <w:rStyle w:val="a9"/>
          <w:b/>
          <w:bCs/>
          <w:caps/>
          <w:sz w:val="24"/>
          <w:szCs w:val="24"/>
          <w:lang w:val="ru-RU"/>
        </w:rPr>
        <w:t>При одновременном зрении на четырехточечном цветотесте испытуемый через красно-зеленые очки видит:</w:t>
      </w:r>
    </w:p>
    <w:p w14:paraId="47D93B61" w14:textId="77777777" w:rsidR="00973691" w:rsidRDefault="008A5EC0">
      <w:pPr>
        <w:rPr>
          <w:rStyle w:val="a9"/>
          <w:sz w:val="24"/>
          <w:szCs w:val="24"/>
          <w:lang w:val="ru-RU"/>
        </w:rPr>
      </w:pPr>
      <w:r>
        <w:rPr>
          <w:rStyle w:val="a9"/>
          <w:sz w:val="24"/>
          <w:szCs w:val="24"/>
          <w:lang w:val="ru-RU"/>
        </w:rPr>
        <w:t> а)</w:t>
      </w:r>
      <w:r>
        <w:rPr>
          <w:rStyle w:val="a9"/>
          <w:b/>
          <w:bCs/>
          <w:sz w:val="24"/>
          <w:szCs w:val="24"/>
          <w:lang w:val="ru-RU"/>
        </w:rPr>
        <w:t xml:space="preserve"> </w:t>
      </w:r>
      <w:r>
        <w:rPr>
          <w:rStyle w:val="a9"/>
          <w:sz w:val="24"/>
          <w:szCs w:val="24"/>
          <w:lang w:val="ru-RU"/>
        </w:rPr>
        <w:t>четыре кружка</w:t>
      </w:r>
    </w:p>
    <w:p w14:paraId="73C7D213" w14:textId="77777777" w:rsidR="00973691" w:rsidRDefault="008A5EC0">
      <w:pPr>
        <w:rPr>
          <w:rStyle w:val="a9"/>
          <w:sz w:val="24"/>
          <w:szCs w:val="24"/>
          <w:lang w:val="ru-RU"/>
        </w:rPr>
      </w:pPr>
      <w:r>
        <w:rPr>
          <w:rStyle w:val="a9"/>
          <w:sz w:val="24"/>
          <w:szCs w:val="24"/>
          <w:lang w:val="ru-RU"/>
        </w:rPr>
        <w:t> б) пять кружков</w:t>
      </w:r>
    </w:p>
    <w:p w14:paraId="53D31AF0" w14:textId="77777777" w:rsidR="00973691" w:rsidRDefault="008A5EC0">
      <w:pPr>
        <w:rPr>
          <w:rStyle w:val="a9"/>
          <w:sz w:val="24"/>
          <w:szCs w:val="24"/>
          <w:lang w:val="ru-RU"/>
        </w:rPr>
      </w:pPr>
      <w:r>
        <w:rPr>
          <w:rStyle w:val="a9"/>
          <w:sz w:val="24"/>
          <w:szCs w:val="24"/>
          <w:lang w:val="ru-RU"/>
        </w:rPr>
        <w:t> в) то два, то три кружка</w:t>
      </w:r>
    </w:p>
    <w:p w14:paraId="64BD42BA" w14:textId="77777777" w:rsidR="00973691" w:rsidRDefault="008A5EC0">
      <w:pPr>
        <w:rPr>
          <w:rStyle w:val="a9"/>
          <w:sz w:val="24"/>
          <w:szCs w:val="24"/>
          <w:lang w:val="ru-RU"/>
        </w:rPr>
      </w:pPr>
      <w:r>
        <w:rPr>
          <w:rStyle w:val="a9"/>
          <w:sz w:val="24"/>
          <w:szCs w:val="24"/>
          <w:lang w:val="ru-RU"/>
        </w:rPr>
        <w:t> г) закономерности не отмечается</w:t>
      </w:r>
    </w:p>
    <w:p w14:paraId="4BB5B5BB" w14:textId="77777777" w:rsidR="00973691" w:rsidRDefault="00973691">
      <w:pPr>
        <w:rPr>
          <w:rStyle w:val="a9"/>
          <w:b/>
          <w:bCs/>
          <w:sz w:val="24"/>
          <w:szCs w:val="24"/>
          <w:lang w:val="ru-RU"/>
        </w:rPr>
      </w:pPr>
    </w:p>
    <w:p w14:paraId="1509B0CF" w14:textId="77777777" w:rsidR="00973691" w:rsidRDefault="008A5EC0" w:rsidP="008A5EC0">
      <w:pPr>
        <w:numPr>
          <w:ilvl w:val="0"/>
          <w:numId w:val="72"/>
        </w:numPr>
        <w:rPr>
          <w:b/>
          <w:bCs/>
          <w:sz w:val="24"/>
          <w:szCs w:val="24"/>
          <w:lang w:val="ru-RU"/>
        </w:rPr>
      </w:pPr>
      <w:r>
        <w:rPr>
          <w:rStyle w:val="a9"/>
          <w:b/>
          <w:bCs/>
          <w:caps/>
          <w:sz w:val="24"/>
          <w:szCs w:val="24"/>
          <w:lang w:val="ru-RU"/>
        </w:rPr>
        <w:t>Наиболее высокая острота зрения в области центральной ямки сетчатки обусловлена тем, что:</w:t>
      </w:r>
    </w:p>
    <w:p w14:paraId="2FD0C1ED" w14:textId="77777777" w:rsidR="00973691" w:rsidRDefault="008A5EC0">
      <w:pPr>
        <w:rPr>
          <w:rStyle w:val="a9"/>
          <w:sz w:val="24"/>
          <w:szCs w:val="24"/>
          <w:lang w:val="ru-RU"/>
        </w:rPr>
      </w:pPr>
      <w:r>
        <w:rPr>
          <w:rStyle w:val="a9"/>
          <w:b/>
          <w:bCs/>
          <w:sz w:val="24"/>
          <w:szCs w:val="24"/>
          <w:lang w:val="ru-RU"/>
        </w:rPr>
        <w:lastRenderedPageBreak/>
        <w:t xml:space="preserve"> а) </w:t>
      </w:r>
      <w:r>
        <w:rPr>
          <w:rStyle w:val="a9"/>
          <w:sz w:val="24"/>
          <w:szCs w:val="24"/>
          <w:lang w:val="ru-RU"/>
        </w:rPr>
        <w:t>центральная ямка расположена почти по оси оптической системы глаза</w:t>
      </w:r>
    </w:p>
    <w:p w14:paraId="76AC7AEF" w14:textId="77777777" w:rsidR="00973691" w:rsidRDefault="008A5EC0">
      <w:pPr>
        <w:rPr>
          <w:rStyle w:val="a9"/>
          <w:sz w:val="24"/>
          <w:szCs w:val="24"/>
          <w:lang w:val="ru-RU"/>
        </w:rPr>
      </w:pPr>
      <w:r>
        <w:rPr>
          <w:rStyle w:val="a9"/>
          <w:sz w:val="24"/>
          <w:szCs w:val="24"/>
          <w:lang w:val="ru-RU"/>
        </w:rPr>
        <w:t> б) имеется максимальная концентрация колбочек</w:t>
      </w:r>
    </w:p>
    <w:p w14:paraId="51F51ADC" w14:textId="77777777" w:rsidR="00973691" w:rsidRDefault="008A5EC0">
      <w:pPr>
        <w:rPr>
          <w:rStyle w:val="a9"/>
          <w:sz w:val="24"/>
          <w:szCs w:val="24"/>
          <w:lang w:val="ru-RU"/>
        </w:rPr>
      </w:pPr>
      <w:r>
        <w:rPr>
          <w:rStyle w:val="a9"/>
          <w:sz w:val="24"/>
          <w:szCs w:val="24"/>
          <w:lang w:val="ru-RU"/>
        </w:rPr>
        <w:t> в) каждая фовеолярная колбочка связана со своей ганглиозной клеткой</w:t>
      </w:r>
    </w:p>
    <w:p w14:paraId="43144376" w14:textId="77777777" w:rsidR="00973691" w:rsidRDefault="008A5EC0">
      <w:pPr>
        <w:rPr>
          <w:rStyle w:val="a9"/>
          <w:sz w:val="24"/>
          <w:szCs w:val="24"/>
          <w:lang w:val="ru-RU"/>
        </w:rPr>
      </w:pPr>
      <w:r>
        <w:rPr>
          <w:rStyle w:val="a9"/>
          <w:sz w:val="24"/>
          <w:szCs w:val="24"/>
          <w:lang w:val="ru-RU"/>
        </w:rPr>
        <w:t> г) только Б и В</w:t>
      </w:r>
    </w:p>
    <w:p w14:paraId="7B6CE207" w14:textId="77777777" w:rsidR="00973691" w:rsidRDefault="008A5EC0">
      <w:pPr>
        <w:rPr>
          <w:rStyle w:val="a9"/>
          <w:sz w:val="24"/>
          <w:szCs w:val="24"/>
          <w:lang w:val="ru-RU"/>
        </w:rPr>
      </w:pPr>
      <w:r>
        <w:rPr>
          <w:rStyle w:val="a9"/>
          <w:sz w:val="24"/>
          <w:szCs w:val="24"/>
          <w:lang w:val="ru-RU"/>
        </w:rPr>
        <w:t> д) всем перечисленным</w:t>
      </w:r>
    </w:p>
    <w:p w14:paraId="1B28106B" w14:textId="77777777" w:rsidR="00973691" w:rsidRDefault="00973691">
      <w:pPr>
        <w:rPr>
          <w:rStyle w:val="a9"/>
          <w:b/>
          <w:bCs/>
          <w:sz w:val="24"/>
          <w:szCs w:val="24"/>
          <w:lang w:val="ru-RU"/>
        </w:rPr>
      </w:pPr>
    </w:p>
    <w:p w14:paraId="6B0AA5AC" w14:textId="77777777" w:rsidR="00973691" w:rsidRDefault="008A5EC0" w:rsidP="008A5EC0">
      <w:pPr>
        <w:numPr>
          <w:ilvl w:val="0"/>
          <w:numId w:val="72"/>
        </w:numPr>
        <w:rPr>
          <w:b/>
          <w:bCs/>
          <w:sz w:val="24"/>
          <w:szCs w:val="24"/>
          <w:lang w:val="ru-RU"/>
        </w:rPr>
      </w:pPr>
      <w:r>
        <w:rPr>
          <w:rStyle w:val="a9"/>
          <w:b/>
          <w:bCs/>
          <w:sz w:val="24"/>
          <w:szCs w:val="24"/>
          <w:lang w:val="ru-RU"/>
        </w:rPr>
        <w:t>Единица измерения остроты зрения:</w:t>
      </w:r>
    </w:p>
    <w:p w14:paraId="1282984B" w14:textId="77777777" w:rsidR="00973691" w:rsidRDefault="008A5EC0" w:rsidP="008A5EC0">
      <w:pPr>
        <w:numPr>
          <w:ilvl w:val="0"/>
          <w:numId w:val="74"/>
        </w:numPr>
        <w:rPr>
          <w:sz w:val="24"/>
          <w:szCs w:val="24"/>
          <w:lang w:val="ru-RU"/>
        </w:rPr>
      </w:pPr>
      <w:r>
        <w:rPr>
          <w:rStyle w:val="a9"/>
          <w:sz w:val="24"/>
          <w:szCs w:val="24"/>
          <w:lang w:val="ru-RU"/>
        </w:rPr>
        <w:t>относительные единицы</w:t>
      </w:r>
    </w:p>
    <w:p w14:paraId="371942CC" w14:textId="77777777" w:rsidR="00973691" w:rsidRDefault="008A5EC0" w:rsidP="008A5EC0">
      <w:pPr>
        <w:numPr>
          <w:ilvl w:val="0"/>
          <w:numId w:val="74"/>
        </w:numPr>
        <w:rPr>
          <w:sz w:val="24"/>
          <w:szCs w:val="24"/>
          <w:lang w:val="ru-RU"/>
        </w:rPr>
      </w:pPr>
      <w:r>
        <w:rPr>
          <w:rStyle w:val="a9"/>
          <w:sz w:val="24"/>
          <w:szCs w:val="24"/>
          <w:lang w:val="ru-RU"/>
        </w:rPr>
        <w:t>диоптрии</w:t>
      </w:r>
    </w:p>
    <w:p w14:paraId="5F2465DF" w14:textId="77777777" w:rsidR="00973691" w:rsidRDefault="008A5EC0" w:rsidP="008A5EC0">
      <w:pPr>
        <w:numPr>
          <w:ilvl w:val="0"/>
          <w:numId w:val="74"/>
        </w:numPr>
        <w:rPr>
          <w:sz w:val="24"/>
          <w:szCs w:val="24"/>
          <w:lang w:val="ru-RU"/>
        </w:rPr>
      </w:pPr>
      <w:r>
        <w:rPr>
          <w:rStyle w:val="a9"/>
          <w:sz w:val="24"/>
          <w:szCs w:val="24"/>
          <w:lang w:val="ru-RU"/>
        </w:rPr>
        <w:t>метры</w:t>
      </w:r>
    </w:p>
    <w:p w14:paraId="12650D15" w14:textId="77777777" w:rsidR="00973691" w:rsidRDefault="008A5EC0" w:rsidP="008A5EC0">
      <w:pPr>
        <w:numPr>
          <w:ilvl w:val="0"/>
          <w:numId w:val="74"/>
        </w:numPr>
        <w:rPr>
          <w:sz w:val="24"/>
          <w:szCs w:val="24"/>
          <w:lang w:val="ru-RU"/>
        </w:rPr>
      </w:pPr>
      <w:r>
        <w:rPr>
          <w:rStyle w:val="a9"/>
          <w:sz w:val="24"/>
          <w:szCs w:val="24"/>
          <w:lang w:val="ru-RU"/>
        </w:rPr>
        <w:t>сантиметры</w:t>
      </w:r>
    </w:p>
    <w:p w14:paraId="49B395C7" w14:textId="77777777" w:rsidR="00973691" w:rsidRDefault="008A5EC0" w:rsidP="008A5EC0">
      <w:pPr>
        <w:numPr>
          <w:ilvl w:val="0"/>
          <w:numId w:val="74"/>
        </w:numPr>
        <w:rPr>
          <w:sz w:val="24"/>
          <w:szCs w:val="24"/>
          <w:lang w:val="ru-RU"/>
        </w:rPr>
      </w:pPr>
      <w:r>
        <w:rPr>
          <w:rStyle w:val="a9"/>
          <w:sz w:val="24"/>
          <w:szCs w:val="24"/>
          <w:lang w:val="ru-RU"/>
        </w:rPr>
        <w:t>миллиметры</w:t>
      </w:r>
    </w:p>
    <w:p w14:paraId="0985C126" w14:textId="77777777" w:rsidR="00973691" w:rsidRDefault="008A5EC0" w:rsidP="008A5EC0">
      <w:pPr>
        <w:numPr>
          <w:ilvl w:val="0"/>
          <w:numId w:val="74"/>
        </w:numPr>
        <w:rPr>
          <w:sz w:val="24"/>
          <w:szCs w:val="24"/>
          <w:lang w:val="ru-RU"/>
        </w:rPr>
      </w:pPr>
      <w:r>
        <w:rPr>
          <w:rStyle w:val="a9"/>
          <w:sz w:val="24"/>
          <w:szCs w:val="24"/>
          <w:lang w:val="ru-RU"/>
        </w:rPr>
        <w:t>градусы</w:t>
      </w:r>
    </w:p>
    <w:p w14:paraId="6B4F77B7" w14:textId="77777777" w:rsidR="00973691" w:rsidRDefault="00973691">
      <w:pPr>
        <w:rPr>
          <w:rStyle w:val="a9"/>
          <w:b/>
          <w:bCs/>
          <w:sz w:val="24"/>
          <w:szCs w:val="24"/>
          <w:lang w:val="ru-RU"/>
        </w:rPr>
      </w:pPr>
    </w:p>
    <w:p w14:paraId="62B08810" w14:textId="77777777" w:rsidR="00973691" w:rsidRDefault="008A5EC0">
      <w:pPr>
        <w:rPr>
          <w:rStyle w:val="a9"/>
          <w:b/>
          <w:bCs/>
          <w:sz w:val="24"/>
          <w:szCs w:val="24"/>
          <w:lang w:val="ru-RU"/>
        </w:rPr>
      </w:pPr>
      <w:r>
        <w:rPr>
          <w:rStyle w:val="a9"/>
          <w:b/>
          <w:bCs/>
          <w:sz w:val="24"/>
          <w:szCs w:val="24"/>
          <w:lang w:val="ru-RU"/>
        </w:rPr>
        <w:t>4. В норме минимальный угол зрения равен:</w:t>
      </w:r>
    </w:p>
    <w:p w14:paraId="2960ACE6" w14:textId="77777777" w:rsidR="00973691" w:rsidRDefault="008A5EC0" w:rsidP="008A5EC0">
      <w:pPr>
        <w:numPr>
          <w:ilvl w:val="0"/>
          <w:numId w:val="76"/>
        </w:numPr>
        <w:rPr>
          <w:sz w:val="24"/>
          <w:szCs w:val="24"/>
          <w:lang w:val="ru-RU"/>
        </w:rPr>
      </w:pPr>
      <w:r>
        <w:rPr>
          <w:rStyle w:val="a9"/>
          <w:sz w:val="24"/>
          <w:szCs w:val="24"/>
          <w:lang w:val="ru-RU"/>
        </w:rPr>
        <w:t>1 секунде</w:t>
      </w:r>
    </w:p>
    <w:p w14:paraId="7CD5BA49" w14:textId="77777777" w:rsidR="00973691" w:rsidRDefault="008A5EC0" w:rsidP="008A5EC0">
      <w:pPr>
        <w:numPr>
          <w:ilvl w:val="0"/>
          <w:numId w:val="76"/>
        </w:numPr>
        <w:rPr>
          <w:sz w:val="24"/>
          <w:szCs w:val="24"/>
          <w:lang w:val="ru-RU"/>
        </w:rPr>
      </w:pPr>
      <w:r>
        <w:rPr>
          <w:rStyle w:val="a9"/>
          <w:sz w:val="24"/>
          <w:szCs w:val="24"/>
          <w:lang w:val="ru-RU"/>
        </w:rPr>
        <w:t>1 минуте</w:t>
      </w:r>
    </w:p>
    <w:p w14:paraId="2E586E58" w14:textId="77777777" w:rsidR="00973691" w:rsidRDefault="008A5EC0" w:rsidP="008A5EC0">
      <w:pPr>
        <w:numPr>
          <w:ilvl w:val="0"/>
          <w:numId w:val="76"/>
        </w:numPr>
        <w:rPr>
          <w:sz w:val="24"/>
          <w:szCs w:val="24"/>
          <w:lang w:val="ru-RU"/>
        </w:rPr>
      </w:pPr>
      <w:r>
        <w:rPr>
          <w:rStyle w:val="a9"/>
          <w:sz w:val="24"/>
          <w:szCs w:val="24"/>
          <w:lang w:val="ru-RU"/>
        </w:rPr>
        <w:t>1 градусу</w:t>
      </w:r>
    </w:p>
    <w:p w14:paraId="118DE822" w14:textId="77777777" w:rsidR="00973691" w:rsidRDefault="008A5EC0" w:rsidP="008A5EC0">
      <w:pPr>
        <w:numPr>
          <w:ilvl w:val="0"/>
          <w:numId w:val="76"/>
        </w:numPr>
        <w:rPr>
          <w:sz w:val="24"/>
          <w:szCs w:val="24"/>
          <w:lang w:val="ru-RU"/>
        </w:rPr>
      </w:pPr>
      <w:r>
        <w:rPr>
          <w:rStyle w:val="a9"/>
          <w:sz w:val="24"/>
          <w:szCs w:val="24"/>
          <w:lang w:val="ru-RU"/>
        </w:rPr>
        <w:t>5 секундам</w:t>
      </w:r>
    </w:p>
    <w:p w14:paraId="0C0F22BE" w14:textId="77777777" w:rsidR="00973691" w:rsidRDefault="008A5EC0" w:rsidP="008A5EC0">
      <w:pPr>
        <w:numPr>
          <w:ilvl w:val="0"/>
          <w:numId w:val="76"/>
        </w:numPr>
        <w:rPr>
          <w:sz w:val="24"/>
          <w:szCs w:val="24"/>
          <w:lang w:val="ru-RU"/>
        </w:rPr>
      </w:pPr>
      <w:r>
        <w:rPr>
          <w:rStyle w:val="a9"/>
          <w:sz w:val="24"/>
          <w:szCs w:val="24"/>
          <w:lang w:val="ru-RU"/>
        </w:rPr>
        <w:t>5 минутам</w:t>
      </w:r>
    </w:p>
    <w:p w14:paraId="3BB483F4" w14:textId="77777777" w:rsidR="00973691" w:rsidRDefault="008A5EC0" w:rsidP="008A5EC0">
      <w:pPr>
        <w:numPr>
          <w:ilvl w:val="0"/>
          <w:numId w:val="76"/>
        </w:numPr>
        <w:rPr>
          <w:sz w:val="24"/>
          <w:szCs w:val="24"/>
          <w:lang w:val="ru-RU"/>
        </w:rPr>
      </w:pPr>
      <w:r>
        <w:rPr>
          <w:rStyle w:val="a9"/>
          <w:sz w:val="24"/>
          <w:szCs w:val="24"/>
          <w:lang w:val="ru-RU"/>
        </w:rPr>
        <w:t>5 градусам</w:t>
      </w:r>
    </w:p>
    <w:p w14:paraId="1736F292" w14:textId="77777777" w:rsidR="00973691" w:rsidRDefault="00973691">
      <w:pPr>
        <w:rPr>
          <w:rStyle w:val="a9"/>
          <w:b/>
          <w:bCs/>
          <w:sz w:val="24"/>
          <w:szCs w:val="24"/>
          <w:lang w:val="ru-RU"/>
        </w:rPr>
      </w:pPr>
    </w:p>
    <w:p w14:paraId="32049718" w14:textId="77777777" w:rsidR="00973691" w:rsidRDefault="008A5EC0" w:rsidP="008A5EC0">
      <w:pPr>
        <w:numPr>
          <w:ilvl w:val="0"/>
          <w:numId w:val="78"/>
        </w:numPr>
        <w:rPr>
          <w:b/>
          <w:bCs/>
          <w:sz w:val="24"/>
          <w:szCs w:val="24"/>
          <w:lang w:val="ru-RU"/>
        </w:rPr>
      </w:pPr>
      <w:r>
        <w:rPr>
          <w:rStyle w:val="a9"/>
          <w:b/>
          <w:bCs/>
          <w:sz w:val="24"/>
          <w:szCs w:val="24"/>
          <w:lang w:val="ru-RU"/>
        </w:rPr>
        <w:t>Дайте определение оптотипу:</w:t>
      </w:r>
    </w:p>
    <w:p w14:paraId="75253534" w14:textId="77777777" w:rsidR="00973691" w:rsidRDefault="008A5EC0" w:rsidP="008A5EC0">
      <w:pPr>
        <w:numPr>
          <w:ilvl w:val="0"/>
          <w:numId w:val="80"/>
        </w:numPr>
        <w:rPr>
          <w:sz w:val="24"/>
          <w:szCs w:val="24"/>
          <w:lang w:val="ru-RU"/>
        </w:rPr>
      </w:pPr>
      <w:r>
        <w:rPr>
          <w:rStyle w:val="a9"/>
          <w:sz w:val="24"/>
          <w:szCs w:val="24"/>
          <w:lang w:val="ru-RU"/>
        </w:rPr>
        <w:t>буква, цифра или другой знак, используемый для определения Visus"</w:t>
      </w:r>
    </w:p>
    <w:p w14:paraId="2F7702A7" w14:textId="77777777" w:rsidR="00973691" w:rsidRDefault="008A5EC0" w:rsidP="008A5EC0">
      <w:pPr>
        <w:numPr>
          <w:ilvl w:val="0"/>
          <w:numId w:val="80"/>
        </w:numPr>
        <w:rPr>
          <w:sz w:val="24"/>
          <w:szCs w:val="24"/>
          <w:lang w:val="ru-RU"/>
        </w:rPr>
      </w:pPr>
      <w:r>
        <w:rPr>
          <w:rStyle w:val="a9"/>
          <w:sz w:val="24"/>
          <w:szCs w:val="24"/>
          <w:lang w:val="ru-RU"/>
        </w:rPr>
        <w:t>тип зрительной способности</w:t>
      </w:r>
    </w:p>
    <w:p w14:paraId="03AD96C4" w14:textId="77777777" w:rsidR="00973691" w:rsidRDefault="008A5EC0" w:rsidP="008A5EC0">
      <w:pPr>
        <w:numPr>
          <w:ilvl w:val="0"/>
          <w:numId w:val="80"/>
        </w:numPr>
        <w:rPr>
          <w:sz w:val="24"/>
          <w:szCs w:val="24"/>
          <w:lang w:val="ru-RU"/>
        </w:rPr>
      </w:pPr>
      <w:r>
        <w:rPr>
          <w:rStyle w:val="a9"/>
          <w:sz w:val="24"/>
          <w:szCs w:val="24"/>
          <w:lang w:val="ru-RU"/>
        </w:rPr>
        <w:t>особенность строения оптической системы глаза</w:t>
      </w:r>
    </w:p>
    <w:p w14:paraId="357D855E" w14:textId="77777777" w:rsidR="00973691" w:rsidRDefault="008A5EC0" w:rsidP="008A5EC0">
      <w:pPr>
        <w:numPr>
          <w:ilvl w:val="0"/>
          <w:numId w:val="80"/>
        </w:numPr>
        <w:rPr>
          <w:sz w:val="24"/>
          <w:szCs w:val="24"/>
          <w:lang w:val="ru-RU"/>
        </w:rPr>
      </w:pPr>
      <w:r>
        <w:rPr>
          <w:rStyle w:val="a9"/>
          <w:sz w:val="24"/>
          <w:szCs w:val="24"/>
          <w:lang w:val="ru-RU"/>
        </w:rPr>
        <w:t>значение характеризующее преломляющую силу оптической системы</w:t>
      </w:r>
    </w:p>
    <w:p w14:paraId="2B72286A" w14:textId="77777777" w:rsidR="00973691" w:rsidRDefault="00973691">
      <w:pPr>
        <w:rPr>
          <w:rStyle w:val="a9"/>
          <w:b/>
          <w:bCs/>
          <w:sz w:val="24"/>
          <w:szCs w:val="24"/>
          <w:lang w:val="ru-RU"/>
        </w:rPr>
      </w:pPr>
    </w:p>
    <w:p w14:paraId="55852600" w14:textId="77777777" w:rsidR="00973691" w:rsidRDefault="008A5EC0" w:rsidP="008A5EC0">
      <w:pPr>
        <w:numPr>
          <w:ilvl w:val="0"/>
          <w:numId w:val="81"/>
        </w:numPr>
        <w:rPr>
          <w:b/>
          <w:bCs/>
          <w:sz w:val="24"/>
          <w:szCs w:val="24"/>
          <w:lang w:val="ru-RU"/>
        </w:rPr>
      </w:pPr>
      <w:r>
        <w:rPr>
          <w:rStyle w:val="a9"/>
          <w:b/>
          <w:bCs/>
          <w:sz w:val="24"/>
          <w:szCs w:val="24"/>
          <w:lang w:val="ru-RU"/>
        </w:rPr>
        <w:t>Формула Снеллена это</w:t>
      </w:r>
    </w:p>
    <w:p w14:paraId="700FB061" w14:textId="77777777" w:rsidR="00973691" w:rsidRDefault="008A5EC0" w:rsidP="008A5EC0">
      <w:pPr>
        <w:numPr>
          <w:ilvl w:val="0"/>
          <w:numId w:val="83"/>
        </w:numPr>
        <w:rPr>
          <w:sz w:val="24"/>
          <w:szCs w:val="24"/>
          <w:lang w:val="ru-RU"/>
        </w:rPr>
      </w:pPr>
      <w:r>
        <w:rPr>
          <w:rStyle w:val="a9"/>
          <w:sz w:val="24"/>
          <w:szCs w:val="24"/>
          <w:lang w:val="ru-RU"/>
        </w:rPr>
        <w:t>Visus=d/D</w:t>
      </w:r>
    </w:p>
    <w:p w14:paraId="24EE6609" w14:textId="77777777" w:rsidR="00973691" w:rsidRDefault="008A5EC0" w:rsidP="008A5EC0">
      <w:pPr>
        <w:numPr>
          <w:ilvl w:val="0"/>
          <w:numId w:val="83"/>
        </w:numPr>
        <w:rPr>
          <w:sz w:val="24"/>
          <w:szCs w:val="24"/>
        </w:rPr>
      </w:pPr>
      <w:r>
        <w:rPr>
          <w:rStyle w:val="a9"/>
          <w:sz w:val="24"/>
          <w:szCs w:val="24"/>
        </w:rPr>
        <w:t>Visus=D/d</w:t>
      </w:r>
    </w:p>
    <w:p w14:paraId="68CD3737" w14:textId="77777777" w:rsidR="00973691" w:rsidRDefault="008A5EC0" w:rsidP="008A5EC0">
      <w:pPr>
        <w:numPr>
          <w:ilvl w:val="0"/>
          <w:numId w:val="83"/>
        </w:numPr>
        <w:rPr>
          <w:sz w:val="24"/>
          <w:szCs w:val="24"/>
        </w:rPr>
      </w:pPr>
      <w:r>
        <w:rPr>
          <w:rStyle w:val="a9"/>
          <w:sz w:val="24"/>
          <w:szCs w:val="24"/>
        </w:rPr>
        <w:t>Visus=dxD</w:t>
      </w:r>
    </w:p>
    <w:p w14:paraId="23CC31EB" w14:textId="77777777" w:rsidR="00973691" w:rsidRDefault="008A5EC0" w:rsidP="008A5EC0">
      <w:pPr>
        <w:numPr>
          <w:ilvl w:val="0"/>
          <w:numId w:val="83"/>
        </w:numPr>
        <w:rPr>
          <w:sz w:val="24"/>
          <w:szCs w:val="24"/>
        </w:rPr>
      </w:pPr>
      <w:r>
        <w:rPr>
          <w:rStyle w:val="a9"/>
          <w:sz w:val="24"/>
          <w:szCs w:val="24"/>
        </w:rPr>
        <w:t>Visus=D-d</w:t>
      </w:r>
    </w:p>
    <w:p w14:paraId="6BA3BE4A" w14:textId="77777777" w:rsidR="00973691" w:rsidRDefault="008A5EC0" w:rsidP="008A5EC0">
      <w:pPr>
        <w:numPr>
          <w:ilvl w:val="0"/>
          <w:numId w:val="83"/>
        </w:numPr>
        <w:rPr>
          <w:sz w:val="24"/>
          <w:szCs w:val="24"/>
          <w:lang w:val="ru-RU"/>
        </w:rPr>
      </w:pPr>
      <w:r>
        <w:rPr>
          <w:rStyle w:val="a9"/>
          <w:sz w:val="24"/>
          <w:szCs w:val="24"/>
          <w:lang w:val="ru-RU"/>
        </w:rPr>
        <w:t>Visus=D+d</w:t>
      </w:r>
    </w:p>
    <w:p w14:paraId="03C80663" w14:textId="77777777" w:rsidR="00973691" w:rsidRDefault="00973691">
      <w:pPr>
        <w:rPr>
          <w:rStyle w:val="a9"/>
          <w:sz w:val="24"/>
          <w:szCs w:val="24"/>
          <w:lang w:val="ru-RU"/>
        </w:rPr>
      </w:pPr>
    </w:p>
    <w:p w14:paraId="2BA9ADDA" w14:textId="77777777" w:rsidR="00973691" w:rsidRDefault="00973691">
      <w:pPr>
        <w:rPr>
          <w:rStyle w:val="a9"/>
          <w:b/>
          <w:bCs/>
          <w:sz w:val="24"/>
          <w:szCs w:val="24"/>
          <w:lang w:val="ru-RU"/>
        </w:rPr>
      </w:pPr>
    </w:p>
    <w:p w14:paraId="277F4C47" w14:textId="77777777" w:rsidR="00973691" w:rsidRDefault="008A5EC0">
      <w:pPr>
        <w:rPr>
          <w:rStyle w:val="a9"/>
          <w:b/>
          <w:bCs/>
          <w:sz w:val="24"/>
          <w:szCs w:val="24"/>
          <w:lang w:val="ru-RU"/>
        </w:rPr>
      </w:pPr>
      <w:r>
        <w:rPr>
          <w:rStyle w:val="a9"/>
          <w:b/>
          <w:bCs/>
          <w:sz w:val="24"/>
          <w:szCs w:val="24"/>
          <w:lang w:val="ru-RU"/>
        </w:rPr>
        <w:t>7. Исследуемый считает пальцы с расстояния 2,5 м. Его острота зрения?</w:t>
      </w:r>
    </w:p>
    <w:p w14:paraId="599E0F97" w14:textId="77777777" w:rsidR="00973691" w:rsidRDefault="008A5EC0" w:rsidP="008A5EC0">
      <w:pPr>
        <w:numPr>
          <w:ilvl w:val="0"/>
          <w:numId w:val="85"/>
        </w:numPr>
        <w:rPr>
          <w:sz w:val="24"/>
          <w:szCs w:val="24"/>
          <w:lang w:val="ru-RU"/>
        </w:rPr>
      </w:pPr>
      <w:r>
        <w:rPr>
          <w:rStyle w:val="a9"/>
          <w:sz w:val="24"/>
          <w:szCs w:val="24"/>
          <w:lang w:val="ru-RU"/>
        </w:rPr>
        <w:t>0,025</w:t>
      </w:r>
    </w:p>
    <w:p w14:paraId="1FC8FEDB" w14:textId="77777777" w:rsidR="00973691" w:rsidRDefault="008A5EC0" w:rsidP="008A5EC0">
      <w:pPr>
        <w:numPr>
          <w:ilvl w:val="0"/>
          <w:numId w:val="85"/>
        </w:numPr>
        <w:rPr>
          <w:sz w:val="24"/>
          <w:szCs w:val="24"/>
          <w:lang w:val="ru-RU"/>
        </w:rPr>
      </w:pPr>
      <w:r>
        <w:rPr>
          <w:rStyle w:val="a9"/>
          <w:sz w:val="24"/>
          <w:szCs w:val="24"/>
          <w:lang w:val="ru-RU"/>
        </w:rPr>
        <w:t>0,05</w:t>
      </w:r>
    </w:p>
    <w:p w14:paraId="7CE5D9B8" w14:textId="77777777" w:rsidR="00973691" w:rsidRDefault="008A5EC0" w:rsidP="008A5EC0">
      <w:pPr>
        <w:numPr>
          <w:ilvl w:val="0"/>
          <w:numId w:val="85"/>
        </w:numPr>
        <w:rPr>
          <w:sz w:val="24"/>
          <w:szCs w:val="24"/>
          <w:lang w:val="ru-RU"/>
        </w:rPr>
      </w:pPr>
      <w:r>
        <w:rPr>
          <w:rStyle w:val="a9"/>
          <w:sz w:val="24"/>
          <w:szCs w:val="24"/>
          <w:lang w:val="ru-RU"/>
        </w:rPr>
        <w:t>0,25</w:t>
      </w:r>
    </w:p>
    <w:p w14:paraId="18DE5099" w14:textId="77777777" w:rsidR="00973691" w:rsidRDefault="008A5EC0" w:rsidP="008A5EC0">
      <w:pPr>
        <w:numPr>
          <w:ilvl w:val="0"/>
          <w:numId w:val="85"/>
        </w:numPr>
        <w:rPr>
          <w:sz w:val="24"/>
          <w:szCs w:val="24"/>
          <w:lang w:val="ru-RU"/>
        </w:rPr>
      </w:pPr>
      <w:r>
        <w:rPr>
          <w:rStyle w:val="a9"/>
          <w:sz w:val="24"/>
          <w:szCs w:val="24"/>
          <w:lang w:val="ru-RU"/>
        </w:rPr>
        <w:t>0,5</w:t>
      </w:r>
    </w:p>
    <w:p w14:paraId="23C6AEAA" w14:textId="77777777" w:rsidR="00973691" w:rsidRDefault="00973691">
      <w:pPr>
        <w:rPr>
          <w:rStyle w:val="a9"/>
          <w:b/>
          <w:bCs/>
          <w:sz w:val="24"/>
          <w:szCs w:val="24"/>
          <w:lang w:val="ru-RU"/>
        </w:rPr>
      </w:pPr>
    </w:p>
    <w:p w14:paraId="18276243" w14:textId="77777777" w:rsidR="00973691" w:rsidRDefault="008A5EC0">
      <w:pPr>
        <w:rPr>
          <w:rStyle w:val="a9"/>
          <w:b/>
          <w:bCs/>
          <w:sz w:val="24"/>
          <w:szCs w:val="24"/>
          <w:lang w:val="ru-RU"/>
        </w:rPr>
      </w:pPr>
      <w:r>
        <w:rPr>
          <w:rStyle w:val="a9"/>
          <w:b/>
          <w:bCs/>
          <w:sz w:val="24"/>
          <w:szCs w:val="24"/>
          <w:lang w:val="ru-RU"/>
        </w:rPr>
        <w:t>8. Исследуемый читает первую строчку таблицы с 3 м. Его острота зрения?</w:t>
      </w:r>
    </w:p>
    <w:p w14:paraId="39F16827" w14:textId="77777777" w:rsidR="00973691" w:rsidRDefault="008A5EC0" w:rsidP="008A5EC0">
      <w:pPr>
        <w:numPr>
          <w:ilvl w:val="0"/>
          <w:numId w:val="87"/>
        </w:numPr>
        <w:rPr>
          <w:sz w:val="24"/>
          <w:szCs w:val="24"/>
          <w:lang w:val="ru-RU"/>
        </w:rPr>
      </w:pPr>
      <w:r>
        <w:rPr>
          <w:rStyle w:val="a9"/>
          <w:sz w:val="24"/>
          <w:szCs w:val="24"/>
          <w:lang w:val="ru-RU"/>
        </w:rPr>
        <w:t>0,03</w:t>
      </w:r>
    </w:p>
    <w:p w14:paraId="7D356267" w14:textId="77777777" w:rsidR="00973691" w:rsidRDefault="008A5EC0" w:rsidP="008A5EC0">
      <w:pPr>
        <w:numPr>
          <w:ilvl w:val="0"/>
          <w:numId w:val="87"/>
        </w:numPr>
        <w:rPr>
          <w:sz w:val="24"/>
          <w:szCs w:val="24"/>
          <w:lang w:val="ru-RU"/>
        </w:rPr>
      </w:pPr>
      <w:r>
        <w:rPr>
          <w:rStyle w:val="a9"/>
          <w:sz w:val="24"/>
          <w:szCs w:val="24"/>
          <w:lang w:val="ru-RU"/>
        </w:rPr>
        <w:t>0,06</w:t>
      </w:r>
    </w:p>
    <w:p w14:paraId="040CF924" w14:textId="77777777" w:rsidR="00973691" w:rsidRDefault="008A5EC0" w:rsidP="008A5EC0">
      <w:pPr>
        <w:numPr>
          <w:ilvl w:val="0"/>
          <w:numId w:val="87"/>
        </w:numPr>
        <w:rPr>
          <w:sz w:val="24"/>
          <w:szCs w:val="24"/>
          <w:lang w:val="ru-RU"/>
        </w:rPr>
      </w:pPr>
      <w:r>
        <w:rPr>
          <w:rStyle w:val="a9"/>
          <w:sz w:val="24"/>
          <w:szCs w:val="24"/>
          <w:lang w:val="ru-RU"/>
        </w:rPr>
        <w:t>0,3</w:t>
      </w:r>
    </w:p>
    <w:p w14:paraId="00BE86F7" w14:textId="77777777" w:rsidR="00973691" w:rsidRDefault="00973691">
      <w:pPr>
        <w:rPr>
          <w:rStyle w:val="a9"/>
          <w:b/>
          <w:bCs/>
          <w:sz w:val="24"/>
          <w:szCs w:val="24"/>
          <w:lang w:val="ru-RU"/>
        </w:rPr>
      </w:pPr>
    </w:p>
    <w:p w14:paraId="284C5DA4" w14:textId="77777777" w:rsidR="00973691" w:rsidRDefault="008A5EC0">
      <w:pPr>
        <w:rPr>
          <w:rStyle w:val="a9"/>
          <w:b/>
          <w:bCs/>
          <w:sz w:val="24"/>
          <w:szCs w:val="24"/>
          <w:lang w:val="ru-RU"/>
        </w:rPr>
      </w:pPr>
      <w:r>
        <w:rPr>
          <w:rStyle w:val="a9"/>
          <w:b/>
          <w:bCs/>
          <w:sz w:val="24"/>
          <w:szCs w:val="24"/>
          <w:lang w:val="ru-RU"/>
        </w:rPr>
        <w:t>9. Исследование остроты зрения по таблицам проводится с</w:t>
      </w:r>
    </w:p>
    <w:p w14:paraId="14B120FE" w14:textId="77777777" w:rsidR="00973691" w:rsidRDefault="008A5EC0" w:rsidP="008A5EC0">
      <w:pPr>
        <w:numPr>
          <w:ilvl w:val="0"/>
          <w:numId w:val="89"/>
        </w:numPr>
        <w:rPr>
          <w:sz w:val="24"/>
          <w:szCs w:val="24"/>
          <w:lang w:val="ru-RU"/>
        </w:rPr>
      </w:pPr>
      <w:r>
        <w:rPr>
          <w:rStyle w:val="a9"/>
          <w:sz w:val="24"/>
          <w:szCs w:val="24"/>
          <w:lang w:val="ru-RU"/>
        </w:rPr>
        <w:t>2 м</w:t>
      </w:r>
    </w:p>
    <w:p w14:paraId="6A4B6908" w14:textId="77777777" w:rsidR="00973691" w:rsidRDefault="008A5EC0" w:rsidP="008A5EC0">
      <w:pPr>
        <w:numPr>
          <w:ilvl w:val="0"/>
          <w:numId w:val="89"/>
        </w:numPr>
        <w:rPr>
          <w:sz w:val="24"/>
          <w:szCs w:val="24"/>
          <w:lang w:val="ru-RU"/>
        </w:rPr>
      </w:pPr>
      <w:r>
        <w:rPr>
          <w:rStyle w:val="a9"/>
          <w:sz w:val="24"/>
          <w:szCs w:val="24"/>
          <w:lang w:val="ru-RU"/>
        </w:rPr>
        <w:t>3 м</w:t>
      </w:r>
    </w:p>
    <w:p w14:paraId="6A09354D" w14:textId="77777777" w:rsidR="00973691" w:rsidRDefault="008A5EC0" w:rsidP="008A5EC0">
      <w:pPr>
        <w:numPr>
          <w:ilvl w:val="0"/>
          <w:numId w:val="89"/>
        </w:numPr>
        <w:rPr>
          <w:sz w:val="24"/>
          <w:szCs w:val="24"/>
          <w:lang w:val="ru-RU"/>
        </w:rPr>
      </w:pPr>
      <w:r>
        <w:rPr>
          <w:rStyle w:val="a9"/>
          <w:sz w:val="24"/>
          <w:szCs w:val="24"/>
          <w:lang w:val="ru-RU"/>
        </w:rPr>
        <w:t>4 м</w:t>
      </w:r>
    </w:p>
    <w:p w14:paraId="7E4EC7F3" w14:textId="77777777" w:rsidR="00973691" w:rsidRDefault="008A5EC0" w:rsidP="008A5EC0">
      <w:pPr>
        <w:numPr>
          <w:ilvl w:val="0"/>
          <w:numId w:val="89"/>
        </w:numPr>
        <w:rPr>
          <w:sz w:val="24"/>
          <w:szCs w:val="24"/>
          <w:lang w:val="ru-RU"/>
        </w:rPr>
      </w:pPr>
      <w:r>
        <w:rPr>
          <w:rStyle w:val="a9"/>
          <w:sz w:val="24"/>
          <w:szCs w:val="24"/>
          <w:lang w:val="ru-RU"/>
        </w:rPr>
        <w:t>5 м</w:t>
      </w:r>
    </w:p>
    <w:p w14:paraId="2F59B495" w14:textId="77777777" w:rsidR="00973691" w:rsidRDefault="00973691">
      <w:pPr>
        <w:rPr>
          <w:rStyle w:val="a9"/>
          <w:b/>
          <w:bCs/>
          <w:sz w:val="24"/>
          <w:szCs w:val="24"/>
          <w:lang w:val="ru-RU"/>
        </w:rPr>
      </w:pPr>
    </w:p>
    <w:p w14:paraId="1F7182FC" w14:textId="77777777" w:rsidR="00973691" w:rsidRDefault="008A5EC0">
      <w:pPr>
        <w:rPr>
          <w:rStyle w:val="a9"/>
          <w:b/>
          <w:bCs/>
          <w:sz w:val="24"/>
          <w:szCs w:val="24"/>
          <w:lang w:val="ru-RU"/>
        </w:rPr>
      </w:pPr>
      <w:r>
        <w:rPr>
          <w:rStyle w:val="a9"/>
          <w:b/>
          <w:bCs/>
          <w:sz w:val="24"/>
          <w:szCs w:val="24"/>
          <w:lang w:val="ru-RU"/>
        </w:rPr>
        <w:t>10. Фоторецепторами являются</w:t>
      </w:r>
    </w:p>
    <w:p w14:paraId="60BAC2A1" w14:textId="77777777" w:rsidR="00973691" w:rsidRDefault="008A5EC0">
      <w:pPr>
        <w:rPr>
          <w:rStyle w:val="a9"/>
          <w:sz w:val="24"/>
          <w:szCs w:val="24"/>
          <w:lang w:val="ru-RU"/>
        </w:rPr>
      </w:pPr>
      <w:r>
        <w:rPr>
          <w:rStyle w:val="a9"/>
          <w:b/>
          <w:bCs/>
          <w:sz w:val="24"/>
          <w:szCs w:val="24"/>
          <w:lang w:val="ru-RU"/>
        </w:rPr>
        <w:t xml:space="preserve">а) </w:t>
      </w:r>
      <w:r>
        <w:rPr>
          <w:rStyle w:val="a9"/>
          <w:sz w:val="24"/>
          <w:szCs w:val="24"/>
          <w:lang w:val="ru-RU"/>
        </w:rPr>
        <w:t>колбочки, палочки*</w:t>
      </w:r>
    </w:p>
    <w:p w14:paraId="77C98675" w14:textId="77777777" w:rsidR="00973691" w:rsidRDefault="008A5EC0">
      <w:pPr>
        <w:rPr>
          <w:rStyle w:val="a9"/>
          <w:sz w:val="24"/>
          <w:szCs w:val="24"/>
          <w:lang w:val="ru-RU"/>
        </w:rPr>
      </w:pPr>
      <w:r>
        <w:rPr>
          <w:rStyle w:val="a9"/>
          <w:sz w:val="24"/>
          <w:szCs w:val="24"/>
          <w:lang w:val="ru-RU"/>
        </w:rPr>
        <w:t>б) колбочки, ганглиозные клетки</w:t>
      </w:r>
    </w:p>
    <w:p w14:paraId="09382CE5" w14:textId="77777777" w:rsidR="00973691" w:rsidRDefault="008A5EC0">
      <w:pPr>
        <w:rPr>
          <w:rStyle w:val="a9"/>
          <w:sz w:val="24"/>
          <w:szCs w:val="24"/>
          <w:lang w:val="ru-RU"/>
        </w:rPr>
      </w:pPr>
      <w:r>
        <w:rPr>
          <w:rStyle w:val="a9"/>
          <w:sz w:val="24"/>
          <w:szCs w:val="24"/>
          <w:lang w:val="ru-RU"/>
        </w:rPr>
        <w:t>в) колбочки, клетки пигментного эпителия</w:t>
      </w:r>
    </w:p>
    <w:p w14:paraId="4B1F005E" w14:textId="77777777" w:rsidR="00973691" w:rsidRDefault="008A5EC0">
      <w:pPr>
        <w:rPr>
          <w:rStyle w:val="a9"/>
          <w:sz w:val="24"/>
          <w:szCs w:val="24"/>
          <w:lang w:val="ru-RU"/>
        </w:rPr>
      </w:pPr>
      <w:r>
        <w:rPr>
          <w:rStyle w:val="a9"/>
          <w:sz w:val="24"/>
          <w:szCs w:val="24"/>
          <w:lang w:val="ru-RU"/>
        </w:rPr>
        <w:t>г) палочки, ганглиозные клетки</w:t>
      </w:r>
    </w:p>
    <w:p w14:paraId="7F5DF24F" w14:textId="77777777" w:rsidR="00973691" w:rsidRDefault="00973691">
      <w:pPr>
        <w:rPr>
          <w:rStyle w:val="a9"/>
          <w:b/>
          <w:bCs/>
          <w:sz w:val="24"/>
          <w:szCs w:val="24"/>
          <w:lang w:val="ru-RU"/>
        </w:rPr>
      </w:pPr>
    </w:p>
    <w:p w14:paraId="5225AA92" w14:textId="77777777" w:rsidR="00973691" w:rsidRDefault="008A5EC0">
      <w:pPr>
        <w:rPr>
          <w:rStyle w:val="a9"/>
          <w:b/>
          <w:bCs/>
          <w:sz w:val="24"/>
          <w:szCs w:val="24"/>
          <w:lang w:val="ru-RU"/>
        </w:rPr>
      </w:pPr>
      <w:r>
        <w:rPr>
          <w:rStyle w:val="a9"/>
          <w:b/>
          <w:bCs/>
          <w:sz w:val="24"/>
          <w:szCs w:val="24"/>
          <w:lang w:val="ru-RU"/>
        </w:rPr>
        <w:t>11. Число цветоощущающих компонентов в зрительном анализаторе:</w:t>
      </w:r>
    </w:p>
    <w:p w14:paraId="0A0D9635" w14:textId="77777777" w:rsidR="00973691" w:rsidRDefault="008A5EC0" w:rsidP="008A5EC0">
      <w:pPr>
        <w:numPr>
          <w:ilvl w:val="0"/>
          <w:numId w:val="91"/>
        </w:numPr>
        <w:rPr>
          <w:sz w:val="24"/>
          <w:szCs w:val="24"/>
          <w:lang w:val="ru-RU"/>
        </w:rPr>
      </w:pPr>
      <w:r>
        <w:rPr>
          <w:rStyle w:val="a9"/>
          <w:sz w:val="24"/>
          <w:szCs w:val="24"/>
          <w:lang w:val="ru-RU"/>
        </w:rPr>
        <w:t>2</w:t>
      </w:r>
    </w:p>
    <w:p w14:paraId="464829B3" w14:textId="77777777" w:rsidR="00973691" w:rsidRDefault="008A5EC0" w:rsidP="008A5EC0">
      <w:pPr>
        <w:numPr>
          <w:ilvl w:val="0"/>
          <w:numId w:val="91"/>
        </w:numPr>
        <w:rPr>
          <w:sz w:val="24"/>
          <w:szCs w:val="24"/>
          <w:lang w:val="ru-RU"/>
        </w:rPr>
      </w:pPr>
      <w:r>
        <w:rPr>
          <w:rStyle w:val="a9"/>
          <w:sz w:val="24"/>
          <w:szCs w:val="24"/>
          <w:lang w:val="ru-RU"/>
        </w:rPr>
        <w:t>3*</w:t>
      </w:r>
    </w:p>
    <w:p w14:paraId="59748594" w14:textId="77777777" w:rsidR="00973691" w:rsidRDefault="008A5EC0" w:rsidP="008A5EC0">
      <w:pPr>
        <w:numPr>
          <w:ilvl w:val="0"/>
          <w:numId w:val="91"/>
        </w:numPr>
        <w:rPr>
          <w:sz w:val="24"/>
          <w:szCs w:val="24"/>
          <w:lang w:val="ru-RU"/>
        </w:rPr>
      </w:pPr>
      <w:r>
        <w:rPr>
          <w:rStyle w:val="a9"/>
          <w:sz w:val="24"/>
          <w:szCs w:val="24"/>
          <w:lang w:val="ru-RU"/>
        </w:rPr>
        <w:t>4</w:t>
      </w:r>
    </w:p>
    <w:p w14:paraId="66355887" w14:textId="77777777" w:rsidR="00973691" w:rsidRDefault="008A5EC0" w:rsidP="008A5EC0">
      <w:pPr>
        <w:numPr>
          <w:ilvl w:val="0"/>
          <w:numId w:val="91"/>
        </w:numPr>
        <w:rPr>
          <w:sz w:val="24"/>
          <w:szCs w:val="24"/>
          <w:lang w:val="ru-RU"/>
        </w:rPr>
      </w:pPr>
      <w:r>
        <w:rPr>
          <w:rStyle w:val="a9"/>
          <w:sz w:val="24"/>
          <w:szCs w:val="24"/>
          <w:lang w:val="ru-RU"/>
        </w:rPr>
        <w:t>5</w:t>
      </w:r>
    </w:p>
    <w:p w14:paraId="2792241D" w14:textId="77777777" w:rsidR="00973691" w:rsidRDefault="008A5EC0" w:rsidP="008A5EC0">
      <w:pPr>
        <w:numPr>
          <w:ilvl w:val="0"/>
          <w:numId w:val="91"/>
        </w:numPr>
        <w:rPr>
          <w:sz w:val="24"/>
          <w:szCs w:val="24"/>
          <w:lang w:val="ru-RU"/>
        </w:rPr>
      </w:pPr>
      <w:r>
        <w:rPr>
          <w:rStyle w:val="a9"/>
          <w:sz w:val="24"/>
          <w:szCs w:val="24"/>
          <w:lang w:val="ru-RU"/>
        </w:rPr>
        <w:t>7</w:t>
      </w:r>
    </w:p>
    <w:p w14:paraId="2C8023AF" w14:textId="77777777" w:rsidR="00973691" w:rsidRDefault="00973691">
      <w:pPr>
        <w:rPr>
          <w:rStyle w:val="a9"/>
          <w:b/>
          <w:bCs/>
          <w:sz w:val="24"/>
          <w:szCs w:val="24"/>
          <w:lang w:val="ru-RU"/>
        </w:rPr>
      </w:pPr>
    </w:p>
    <w:p w14:paraId="4AE5BE6D" w14:textId="77777777" w:rsidR="00973691" w:rsidRDefault="008A5EC0">
      <w:pPr>
        <w:rPr>
          <w:rStyle w:val="a9"/>
          <w:b/>
          <w:bCs/>
          <w:sz w:val="24"/>
          <w:szCs w:val="24"/>
          <w:lang w:val="ru-RU"/>
        </w:rPr>
      </w:pPr>
      <w:r>
        <w:rPr>
          <w:rStyle w:val="a9"/>
          <w:b/>
          <w:bCs/>
          <w:sz w:val="24"/>
          <w:szCs w:val="24"/>
          <w:lang w:val="ru-RU"/>
        </w:rPr>
        <w:t>12. Правильное цветоощущение называется:</w:t>
      </w:r>
    </w:p>
    <w:p w14:paraId="6AC72ADF" w14:textId="77777777" w:rsidR="00973691" w:rsidRDefault="008A5EC0" w:rsidP="008A5EC0">
      <w:pPr>
        <w:numPr>
          <w:ilvl w:val="0"/>
          <w:numId w:val="93"/>
        </w:numPr>
        <w:rPr>
          <w:sz w:val="24"/>
          <w:szCs w:val="24"/>
          <w:lang w:val="ru-RU"/>
        </w:rPr>
      </w:pPr>
      <w:r>
        <w:rPr>
          <w:rStyle w:val="a9"/>
          <w:sz w:val="24"/>
          <w:szCs w:val="24"/>
          <w:lang w:val="ru-RU"/>
        </w:rPr>
        <w:t>нормальная трихромазия</w:t>
      </w:r>
    </w:p>
    <w:p w14:paraId="75C48D97" w14:textId="77777777" w:rsidR="00973691" w:rsidRDefault="008A5EC0" w:rsidP="008A5EC0">
      <w:pPr>
        <w:numPr>
          <w:ilvl w:val="0"/>
          <w:numId w:val="93"/>
        </w:numPr>
        <w:rPr>
          <w:sz w:val="24"/>
          <w:szCs w:val="24"/>
          <w:lang w:val="ru-RU"/>
        </w:rPr>
      </w:pPr>
      <w:r>
        <w:rPr>
          <w:rStyle w:val="a9"/>
          <w:sz w:val="24"/>
          <w:szCs w:val="24"/>
          <w:lang w:val="ru-RU"/>
        </w:rPr>
        <w:t>аномальная трихромазия</w:t>
      </w:r>
    </w:p>
    <w:p w14:paraId="1078DF4E" w14:textId="77777777" w:rsidR="00973691" w:rsidRDefault="008A5EC0" w:rsidP="008A5EC0">
      <w:pPr>
        <w:numPr>
          <w:ilvl w:val="0"/>
          <w:numId w:val="93"/>
        </w:numPr>
        <w:rPr>
          <w:sz w:val="24"/>
          <w:szCs w:val="24"/>
          <w:lang w:val="ru-RU"/>
        </w:rPr>
      </w:pPr>
      <w:r>
        <w:rPr>
          <w:rStyle w:val="a9"/>
          <w:sz w:val="24"/>
          <w:szCs w:val="24"/>
          <w:lang w:val="ru-RU"/>
        </w:rPr>
        <w:t>дихромазия</w:t>
      </w:r>
    </w:p>
    <w:p w14:paraId="081B7A26" w14:textId="77777777" w:rsidR="00973691" w:rsidRDefault="008A5EC0" w:rsidP="008A5EC0">
      <w:pPr>
        <w:numPr>
          <w:ilvl w:val="0"/>
          <w:numId w:val="93"/>
        </w:numPr>
        <w:rPr>
          <w:sz w:val="24"/>
          <w:szCs w:val="24"/>
          <w:lang w:val="ru-RU"/>
        </w:rPr>
      </w:pPr>
      <w:r>
        <w:rPr>
          <w:rStyle w:val="a9"/>
          <w:sz w:val="24"/>
          <w:szCs w:val="24"/>
          <w:lang w:val="ru-RU"/>
        </w:rPr>
        <w:t>монохромазия</w:t>
      </w:r>
    </w:p>
    <w:p w14:paraId="2129A9DF" w14:textId="77777777" w:rsidR="00973691" w:rsidRDefault="00973691">
      <w:pPr>
        <w:rPr>
          <w:rStyle w:val="a9"/>
          <w:b/>
          <w:bCs/>
          <w:sz w:val="24"/>
          <w:szCs w:val="24"/>
          <w:lang w:val="ru-RU"/>
        </w:rPr>
      </w:pPr>
    </w:p>
    <w:p w14:paraId="56668DFA" w14:textId="77777777" w:rsidR="00973691" w:rsidRDefault="008A5EC0">
      <w:pPr>
        <w:rPr>
          <w:rStyle w:val="a9"/>
          <w:b/>
          <w:bCs/>
          <w:sz w:val="24"/>
          <w:szCs w:val="24"/>
          <w:lang w:val="ru-RU"/>
        </w:rPr>
      </w:pPr>
      <w:r>
        <w:rPr>
          <w:rStyle w:val="a9"/>
          <w:b/>
          <w:bCs/>
          <w:sz w:val="24"/>
          <w:szCs w:val="24"/>
          <w:lang w:val="ru-RU"/>
        </w:rPr>
        <w:t>13. Протанопия – это:</w:t>
      </w:r>
    </w:p>
    <w:p w14:paraId="376191FA" w14:textId="77777777" w:rsidR="00973691" w:rsidRDefault="008A5EC0" w:rsidP="008A5EC0">
      <w:pPr>
        <w:numPr>
          <w:ilvl w:val="0"/>
          <w:numId w:val="95"/>
        </w:numPr>
        <w:rPr>
          <w:sz w:val="24"/>
          <w:szCs w:val="24"/>
          <w:lang w:val="ru-RU"/>
        </w:rPr>
      </w:pPr>
      <w:r>
        <w:rPr>
          <w:rStyle w:val="a9"/>
          <w:sz w:val="24"/>
          <w:szCs w:val="24"/>
          <w:lang w:val="ru-RU"/>
        </w:rPr>
        <w:t>аномальное восприятие красного цвета</w:t>
      </w:r>
    </w:p>
    <w:p w14:paraId="3529FBB6" w14:textId="77777777" w:rsidR="00973691" w:rsidRDefault="008A5EC0" w:rsidP="008A5EC0">
      <w:pPr>
        <w:numPr>
          <w:ilvl w:val="0"/>
          <w:numId w:val="95"/>
        </w:numPr>
        <w:rPr>
          <w:sz w:val="24"/>
          <w:szCs w:val="24"/>
          <w:lang w:val="ru-RU"/>
        </w:rPr>
      </w:pPr>
      <w:r>
        <w:rPr>
          <w:rStyle w:val="a9"/>
          <w:sz w:val="24"/>
          <w:szCs w:val="24"/>
          <w:lang w:val="ru-RU"/>
        </w:rPr>
        <w:t>аномальное восприятие зеленого цвета</w:t>
      </w:r>
    </w:p>
    <w:p w14:paraId="26AA516E" w14:textId="77777777" w:rsidR="00973691" w:rsidRDefault="008A5EC0" w:rsidP="008A5EC0">
      <w:pPr>
        <w:numPr>
          <w:ilvl w:val="0"/>
          <w:numId w:val="95"/>
        </w:numPr>
        <w:rPr>
          <w:sz w:val="24"/>
          <w:szCs w:val="24"/>
          <w:lang w:val="ru-RU"/>
        </w:rPr>
      </w:pPr>
      <w:r>
        <w:rPr>
          <w:rStyle w:val="a9"/>
          <w:sz w:val="24"/>
          <w:szCs w:val="24"/>
          <w:lang w:val="ru-RU"/>
        </w:rPr>
        <w:t>аномальное восприятие синего цвета</w:t>
      </w:r>
    </w:p>
    <w:p w14:paraId="6F02BA68" w14:textId="77777777" w:rsidR="00973691" w:rsidRDefault="008A5EC0" w:rsidP="008A5EC0">
      <w:pPr>
        <w:numPr>
          <w:ilvl w:val="0"/>
          <w:numId w:val="95"/>
        </w:numPr>
        <w:rPr>
          <w:sz w:val="24"/>
          <w:szCs w:val="24"/>
          <w:lang w:val="ru-RU"/>
        </w:rPr>
      </w:pPr>
      <w:r>
        <w:rPr>
          <w:rStyle w:val="a9"/>
          <w:sz w:val="24"/>
          <w:szCs w:val="24"/>
          <w:lang w:val="ru-RU"/>
        </w:rPr>
        <w:t>полное выпадение восприятия красного цвета</w:t>
      </w:r>
    </w:p>
    <w:p w14:paraId="56B612A1" w14:textId="77777777" w:rsidR="00973691" w:rsidRDefault="008A5EC0" w:rsidP="008A5EC0">
      <w:pPr>
        <w:numPr>
          <w:ilvl w:val="0"/>
          <w:numId w:val="95"/>
        </w:numPr>
        <w:rPr>
          <w:sz w:val="24"/>
          <w:szCs w:val="24"/>
          <w:lang w:val="ru-RU"/>
        </w:rPr>
      </w:pPr>
      <w:r>
        <w:rPr>
          <w:rStyle w:val="a9"/>
          <w:sz w:val="24"/>
          <w:szCs w:val="24"/>
          <w:lang w:val="ru-RU"/>
        </w:rPr>
        <w:t>полное выпадение восприятия зеленого цвета</w:t>
      </w:r>
    </w:p>
    <w:p w14:paraId="21F5853B" w14:textId="77777777" w:rsidR="00973691" w:rsidRDefault="008A5EC0" w:rsidP="008A5EC0">
      <w:pPr>
        <w:numPr>
          <w:ilvl w:val="0"/>
          <w:numId w:val="95"/>
        </w:numPr>
        <w:rPr>
          <w:sz w:val="24"/>
          <w:szCs w:val="24"/>
          <w:lang w:val="ru-RU"/>
        </w:rPr>
      </w:pPr>
      <w:r>
        <w:rPr>
          <w:rStyle w:val="a9"/>
          <w:sz w:val="24"/>
          <w:szCs w:val="24"/>
          <w:lang w:val="ru-RU"/>
        </w:rPr>
        <w:t>полное выпадение восприятия синего цвета</w:t>
      </w:r>
    </w:p>
    <w:p w14:paraId="6304DAA2" w14:textId="77777777" w:rsidR="00973691" w:rsidRDefault="00973691">
      <w:pPr>
        <w:rPr>
          <w:rStyle w:val="a9"/>
          <w:b/>
          <w:bCs/>
          <w:sz w:val="24"/>
          <w:szCs w:val="24"/>
          <w:lang w:val="ru-RU"/>
        </w:rPr>
      </w:pPr>
    </w:p>
    <w:p w14:paraId="4C446D84" w14:textId="77777777" w:rsidR="00973691" w:rsidRDefault="008A5EC0">
      <w:pPr>
        <w:rPr>
          <w:rStyle w:val="a9"/>
          <w:b/>
          <w:bCs/>
          <w:sz w:val="24"/>
          <w:szCs w:val="24"/>
          <w:lang w:val="ru-RU"/>
        </w:rPr>
      </w:pPr>
      <w:r>
        <w:rPr>
          <w:rStyle w:val="a9"/>
          <w:b/>
          <w:bCs/>
          <w:sz w:val="24"/>
          <w:szCs w:val="24"/>
          <w:lang w:val="ru-RU"/>
        </w:rPr>
        <w:t>14. Методом исследования поля зрения является:</w:t>
      </w:r>
    </w:p>
    <w:p w14:paraId="782A33AC" w14:textId="77777777" w:rsidR="00973691" w:rsidRDefault="008A5EC0" w:rsidP="008A5EC0">
      <w:pPr>
        <w:numPr>
          <w:ilvl w:val="0"/>
          <w:numId w:val="97"/>
        </w:numPr>
        <w:rPr>
          <w:sz w:val="24"/>
          <w:szCs w:val="24"/>
          <w:lang w:val="ru-RU"/>
        </w:rPr>
      </w:pPr>
      <w:r>
        <w:rPr>
          <w:rStyle w:val="a9"/>
          <w:sz w:val="24"/>
          <w:szCs w:val="24"/>
          <w:lang w:val="ru-RU"/>
        </w:rPr>
        <w:t>визометрия</w:t>
      </w:r>
    </w:p>
    <w:p w14:paraId="060D3BB5" w14:textId="77777777" w:rsidR="00973691" w:rsidRDefault="008A5EC0" w:rsidP="008A5EC0">
      <w:pPr>
        <w:numPr>
          <w:ilvl w:val="0"/>
          <w:numId w:val="97"/>
        </w:numPr>
        <w:rPr>
          <w:sz w:val="24"/>
          <w:szCs w:val="24"/>
          <w:lang w:val="ru-RU"/>
        </w:rPr>
      </w:pPr>
      <w:r>
        <w:rPr>
          <w:rStyle w:val="a9"/>
          <w:sz w:val="24"/>
          <w:szCs w:val="24"/>
          <w:lang w:val="ru-RU"/>
        </w:rPr>
        <w:t>аномалоскопия</w:t>
      </w:r>
    </w:p>
    <w:p w14:paraId="44B849B9" w14:textId="77777777" w:rsidR="00973691" w:rsidRDefault="008A5EC0" w:rsidP="008A5EC0">
      <w:pPr>
        <w:numPr>
          <w:ilvl w:val="0"/>
          <w:numId w:val="97"/>
        </w:numPr>
        <w:rPr>
          <w:sz w:val="24"/>
          <w:szCs w:val="24"/>
          <w:lang w:val="ru-RU"/>
        </w:rPr>
      </w:pPr>
      <w:r>
        <w:rPr>
          <w:rStyle w:val="a9"/>
          <w:sz w:val="24"/>
          <w:szCs w:val="24"/>
          <w:lang w:val="ru-RU"/>
        </w:rPr>
        <w:t>гониоскопия</w:t>
      </w:r>
    </w:p>
    <w:p w14:paraId="6CF1162C" w14:textId="77777777" w:rsidR="00973691" w:rsidRDefault="008A5EC0" w:rsidP="008A5EC0">
      <w:pPr>
        <w:numPr>
          <w:ilvl w:val="0"/>
          <w:numId w:val="97"/>
        </w:numPr>
        <w:rPr>
          <w:sz w:val="24"/>
          <w:szCs w:val="24"/>
          <w:lang w:val="ru-RU"/>
        </w:rPr>
      </w:pPr>
      <w:r>
        <w:rPr>
          <w:rStyle w:val="a9"/>
          <w:sz w:val="24"/>
          <w:szCs w:val="24"/>
          <w:lang w:val="ru-RU"/>
        </w:rPr>
        <w:t>периметрия</w:t>
      </w:r>
    </w:p>
    <w:p w14:paraId="77EC7943" w14:textId="77777777" w:rsidR="00973691" w:rsidRDefault="008A5EC0" w:rsidP="008A5EC0">
      <w:pPr>
        <w:numPr>
          <w:ilvl w:val="0"/>
          <w:numId w:val="97"/>
        </w:numPr>
        <w:rPr>
          <w:sz w:val="24"/>
          <w:szCs w:val="24"/>
          <w:lang w:val="ru-RU"/>
        </w:rPr>
      </w:pPr>
      <w:r>
        <w:rPr>
          <w:rStyle w:val="a9"/>
          <w:sz w:val="24"/>
          <w:szCs w:val="24"/>
          <w:lang w:val="ru-RU"/>
        </w:rPr>
        <w:t>биомикроскопия</w:t>
      </w:r>
    </w:p>
    <w:p w14:paraId="45F4F31B" w14:textId="77777777" w:rsidR="00973691" w:rsidRDefault="00973691">
      <w:pPr>
        <w:rPr>
          <w:rStyle w:val="a9"/>
          <w:b/>
          <w:bCs/>
          <w:sz w:val="24"/>
          <w:szCs w:val="24"/>
          <w:lang w:val="ru-RU"/>
        </w:rPr>
      </w:pPr>
    </w:p>
    <w:p w14:paraId="611F1EB6" w14:textId="77777777" w:rsidR="00973691" w:rsidRDefault="00973691">
      <w:pPr>
        <w:rPr>
          <w:rStyle w:val="a9"/>
          <w:b/>
          <w:bCs/>
          <w:sz w:val="24"/>
          <w:szCs w:val="24"/>
          <w:lang w:val="ru-RU"/>
        </w:rPr>
      </w:pPr>
    </w:p>
    <w:p w14:paraId="01EA0609" w14:textId="77777777" w:rsidR="00973691" w:rsidRDefault="008A5EC0">
      <w:pPr>
        <w:rPr>
          <w:rStyle w:val="a9"/>
          <w:b/>
          <w:bCs/>
          <w:sz w:val="24"/>
          <w:szCs w:val="24"/>
          <w:lang w:val="ru-RU"/>
        </w:rPr>
      </w:pPr>
      <w:r>
        <w:rPr>
          <w:rStyle w:val="a9"/>
          <w:b/>
          <w:bCs/>
          <w:sz w:val="24"/>
          <w:szCs w:val="24"/>
          <w:lang w:val="ru-RU"/>
        </w:rPr>
        <w:t>15. Скотома, которую ощущает сам больной называется:</w:t>
      </w:r>
    </w:p>
    <w:p w14:paraId="09F6398D" w14:textId="77777777" w:rsidR="00973691" w:rsidRDefault="008A5EC0" w:rsidP="008A5EC0">
      <w:pPr>
        <w:numPr>
          <w:ilvl w:val="0"/>
          <w:numId w:val="99"/>
        </w:numPr>
        <w:rPr>
          <w:sz w:val="24"/>
          <w:szCs w:val="24"/>
          <w:lang w:val="ru-RU"/>
        </w:rPr>
      </w:pPr>
      <w:r>
        <w:rPr>
          <w:rStyle w:val="a9"/>
          <w:sz w:val="24"/>
          <w:szCs w:val="24"/>
          <w:lang w:val="ru-RU"/>
        </w:rPr>
        <w:t>отрицательной</w:t>
      </w:r>
    </w:p>
    <w:p w14:paraId="460A8521" w14:textId="77777777" w:rsidR="00973691" w:rsidRDefault="008A5EC0" w:rsidP="008A5EC0">
      <w:pPr>
        <w:numPr>
          <w:ilvl w:val="0"/>
          <w:numId w:val="99"/>
        </w:numPr>
        <w:rPr>
          <w:sz w:val="24"/>
          <w:szCs w:val="24"/>
          <w:lang w:val="ru-RU"/>
        </w:rPr>
      </w:pPr>
      <w:r>
        <w:rPr>
          <w:rStyle w:val="a9"/>
          <w:sz w:val="24"/>
          <w:szCs w:val="24"/>
          <w:lang w:val="ru-RU"/>
        </w:rPr>
        <w:t>положительной</w:t>
      </w:r>
    </w:p>
    <w:p w14:paraId="1CA22896" w14:textId="77777777" w:rsidR="00973691" w:rsidRDefault="008A5EC0" w:rsidP="008A5EC0">
      <w:pPr>
        <w:numPr>
          <w:ilvl w:val="0"/>
          <w:numId w:val="99"/>
        </w:numPr>
        <w:rPr>
          <w:sz w:val="24"/>
          <w:szCs w:val="24"/>
          <w:lang w:val="ru-RU"/>
        </w:rPr>
      </w:pPr>
      <w:r>
        <w:rPr>
          <w:rStyle w:val="a9"/>
          <w:sz w:val="24"/>
          <w:szCs w:val="24"/>
          <w:lang w:val="ru-RU"/>
        </w:rPr>
        <w:t>абсолютной</w:t>
      </w:r>
    </w:p>
    <w:p w14:paraId="13FBB260" w14:textId="77777777" w:rsidR="00973691" w:rsidRDefault="008A5EC0" w:rsidP="008A5EC0">
      <w:pPr>
        <w:numPr>
          <w:ilvl w:val="0"/>
          <w:numId w:val="99"/>
        </w:numPr>
        <w:rPr>
          <w:sz w:val="24"/>
          <w:szCs w:val="24"/>
          <w:lang w:val="ru-RU"/>
        </w:rPr>
      </w:pPr>
      <w:r>
        <w:rPr>
          <w:rStyle w:val="a9"/>
          <w:sz w:val="24"/>
          <w:szCs w:val="24"/>
          <w:lang w:val="ru-RU"/>
        </w:rPr>
        <w:t>относительной</w:t>
      </w:r>
    </w:p>
    <w:p w14:paraId="39F6C2F9" w14:textId="77777777" w:rsidR="00973691" w:rsidRDefault="00973691">
      <w:pPr>
        <w:rPr>
          <w:rStyle w:val="a9"/>
          <w:b/>
          <w:bCs/>
          <w:sz w:val="24"/>
          <w:szCs w:val="24"/>
          <w:lang w:val="ru-RU"/>
        </w:rPr>
      </w:pPr>
    </w:p>
    <w:p w14:paraId="4AA2A9D7" w14:textId="77777777" w:rsidR="00973691" w:rsidRDefault="008A5EC0">
      <w:pPr>
        <w:rPr>
          <w:rStyle w:val="a9"/>
          <w:b/>
          <w:bCs/>
          <w:sz w:val="24"/>
          <w:szCs w:val="24"/>
          <w:lang w:val="ru-RU"/>
        </w:rPr>
      </w:pPr>
      <w:r>
        <w:rPr>
          <w:rStyle w:val="a9"/>
          <w:b/>
          <w:bCs/>
          <w:sz w:val="24"/>
          <w:szCs w:val="24"/>
          <w:lang w:val="ru-RU"/>
        </w:rPr>
        <w:t>16. Гемианопсия – это:</w:t>
      </w:r>
    </w:p>
    <w:p w14:paraId="5D5A7FB6" w14:textId="77777777" w:rsidR="00973691" w:rsidRDefault="008A5EC0" w:rsidP="008A5EC0">
      <w:pPr>
        <w:numPr>
          <w:ilvl w:val="0"/>
          <w:numId w:val="101"/>
        </w:numPr>
        <w:rPr>
          <w:sz w:val="24"/>
          <w:szCs w:val="24"/>
          <w:lang w:val="ru-RU"/>
        </w:rPr>
      </w:pPr>
      <w:r>
        <w:rPr>
          <w:rStyle w:val="a9"/>
          <w:sz w:val="24"/>
          <w:szCs w:val="24"/>
          <w:lang w:val="ru-RU"/>
        </w:rPr>
        <w:t>двустороннее выпадение половин поля зрения</w:t>
      </w:r>
    </w:p>
    <w:p w14:paraId="73E24474" w14:textId="77777777" w:rsidR="00973691" w:rsidRDefault="008A5EC0" w:rsidP="008A5EC0">
      <w:pPr>
        <w:numPr>
          <w:ilvl w:val="0"/>
          <w:numId w:val="101"/>
        </w:numPr>
        <w:rPr>
          <w:sz w:val="24"/>
          <w:szCs w:val="24"/>
          <w:lang w:val="ru-RU"/>
        </w:rPr>
      </w:pPr>
      <w:r>
        <w:rPr>
          <w:rStyle w:val="a9"/>
          <w:sz w:val="24"/>
          <w:szCs w:val="24"/>
          <w:lang w:val="ru-RU"/>
        </w:rPr>
        <w:t>выпадение половины поля зрения в одном из глаз</w:t>
      </w:r>
    </w:p>
    <w:p w14:paraId="4A690017" w14:textId="77777777" w:rsidR="00973691" w:rsidRDefault="008A5EC0" w:rsidP="008A5EC0">
      <w:pPr>
        <w:numPr>
          <w:ilvl w:val="0"/>
          <w:numId w:val="101"/>
        </w:numPr>
        <w:rPr>
          <w:sz w:val="24"/>
          <w:szCs w:val="24"/>
          <w:lang w:val="ru-RU"/>
        </w:rPr>
      </w:pPr>
      <w:r>
        <w:rPr>
          <w:rStyle w:val="a9"/>
          <w:sz w:val="24"/>
          <w:szCs w:val="24"/>
          <w:lang w:val="ru-RU"/>
        </w:rPr>
        <w:t>отсутствие поля зрения в одном из глаз</w:t>
      </w:r>
    </w:p>
    <w:p w14:paraId="39354633" w14:textId="77777777" w:rsidR="00973691" w:rsidRDefault="008A5EC0" w:rsidP="008A5EC0">
      <w:pPr>
        <w:numPr>
          <w:ilvl w:val="0"/>
          <w:numId w:val="101"/>
        </w:numPr>
        <w:rPr>
          <w:sz w:val="24"/>
          <w:szCs w:val="24"/>
          <w:lang w:val="ru-RU"/>
        </w:rPr>
      </w:pPr>
      <w:r>
        <w:rPr>
          <w:rStyle w:val="a9"/>
          <w:sz w:val="24"/>
          <w:szCs w:val="24"/>
          <w:lang w:val="ru-RU"/>
        </w:rPr>
        <w:t>выраженное двустороннее сужение поля зрения</w:t>
      </w:r>
    </w:p>
    <w:p w14:paraId="4BD2F62E" w14:textId="77777777" w:rsidR="00973691" w:rsidRDefault="00973691">
      <w:pPr>
        <w:rPr>
          <w:rStyle w:val="a9"/>
          <w:b/>
          <w:bCs/>
          <w:sz w:val="24"/>
          <w:szCs w:val="24"/>
          <w:lang w:val="ru-RU"/>
        </w:rPr>
      </w:pPr>
    </w:p>
    <w:p w14:paraId="773B32E0" w14:textId="77777777" w:rsidR="00973691" w:rsidRDefault="008A5EC0">
      <w:pPr>
        <w:rPr>
          <w:rStyle w:val="a9"/>
          <w:b/>
          <w:bCs/>
          <w:sz w:val="24"/>
          <w:szCs w:val="24"/>
          <w:lang w:val="ru-RU"/>
        </w:rPr>
      </w:pPr>
      <w:r>
        <w:rPr>
          <w:rStyle w:val="a9"/>
          <w:b/>
          <w:bCs/>
          <w:sz w:val="24"/>
          <w:szCs w:val="24"/>
          <w:lang w:val="ru-RU"/>
        </w:rPr>
        <w:t>17. Расстройство сумеречного зрения называется:</w:t>
      </w:r>
    </w:p>
    <w:p w14:paraId="351BB85B" w14:textId="77777777" w:rsidR="00973691" w:rsidRDefault="008A5EC0" w:rsidP="008A5EC0">
      <w:pPr>
        <w:numPr>
          <w:ilvl w:val="0"/>
          <w:numId w:val="103"/>
        </w:numPr>
        <w:rPr>
          <w:sz w:val="24"/>
          <w:szCs w:val="24"/>
          <w:lang w:val="ru-RU"/>
        </w:rPr>
      </w:pPr>
      <w:r>
        <w:rPr>
          <w:rStyle w:val="a9"/>
          <w:sz w:val="24"/>
          <w:szCs w:val="24"/>
          <w:lang w:val="ru-RU"/>
        </w:rPr>
        <w:t>гемералопией</w:t>
      </w:r>
    </w:p>
    <w:p w14:paraId="037C5401" w14:textId="77777777" w:rsidR="00973691" w:rsidRDefault="008A5EC0" w:rsidP="008A5EC0">
      <w:pPr>
        <w:numPr>
          <w:ilvl w:val="0"/>
          <w:numId w:val="103"/>
        </w:numPr>
        <w:rPr>
          <w:sz w:val="24"/>
          <w:szCs w:val="24"/>
          <w:lang w:val="ru-RU"/>
        </w:rPr>
      </w:pPr>
      <w:r>
        <w:rPr>
          <w:rStyle w:val="a9"/>
          <w:sz w:val="24"/>
          <w:szCs w:val="24"/>
          <w:lang w:val="ru-RU"/>
        </w:rPr>
        <w:t>протанопией</w:t>
      </w:r>
    </w:p>
    <w:p w14:paraId="53AF4EC7" w14:textId="77777777" w:rsidR="00973691" w:rsidRDefault="008A5EC0" w:rsidP="008A5EC0">
      <w:pPr>
        <w:numPr>
          <w:ilvl w:val="0"/>
          <w:numId w:val="103"/>
        </w:numPr>
        <w:rPr>
          <w:sz w:val="24"/>
          <w:szCs w:val="24"/>
          <w:lang w:val="ru-RU"/>
        </w:rPr>
      </w:pPr>
      <w:r>
        <w:rPr>
          <w:rStyle w:val="a9"/>
          <w:sz w:val="24"/>
          <w:szCs w:val="24"/>
          <w:lang w:val="ru-RU"/>
        </w:rPr>
        <w:t>дейтеранопией</w:t>
      </w:r>
    </w:p>
    <w:p w14:paraId="076E0CC7" w14:textId="77777777" w:rsidR="00973691" w:rsidRDefault="008A5EC0" w:rsidP="008A5EC0">
      <w:pPr>
        <w:numPr>
          <w:ilvl w:val="0"/>
          <w:numId w:val="103"/>
        </w:numPr>
        <w:rPr>
          <w:sz w:val="24"/>
          <w:szCs w:val="24"/>
          <w:lang w:val="ru-RU"/>
        </w:rPr>
      </w:pPr>
      <w:r>
        <w:rPr>
          <w:rStyle w:val="a9"/>
          <w:sz w:val="24"/>
          <w:szCs w:val="24"/>
          <w:lang w:val="ru-RU"/>
        </w:rPr>
        <w:lastRenderedPageBreak/>
        <w:t>тританопией</w:t>
      </w:r>
    </w:p>
    <w:p w14:paraId="23ECD1A9" w14:textId="77777777" w:rsidR="00973691" w:rsidRDefault="008A5EC0" w:rsidP="008A5EC0">
      <w:pPr>
        <w:numPr>
          <w:ilvl w:val="0"/>
          <w:numId w:val="103"/>
        </w:numPr>
        <w:rPr>
          <w:sz w:val="24"/>
          <w:szCs w:val="24"/>
          <w:lang w:val="ru-RU"/>
        </w:rPr>
      </w:pPr>
      <w:r>
        <w:rPr>
          <w:rStyle w:val="a9"/>
          <w:sz w:val="24"/>
          <w:szCs w:val="24"/>
          <w:lang w:val="ru-RU"/>
        </w:rPr>
        <w:t>скотомой</w:t>
      </w:r>
    </w:p>
    <w:p w14:paraId="4F34100B" w14:textId="77777777" w:rsidR="00973691" w:rsidRDefault="008A5EC0" w:rsidP="008A5EC0">
      <w:pPr>
        <w:numPr>
          <w:ilvl w:val="0"/>
          <w:numId w:val="103"/>
        </w:numPr>
        <w:rPr>
          <w:sz w:val="24"/>
          <w:szCs w:val="24"/>
          <w:lang w:val="ru-RU"/>
        </w:rPr>
      </w:pPr>
      <w:r>
        <w:rPr>
          <w:rStyle w:val="a9"/>
          <w:sz w:val="24"/>
          <w:szCs w:val="24"/>
          <w:lang w:val="ru-RU"/>
        </w:rPr>
        <w:t>астенопией</w:t>
      </w:r>
    </w:p>
    <w:p w14:paraId="1B58530F" w14:textId="77777777" w:rsidR="00973691" w:rsidRDefault="00973691">
      <w:pPr>
        <w:rPr>
          <w:rStyle w:val="a9"/>
          <w:b/>
          <w:bCs/>
          <w:sz w:val="24"/>
          <w:szCs w:val="24"/>
          <w:lang w:val="ru-RU"/>
        </w:rPr>
      </w:pPr>
    </w:p>
    <w:p w14:paraId="267730DB" w14:textId="77777777" w:rsidR="00973691" w:rsidRDefault="008A5EC0">
      <w:pPr>
        <w:rPr>
          <w:rStyle w:val="a9"/>
          <w:b/>
          <w:bCs/>
          <w:sz w:val="24"/>
          <w:szCs w:val="24"/>
          <w:lang w:val="ru-RU"/>
        </w:rPr>
      </w:pPr>
      <w:r>
        <w:rPr>
          <w:rStyle w:val="a9"/>
          <w:b/>
          <w:bCs/>
          <w:sz w:val="24"/>
          <w:szCs w:val="24"/>
          <w:lang w:val="ru-RU"/>
        </w:rPr>
        <w:t>18. Сумеречное зрение осуществляется:</w:t>
      </w:r>
    </w:p>
    <w:p w14:paraId="459A0332" w14:textId="77777777" w:rsidR="00973691" w:rsidRDefault="008A5EC0" w:rsidP="008A5EC0">
      <w:pPr>
        <w:numPr>
          <w:ilvl w:val="0"/>
          <w:numId w:val="105"/>
        </w:numPr>
        <w:rPr>
          <w:sz w:val="24"/>
          <w:szCs w:val="24"/>
          <w:lang w:val="ru-RU"/>
        </w:rPr>
      </w:pPr>
      <w:r>
        <w:rPr>
          <w:rStyle w:val="a9"/>
          <w:sz w:val="24"/>
          <w:szCs w:val="24"/>
          <w:lang w:val="ru-RU"/>
        </w:rPr>
        <w:t>колбочками</w:t>
      </w:r>
    </w:p>
    <w:p w14:paraId="40797380" w14:textId="77777777" w:rsidR="00973691" w:rsidRDefault="008A5EC0" w:rsidP="008A5EC0">
      <w:pPr>
        <w:numPr>
          <w:ilvl w:val="0"/>
          <w:numId w:val="105"/>
        </w:numPr>
        <w:rPr>
          <w:sz w:val="24"/>
          <w:szCs w:val="24"/>
          <w:lang w:val="ru-RU"/>
        </w:rPr>
      </w:pPr>
      <w:r>
        <w:rPr>
          <w:rStyle w:val="a9"/>
          <w:sz w:val="24"/>
          <w:szCs w:val="24"/>
          <w:lang w:val="ru-RU"/>
        </w:rPr>
        <w:t>палочками</w:t>
      </w:r>
    </w:p>
    <w:p w14:paraId="0E50C347" w14:textId="77777777" w:rsidR="00973691" w:rsidRDefault="008A5EC0" w:rsidP="008A5EC0">
      <w:pPr>
        <w:numPr>
          <w:ilvl w:val="0"/>
          <w:numId w:val="105"/>
        </w:numPr>
        <w:rPr>
          <w:sz w:val="24"/>
          <w:szCs w:val="24"/>
          <w:lang w:val="ru-RU"/>
        </w:rPr>
      </w:pPr>
      <w:r>
        <w:rPr>
          <w:rStyle w:val="a9"/>
          <w:sz w:val="24"/>
          <w:szCs w:val="24"/>
          <w:lang w:val="ru-RU"/>
        </w:rPr>
        <w:t>ганглиозными клетками сетчатки</w:t>
      </w:r>
    </w:p>
    <w:p w14:paraId="4B604319" w14:textId="77777777" w:rsidR="00973691" w:rsidRDefault="008A5EC0" w:rsidP="008A5EC0">
      <w:pPr>
        <w:numPr>
          <w:ilvl w:val="0"/>
          <w:numId w:val="105"/>
        </w:numPr>
        <w:rPr>
          <w:sz w:val="24"/>
          <w:szCs w:val="24"/>
          <w:lang w:val="ru-RU"/>
        </w:rPr>
      </w:pPr>
      <w:r>
        <w:rPr>
          <w:rStyle w:val="a9"/>
          <w:sz w:val="24"/>
          <w:szCs w:val="24"/>
          <w:lang w:val="ru-RU"/>
        </w:rPr>
        <w:t>клетками пигментного эпителия</w:t>
      </w:r>
    </w:p>
    <w:p w14:paraId="46FAFAC9" w14:textId="77777777" w:rsidR="00973691" w:rsidRDefault="008A5EC0" w:rsidP="008A5EC0">
      <w:pPr>
        <w:numPr>
          <w:ilvl w:val="0"/>
          <w:numId w:val="105"/>
        </w:numPr>
        <w:rPr>
          <w:sz w:val="24"/>
          <w:szCs w:val="24"/>
          <w:lang w:val="ru-RU"/>
        </w:rPr>
      </w:pPr>
      <w:r>
        <w:rPr>
          <w:rStyle w:val="a9"/>
          <w:sz w:val="24"/>
          <w:szCs w:val="24"/>
          <w:lang w:val="ru-RU"/>
        </w:rPr>
        <w:t>биполярными клетками сетчатки</w:t>
      </w:r>
    </w:p>
    <w:p w14:paraId="2573CFA8" w14:textId="77777777" w:rsidR="00973691" w:rsidRDefault="00973691">
      <w:pPr>
        <w:rPr>
          <w:rStyle w:val="a9"/>
          <w:b/>
          <w:bCs/>
          <w:sz w:val="24"/>
          <w:szCs w:val="24"/>
          <w:lang w:val="ru-RU"/>
        </w:rPr>
      </w:pPr>
    </w:p>
    <w:p w14:paraId="66F22351" w14:textId="77777777" w:rsidR="00973691" w:rsidRDefault="008A5EC0">
      <w:pPr>
        <w:rPr>
          <w:rStyle w:val="a9"/>
          <w:b/>
          <w:bCs/>
          <w:sz w:val="24"/>
          <w:szCs w:val="24"/>
          <w:lang w:val="ru-RU"/>
        </w:rPr>
      </w:pPr>
      <w:r>
        <w:rPr>
          <w:rStyle w:val="a9"/>
          <w:b/>
          <w:bCs/>
          <w:sz w:val="24"/>
          <w:szCs w:val="24"/>
          <w:lang w:val="ru-RU"/>
        </w:rPr>
        <w:t>19. Симптоматическая гемералопия – это:</w:t>
      </w:r>
    </w:p>
    <w:p w14:paraId="7241B89C" w14:textId="77777777" w:rsidR="00973691" w:rsidRDefault="008A5EC0" w:rsidP="008A5EC0">
      <w:pPr>
        <w:numPr>
          <w:ilvl w:val="0"/>
          <w:numId w:val="107"/>
        </w:numPr>
        <w:rPr>
          <w:sz w:val="24"/>
          <w:szCs w:val="24"/>
          <w:lang w:val="ru-RU"/>
        </w:rPr>
      </w:pPr>
      <w:r>
        <w:rPr>
          <w:rStyle w:val="a9"/>
          <w:sz w:val="24"/>
          <w:szCs w:val="24"/>
          <w:lang w:val="ru-RU"/>
        </w:rPr>
        <w:t>расстройство сумеречного зрения, как симптом авитаминоза А</w:t>
      </w:r>
    </w:p>
    <w:p w14:paraId="5E541EDF" w14:textId="77777777" w:rsidR="00973691" w:rsidRDefault="008A5EC0" w:rsidP="008A5EC0">
      <w:pPr>
        <w:numPr>
          <w:ilvl w:val="0"/>
          <w:numId w:val="107"/>
        </w:numPr>
        <w:rPr>
          <w:sz w:val="24"/>
          <w:szCs w:val="24"/>
          <w:lang w:val="ru-RU"/>
        </w:rPr>
      </w:pPr>
      <w:r>
        <w:rPr>
          <w:rStyle w:val="a9"/>
          <w:sz w:val="24"/>
          <w:szCs w:val="24"/>
          <w:lang w:val="ru-RU"/>
        </w:rPr>
        <w:t>расстройство сумеречного зрения, как симптом поражения колбочек</w:t>
      </w:r>
    </w:p>
    <w:p w14:paraId="5C3147EC" w14:textId="77777777" w:rsidR="00973691" w:rsidRDefault="008A5EC0" w:rsidP="008A5EC0">
      <w:pPr>
        <w:numPr>
          <w:ilvl w:val="0"/>
          <w:numId w:val="107"/>
        </w:numPr>
        <w:rPr>
          <w:sz w:val="24"/>
          <w:szCs w:val="24"/>
          <w:lang w:val="ru-RU"/>
        </w:rPr>
      </w:pPr>
      <w:r>
        <w:rPr>
          <w:rStyle w:val="a9"/>
          <w:sz w:val="24"/>
          <w:szCs w:val="24"/>
          <w:lang w:val="ru-RU"/>
        </w:rPr>
        <w:t>врожденная гемералопия без изменений глазного дна</w:t>
      </w:r>
    </w:p>
    <w:p w14:paraId="69A10CB0" w14:textId="77777777" w:rsidR="00973691" w:rsidRDefault="008A5EC0" w:rsidP="008A5EC0">
      <w:pPr>
        <w:numPr>
          <w:ilvl w:val="0"/>
          <w:numId w:val="107"/>
        </w:numPr>
        <w:rPr>
          <w:sz w:val="24"/>
          <w:szCs w:val="24"/>
          <w:lang w:val="ru-RU"/>
        </w:rPr>
      </w:pPr>
      <w:r>
        <w:rPr>
          <w:rStyle w:val="a9"/>
          <w:sz w:val="24"/>
          <w:szCs w:val="24"/>
          <w:lang w:val="ru-RU"/>
        </w:rPr>
        <w:t>расстройство сумеречного зрения, как проявление болезни глаза</w:t>
      </w:r>
    </w:p>
    <w:p w14:paraId="6270A19D" w14:textId="77777777" w:rsidR="00973691" w:rsidRDefault="00973691">
      <w:pPr>
        <w:rPr>
          <w:rStyle w:val="a9"/>
          <w:b/>
          <w:bCs/>
          <w:sz w:val="24"/>
          <w:szCs w:val="24"/>
          <w:lang w:val="ru-RU"/>
        </w:rPr>
      </w:pPr>
    </w:p>
    <w:p w14:paraId="15F4F089" w14:textId="77777777" w:rsidR="00973691" w:rsidRDefault="008A5EC0">
      <w:pPr>
        <w:rPr>
          <w:rStyle w:val="a9"/>
          <w:b/>
          <w:bCs/>
          <w:sz w:val="24"/>
          <w:szCs w:val="24"/>
          <w:lang w:val="ru-RU"/>
        </w:rPr>
      </w:pPr>
      <w:r>
        <w:rPr>
          <w:rStyle w:val="a9"/>
          <w:b/>
          <w:bCs/>
          <w:sz w:val="24"/>
          <w:szCs w:val="24"/>
          <w:lang w:val="ru-RU"/>
        </w:rPr>
        <w:t>20. После отравления больной все стал видеть в желтом цвете. Ваш диагноз:</w:t>
      </w:r>
    </w:p>
    <w:p w14:paraId="70BC6BD8" w14:textId="77777777" w:rsidR="00973691" w:rsidRDefault="008A5EC0">
      <w:pPr>
        <w:rPr>
          <w:rStyle w:val="a9"/>
          <w:sz w:val="24"/>
          <w:szCs w:val="24"/>
          <w:lang w:val="ru-RU"/>
        </w:rPr>
      </w:pPr>
      <w:r>
        <w:rPr>
          <w:rStyle w:val="a9"/>
          <w:sz w:val="24"/>
          <w:szCs w:val="24"/>
          <w:lang w:val="ru-RU"/>
        </w:rPr>
        <w:t>а) ксантопсия</w:t>
      </w:r>
    </w:p>
    <w:p w14:paraId="07822087" w14:textId="77777777" w:rsidR="00973691" w:rsidRDefault="008A5EC0">
      <w:pPr>
        <w:rPr>
          <w:rStyle w:val="a9"/>
          <w:sz w:val="24"/>
          <w:szCs w:val="24"/>
          <w:lang w:val="ru-RU"/>
        </w:rPr>
      </w:pPr>
      <w:r>
        <w:rPr>
          <w:rStyle w:val="a9"/>
          <w:sz w:val="24"/>
          <w:szCs w:val="24"/>
          <w:lang w:val="ru-RU"/>
        </w:rPr>
        <w:t>б) эритропсия</w:t>
      </w:r>
    </w:p>
    <w:p w14:paraId="2626939E" w14:textId="77777777" w:rsidR="00973691" w:rsidRDefault="008A5EC0">
      <w:pPr>
        <w:rPr>
          <w:rStyle w:val="a9"/>
          <w:sz w:val="24"/>
          <w:szCs w:val="24"/>
          <w:lang w:val="ru-RU"/>
        </w:rPr>
      </w:pPr>
      <w:r>
        <w:rPr>
          <w:rStyle w:val="a9"/>
          <w:sz w:val="24"/>
          <w:szCs w:val="24"/>
          <w:lang w:val="ru-RU"/>
        </w:rPr>
        <w:t>в) хлоропсия</w:t>
      </w:r>
    </w:p>
    <w:p w14:paraId="30F9CD32" w14:textId="77777777" w:rsidR="00973691" w:rsidRDefault="008A5EC0">
      <w:pPr>
        <w:rPr>
          <w:rStyle w:val="a9"/>
          <w:sz w:val="24"/>
          <w:szCs w:val="24"/>
          <w:lang w:val="ru-RU"/>
        </w:rPr>
      </w:pPr>
      <w:r>
        <w:rPr>
          <w:rStyle w:val="a9"/>
          <w:sz w:val="24"/>
          <w:szCs w:val="24"/>
          <w:lang w:val="ru-RU"/>
        </w:rPr>
        <w:t>г) цианопсия</w:t>
      </w:r>
    </w:p>
    <w:p w14:paraId="7A41C4DD" w14:textId="77777777" w:rsidR="00973691" w:rsidRDefault="00973691">
      <w:pPr>
        <w:rPr>
          <w:rStyle w:val="a9"/>
          <w:sz w:val="24"/>
          <w:szCs w:val="24"/>
          <w:lang w:val="ru-RU"/>
        </w:rPr>
      </w:pPr>
    </w:p>
    <w:p w14:paraId="482A39FC" w14:textId="77777777" w:rsidR="00973691" w:rsidRDefault="008A5EC0">
      <w:pPr>
        <w:rPr>
          <w:rStyle w:val="a9"/>
          <w:sz w:val="24"/>
          <w:szCs w:val="24"/>
          <w:lang w:val="ru-RU"/>
        </w:rPr>
      </w:pPr>
      <w:r>
        <w:rPr>
          <w:rStyle w:val="a9"/>
          <w:sz w:val="24"/>
          <w:szCs w:val="24"/>
          <w:lang w:val="ru-RU"/>
        </w:rPr>
        <w:t>Ответы:</w:t>
      </w:r>
    </w:p>
    <w:p w14:paraId="16FF6160" w14:textId="77777777" w:rsidR="00973691" w:rsidRDefault="00973691">
      <w:pPr>
        <w:rPr>
          <w:rStyle w:val="a9"/>
          <w:sz w:val="24"/>
          <w:szCs w:val="24"/>
          <w:lang w:val="ru-RU"/>
        </w:rPr>
      </w:pPr>
    </w:p>
    <w:tbl>
      <w:tblPr>
        <w:tblStyle w:val="TableNormal"/>
        <w:tblW w:w="850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2"/>
        <w:gridCol w:w="851"/>
        <w:gridCol w:w="851"/>
        <w:gridCol w:w="851"/>
        <w:gridCol w:w="850"/>
        <w:gridCol w:w="851"/>
        <w:gridCol w:w="851"/>
        <w:gridCol w:w="850"/>
        <w:gridCol w:w="851"/>
        <w:gridCol w:w="851"/>
      </w:tblGrid>
      <w:tr w:rsidR="00973691" w14:paraId="184E2BDB" w14:textId="77777777">
        <w:trPr>
          <w:trHeight w:val="31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4757C5" w14:textId="77777777" w:rsidR="00973691" w:rsidRDefault="008A5EC0">
            <w:r>
              <w:rPr>
                <w:rStyle w:val="a9"/>
                <w:sz w:val="24"/>
                <w:szCs w:val="24"/>
                <w:lang w:val="ru-RU"/>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FF0DBC" w14:textId="77777777" w:rsidR="00973691" w:rsidRDefault="008A5EC0">
            <w:r>
              <w:rPr>
                <w:rStyle w:val="a9"/>
                <w:sz w:val="24"/>
                <w:szCs w:val="24"/>
                <w:lang w:val="ru-RU"/>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BED816" w14:textId="77777777" w:rsidR="00973691" w:rsidRDefault="008A5EC0">
            <w:r>
              <w:rPr>
                <w:rStyle w:val="a9"/>
                <w:sz w:val="24"/>
                <w:szCs w:val="24"/>
                <w:lang w:val="ru-RU"/>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74A853" w14:textId="77777777" w:rsidR="00973691" w:rsidRDefault="008A5EC0">
            <w:r>
              <w:rPr>
                <w:rStyle w:val="a9"/>
                <w:sz w:val="24"/>
                <w:szCs w:val="24"/>
                <w:lang w:val="ru-RU"/>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6A33F2" w14:textId="77777777" w:rsidR="00973691" w:rsidRDefault="008A5EC0">
            <w:r>
              <w:rPr>
                <w:rStyle w:val="a9"/>
                <w:sz w:val="24"/>
                <w:szCs w:val="24"/>
                <w:lang w:val="ru-RU"/>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57A2CE" w14:textId="77777777" w:rsidR="00973691" w:rsidRDefault="008A5EC0">
            <w:r>
              <w:rPr>
                <w:rStyle w:val="a9"/>
                <w:sz w:val="24"/>
                <w:szCs w:val="24"/>
                <w:lang w:val="ru-RU"/>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0D9526" w14:textId="77777777" w:rsidR="00973691" w:rsidRDefault="008A5EC0">
            <w:r>
              <w:rPr>
                <w:rStyle w:val="a9"/>
                <w:sz w:val="24"/>
                <w:szCs w:val="24"/>
                <w:lang w:val="ru-RU"/>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1FA440" w14:textId="77777777" w:rsidR="00973691" w:rsidRDefault="008A5EC0">
            <w:r>
              <w:rPr>
                <w:rStyle w:val="a9"/>
                <w:sz w:val="24"/>
                <w:szCs w:val="24"/>
                <w:lang w:val="ru-RU"/>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ED1619" w14:textId="77777777" w:rsidR="00973691" w:rsidRDefault="008A5EC0">
            <w:r>
              <w:rPr>
                <w:rStyle w:val="a9"/>
                <w:sz w:val="24"/>
                <w:szCs w:val="24"/>
                <w:lang w:val="ru-RU"/>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7597D1" w14:textId="77777777" w:rsidR="00973691" w:rsidRDefault="008A5EC0">
            <w:r>
              <w:rPr>
                <w:rStyle w:val="a9"/>
                <w:sz w:val="24"/>
                <w:szCs w:val="24"/>
                <w:lang w:val="ru-RU"/>
              </w:rPr>
              <w:t>10</w:t>
            </w:r>
          </w:p>
        </w:tc>
      </w:tr>
      <w:tr w:rsidR="00973691" w14:paraId="17F0C7BE" w14:textId="77777777">
        <w:trPr>
          <w:trHeight w:val="31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F53F03" w14:textId="77777777" w:rsidR="00973691" w:rsidRDefault="008A5EC0">
            <w:r>
              <w:rPr>
                <w:rStyle w:val="a9"/>
                <w:sz w:val="24"/>
                <w:szCs w:val="24"/>
                <w:lang w:val="ru-RU"/>
              </w:rPr>
              <w:t>б</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7F1063" w14:textId="77777777" w:rsidR="00973691" w:rsidRDefault="008A5EC0">
            <w:r>
              <w:rPr>
                <w:rStyle w:val="a9"/>
                <w:sz w:val="24"/>
                <w:szCs w:val="24"/>
                <w:lang w:val="ru-RU"/>
              </w:rPr>
              <w:t>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A46594" w14:textId="77777777" w:rsidR="00973691" w:rsidRDefault="008A5EC0">
            <w:r>
              <w:rPr>
                <w:rStyle w:val="a9"/>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D9C0C5" w14:textId="77777777" w:rsidR="00973691" w:rsidRDefault="008A5EC0">
            <w:r>
              <w:rPr>
                <w:rStyle w:val="a9"/>
                <w:sz w:val="24"/>
                <w:szCs w:val="24"/>
                <w:lang w:val="ru-RU"/>
              </w:rPr>
              <w:t xml:space="preserve">б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C535E3" w14:textId="77777777" w:rsidR="00973691" w:rsidRDefault="008A5EC0">
            <w:r>
              <w:rPr>
                <w:rStyle w:val="a9"/>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B103A8" w14:textId="77777777" w:rsidR="00973691" w:rsidRDefault="008A5EC0">
            <w:r>
              <w:rPr>
                <w:rStyle w:val="a9"/>
                <w:sz w:val="24"/>
                <w:szCs w:val="24"/>
                <w:lang w:val="ru-RU"/>
              </w:rPr>
              <w:t xml:space="preserve">а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E614BB" w14:textId="77777777" w:rsidR="00973691" w:rsidRDefault="008A5EC0">
            <w:r>
              <w:rPr>
                <w:rStyle w:val="a9"/>
                <w:sz w:val="24"/>
                <w:szCs w:val="24"/>
                <w:lang w:val="ru-RU"/>
              </w:rPr>
              <w:t xml:space="preserve">б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B61576" w14:textId="77777777" w:rsidR="00973691" w:rsidRDefault="008A5EC0">
            <w:r>
              <w:rPr>
                <w:rStyle w:val="a9"/>
                <w:sz w:val="24"/>
                <w:szCs w:val="24"/>
                <w:lang w:val="ru-RU"/>
              </w:rPr>
              <w:t>б</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622D4D" w14:textId="77777777" w:rsidR="00973691" w:rsidRDefault="008A5EC0">
            <w:r>
              <w:rPr>
                <w:rStyle w:val="a9"/>
                <w:sz w:val="24"/>
                <w:szCs w:val="24"/>
                <w:lang w:val="ru-RU"/>
              </w:rPr>
              <w:t>г</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70D039" w14:textId="77777777" w:rsidR="00973691" w:rsidRDefault="008A5EC0">
            <w:r>
              <w:rPr>
                <w:rStyle w:val="a9"/>
                <w:sz w:val="24"/>
                <w:szCs w:val="24"/>
                <w:lang w:val="ru-RU"/>
              </w:rPr>
              <w:t xml:space="preserve">а </w:t>
            </w:r>
          </w:p>
        </w:tc>
      </w:tr>
    </w:tbl>
    <w:p w14:paraId="0B2B7DDF" w14:textId="77777777" w:rsidR="00973691" w:rsidRDefault="00973691">
      <w:pPr>
        <w:widowControl w:val="0"/>
        <w:ind w:left="216" w:hanging="216"/>
        <w:rPr>
          <w:rStyle w:val="a9"/>
          <w:sz w:val="24"/>
          <w:szCs w:val="24"/>
          <w:lang w:val="ru-RU"/>
        </w:rPr>
      </w:pPr>
    </w:p>
    <w:p w14:paraId="1E88902E" w14:textId="77777777" w:rsidR="00973691" w:rsidRDefault="00973691">
      <w:pPr>
        <w:widowControl w:val="0"/>
        <w:ind w:left="108" w:hanging="108"/>
        <w:rPr>
          <w:rStyle w:val="a9"/>
          <w:sz w:val="24"/>
          <w:szCs w:val="24"/>
          <w:lang w:val="ru-RU"/>
        </w:rPr>
      </w:pPr>
    </w:p>
    <w:p w14:paraId="78100914" w14:textId="77777777" w:rsidR="00973691" w:rsidRDefault="00973691">
      <w:pPr>
        <w:rPr>
          <w:rStyle w:val="a9"/>
          <w:sz w:val="24"/>
          <w:szCs w:val="24"/>
          <w:lang w:val="ru-RU"/>
        </w:rPr>
      </w:pPr>
    </w:p>
    <w:tbl>
      <w:tblPr>
        <w:tblStyle w:val="TableNormal"/>
        <w:tblW w:w="850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2"/>
        <w:gridCol w:w="851"/>
        <w:gridCol w:w="851"/>
        <w:gridCol w:w="851"/>
        <w:gridCol w:w="850"/>
        <w:gridCol w:w="851"/>
        <w:gridCol w:w="851"/>
        <w:gridCol w:w="850"/>
        <w:gridCol w:w="851"/>
        <w:gridCol w:w="851"/>
      </w:tblGrid>
      <w:tr w:rsidR="00973691" w14:paraId="0F7C76DC" w14:textId="77777777">
        <w:trPr>
          <w:trHeight w:val="31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393257" w14:textId="77777777" w:rsidR="00973691" w:rsidRDefault="008A5EC0">
            <w:r>
              <w:rPr>
                <w:rStyle w:val="a9"/>
                <w:sz w:val="24"/>
                <w:szCs w:val="24"/>
                <w:lang w:val="ru-RU"/>
              </w:rPr>
              <w:t>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4CE0A4" w14:textId="77777777" w:rsidR="00973691" w:rsidRDefault="008A5EC0">
            <w:r>
              <w:rPr>
                <w:rStyle w:val="a9"/>
                <w:sz w:val="24"/>
                <w:szCs w:val="24"/>
                <w:lang w:val="ru-RU"/>
              </w:rPr>
              <w:t>12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52AD6C" w14:textId="77777777" w:rsidR="00973691" w:rsidRDefault="008A5EC0">
            <w:r>
              <w:rPr>
                <w:rStyle w:val="a9"/>
                <w:sz w:val="24"/>
                <w:szCs w:val="24"/>
                <w:lang w:val="ru-RU"/>
              </w:rPr>
              <w:t>13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D3EAC3" w14:textId="77777777" w:rsidR="00973691" w:rsidRDefault="008A5EC0">
            <w:r>
              <w:rPr>
                <w:rStyle w:val="a9"/>
                <w:sz w:val="24"/>
                <w:szCs w:val="24"/>
                <w:lang w:val="ru-RU"/>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E23592" w14:textId="77777777" w:rsidR="00973691" w:rsidRDefault="008A5EC0">
            <w:r>
              <w:rPr>
                <w:rStyle w:val="a9"/>
                <w:sz w:val="24"/>
                <w:szCs w:val="24"/>
                <w:lang w:val="ru-RU"/>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2E1042" w14:textId="77777777" w:rsidR="00973691" w:rsidRDefault="008A5EC0">
            <w:r>
              <w:rPr>
                <w:rStyle w:val="a9"/>
                <w:sz w:val="24"/>
                <w:szCs w:val="24"/>
                <w:lang w:val="ru-RU"/>
              </w:rPr>
              <w:t>16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32953B" w14:textId="77777777" w:rsidR="00973691" w:rsidRDefault="008A5EC0">
            <w:r>
              <w:rPr>
                <w:rStyle w:val="a9"/>
                <w:sz w:val="24"/>
                <w:szCs w:val="24"/>
                <w:lang w:val="ru-RU"/>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93EFCC" w14:textId="77777777" w:rsidR="00973691" w:rsidRDefault="008A5EC0">
            <w:r>
              <w:rPr>
                <w:rStyle w:val="a9"/>
                <w:sz w:val="24"/>
                <w:szCs w:val="24"/>
                <w:lang w:val="ru-RU"/>
              </w:rPr>
              <w:t>18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632625" w14:textId="77777777" w:rsidR="00973691" w:rsidRDefault="008A5EC0">
            <w:r>
              <w:rPr>
                <w:rStyle w:val="a9"/>
                <w:sz w:val="24"/>
                <w:szCs w:val="24"/>
                <w:lang w:val="ru-RU"/>
              </w:rPr>
              <w:t>19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BB4CC2" w14:textId="77777777" w:rsidR="00973691" w:rsidRDefault="008A5EC0">
            <w:r>
              <w:rPr>
                <w:rStyle w:val="a9"/>
                <w:sz w:val="24"/>
                <w:szCs w:val="24"/>
                <w:lang w:val="ru-RU"/>
              </w:rPr>
              <w:t>20</w:t>
            </w:r>
          </w:p>
        </w:tc>
      </w:tr>
      <w:tr w:rsidR="00973691" w14:paraId="3ABC3723" w14:textId="77777777">
        <w:trPr>
          <w:trHeight w:val="31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E89B3B" w14:textId="77777777" w:rsidR="00973691" w:rsidRDefault="008A5EC0">
            <w:r>
              <w:rPr>
                <w:rStyle w:val="a9"/>
                <w:sz w:val="24"/>
                <w:szCs w:val="24"/>
                <w:lang w:val="ru-RU"/>
              </w:rPr>
              <w:t>б</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9800F2" w14:textId="77777777" w:rsidR="00973691" w:rsidRDefault="008A5EC0">
            <w:r>
              <w:rPr>
                <w:rStyle w:val="a9"/>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692DF1" w14:textId="77777777" w:rsidR="00973691" w:rsidRDefault="008A5EC0">
            <w:r>
              <w:rPr>
                <w:rStyle w:val="a9"/>
                <w:sz w:val="24"/>
                <w:szCs w:val="24"/>
                <w:lang w:val="ru-RU"/>
              </w:rPr>
              <w:t>г</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142ADA" w14:textId="77777777" w:rsidR="00973691" w:rsidRDefault="008A5EC0">
            <w:r>
              <w:rPr>
                <w:rStyle w:val="a9"/>
                <w:sz w:val="24"/>
                <w:szCs w:val="24"/>
                <w:lang w:val="ru-RU"/>
              </w:rPr>
              <w:t>г</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BCBECA" w14:textId="77777777" w:rsidR="00973691" w:rsidRDefault="008A5EC0">
            <w:r>
              <w:rPr>
                <w:rStyle w:val="a9"/>
                <w:sz w:val="24"/>
                <w:szCs w:val="24"/>
                <w:lang w:val="ru-RU"/>
              </w:rPr>
              <w:t xml:space="preserve">б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F0442B" w14:textId="77777777" w:rsidR="00973691" w:rsidRDefault="008A5EC0">
            <w:r>
              <w:rPr>
                <w:rStyle w:val="a9"/>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3F7F7" w14:textId="77777777" w:rsidR="00973691" w:rsidRDefault="008A5EC0">
            <w:r>
              <w:rPr>
                <w:rStyle w:val="a9"/>
                <w:sz w:val="24"/>
                <w:szCs w:val="24"/>
                <w:lang w:val="ru-RU"/>
              </w:rPr>
              <w:t xml:space="preserve">а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FCB079" w14:textId="77777777" w:rsidR="00973691" w:rsidRDefault="008A5EC0">
            <w:r>
              <w:rPr>
                <w:rStyle w:val="a9"/>
                <w:sz w:val="24"/>
                <w:szCs w:val="24"/>
                <w:lang w:val="ru-RU"/>
              </w:rPr>
              <w:t>б</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0AE175" w14:textId="77777777" w:rsidR="00973691" w:rsidRDefault="008A5EC0">
            <w:r>
              <w:rPr>
                <w:rStyle w:val="a9"/>
                <w:sz w:val="24"/>
                <w:szCs w:val="24"/>
                <w:lang w:val="ru-RU"/>
              </w:rPr>
              <w:t>г</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7814A2" w14:textId="77777777" w:rsidR="00973691" w:rsidRDefault="008A5EC0">
            <w:r>
              <w:rPr>
                <w:rStyle w:val="a9"/>
                <w:sz w:val="24"/>
                <w:szCs w:val="24"/>
                <w:lang w:val="ru-RU"/>
              </w:rPr>
              <w:t xml:space="preserve">а </w:t>
            </w:r>
          </w:p>
        </w:tc>
      </w:tr>
    </w:tbl>
    <w:p w14:paraId="619BFA9A" w14:textId="77777777" w:rsidR="00973691" w:rsidRDefault="00973691">
      <w:pPr>
        <w:widowControl w:val="0"/>
        <w:ind w:left="216" w:hanging="216"/>
        <w:rPr>
          <w:rStyle w:val="a9"/>
          <w:sz w:val="24"/>
          <w:szCs w:val="24"/>
          <w:lang w:val="ru-RU"/>
        </w:rPr>
      </w:pPr>
    </w:p>
    <w:p w14:paraId="37E9CB53" w14:textId="77777777" w:rsidR="00973691" w:rsidRDefault="00973691">
      <w:pPr>
        <w:widowControl w:val="0"/>
        <w:ind w:left="108" w:hanging="108"/>
        <w:rPr>
          <w:rStyle w:val="a9"/>
          <w:sz w:val="24"/>
          <w:szCs w:val="24"/>
          <w:lang w:val="ru-RU"/>
        </w:rPr>
      </w:pPr>
    </w:p>
    <w:p w14:paraId="1F29FFC7" w14:textId="77777777" w:rsidR="00973691" w:rsidRDefault="008A5EC0">
      <w:pPr>
        <w:spacing w:before="100" w:after="100"/>
        <w:rPr>
          <w:rStyle w:val="a9"/>
          <w:sz w:val="24"/>
          <w:szCs w:val="24"/>
          <w:lang w:val="ru-RU"/>
        </w:rPr>
      </w:pPr>
      <w:r>
        <w:rPr>
          <w:rStyle w:val="a9"/>
          <w:sz w:val="24"/>
          <w:szCs w:val="24"/>
          <w:lang w:val="ru-RU"/>
        </w:rPr>
        <w:t xml:space="preserve">Оценка по тесту выставляется пропорционально доле правильных ответов: </w:t>
      </w:r>
    </w:p>
    <w:p w14:paraId="294639DB" w14:textId="77777777" w:rsidR="00973691" w:rsidRDefault="008A5EC0">
      <w:pPr>
        <w:spacing w:before="100" w:after="100"/>
        <w:rPr>
          <w:rStyle w:val="a9"/>
          <w:sz w:val="24"/>
          <w:szCs w:val="24"/>
          <w:lang w:val="ru-RU"/>
        </w:rPr>
      </w:pPr>
      <w:r>
        <w:rPr>
          <w:rStyle w:val="a9"/>
          <w:sz w:val="24"/>
          <w:szCs w:val="24"/>
          <w:lang w:val="ru-RU"/>
        </w:rPr>
        <w:t xml:space="preserve">90-100% - оценка «отлично» </w:t>
      </w:r>
    </w:p>
    <w:p w14:paraId="062641C1" w14:textId="77777777" w:rsidR="00973691" w:rsidRDefault="008A5EC0">
      <w:pPr>
        <w:spacing w:before="100" w:after="100"/>
        <w:rPr>
          <w:rStyle w:val="a9"/>
          <w:sz w:val="24"/>
          <w:szCs w:val="24"/>
          <w:lang w:val="ru-RU"/>
        </w:rPr>
      </w:pPr>
      <w:r>
        <w:rPr>
          <w:rStyle w:val="a9"/>
          <w:sz w:val="24"/>
          <w:szCs w:val="24"/>
          <w:lang w:val="ru-RU"/>
        </w:rPr>
        <w:t xml:space="preserve">80-89% - оценка «хорошо» </w:t>
      </w:r>
    </w:p>
    <w:p w14:paraId="04B54FA0" w14:textId="77777777" w:rsidR="00973691" w:rsidRDefault="008A5EC0">
      <w:pPr>
        <w:spacing w:before="100" w:after="100"/>
        <w:rPr>
          <w:rStyle w:val="a9"/>
          <w:sz w:val="24"/>
          <w:szCs w:val="24"/>
          <w:lang w:val="ru-RU"/>
        </w:rPr>
      </w:pPr>
      <w:r>
        <w:rPr>
          <w:rStyle w:val="a9"/>
          <w:sz w:val="24"/>
          <w:szCs w:val="24"/>
          <w:lang w:val="ru-RU"/>
        </w:rPr>
        <w:t xml:space="preserve">70-79% - оценка «удовлеторительно» </w:t>
      </w:r>
    </w:p>
    <w:p w14:paraId="3ABC5DAE" w14:textId="77777777" w:rsidR="00973691" w:rsidRDefault="008A5EC0">
      <w:pPr>
        <w:spacing w:before="100" w:after="100"/>
        <w:rPr>
          <w:rStyle w:val="a9"/>
          <w:sz w:val="24"/>
          <w:szCs w:val="24"/>
          <w:lang w:val="ru-RU"/>
        </w:rPr>
      </w:pPr>
      <w:r>
        <w:rPr>
          <w:rStyle w:val="a9"/>
          <w:sz w:val="24"/>
          <w:szCs w:val="24"/>
          <w:lang w:val="ru-RU"/>
        </w:rPr>
        <w:t xml:space="preserve">Менее 70% правильных ответов – оценка «неудовлеторительно». </w:t>
      </w:r>
    </w:p>
    <w:p w14:paraId="6762AAA9" w14:textId="77777777" w:rsidR="00973691" w:rsidRDefault="008A5EC0">
      <w:pPr>
        <w:pStyle w:val="a5"/>
        <w:spacing w:before="0" w:after="0"/>
        <w:ind w:firstLine="567"/>
        <w:jc w:val="center"/>
        <w:rPr>
          <w:rStyle w:val="a9"/>
          <w:b/>
          <w:bCs/>
        </w:rPr>
      </w:pPr>
      <w:r>
        <w:rPr>
          <w:rStyle w:val="a9"/>
          <w:b/>
          <w:bCs/>
        </w:rPr>
        <w:t>2 уровень – оценка умений</w:t>
      </w:r>
    </w:p>
    <w:p w14:paraId="4F39F60D" w14:textId="77777777" w:rsidR="00973691" w:rsidRDefault="008A5EC0">
      <w:pPr>
        <w:jc w:val="center"/>
        <w:rPr>
          <w:rStyle w:val="a9"/>
          <w:b/>
          <w:bCs/>
          <w:caps/>
          <w:sz w:val="24"/>
          <w:szCs w:val="24"/>
          <w:lang w:val="ru-RU"/>
        </w:rPr>
      </w:pPr>
      <w:r>
        <w:rPr>
          <w:rStyle w:val="a9"/>
          <w:b/>
          <w:bCs/>
          <w:caps/>
          <w:sz w:val="24"/>
          <w:szCs w:val="24"/>
          <w:lang w:val="ru-RU"/>
        </w:rPr>
        <w:t>Кейс-задачи</w:t>
      </w:r>
    </w:p>
    <w:p w14:paraId="7DA136B2" w14:textId="77777777" w:rsidR="00973691" w:rsidRDefault="00973691">
      <w:pPr>
        <w:ind w:firstLine="708"/>
        <w:rPr>
          <w:rStyle w:val="A6"/>
          <w:sz w:val="24"/>
          <w:szCs w:val="24"/>
          <w:lang w:val="ru-RU"/>
        </w:rPr>
      </w:pPr>
    </w:p>
    <w:p w14:paraId="2CBC5309" w14:textId="77777777" w:rsidR="00973691" w:rsidRDefault="008A5EC0">
      <w:pPr>
        <w:ind w:firstLine="708"/>
        <w:jc w:val="both"/>
        <w:rPr>
          <w:rStyle w:val="a9"/>
          <w:b/>
          <w:bCs/>
          <w:sz w:val="24"/>
          <w:szCs w:val="24"/>
          <w:lang w:val="ru-RU"/>
        </w:rPr>
      </w:pPr>
      <w:r>
        <w:rPr>
          <w:rStyle w:val="a9"/>
          <w:b/>
          <w:bCs/>
          <w:sz w:val="24"/>
          <w:szCs w:val="24"/>
          <w:lang w:val="ru-RU"/>
        </w:rPr>
        <w:t>Задание 1</w:t>
      </w:r>
    </w:p>
    <w:p w14:paraId="4FCA4A39" w14:textId="77777777" w:rsidR="00973691" w:rsidRPr="00F54D35" w:rsidRDefault="008A5EC0">
      <w:pPr>
        <w:ind w:firstLine="708"/>
        <w:jc w:val="both"/>
        <w:rPr>
          <w:rStyle w:val="a9"/>
          <w:sz w:val="24"/>
          <w:szCs w:val="24"/>
          <w:lang w:val="ru-RU"/>
        </w:rPr>
      </w:pPr>
      <w:r>
        <w:rPr>
          <w:rStyle w:val="a9"/>
          <w:sz w:val="24"/>
          <w:szCs w:val="24"/>
          <w:lang w:val="ru-RU"/>
        </w:rPr>
        <w:t xml:space="preserve">Мужчина, 56 лет, обратился к офтальмологу с жалобами на отсутствие зрения с левой стороны. Объективно: зрение обоих глаз вдаль 1.0, вблизи читает в очках </w:t>
      </w:r>
      <w:r>
        <w:rPr>
          <w:rStyle w:val="a9"/>
          <w:sz w:val="24"/>
          <w:szCs w:val="24"/>
        </w:rPr>
        <w:t>sph</w:t>
      </w:r>
      <w:r>
        <w:rPr>
          <w:rStyle w:val="a9"/>
          <w:sz w:val="24"/>
          <w:szCs w:val="24"/>
          <w:lang w:val="ru-RU"/>
        </w:rPr>
        <w:t xml:space="preserve"> (+) 2.0 </w:t>
      </w:r>
      <w:r>
        <w:rPr>
          <w:rStyle w:val="a9"/>
          <w:sz w:val="24"/>
          <w:szCs w:val="24"/>
        </w:rPr>
        <w:t>D</w:t>
      </w:r>
      <w:r>
        <w:rPr>
          <w:rStyle w:val="a9"/>
          <w:sz w:val="24"/>
          <w:szCs w:val="24"/>
          <w:lang w:val="ru-RU"/>
        </w:rPr>
        <w:t xml:space="preserve"> на оба глаза, глазные яблоки спокойные, роговица прозрачная, хрусталик прозрачный, уплотнение ядра, стекло</w:t>
      </w:r>
      <w:r>
        <w:rPr>
          <w:rStyle w:val="a9"/>
          <w:sz w:val="24"/>
          <w:szCs w:val="24"/>
          <w:lang w:val="ru-RU"/>
        </w:rPr>
        <w:lastRenderedPageBreak/>
        <w:t>видное тело прозрачное. На глазном дне: ДЗН розовый, определяется отек и проминенция зрительного нерва с носовой стороны, вены полнокровные, расширены, извиты, артерии сужены, макулярная зона и сетчатки в заднем полюсе без особенностей. Какие методы обследования необходимо провести? В консультации каких специалистов он дополнительно нуждается?</w:t>
      </w:r>
    </w:p>
    <w:p w14:paraId="1E8E5143" w14:textId="77777777" w:rsidR="00973691" w:rsidRDefault="008A5EC0">
      <w:pPr>
        <w:ind w:firstLine="708"/>
        <w:jc w:val="both"/>
        <w:rPr>
          <w:rStyle w:val="a9"/>
          <w:sz w:val="24"/>
          <w:szCs w:val="24"/>
          <w:lang w:val="ru-RU"/>
        </w:rPr>
      </w:pPr>
      <w:r>
        <w:rPr>
          <w:rStyle w:val="a9"/>
          <w:sz w:val="24"/>
          <w:szCs w:val="24"/>
          <w:lang w:val="ru-RU"/>
        </w:rPr>
        <w:t>Ответ. Пациенту следует определить поля зрения на белый цвет. Предположительно у пациента может выявиться гомонимная гемианопсия, что свидетельствует о поражении в области зрительного тракта. Больной нуждается в дообследовании у невролога, нейрохирурга по неотложным показаниям, проведении РКТ орбит, головного мозга.</w:t>
      </w:r>
    </w:p>
    <w:p w14:paraId="54D04809" w14:textId="77777777" w:rsidR="00973691" w:rsidRDefault="00973691">
      <w:pPr>
        <w:ind w:firstLine="708"/>
        <w:jc w:val="both"/>
        <w:rPr>
          <w:rStyle w:val="A6"/>
          <w:sz w:val="24"/>
          <w:szCs w:val="24"/>
          <w:lang w:val="ru-RU"/>
        </w:rPr>
      </w:pPr>
    </w:p>
    <w:p w14:paraId="55687329" w14:textId="77777777" w:rsidR="00973691" w:rsidRDefault="008A5EC0">
      <w:pPr>
        <w:ind w:firstLine="708"/>
        <w:jc w:val="both"/>
        <w:rPr>
          <w:rStyle w:val="a9"/>
          <w:b/>
          <w:bCs/>
          <w:sz w:val="24"/>
          <w:szCs w:val="24"/>
          <w:lang w:val="ru-RU"/>
        </w:rPr>
      </w:pPr>
      <w:r>
        <w:rPr>
          <w:rStyle w:val="a9"/>
          <w:b/>
          <w:bCs/>
          <w:sz w:val="24"/>
          <w:szCs w:val="24"/>
          <w:lang w:val="ru-RU"/>
        </w:rPr>
        <w:t>Задание 2.</w:t>
      </w:r>
    </w:p>
    <w:p w14:paraId="2316C955" w14:textId="77777777" w:rsidR="00973691" w:rsidRDefault="008A5EC0">
      <w:pPr>
        <w:ind w:firstLine="708"/>
        <w:jc w:val="both"/>
        <w:rPr>
          <w:rStyle w:val="a9"/>
          <w:sz w:val="24"/>
          <w:szCs w:val="24"/>
          <w:lang w:val="ru-RU"/>
        </w:rPr>
      </w:pPr>
      <w:r>
        <w:rPr>
          <w:rStyle w:val="a9"/>
          <w:sz w:val="24"/>
          <w:szCs w:val="24"/>
          <w:lang w:val="ru-RU"/>
        </w:rPr>
        <w:t>Женщина, 23 лет, обратилась к офтальмологу с жалобами на снижение зрения в темное время суток. Объективно: зрение обоих глаз 0.9, глазные яблоки спокойные, передний отрезок глаза не изменен, глазное дно: ДЗН – розовый, границы четкие, сосуды обычного калибра, макулярная зона без особенностей, сетчатки розовая, очаговых изменений нет. Какой предположительный диагноз? Какое обследование нужно провести для его уточнения?</w:t>
      </w:r>
    </w:p>
    <w:p w14:paraId="3C3688C3" w14:textId="77777777" w:rsidR="00973691" w:rsidRDefault="008A5EC0">
      <w:pPr>
        <w:ind w:firstLine="708"/>
        <w:jc w:val="both"/>
        <w:rPr>
          <w:rStyle w:val="a9"/>
          <w:sz w:val="24"/>
          <w:szCs w:val="24"/>
          <w:lang w:val="ru-RU"/>
        </w:rPr>
      </w:pPr>
      <w:r>
        <w:rPr>
          <w:rStyle w:val="a9"/>
          <w:sz w:val="24"/>
          <w:szCs w:val="24"/>
          <w:lang w:val="ru-RU"/>
        </w:rPr>
        <w:t>Ответ. У женщины предположительно гемералопия. Необходимо исследовать темновую адаптацию глаз.</w:t>
      </w:r>
    </w:p>
    <w:p w14:paraId="1329743D" w14:textId="77777777" w:rsidR="00973691" w:rsidRDefault="00973691">
      <w:pPr>
        <w:ind w:firstLine="708"/>
        <w:jc w:val="both"/>
        <w:rPr>
          <w:rStyle w:val="A6"/>
          <w:sz w:val="24"/>
          <w:szCs w:val="24"/>
          <w:lang w:val="ru-RU"/>
        </w:rPr>
      </w:pPr>
    </w:p>
    <w:p w14:paraId="385D0201" w14:textId="77777777" w:rsidR="00973691" w:rsidRDefault="008A5EC0">
      <w:pPr>
        <w:ind w:firstLine="708"/>
        <w:jc w:val="both"/>
        <w:rPr>
          <w:rStyle w:val="a9"/>
          <w:b/>
          <w:bCs/>
          <w:sz w:val="24"/>
          <w:szCs w:val="24"/>
          <w:lang w:val="ru-RU"/>
        </w:rPr>
      </w:pPr>
      <w:r>
        <w:rPr>
          <w:rStyle w:val="a9"/>
          <w:b/>
          <w:bCs/>
          <w:sz w:val="24"/>
          <w:szCs w:val="24"/>
          <w:lang w:val="ru-RU"/>
        </w:rPr>
        <w:t>Задание 3.</w:t>
      </w:r>
    </w:p>
    <w:p w14:paraId="6322C2E4" w14:textId="77777777" w:rsidR="00973691" w:rsidRDefault="008A5EC0">
      <w:pPr>
        <w:ind w:firstLine="708"/>
        <w:jc w:val="both"/>
        <w:rPr>
          <w:rStyle w:val="a9"/>
          <w:sz w:val="24"/>
          <w:szCs w:val="24"/>
          <w:lang w:val="ru-RU"/>
        </w:rPr>
      </w:pPr>
      <w:r>
        <w:rPr>
          <w:rStyle w:val="a9"/>
          <w:sz w:val="24"/>
          <w:szCs w:val="24"/>
          <w:lang w:val="ru-RU"/>
        </w:rPr>
        <w:t>Родители мальчика 10 лет обратились к офтальмологу с жалобами на то, что их ребенок путает цвета. С помощью таблиц Рабкина было установлено аномальное восприятие красного цвета. Какой вид нарушений цветового зрения у данного ребенка?</w:t>
      </w:r>
    </w:p>
    <w:p w14:paraId="479B9F8F" w14:textId="77777777" w:rsidR="00973691" w:rsidRDefault="008A5EC0">
      <w:pPr>
        <w:ind w:firstLine="708"/>
        <w:jc w:val="both"/>
        <w:rPr>
          <w:rStyle w:val="a9"/>
          <w:sz w:val="24"/>
          <w:szCs w:val="24"/>
          <w:lang w:val="ru-RU"/>
        </w:rPr>
      </w:pPr>
      <w:r>
        <w:rPr>
          <w:rStyle w:val="a9"/>
          <w:sz w:val="24"/>
          <w:szCs w:val="24"/>
          <w:lang w:val="ru-RU"/>
        </w:rPr>
        <w:t>Ответ. Аномальная трихромазия в форме протаномалии.</w:t>
      </w:r>
    </w:p>
    <w:p w14:paraId="38451F05" w14:textId="77777777" w:rsidR="00973691" w:rsidRDefault="00973691">
      <w:pPr>
        <w:ind w:firstLine="708"/>
        <w:jc w:val="both"/>
        <w:rPr>
          <w:rStyle w:val="A6"/>
          <w:sz w:val="24"/>
          <w:szCs w:val="24"/>
          <w:lang w:val="ru-RU"/>
        </w:rPr>
      </w:pPr>
    </w:p>
    <w:p w14:paraId="4EC3D623" w14:textId="77777777" w:rsidR="00973691" w:rsidRDefault="008A5EC0">
      <w:pPr>
        <w:ind w:firstLine="708"/>
        <w:jc w:val="both"/>
        <w:rPr>
          <w:rStyle w:val="a9"/>
          <w:b/>
          <w:bCs/>
          <w:sz w:val="24"/>
          <w:szCs w:val="24"/>
          <w:lang w:val="ru-RU"/>
        </w:rPr>
      </w:pPr>
      <w:r>
        <w:rPr>
          <w:rStyle w:val="a9"/>
          <w:b/>
          <w:bCs/>
          <w:sz w:val="24"/>
          <w:szCs w:val="24"/>
          <w:lang w:val="ru-RU"/>
        </w:rPr>
        <w:t>Задание 4.</w:t>
      </w:r>
    </w:p>
    <w:p w14:paraId="49FAD5F4" w14:textId="77777777" w:rsidR="00973691" w:rsidRDefault="008A5EC0">
      <w:pPr>
        <w:ind w:firstLine="708"/>
        <w:jc w:val="both"/>
        <w:rPr>
          <w:rStyle w:val="a9"/>
          <w:sz w:val="24"/>
          <w:szCs w:val="24"/>
          <w:lang w:val="ru-RU"/>
        </w:rPr>
      </w:pPr>
      <w:r>
        <w:rPr>
          <w:rStyle w:val="a9"/>
          <w:sz w:val="24"/>
          <w:szCs w:val="24"/>
          <w:lang w:val="ru-RU"/>
        </w:rPr>
        <w:t>Родители мальчика 14 лет обратились к офтальмологу с жалобами, что их ребенок неправильно определяет цвета. С помощью таблиц Рабкина было установлено полное отсутствие восприятия зеленого цвета. Какой вид нарушений цветового зрения у данного ребенка?</w:t>
      </w:r>
    </w:p>
    <w:p w14:paraId="36EED84B" w14:textId="77777777" w:rsidR="00973691" w:rsidRDefault="008A5EC0">
      <w:pPr>
        <w:ind w:firstLine="708"/>
        <w:jc w:val="both"/>
        <w:rPr>
          <w:rStyle w:val="a9"/>
          <w:sz w:val="24"/>
          <w:szCs w:val="24"/>
          <w:lang w:val="ru-RU"/>
        </w:rPr>
      </w:pPr>
      <w:r>
        <w:rPr>
          <w:rStyle w:val="a9"/>
          <w:sz w:val="24"/>
          <w:szCs w:val="24"/>
          <w:lang w:val="ru-RU"/>
        </w:rPr>
        <w:t>Ответ. Дихромазия в форме дейтеранопии.</w:t>
      </w:r>
    </w:p>
    <w:p w14:paraId="03EC893F" w14:textId="77777777" w:rsidR="00973691" w:rsidRDefault="00973691">
      <w:pPr>
        <w:ind w:firstLine="708"/>
        <w:jc w:val="both"/>
        <w:rPr>
          <w:rStyle w:val="A6"/>
          <w:sz w:val="24"/>
          <w:szCs w:val="24"/>
          <w:lang w:val="ru-RU"/>
        </w:rPr>
      </w:pPr>
    </w:p>
    <w:p w14:paraId="2459DAC1" w14:textId="77777777" w:rsidR="00973691" w:rsidRDefault="008A5EC0">
      <w:pPr>
        <w:ind w:firstLine="708"/>
        <w:jc w:val="both"/>
        <w:rPr>
          <w:rStyle w:val="a9"/>
          <w:b/>
          <w:bCs/>
          <w:sz w:val="24"/>
          <w:szCs w:val="24"/>
          <w:lang w:val="ru-RU"/>
        </w:rPr>
      </w:pPr>
      <w:r>
        <w:rPr>
          <w:rStyle w:val="a9"/>
          <w:b/>
          <w:bCs/>
          <w:sz w:val="24"/>
          <w:szCs w:val="24"/>
          <w:lang w:val="ru-RU"/>
        </w:rPr>
        <w:t>Задание 5.</w:t>
      </w:r>
    </w:p>
    <w:p w14:paraId="2629DFAD" w14:textId="77777777" w:rsidR="00973691" w:rsidRDefault="008A5EC0">
      <w:pPr>
        <w:ind w:firstLine="708"/>
        <w:jc w:val="both"/>
        <w:rPr>
          <w:rStyle w:val="a9"/>
          <w:sz w:val="24"/>
          <w:szCs w:val="24"/>
          <w:lang w:val="ru-RU"/>
        </w:rPr>
      </w:pPr>
      <w:r>
        <w:rPr>
          <w:rStyle w:val="a9"/>
          <w:sz w:val="24"/>
          <w:szCs w:val="24"/>
          <w:lang w:val="ru-RU"/>
        </w:rPr>
        <w:t xml:space="preserve">Больной 18 лет стал жаловаться на головную боль, шаткость походки, повторную рвоту. Подобные состояния бывали и раньше, он связывал их с опьянением. Но на этот раз плохое самочувствие держится уже 2 дня, впервые появилось значительное снижение зрения. Оказалось, что он в состоянии считать пальцы лишь с расстояния 4 метров. Какова острота зрения этого пациента? </w:t>
      </w:r>
    </w:p>
    <w:p w14:paraId="2F76C737" w14:textId="77777777" w:rsidR="00973691" w:rsidRDefault="008A5EC0">
      <w:pPr>
        <w:ind w:firstLine="708"/>
        <w:jc w:val="both"/>
        <w:rPr>
          <w:rStyle w:val="a9"/>
          <w:sz w:val="24"/>
          <w:szCs w:val="24"/>
          <w:lang w:val="ru-RU"/>
        </w:rPr>
      </w:pPr>
      <w:r>
        <w:rPr>
          <w:rStyle w:val="a9"/>
          <w:sz w:val="24"/>
          <w:szCs w:val="24"/>
          <w:lang w:val="ru-RU"/>
        </w:rPr>
        <w:t>Ответ. Острота зрения данного пациента 0.08.</w:t>
      </w:r>
    </w:p>
    <w:p w14:paraId="7AC55AE0" w14:textId="77777777" w:rsidR="00973691" w:rsidRDefault="008A5EC0">
      <w:pPr>
        <w:spacing w:after="200" w:line="276" w:lineRule="auto"/>
        <w:jc w:val="center"/>
        <w:rPr>
          <w:rStyle w:val="a9"/>
          <w:b/>
          <w:bCs/>
          <w:sz w:val="24"/>
          <w:szCs w:val="24"/>
          <w:lang w:val="ru-RU"/>
        </w:rPr>
      </w:pPr>
      <w:r>
        <w:rPr>
          <w:rStyle w:val="a9"/>
          <w:b/>
          <w:bCs/>
          <w:sz w:val="24"/>
          <w:szCs w:val="24"/>
          <w:lang w:val="ru-RU"/>
        </w:rPr>
        <w:t>Критерии оценки:</w:t>
      </w:r>
    </w:p>
    <w:p w14:paraId="003C31AC" w14:textId="77777777" w:rsidR="00973691" w:rsidRDefault="008A5EC0">
      <w:pPr>
        <w:shd w:val="clear" w:color="auto" w:fill="FFFFFF"/>
        <w:ind w:firstLine="709"/>
        <w:jc w:val="both"/>
        <w:rPr>
          <w:rStyle w:val="a9"/>
          <w:sz w:val="24"/>
          <w:szCs w:val="24"/>
          <w:lang w:val="ru-RU"/>
        </w:rPr>
      </w:pPr>
      <w:r>
        <w:rPr>
          <w:rStyle w:val="a9"/>
          <w:b/>
          <w:bCs/>
          <w:sz w:val="24"/>
          <w:szCs w:val="24"/>
          <w:lang w:val="ru-RU"/>
        </w:rPr>
        <w:t>5 (отлично)</w:t>
      </w:r>
      <w:r>
        <w:rPr>
          <w:rStyle w:val="a9"/>
          <w:sz w:val="24"/>
          <w:szCs w:val="24"/>
          <w:lang w:val="ru-RU"/>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диагноз, правильно выставленный развернутый клинический диагноз, четко сформулированы принципы местного и общего лечения с указанием современных офтальмологических препаратов.</w:t>
      </w:r>
    </w:p>
    <w:p w14:paraId="204A5559" w14:textId="77777777" w:rsidR="00973691" w:rsidRDefault="008A5EC0">
      <w:pPr>
        <w:shd w:val="clear" w:color="auto" w:fill="FFFFFF"/>
        <w:ind w:firstLine="709"/>
        <w:jc w:val="both"/>
        <w:rPr>
          <w:rStyle w:val="a9"/>
          <w:sz w:val="24"/>
          <w:szCs w:val="24"/>
          <w:lang w:val="ru-RU"/>
        </w:rPr>
      </w:pPr>
      <w:r>
        <w:rPr>
          <w:rStyle w:val="a9"/>
          <w:b/>
          <w:bCs/>
          <w:sz w:val="24"/>
          <w:szCs w:val="24"/>
          <w:lang w:val="ru-RU"/>
        </w:rPr>
        <w:t>4 (хорошо)</w:t>
      </w:r>
      <w:r>
        <w:rPr>
          <w:rStyle w:val="a9"/>
          <w:sz w:val="24"/>
          <w:szCs w:val="24"/>
          <w:lang w:val="ru-RU"/>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5EB90435" w14:textId="77777777" w:rsidR="00973691" w:rsidRDefault="008A5EC0">
      <w:pPr>
        <w:shd w:val="clear" w:color="auto" w:fill="FFFFFF"/>
        <w:ind w:firstLine="709"/>
        <w:jc w:val="both"/>
        <w:rPr>
          <w:rStyle w:val="a9"/>
          <w:sz w:val="24"/>
          <w:szCs w:val="24"/>
          <w:lang w:val="ru-RU"/>
        </w:rPr>
      </w:pPr>
      <w:r>
        <w:rPr>
          <w:rStyle w:val="a9"/>
          <w:b/>
          <w:bCs/>
          <w:sz w:val="24"/>
          <w:szCs w:val="24"/>
          <w:lang w:val="ru-RU"/>
        </w:rPr>
        <w:t>3 (удовлетворительно)</w:t>
      </w:r>
      <w:r>
        <w:rPr>
          <w:rStyle w:val="a9"/>
          <w:sz w:val="24"/>
          <w:szCs w:val="24"/>
          <w:lang w:val="ru-RU"/>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7AE35B6A" w14:textId="77777777" w:rsidR="00973691" w:rsidRDefault="008A5EC0">
      <w:pPr>
        <w:shd w:val="clear" w:color="auto" w:fill="FFFFFF"/>
        <w:ind w:firstLine="709"/>
        <w:jc w:val="both"/>
        <w:rPr>
          <w:rStyle w:val="a9"/>
          <w:sz w:val="24"/>
          <w:szCs w:val="24"/>
          <w:lang w:val="ru-RU"/>
        </w:rPr>
      </w:pPr>
      <w:r>
        <w:rPr>
          <w:rStyle w:val="a9"/>
          <w:b/>
          <w:bCs/>
          <w:sz w:val="24"/>
          <w:szCs w:val="24"/>
          <w:lang w:val="ru-RU"/>
        </w:rPr>
        <w:lastRenderedPageBreak/>
        <w:t>2 (неудовлетворительно)</w:t>
      </w:r>
      <w:r>
        <w:rPr>
          <w:rStyle w:val="a9"/>
          <w:sz w:val="24"/>
          <w:szCs w:val="24"/>
          <w:lang w:val="ru-RU"/>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диагноза, неправильное лечение, приводящая к ухудшению ситуации, нарушению безопасности пациента.</w:t>
      </w:r>
    </w:p>
    <w:p w14:paraId="7F36DC80" w14:textId="77777777" w:rsidR="00973691" w:rsidRDefault="00973691">
      <w:pPr>
        <w:pStyle w:val="a5"/>
        <w:spacing w:before="0" w:after="0"/>
        <w:rPr>
          <w:rStyle w:val="a9"/>
          <w:b/>
          <w:bCs/>
        </w:rPr>
      </w:pPr>
    </w:p>
    <w:p w14:paraId="76B62963" w14:textId="77777777" w:rsidR="00973691" w:rsidRDefault="008A5EC0">
      <w:pPr>
        <w:pStyle w:val="a5"/>
        <w:spacing w:before="0" w:after="0"/>
        <w:ind w:firstLine="567"/>
        <w:jc w:val="center"/>
        <w:rPr>
          <w:rStyle w:val="a9"/>
          <w:b/>
          <w:bCs/>
        </w:rPr>
      </w:pPr>
      <w:r>
        <w:rPr>
          <w:rStyle w:val="a9"/>
          <w:b/>
          <w:bCs/>
        </w:rPr>
        <w:t>3 уровень – оценка владений</w:t>
      </w:r>
    </w:p>
    <w:p w14:paraId="455EA3CA" w14:textId="77777777" w:rsidR="00973691" w:rsidRDefault="008A5EC0">
      <w:pPr>
        <w:jc w:val="center"/>
        <w:rPr>
          <w:rStyle w:val="a9"/>
          <w:b/>
          <w:bCs/>
          <w:caps/>
          <w:sz w:val="24"/>
          <w:szCs w:val="24"/>
          <w:lang w:val="ru-RU"/>
        </w:rPr>
      </w:pPr>
      <w:r>
        <w:rPr>
          <w:rStyle w:val="a9"/>
          <w:b/>
          <w:bCs/>
          <w:sz w:val="24"/>
          <w:szCs w:val="24"/>
          <w:lang w:val="ru-RU"/>
        </w:rPr>
        <w:t xml:space="preserve"> </w:t>
      </w:r>
      <w:r>
        <w:rPr>
          <w:rStyle w:val="a9"/>
          <w:b/>
          <w:bCs/>
          <w:caps/>
          <w:sz w:val="24"/>
          <w:szCs w:val="24"/>
          <w:lang w:val="ru-RU"/>
        </w:rPr>
        <w:t>Деловая (ролевая) игра</w:t>
      </w:r>
    </w:p>
    <w:p w14:paraId="5ABE5AB7" w14:textId="77777777" w:rsidR="00973691" w:rsidRDefault="00973691">
      <w:pPr>
        <w:ind w:firstLine="708"/>
        <w:rPr>
          <w:rStyle w:val="A6"/>
          <w:sz w:val="24"/>
          <w:szCs w:val="24"/>
          <w:lang w:val="ru-RU"/>
        </w:rPr>
      </w:pPr>
    </w:p>
    <w:p w14:paraId="53AB129E" w14:textId="77777777" w:rsidR="00973691" w:rsidRDefault="008A5EC0">
      <w:pPr>
        <w:ind w:firstLine="708"/>
        <w:jc w:val="both"/>
        <w:rPr>
          <w:rStyle w:val="a9"/>
          <w:sz w:val="24"/>
          <w:szCs w:val="24"/>
          <w:lang w:val="ru-RU"/>
        </w:rPr>
      </w:pPr>
      <w:r>
        <w:rPr>
          <w:rStyle w:val="a9"/>
          <w:sz w:val="24"/>
          <w:szCs w:val="24"/>
          <w:lang w:val="ru-RU"/>
        </w:rPr>
        <w:t>1. Тема (проблема): посещение кабинета офтальмолога пациентом с жалобами на двухстороннее нарушение бокового зрения.</w:t>
      </w:r>
    </w:p>
    <w:p w14:paraId="64F62611" w14:textId="77777777" w:rsidR="00973691" w:rsidRDefault="008A5EC0">
      <w:pPr>
        <w:ind w:firstLine="708"/>
        <w:jc w:val="both"/>
        <w:rPr>
          <w:rStyle w:val="a9"/>
          <w:sz w:val="24"/>
          <w:szCs w:val="24"/>
          <w:lang w:val="ru-RU"/>
        </w:rPr>
      </w:pPr>
      <w:r>
        <w:rPr>
          <w:rStyle w:val="a9"/>
          <w:sz w:val="24"/>
          <w:szCs w:val="24"/>
          <w:lang w:val="ru-RU"/>
        </w:rPr>
        <w:t>Концепция игры: пациент внезапно обнаружил у себя нарушение бокового зрения с 2-х сторон, при проверке полей зрения у пациента выявлена гетеронимная гемианопсия.</w:t>
      </w:r>
    </w:p>
    <w:p w14:paraId="521F3EE1" w14:textId="77777777" w:rsidR="00973691" w:rsidRDefault="008A5EC0">
      <w:pPr>
        <w:ind w:firstLine="708"/>
        <w:jc w:val="both"/>
        <w:rPr>
          <w:rStyle w:val="a9"/>
          <w:sz w:val="24"/>
          <w:szCs w:val="24"/>
          <w:lang w:val="ru-RU"/>
        </w:rPr>
      </w:pPr>
      <w:r>
        <w:rPr>
          <w:rStyle w:val="a9"/>
          <w:sz w:val="24"/>
          <w:szCs w:val="24"/>
          <w:lang w:val="ru-RU"/>
        </w:rPr>
        <w:t>Роли: пациент с двусторонним нарушением бокового зрения, врач-офтальмолог, медсестра.</w:t>
      </w:r>
    </w:p>
    <w:p w14:paraId="13BC1C60" w14:textId="77777777" w:rsidR="00973691" w:rsidRDefault="008A5EC0">
      <w:pPr>
        <w:ind w:firstLine="708"/>
        <w:jc w:val="both"/>
        <w:rPr>
          <w:rStyle w:val="a9"/>
          <w:sz w:val="24"/>
          <w:szCs w:val="24"/>
          <w:lang w:val="ru-RU"/>
        </w:rPr>
      </w:pPr>
      <w:r>
        <w:rPr>
          <w:rStyle w:val="a9"/>
          <w:sz w:val="24"/>
          <w:szCs w:val="24"/>
          <w:lang w:val="ru-RU"/>
        </w:rPr>
        <w:t>Ожидаемые результаты: выявление у пациента при объективном обследовании гетеронимной гемианопсии, направление пациента по неотложным показаниям пациента на обследование к невропатологу, нейрохирургу, так как указанные изменения полей зрения характерны для расположения патологического процесса в области хиазмы.</w:t>
      </w:r>
    </w:p>
    <w:p w14:paraId="32995229" w14:textId="77777777" w:rsidR="00973691" w:rsidRDefault="00973691">
      <w:pPr>
        <w:ind w:firstLine="708"/>
        <w:jc w:val="both"/>
        <w:rPr>
          <w:rStyle w:val="A6"/>
          <w:sz w:val="24"/>
          <w:szCs w:val="24"/>
          <w:lang w:val="ru-RU"/>
        </w:rPr>
      </w:pPr>
    </w:p>
    <w:p w14:paraId="3EF1CD14" w14:textId="77777777" w:rsidR="00973691" w:rsidRDefault="00973691">
      <w:pPr>
        <w:ind w:firstLine="708"/>
        <w:jc w:val="both"/>
        <w:rPr>
          <w:rStyle w:val="A6"/>
          <w:sz w:val="24"/>
          <w:szCs w:val="24"/>
          <w:lang w:val="ru-RU"/>
        </w:rPr>
      </w:pPr>
    </w:p>
    <w:p w14:paraId="5D555E77" w14:textId="77777777" w:rsidR="00973691" w:rsidRDefault="008A5EC0">
      <w:pPr>
        <w:ind w:firstLine="708"/>
        <w:jc w:val="both"/>
        <w:rPr>
          <w:rStyle w:val="a9"/>
          <w:sz w:val="24"/>
          <w:szCs w:val="24"/>
          <w:lang w:val="ru-RU"/>
        </w:rPr>
      </w:pPr>
      <w:r>
        <w:rPr>
          <w:rStyle w:val="a9"/>
          <w:sz w:val="24"/>
          <w:szCs w:val="24"/>
          <w:lang w:val="ru-RU"/>
        </w:rPr>
        <w:t>2. Тема (проблема): посещение врача-офтальмолога пациентом с жалобами на резкое понижение зрения по вечерам, в темное время суток.</w:t>
      </w:r>
    </w:p>
    <w:p w14:paraId="2F15F225" w14:textId="77777777" w:rsidR="00973691" w:rsidRDefault="008A5EC0">
      <w:pPr>
        <w:ind w:firstLine="708"/>
        <w:jc w:val="both"/>
        <w:rPr>
          <w:rStyle w:val="a9"/>
          <w:sz w:val="24"/>
          <w:szCs w:val="24"/>
          <w:lang w:val="ru-RU"/>
        </w:rPr>
      </w:pPr>
      <w:r>
        <w:rPr>
          <w:rStyle w:val="a9"/>
          <w:sz w:val="24"/>
          <w:szCs w:val="24"/>
          <w:lang w:val="ru-RU"/>
        </w:rPr>
        <w:t>Концепция игры: пациенту с указанными жалобами проведено объективное обследование органа зрения, при котором обнаружено: острота зрения на обоих глаз 1,0; при проверке в хорошо освещенном помещении установлено небольшое концентрическое сужение полей зрения; пациенту, с указанным жалобами, обязательно требуется исследование темновой адаптации глаз, которая у него снижена.</w:t>
      </w:r>
    </w:p>
    <w:p w14:paraId="77F73308" w14:textId="77777777" w:rsidR="00973691" w:rsidRDefault="008A5EC0">
      <w:pPr>
        <w:ind w:firstLine="708"/>
        <w:jc w:val="both"/>
        <w:rPr>
          <w:rStyle w:val="a9"/>
          <w:sz w:val="24"/>
          <w:szCs w:val="24"/>
          <w:lang w:val="ru-RU"/>
        </w:rPr>
      </w:pPr>
      <w:r>
        <w:rPr>
          <w:rStyle w:val="a9"/>
          <w:sz w:val="24"/>
          <w:szCs w:val="24"/>
          <w:lang w:val="ru-RU"/>
        </w:rPr>
        <w:t>Роли: пациент с нарушением зрения в темное время суток, врач-офтальмолог, медсестра.</w:t>
      </w:r>
    </w:p>
    <w:p w14:paraId="616D9F95" w14:textId="77777777" w:rsidR="00973691" w:rsidRDefault="008A5EC0">
      <w:pPr>
        <w:ind w:firstLine="708"/>
        <w:jc w:val="both"/>
        <w:rPr>
          <w:rStyle w:val="a9"/>
          <w:sz w:val="24"/>
          <w:szCs w:val="24"/>
          <w:lang w:val="ru-RU"/>
        </w:rPr>
      </w:pPr>
      <w:r>
        <w:rPr>
          <w:rStyle w:val="a9"/>
          <w:sz w:val="24"/>
          <w:szCs w:val="24"/>
          <w:lang w:val="ru-RU"/>
        </w:rPr>
        <w:t>Ожидаемый  результат: у пациента с указанными жалобами и изменениями при объективного зрения студенты должны заподозрить гемералопию.</w:t>
      </w:r>
    </w:p>
    <w:p w14:paraId="459003B3" w14:textId="77777777" w:rsidR="00973691" w:rsidRDefault="00973691">
      <w:pPr>
        <w:ind w:firstLine="708"/>
        <w:jc w:val="both"/>
        <w:rPr>
          <w:rStyle w:val="A6"/>
          <w:sz w:val="24"/>
          <w:szCs w:val="24"/>
          <w:lang w:val="ru-RU"/>
        </w:rPr>
      </w:pPr>
    </w:p>
    <w:p w14:paraId="40EACB6F" w14:textId="77777777" w:rsidR="00973691" w:rsidRPr="00F54D35" w:rsidRDefault="008A5EC0">
      <w:pPr>
        <w:ind w:firstLine="708"/>
        <w:jc w:val="both"/>
        <w:rPr>
          <w:rStyle w:val="a9"/>
          <w:sz w:val="24"/>
          <w:szCs w:val="24"/>
          <w:lang w:val="ru-RU"/>
        </w:rPr>
      </w:pPr>
      <w:r>
        <w:rPr>
          <w:rStyle w:val="a9"/>
          <w:sz w:val="24"/>
          <w:szCs w:val="24"/>
          <w:lang w:val="ru-RU"/>
        </w:rPr>
        <w:t>3. Тема (проблема): посещение врача-офтальмолога пациентом с жалобами на невозможность смотреть кинофильмы в режиме 3</w:t>
      </w:r>
      <w:r>
        <w:rPr>
          <w:rStyle w:val="a9"/>
          <w:sz w:val="24"/>
          <w:szCs w:val="24"/>
        </w:rPr>
        <w:t>D</w:t>
      </w:r>
      <w:r>
        <w:rPr>
          <w:rStyle w:val="a9"/>
          <w:sz w:val="24"/>
          <w:szCs w:val="24"/>
          <w:lang w:val="ru-RU"/>
        </w:rPr>
        <w:t>.</w:t>
      </w:r>
    </w:p>
    <w:p w14:paraId="0A8B4043" w14:textId="77777777" w:rsidR="00973691" w:rsidRDefault="008A5EC0">
      <w:pPr>
        <w:ind w:firstLine="708"/>
        <w:jc w:val="both"/>
        <w:rPr>
          <w:rStyle w:val="a9"/>
          <w:sz w:val="24"/>
          <w:szCs w:val="24"/>
          <w:lang w:val="ru-RU"/>
        </w:rPr>
      </w:pPr>
      <w:r>
        <w:rPr>
          <w:rStyle w:val="a9"/>
          <w:sz w:val="24"/>
          <w:szCs w:val="24"/>
          <w:lang w:val="ru-RU"/>
        </w:rPr>
        <w:t>Концепция игры: на основании указанных жалоб студенты должны заподозрить нарушения бинокулярного зрения у данного пациента, провести объективное обследование на выявление возможных причин данного нарушения/</w:t>
      </w:r>
    </w:p>
    <w:p w14:paraId="1B2D0323" w14:textId="77777777" w:rsidR="00973691" w:rsidRPr="00F54D35" w:rsidRDefault="008A5EC0">
      <w:pPr>
        <w:ind w:firstLine="708"/>
        <w:jc w:val="both"/>
        <w:rPr>
          <w:rStyle w:val="a9"/>
          <w:sz w:val="24"/>
          <w:szCs w:val="24"/>
          <w:lang w:val="ru-RU"/>
        </w:rPr>
      </w:pPr>
      <w:r>
        <w:rPr>
          <w:rStyle w:val="a9"/>
          <w:sz w:val="24"/>
          <w:szCs w:val="24"/>
          <w:lang w:val="ru-RU"/>
        </w:rPr>
        <w:t xml:space="preserve"> Роли: пациент с жалобами на невозможность просмотра фильмов в режиме 3</w:t>
      </w:r>
      <w:r>
        <w:rPr>
          <w:rStyle w:val="a9"/>
          <w:sz w:val="24"/>
          <w:szCs w:val="24"/>
        </w:rPr>
        <w:t>D</w:t>
      </w:r>
      <w:r>
        <w:rPr>
          <w:rStyle w:val="a9"/>
          <w:sz w:val="24"/>
          <w:szCs w:val="24"/>
          <w:lang w:val="ru-RU"/>
        </w:rPr>
        <w:t>, врач-офтальмолог, медсестра.</w:t>
      </w:r>
    </w:p>
    <w:p w14:paraId="28DE236B" w14:textId="77777777" w:rsidR="00973691" w:rsidRDefault="008A5EC0">
      <w:pPr>
        <w:ind w:firstLine="708"/>
        <w:jc w:val="both"/>
        <w:rPr>
          <w:rStyle w:val="a9"/>
          <w:sz w:val="24"/>
          <w:szCs w:val="24"/>
          <w:lang w:val="ru-RU"/>
        </w:rPr>
      </w:pPr>
      <w:r>
        <w:rPr>
          <w:rStyle w:val="a9"/>
          <w:sz w:val="24"/>
          <w:szCs w:val="24"/>
          <w:lang w:val="ru-RU"/>
        </w:rPr>
        <w:t>Ожидаемые результаты: студенты должны предположить следующие возможные причины данного нарушения бинокулярного зрения – значительное снижение зрения одного глаза или гетерофорию.</w:t>
      </w:r>
    </w:p>
    <w:p w14:paraId="6D018135" w14:textId="77777777" w:rsidR="00973691" w:rsidRDefault="00973691">
      <w:pPr>
        <w:ind w:firstLine="708"/>
        <w:jc w:val="both"/>
        <w:rPr>
          <w:rStyle w:val="A6"/>
          <w:sz w:val="24"/>
          <w:szCs w:val="24"/>
          <w:lang w:val="ru-RU"/>
        </w:rPr>
      </w:pPr>
    </w:p>
    <w:p w14:paraId="6DC6B713" w14:textId="77777777" w:rsidR="00973691" w:rsidRDefault="008A5EC0">
      <w:pPr>
        <w:spacing w:after="120"/>
        <w:ind w:firstLine="709"/>
        <w:jc w:val="both"/>
        <w:rPr>
          <w:rStyle w:val="a9"/>
          <w:b/>
          <w:bCs/>
          <w:sz w:val="24"/>
          <w:szCs w:val="24"/>
          <w:lang w:val="ru-RU"/>
        </w:rPr>
      </w:pPr>
      <w:r>
        <w:rPr>
          <w:rStyle w:val="a9"/>
          <w:b/>
          <w:bCs/>
          <w:sz w:val="24"/>
          <w:szCs w:val="24"/>
          <w:lang w:val="ru-RU"/>
        </w:rPr>
        <w:t>Критерии оценки:</w:t>
      </w:r>
    </w:p>
    <w:p w14:paraId="7B6A5899" w14:textId="77777777" w:rsidR="00973691" w:rsidRDefault="008A5EC0">
      <w:pPr>
        <w:shd w:val="clear" w:color="auto" w:fill="FFFFFF"/>
        <w:ind w:firstLine="709"/>
        <w:jc w:val="both"/>
        <w:rPr>
          <w:rStyle w:val="a9"/>
          <w:sz w:val="24"/>
          <w:szCs w:val="24"/>
          <w:lang w:val="ru-RU"/>
        </w:rPr>
      </w:pPr>
      <w:r>
        <w:rPr>
          <w:rStyle w:val="a9"/>
          <w:b/>
          <w:bCs/>
          <w:sz w:val="24"/>
          <w:szCs w:val="24"/>
          <w:lang w:val="ru-RU"/>
        </w:rPr>
        <w:t>5 (отлично)</w:t>
      </w:r>
      <w:r>
        <w:rPr>
          <w:rStyle w:val="a9"/>
          <w:sz w:val="24"/>
          <w:szCs w:val="24"/>
          <w:lang w:val="ru-RU"/>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диагноз, правильно выставленный развернутый клинический диагноз, четко сформулированы принципы местного и общего лечения с указанием современных офтальмологических препаратов.</w:t>
      </w:r>
    </w:p>
    <w:p w14:paraId="39D5D9CC" w14:textId="77777777" w:rsidR="00973691" w:rsidRDefault="008A5EC0">
      <w:pPr>
        <w:shd w:val="clear" w:color="auto" w:fill="FFFFFF"/>
        <w:ind w:firstLine="709"/>
        <w:jc w:val="both"/>
        <w:rPr>
          <w:rStyle w:val="a9"/>
          <w:sz w:val="24"/>
          <w:szCs w:val="24"/>
          <w:lang w:val="ru-RU"/>
        </w:rPr>
      </w:pPr>
      <w:r>
        <w:rPr>
          <w:rStyle w:val="a9"/>
          <w:b/>
          <w:bCs/>
          <w:sz w:val="24"/>
          <w:szCs w:val="24"/>
          <w:lang w:val="ru-RU"/>
        </w:rPr>
        <w:t>4 (хорошо)</w:t>
      </w:r>
      <w:r>
        <w:rPr>
          <w:rStyle w:val="a9"/>
          <w:sz w:val="24"/>
          <w:szCs w:val="24"/>
          <w:lang w:val="ru-RU"/>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5C113675" w14:textId="77777777" w:rsidR="00973691" w:rsidRDefault="008A5EC0">
      <w:pPr>
        <w:shd w:val="clear" w:color="auto" w:fill="FFFFFF"/>
        <w:ind w:firstLine="709"/>
        <w:jc w:val="both"/>
        <w:rPr>
          <w:rStyle w:val="a9"/>
          <w:sz w:val="24"/>
          <w:szCs w:val="24"/>
          <w:lang w:val="ru-RU"/>
        </w:rPr>
      </w:pPr>
      <w:r>
        <w:rPr>
          <w:rStyle w:val="a9"/>
          <w:b/>
          <w:bCs/>
          <w:sz w:val="24"/>
          <w:szCs w:val="24"/>
          <w:lang w:val="ru-RU"/>
        </w:rPr>
        <w:lastRenderedPageBreak/>
        <w:t>3 (удовлетворительно)</w:t>
      </w:r>
      <w:r>
        <w:rPr>
          <w:rStyle w:val="a9"/>
          <w:sz w:val="24"/>
          <w:szCs w:val="24"/>
          <w:lang w:val="ru-RU"/>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1B630E0F" w14:textId="77777777" w:rsidR="00973691" w:rsidRDefault="008A5EC0">
      <w:pPr>
        <w:shd w:val="clear" w:color="auto" w:fill="FFFFFF"/>
        <w:ind w:firstLine="709"/>
        <w:jc w:val="both"/>
        <w:rPr>
          <w:rStyle w:val="a9"/>
          <w:sz w:val="24"/>
          <w:szCs w:val="24"/>
          <w:lang w:val="ru-RU"/>
        </w:rPr>
      </w:pPr>
      <w:r>
        <w:rPr>
          <w:rStyle w:val="a9"/>
          <w:b/>
          <w:bCs/>
          <w:sz w:val="24"/>
          <w:szCs w:val="24"/>
          <w:lang w:val="ru-RU"/>
        </w:rPr>
        <w:t>2 (неудовлетворительно)</w:t>
      </w:r>
      <w:r>
        <w:rPr>
          <w:rStyle w:val="a9"/>
          <w:sz w:val="24"/>
          <w:szCs w:val="24"/>
          <w:lang w:val="ru-RU"/>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диагноза, неправильное лечение, приводящая к ухудшению ситуации, нарушению безопасности пациента.</w:t>
      </w:r>
    </w:p>
    <w:p w14:paraId="421F09F9" w14:textId="77777777" w:rsidR="00973691" w:rsidRDefault="00973691">
      <w:pPr>
        <w:shd w:val="clear" w:color="auto" w:fill="FFFFFF"/>
        <w:ind w:firstLine="709"/>
        <w:jc w:val="both"/>
        <w:rPr>
          <w:rStyle w:val="a9"/>
          <w:b/>
          <w:bCs/>
          <w:sz w:val="24"/>
          <w:szCs w:val="24"/>
          <w:lang w:val="ru-RU"/>
        </w:rPr>
      </w:pPr>
    </w:p>
    <w:p w14:paraId="3BCE7BF6" w14:textId="77777777" w:rsidR="00973691" w:rsidRDefault="00973691">
      <w:pPr>
        <w:shd w:val="clear" w:color="auto" w:fill="FFFFFF"/>
        <w:ind w:firstLine="709"/>
        <w:jc w:val="center"/>
        <w:rPr>
          <w:rStyle w:val="a9"/>
          <w:b/>
          <w:bCs/>
          <w:sz w:val="24"/>
          <w:szCs w:val="24"/>
          <w:lang w:val="ru-RU"/>
        </w:rPr>
      </w:pPr>
    </w:p>
    <w:p w14:paraId="7B76526C" w14:textId="77777777" w:rsidR="00973691" w:rsidRDefault="00973691">
      <w:pPr>
        <w:shd w:val="clear" w:color="auto" w:fill="FFFFFF"/>
        <w:ind w:firstLine="709"/>
        <w:jc w:val="center"/>
        <w:rPr>
          <w:rStyle w:val="a9"/>
          <w:b/>
          <w:bCs/>
          <w:sz w:val="24"/>
          <w:szCs w:val="24"/>
          <w:lang w:val="ru-RU"/>
        </w:rPr>
      </w:pPr>
    </w:p>
    <w:p w14:paraId="0544F312" w14:textId="77777777" w:rsidR="00973691" w:rsidRDefault="00973691">
      <w:pPr>
        <w:shd w:val="clear" w:color="auto" w:fill="FFFFFF"/>
        <w:ind w:firstLine="709"/>
        <w:jc w:val="center"/>
        <w:rPr>
          <w:rStyle w:val="a9"/>
          <w:b/>
          <w:bCs/>
          <w:sz w:val="24"/>
          <w:szCs w:val="24"/>
          <w:lang w:val="ru-RU"/>
        </w:rPr>
      </w:pPr>
    </w:p>
    <w:p w14:paraId="412DBA81" w14:textId="77777777" w:rsidR="00973691" w:rsidRDefault="00973691">
      <w:pPr>
        <w:shd w:val="clear" w:color="auto" w:fill="FFFFFF"/>
        <w:ind w:firstLine="709"/>
        <w:jc w:val="center"/>
        <w:rPr>
          <w:rStyle w:val="a9"/>
          <w:b/>
          <w:bCs/>
          <w:sz w:val="24"/>
          <w:szCs w:val="24"/>
          <w:lang w:val="ru-RU"/>
        </w:rPr>
      </w:pPr>
    </w:p>
    <w:p w14:paraId="1258ACD9" w14:textId="77777777" w:rsidR="00973691" w:rsidRDefault="00973691">
      <w:pPr>
        <w:shd w:val="clear" w:color="auto" w:fill="FFFFFF"/>
        <w:ind w:firstLine="709"/>
        <w:jc w:val="center"/>
        <w:rPr>
          <w:rStyle w:val="a9"/>
          <w:b/>
          <w:bCs/>
          <w:sz w:val="24"/>
          <w:szCs w:val="24"/>
          <w:lang w:val="ru-RU"/>
        </w:rPr>
      </w:pPr>
    </w:p>
    <w:p w14:paraId="6EEBCD55" w14:textId="77777777" w:rsidR="00973691" w:rsidRDefault="00973691">
      <w:pPr>
        <w:shd w:val="clear" w:color="auto" w:fill="FFFFFF"/>
        <w:ind w:firstLine="709"/>
        <w:jc w:val="center"/>
        <w:rPr>
          <w:rStyle w:val="a9"/>
          <w:b/>
          <w:bCs/>
          <w:sz w:val="24"/>
          <w:szCs w:val="24"/>
          <w:lang w:val="ru-RU"/>
        </w:rPr>
      </w:pPr>
    </w:p>
    <w:p w14:paraId="6731212D" w14:textId="77777777" w:rsidR="00973691" w:rsidRDefault="00973691">
      <w:pPr>
        <w:shd w:val="clear" w:color="auto" w:fill="FFFFFF"/>
        <w:ind w:firstLine="709"/>
        <w:jc w:val="center"/>
        <w:rPr>
          <w:rStyle w:val="a9"/>
          <w:b/>
          <w:bCs/>
          <w:sz w:val="24"/>
          <w:szCs w:val="24"/>
          <w:lang w:val="ru-RU"/>
        </w:rPr>
      </w:pPr>
    </w:p>
    <w:p w14:paraId="62D29962" w14:textId="77777777" w:rsidR="00973691" w:rsidRDefault="00973691">
      <w:pPr>
        <w:shd w:val="clear" w:color="auto" w:fill="FFFFFF"/>
        <w:ind w:firstLine="709"/>
        <w:jc w:val="center"/>
        <w:rPr>
          <w:rStyle w:val="a9"/>
          <w:b/>
          <w:bCs/>
          <w:sz w:val="24"/>
          <w:szCs w:val="24"/>
          <w:lang w:val="ru-RU"/>
        </w:rPr>
      </w:pPr>
    </w:p>
    <w:p w14:paraId="44531CDE" w14:textId="77777777" w:rsidR="00973691" w:rsidRDefault="00973691">
      <w:pPr>
        <w:shd w:val="clear" w:color="auto" w:fill="FFFFFF"/>
        <w:ind w:firstLine="709"/>
        <w:jc w:val="center"/>
        <w:rPr>
          <w:rStyle w:val="a9"/>
          <w:b/>
          <w:bCs/>
          <w:sz w:val="24"/>
          <w:szCs w:val="24"/>
          <w:lang w:val="ru-RU"/>
        </w:rPr>
      </w:pPr>
    </w:p>
    <w:p w14:paraId="43874970" w14:textId="77777777" w:rsidR="00973691" w:rsidRDefault="00973691">
      <w:pPr>
        <w:shd w:val="clear" w:color="auto" w:fill="FFFFFF"/>
        <w:ind w:firstLine="709"/>
        <w:jc w:val="center"/>
        <w:rPr>
          <w:rStyle w:val="a9"/>
          <w:b/>
          <w:bCs/>
          <w:sz w:val="24"/>
          <w:szCs w:val="24"/>
          <w:lang w:val="ru-RU"/>
        </w:rPr>
      </w:pPr>
    </w:p>
    <w:p w14:paraId="381930E5" w14:textId="77777777" w:rsidR="00973691" w:rsidRDefault="00973691">
      <w:pPr>
        <w:shd w:val="clear" w:color="auto" w:fill="FFFFFF"/>
        <w:ind w:firstLine="709"/>
        <w:jc w:val="center"/>
        <w:rPr>
          <w:rStyle w:val="a9"/>
          <w:b/>
          <w:bCs/>
          <w:sz w:val="24"/>
          <w:szCs w:val="24"/>
          <w:lang w:val="ru-RU"/>
        </w:rPr>
      </w:pPr>
    </w:p>
    <w:p w14:paraId="3975878D" w14:textId="77777777" w:rsidR="00973691" w:rsidRDefault="00973691">
      <w:pPr>
        <w:shd w:val="clear" w:color="auto" w:fill="FFFFFF"/>
        <w:ind w:firstLine="709"/>
        <w:jc w:val="center"/>
        <w:rPr>
          <w:rStyle w:val="a9"/>
          <w:b/>
          <w:bCs/>
          <w:sz w:val="24"/>
          <w:szCs w:val="24"/>
          <w:lang w:val="ru-RU"/>
        </w:rPr>
      </w:pPr>
    </w:p>
    <w:p w14:paraId="6CDDF533" w14:textId="77777777" w:rsidR="00973691" w:rsidRDefault="00973691">
      <w:pPr>
        <w:shd w:val="clear" w:color="auto" w:fill="FFFFFF"/>
        <w:ind w:firstLine="709"/>
        <w:jc w:val="center"/>
        <w:rPr>
          <w:rStyle w:val="a9"/>
          <w:b/>
          <w:bCs/>
          <w:sz w:val="24"/>
          <w:szCs w:val="24"/>
          <w:lang w:val="ru-RU"/>
        </w:rPr>
      </w:pPr>
    </w:p>
    <w:p w14:paraId="1A14A296" w14:textId="77777777" w:rsidR="00973691" w:rsidRDefault="00973691">
      <w:pPr>
        <w:shd w:val="clear" w:color="auto" w:fill="FFFFFF"/>
        <w:ind w:firstLine="709"/>
        <w:jc w:val="center"/>
        <w:rPr>
          <w:rStyle w:val="a9"/>
          <w:b/>
          <w:bCs/>
          <w:sz w:val="24"/>
          <w:szCs w:val="24"/>
          <w:lang w:val="ru-RU"/>
        </w:rPr>
      </w:pPr>
    </w:p>
    <w:p w14:paraId="24AE0E1D" w14:textId="77777777" w:rsidR="00973691" w:rsidRDefault="00973691">
      <w:pPr>
        <w:shd w:val="clear" w:color="auto" w:fill="FFFFFF"/>
        <w:ind w:firstLine="709"/>
        <w:jc w:val="center"/>
        <w:rPr>
          <w:rStyle w:val="a9"/>
          <w:b/>
          <w:bCs/>
          <w:sz w:val="24"/>
          <w:szCs w:val="24"/>
          <w:lang w:val="ru-RU"/>
        </w:rPr>
      </w:pPr>
    </w:p>
    <w:p w14:paraId="44603C29" w14:textId="77777777" w:rsidR="00973691" w:rsidRDefault="00973691">
      <w:pPr>
        <w:shd w:val="clear" w:color="auto" w:fill="FFFFFF"/>
        <w:ind w:firstLine="709"/>
        <w:jc w:val="center"/>
        <w:rPr>
          <w:rStyle w:val="a9"/>
          <w:b/>
          <w:bCs/>
          <w:sz w:val="24"/>
          <w:szCs w:val="24"/>
          <w:lang w:val="ru-RU"/>
        </w:rPr>
      </w:pPr>
    </w:p>
    <w:p w14:paraId="3AF0D1A1" w14:textId="77777777" w:rsidR="00973691" w:rsidRDefault="00973691">
      <w:pPr>
        <w:shd w:val="clear" w:color="auto" w:fill="FFFFFF"/>
        <w:ind w:firstLine="709"/>
        <w:jc w:val="center"/>
        <w:rPr>
          <w:rStyle w:val="a9"/>
          <w:b/>
          <w:bCs/>
          <w:sz w:val="24"/>
          <w:szCs w:val="24"/>
          <w:lang w:val="ru-RU"/>
        </w:rPr>
      </w:pPr>
    </w:p>
    <w:p w14:paraId="43A6D412" w14:textId="77777777" w:rsidR="00973691" w:rsidRDefault="00973691">
      <w:pPr>
        <w:shd w:val="clear" w:color="auto" w:fill="FFFFFF"/>
        <w:ind w:firstLine="709"/>
        <w:jc w:val="center"/>
        <w:rPr>
          <w:rStyle w:val="a9"/>
          <w:b/>
          <w:bCs/>
          <w:sz w:val="24"/>
          <w:szCs w:val="24"/>
          <w:lang w:val="ru-RU"/>
        </w:rPr>
      </w:pPr>
    </w:p>
    <w:p w14:paraId="7222946C" w14:textId="77777777" w:rsidR="00973691" w:rsidRDefault="00973691">
      <w:pPr>
        <w:shd w:val="clear" w:color="auto" w:fill="FFFFFF"/>
        <w:ind w:firstLine="709"/>
        <w:jc w:val="center"/>
        <w:rPr>
          <w:rStyle w:val="a9"/>
          <w:b/>
          <w:bCs/>
          <w:sz w:val="24"/>
          <w:szCs w:val="24"/>
          <w:lang w:val="ru-RU"/>
        </w:rPr>
      </w:pPr>
    </w:p>
    <w:p w14:paraId="33A4E3ED" w14:textId="77777777" w:rsidR="00973691" w:rsidRDefault="00973691">
      <w:pPr>
        <w:shd w:val="clear" w:color="auto" w:fill="FFFFFF"/>
        <w:ind w:firstLine="709"/>
        <w:jc w:val="center"/>
        <w:rPr>
          <w:rStyle w:val="a9"/>
          <w:b/>
          <w:bCs/>
          <w:sz w:val="24"/>
          <w:szCs w:val="24"/>
          <w:lang w:val="ru-RU"/>
        </w:rPr>
      </w:pPr>
    </w:p>
    <w:p w14:paraId="57C8DC21" w14:textId="77777777" w:rsidR="00973691" w:rsidRDefault="00973691">
      <w:pPr>
        <w:shd w:val="clear" w:color="auto" w:fill="FFFFFF"/>
        <w:ind w:firstLine="709"/>
        <w:jc w:val="center"/>
        <w:rPr>
          <w:rStyle w:val="a9"/>
          <w:b/>
          <w:bCs/>
          <w:sz w:val="24"/>
          <w:szCs w:val="24"/>
          <w:lang w:val="ru-RU"/>
        </w:rPr>
      </w:pPr>
    </w:p>
    <w:p w14:paraId="4FB1C072" w14:textId="77777777" w:rsidR="00973691" w:rsidRDefault="00973691">
      <w:pPr>
        <w:shd w:val="clear" w:color="auto" w:fill="FFFFFF"/>
        <w:ind w:firstLine="709"/>
        <w:jc w:val="center"/>
        <w:rPr>
          <w:rStyle w:val="a9"/>
          <w:b/>
          <w:bCs/>
          <w:sz w:val="24"/>
          <w:szCs w:val="24"/>
          <w:lang w:val="ru-RU"/>
        </w:rPr>
      </w:pPr>
    </w:p>
    <w:p w14:paraId="7130A2D0" w14:textId="77777777" w:rsidR="00973691" w:rsidRDefault="00973691">
      <w:pPr>
        <w:shd w:val="clear" w:color="auto" w:fill="FFFFFF"/>
        <w:ind w:firstLine="709"/>
        <w:jc w:val="center"/>
        <w:rPr>
          <w:rStyle w:val="a9"/>
          <w:b/>
          <w:bCs/>
          <w:sz w:val="24"/>
          <w:szCs w:val="24"/>
          <w:lang w:val="ru-RU"/>
        </w:rPr>
      </w:pPr>
    </w:p>
    <w:p w14:paraId="71E2F7C0" w14:textId="77777777" w:rsidR="00973691" w:rsidRDefault="00973691">
      <w:pPr>
        <w:shd w:val="clear" w:color="auto" w:fill="FFFFFF"/>
        <w:ind w:firstLine="709"/>
        <w:jc w:val="center"/>
        <w:rPr>
          <w:rStyle w:val="a9"/>
          <w:b/>
          <w:bCs/>
          <w:sz w:val="24"/>
          <w:szCs w:val="24"/>
          <w:lang w:val="ru-RU"/>
        </w:rPr>
      </w:pPr>
    </w:p>
    <w:p w14:paraId="2B477A0F" w14:textId="77777777" w:rsidR="00973691" w:rsidRDefault="00973691">
      <w:pPr>
        <w:shd w:val="clear" w:color="auto" w:fill="FFFFFF"/>
        <w:ind w:firstLine="709"/>
        <w:jc w:val="center"/>
        <w:rPr>
          <w:rStyle w:val="a9"/>
          <w:b/>
          <w:bCs/>
          <w:sz w:val="24"/>
          <w:szCs w:val="24"/>
          <w:lang w:val="ru-RU"/>
        </w:rPr>
      </w:pPr>
    </w:p>
    <w:p w14:paraId="70226E48" w14:textId="77777777" w:rsidR="00973691" w:rsidRDefault="00973691">
      <w:pPr>
        <w:shd w:val="clear" w:color="auto" w:fill="FFFFFF"/>
        <w:ind w:firstLine="709"/>
        <w:jc w:val="center"/>
        <w:rPr>
          <w:rStyle w:val="a9"/>
          <w:b/>
          <w:bCs/>
          <w:sz w:val="24"/>
          <w:szCs w:val="24"/>
          <w:lang w:val="ru-RU"/>
        </w:rPr>
      </w:pPr>
    </w:p>
    <w:p w14:paraId="73EDC261" w14:textId="77777777" w:rsidR="00973691" w:rsidRDefault="00973691">
      <w:pPr>
        <w:shd w:val="clear" w:color="auto" w:fill="FFFFFF"/>
        <w:ind w:firstLine="709"/>
        <w:jc w:val="center"/>
        <w:rPr>
          <w:rStyle w:val="a9"/>
          <w:b/>
          <w:bCs/>
          <w:sz w:val="24"/>
          <w:szCs w:val="24"/>
          <w:lang w:val="ru-RU"/>
        </w:rPr>
      </w:pPr>
    </w:p>
    <w:p w14:paraId="0346F7C1" w14:textId="77777777" w:rsidR="00973691" w:rsidRDefault="00973691">
      <w:pPr>
        <w:shd w:val="clear" w:color="auto" w:fill="FFFFFF"/>
        <w:ind w:firstLine="709"/>
        <w:jc w:val="center"/>
        <w:rPr>
          <w:rStyle w:val="a9"/>
          <w:b/>
          <w:bCs/>
          <w:sz w:val="24"/>
          <w:szCs w:val="24"/>
          <w:lang w:val="ru-RU"/>
        </w:rPr>
      </w:pPr>
    </w:p>
    <w:p w14:paraId="549B6BF9" w14:textId="77777777" w:rsidR="00973691" w:rsidRDefault="00973691">
      <w:pPr>
        <w:shd w:val="clear" w:color="auto" w:fill="FFFFFF"/>
        <w:ind w:firstLine="709"/>
        <w:jc w:val="center"/>
        <w:rPr>
          <w:rStyle w:val="a9"/>
          <w:b/>
          <w:bCs/>
          <w:sz w:val="24"/>
          <w:szCs w:val="24"/>
          <w:lang w:val="ru-RU"/>
        </w:rPr>
      </w:pPr>
    </w:p>
    <w:p w14:paraId="698A0686" w14:textId="77777777" w:rsidR="00973691" w:rsidRDefault="00973691">
      <w:pPr>
        <w:shd w:val="clear" w:color="auto" w:fill="FFFFFF"/>
        <w:ind w:firstLine="709"/>
        <w:jc w:val="center"/>
        <w:rPr>
          <w:rStyle w:val="a9"/>
          <w:b/>
          <w:bCs/>
          <w:sz w:val="24"/>
          <w:szCs w:val="24"/>
          <w:lang w:val="ru-RU"/>
        </w:rPr>
      </w:pPr>
    </w:p>
    <w:p w14:paraId="6F293611" w14:textId="77777777" w:rsidR="00973691" w:rsidRDefault="00973691">
      <w:pPr>
        <w:shd w:val="clear" w:color="auto" w:fill="FFFFFF"/>
        <w:ind w:firstLine="709"/>
        <w:jc w:val="center"/>
        <w:rPr>
          <w:rStyle w:val="a9"/>
          <w:b/>
          <w:bCs/>
          <w:sz w:val="24"/>
          <w:szCs w:val="24"/>
          <w:lang w:val="ru-RU"/>
        </w:rPr>
      </w:pPr>
    </w:p>
    <w:p w14:paraId="1B0C1FE4" w14:textId="77777777" w:rsidR="00973691" w:rsidRDefault="00973691">
      <w:pPr>
        <w:shd w:val="clear" w:color="auto" w:fill="FFFFFF"/>
        <w:ind w:firstLine="709"/>
        <w:jc w:val="center"/>
        <w:rPr>
          <w:rStyle w:val="a9"/>
          <w:b/>
          <w:bCs/>
          <w:sz w:val="24"/>
          <w:szCs w:val="24"/>
          <w:lang w:val="ru-RU"/>
        </w:rPr>
      </w:pPr>
    </w:p>
    <w:p w14:paraId="3B302F17" w14:textId="77777777" w:rsidR="00973691" w:rsidRDefault="00973691">
      <w:pPr>
        <w:shd w:val="clear" w:color="auto" w:fill="FFFFFF"/>
        <w:rPr>
          <w:rStyle w:val="a9"/>
          <w:b/>
          <w:bCs/>
          <w:sz w:val="24"/>
          <w:szCs w:val="24"/>
          <w:lang w:val="ru-RU"/>
        </w:rPr>
      </w:pPr>
    </w:p>
    <w:p w14:paraId="428B6736" w14:textId="77777777" w:rsidR="00973691" w:rsidRDefault="00973691">
      <w:pPr>
        <w:shd w:val="clear" w:color="auto" w:fill="FFFFFF"/>
        <w:ind w:firstLine="709"/>
        <w:jc w:val="center"/>
        <w:rPr>
          <w:rStyle w:val="a9"/>
          <w:b/>
          <w:bCs/>
          <w:sz w:val="24"/>
          <w:szCs w:val="24"/>
          <w:lang w:val="ru-RU"/>
        </w:rPr>
      </w:pPr>
    </w:p>
    <w:p w14:paraId="790364FF" w14:textId="77777777" w:rsidR="00973691" w:rsidRDefault="008A5EC0">
      <w:pPr>
        <w:shd w:val="clear" w:color="auto" w:fill="FFFFFF"/>
        <w:ind w:firstLine="709"/>
        <w:jc w:val="center"/>
        <w:rPr>
          <w:rStyle w:val="a9"/>
          <w:b/>
          <w:bCs/>
          <w:sz w:val="24"/>
          <w:szCs w:val="24"/>
          <w:lang w:val="ru-RU"/>
        </w:rPr>
      </w:pPr>
      <w:r>
        <w:rPr>
          <w:rStyle w:val="a9"/>
          <w:b/>
          <w:bCs/>
          <w:sz w:val="24"/>
          <w:szCs w:val="24"/>
          <w:lang w:val="ru-RU"/>
        </w:rPr>
        <w:t>Тема 2.1.</w:t>
      </w:r>
    </w:p>
    <w:p w14:paraId="12467770" w14:textId="77777777" w:rsidR="00973691" w:rsidRDefault="008A5EC0">
      <w:pPr>
        <w:shd w:val="clear" w:color="auto" w:fill="FFFFFF"/>
        <w:ind w:firstLine="709"/>
        <w:jc w:val="center"/>
        <w:rPr>
          <w:rStyle w:val="a9"/>
          <w:b/>
          <w:bCs/>
          <w:sz w:val="24"/>
          <w:szCs w:val="24"/>
          <w:lang w:val="ru-RU"/>
        </w:rPr>
      </w:pPr>
      <w:r>
        <w:rPr>
          <w:rStyle w:val="a9"/>
          <w:b/>
          <w:bCs/>
          <w:sz w:val="24"/>
          <w:szCs w:val="24"/>
          <w:lang w:val="ru-RU"/>
        </w:rPr>
        <w:t>1 уровень – оценка знаний</w:t>
      </w:r>
    </w:p>
    <w:p w14:paraId="3460AD46" w14:textId="77777777" w:rsidR="00973691" w:rsidRDefault="008A5EC0">
      <w:pPr>
        <w:jc w:val="center"/>
        <w:rPr>
          <w:rStyle w:val="a9"/>
          <w:b/>
          <w:bCs/>
          <w:sz w:val="24"/>
          <w:szCs w:val="24"/>
          <w:lang w:val="ru-RU"/>
        </w:rPr>
      </w:pPr>
      <w:r>
        <w:rPr>
          <w:rStyle w:val="a9"/>
          <w:b/>
          <w:bCs/>
          <w:sz w:val="24"/>
          <w:szCs w:val="24"/>
          <w:lang w:val="ru-RU"/>
        </w:rPr>
        <w:t>Вариант 1</w:t>
      </w:r>
    </w:p>
    <w:p w14:paraId="7BE428FF" w14:textId="77777777" w:rsidR="00973691" w:rsidRDefault="00973691">
      <w:pPr>
        <w:rPr>
          <w:rStyle w:val="a9"/>
          <w:b/>
          <w:bCs/>
          <w:sz w:val="24"/>
          <w:szCs w:val="24"/>
          <w:lang w:val="ru-RU"/>
        </w:rPr>
      </w:pPr>
    </w:p>
    <w:p w14:paraId="7B05C548" w14:textId="77777777" w:rsidR="00973691" w:rsidRDefault="008A5EC0">
      <w:pPr>
        <w:widowControl w:val="0"/>
        <w:rPr>
          <w:rStyle w:val="a9"/>
          <w:b/>
          <w:bCs/>
          <w:sz w:val="24"/>
          <w:szCs w:val="24"/>
          <w:lang w:val="ru-RU"/>
        </w:rPr>
      </w:pPr>
      <w:r>
        <w:rPr>
          <w:rStyle w:val="a9"/>
          <w:b/>
          <w:bCs/>
          <w:sz w:val="24"/>
          <w:szCs w:val="24"/>
          <w:lang w:val="ru-RU"/>
        </w:rPr>
        <w:t>1) Что такое дальнейшая точка ясного видения?</w:t>
      </w:r>
    </w:p>
    <w:p w14:paraId="276E44BB" w14:textId="77777777" w:rsidR="00973691" w:rsidRDefault="008A5EC0">
      <w:pPr>
        <w:widowControl w:val="0"/>
        <w:ind w:left="568"/>
        <w:rPr>
          <w:rStyle w:val="a9"/>
          <w:sz w:val="24"/>
          <w:szCs w:val="24"/>
          <w:lang w:val="ru-RU"/>
        </w:rPr>
      </w:pPr>
      <w:r>
        <w:rPr>
          <w:rStyle w:val="a9"/>
          <w:sz w:val="24"/>
          <w:szCs w:val="24"/>
          <w:lang w:val="ru-RU"/>
        </w:rPr>
        <w:t>а)  точка, к которой установлен глаз в состоянии полной аккомодации</w:t>
      </w:r>
    </w:p>
    <w:p w14:paraId="4C4F913A" w14:textId="77777777" w:rsidR="00973691" w:rsidRDefault="008A5EC0">
      <w:pPr>
        <w:widowControl w:val="0"/>
        <w:ind w:left="568"/>
        <w:rPr>
          <w:rStyle w:val="a9"/>
          <w:sz w:val="24"/>
          <w:szCs w:val="24"/>
          <w:lang w:val="ru-RU"/>
        </w:rPr>
      </w:pPr>
      <w:r>
        <w:rPr>
          <w:rStyle w:val="a9"/>
          <w:sz w:val="24"/>
          <w:szCs w:val="24"/>
          <w:lang w:val="ru-RU"/>
        </w:rPr>
        <w:t>б)  точка, к которой установлен глаз в состоянии напряжения аккомодации</w:t>
      </w:r>
    </w:p>
    <w:p w14:paraId="23832900" w14:textId="77777777" w:rsidR="00973691" w:rsidRDefault="008A5EC0">
      <w:pPr>
        <w:widowControl w:val="0"/>
        <w:ind w:left="568"/>
        <w:rPr>
          <w:rStyle w:val="a9"/>
          <w:sz w:val="24"/>
          <w:szCs w:val="24"/>
          <w:lang w:val="ru-RU"/>
        </w:rPr>
      </w:pPr>
      <w:r>
        <w:rPr>
          <w:rStyle w:val="a9"/>
          <w:sz w:val="24"/>
          <w:szCs w:val="24"/>
          <w:lang w:val="ru-RU"/>
        </w:rPr>
        <w:t>в)  точка, к которой установлен глаз без учета состояния аккомодации</w:t>
      </w:r>
    </w:p>
    <w:p w14:paraId="79C8B10D" w14:textId="77777777" w:rsidR="00973691" w:rsidRDefault="008A5EC0">
      <w:pPr>
        <w:widowControl w:val="0"/>
        <w:ind w:left="568"/>
        <w:rPr>
          <w:rStyle w:val="a9"/>
          <w:sz w:val="24"/>
          <w:szCs w:val="24"/>
          <w:lang w:val="ru-RU"/>
        </w:rPr>
      </w:pPr>
      <w:r>
        <w:rPr>
          <w:rStyle w:val="a9"/>
          <w:sz w:val="24"/>
          <w:szCs w:val="24"/>
          <w:lang w:val="ru-RU"/>
        </w:rPr>
        <w:t>г)  точка при соразмерной физической рефракции</w:t>
      </w:r>
    </w:p>
    <w:p w14:paraId="233D2793" w14:textId="77777777" w:rsidR="00973691" w:rsidRDefault="008A5EC0">
      <w:pPr>
        <w:widowControl w:val="0"/>
        <w:ind w:left="568"/>
        <w:rPr>
          <w:rStyle w:val="a9"/>
          <w:sz w:val="24"/>
          <w:szCs w:val="24"/>
          <w:lang w:val="ru-RU"/>
        </w:rPr>
      </w:pPr>
      <w:r>
        <w:rPr>
          <w:rStyle w:val="a9"/>
          <w:sz w:val="24"/>
          <w:szCs w:val="24"/>
          <w:lang w:val="ru-RU"/>
        </w:rPr>
        <w:lastRenderedPageBreak/>
        <w:t>д)  такой точки не существует</w:t>
      </w:r>
    </w:p>
    <w:p w14:paraId="7C2402F2" w14:textId="77777777" w:rsidR="00973691" w:rsidRDefault="00973691">
      <w:pPr>
        <w:widowControl w:val="0"/>
        <w:ind w:left="568"/>
        <w:rPr>
          <w:rStyle w:val="A6"/>
          <w:sz w:val="24"/>
          <w:szCs w:val="24"/>
          <w:lang w:val="ru-RU"/>
        </w:rPr>
      </w:pPr>
    </w:p>
    <w:p w14:paraId="0C92083C" w14:textId="77777777" w:rsidR="00973691" w:rsidRDefault="008A5EC0">
      <w:pPr>
        <w:widowControl w:val="0"/>
        <w:rPr>
          <w:rStyle w:val="a9"/>
          <w:b/>
          <w:bCs/>
          <w:sz w:val="24"/>
          <w:szCs w:val="24"/>
          <w:lang w:val="ru-RU"/>
        </w:rPr>
      </w:pPr>
      <w:r>
        <w:rPr>
          <w:rStyle w:val="a9"/>
          <w:b/>
          <w:bCs/>
          <w:sz w:val="24"/>
          <w:szCs w:val="24"/>
          <w:lang w:val="ru-RU"/>
        </w:rPr>
        <w:t>2) Когда не применяется собирающая линза:</w:t>
      </w:r>
    </w:p>
    <w:p w14:paraId="5952A543" w14:textId="77777777" w:rsidR="00973691" w:rsidRDefault="008A5EC0">
      <w:pPr>
        <w:widowControl w:val="0"/>
        <w:ind w:left="568"/>
        <w:rPr>
          <w:rStyle w:val="a9"/>
          <w:sz w:val="24"/>
          <w:szCs w:val="24"/>
          <w:lang w:val="ru-RU"/>
        </w:rPr>
      </w:pPr>
      <w:r>
        <w:rPr>
          <w:rStyle w:val="a9"/>
          <w:sz w:val="24"/>
          <w:szCs w:val="24"/>
          <w:lang w:val="ru-RU"/>
        </w:rPr>
        <w:t>а)  при пресбиопии</w:t>
      </w:r>
    </w:p>
    <w:p w14:paraId="529ACF69" w14:textId="77777777" w:rsidR="00973691" w:rsidRDefault="008A5EC0">
      <w:pPr>
        <w:widowControl w:val="0"/>
        <w:ind w:left="568"/>
        <w:rPr>
          <w:rStyle w:val="a9"/>
          <w:sz w:val="24"/>
          <w:szCs w:val="24"/>
          <w:lang w:val="ru-RU"/>
        </w:rPr>
      </w:pPr>
      <w:r>
        <w:rPr>
          <w:rStyle w:val="a9"/>
          <w:sz w:val="24"/>
          <w:szCs w:val="24"/>
          <w:lang w:val="ru-RU"/>
        </w:rPr>
        <w:t>б)  при гиперметропии</w:t>
      </w:r>
    </w:p>
    <w:p w14:paraId="1813C158" w14:textId="77777777" w:rsidR="00973691" w:rsidRDefault="008A5EC0">
      <w:pPr>
        <w:widowControl w:val="0"/>
        <w:ind w:left="568"/>
        <w:rPr>
          <w:rStyle w:val="a9"/>
          <w:sz w:val="24"/>
          <w:szCs w:val="24"/>
          <w:lang w:val="ru-RU"/>
        </w:rPr>
      </w:pPr>
      <w:r>
        <w:rPr>
          <w:rStyle w:val="a9"/>
          <w:sz w:val="24"/>
          <w:szCs w:val="24"/>
          <w:lang w:val="ru-RU"/>
        </w:rPr>
        <w:t>в)  при дальнозоркости</w:t>
      </w:r>
    </w:p>
    <w:p w14:paraId="48ED0A69" w14:textId="77777777" w:rsidR="00973691" w:rsidRDefault="008A5EC0">
      <w:pPr>
        <w:widowControl w:val="0"/>
        <w:ind w:left="568"/>
        <w:rPr>
          <w:rStyle w:val="a9"/>
          <w:sz w:val="24"/>
          <w:szCs w:val="24"/>
          <w:lang w:val="ru-RU"/>
        </w:rPr>
      </w:pPr>
      <w:r>
        <w:rPr>
          <w:rStyle w:val="a9"/>
          <w:sz w:val="24"/>
          <w:szCs w:val="24"/>
          <w:lang w:val="ru-RU"/>
        </w:rPr>
        <w:t>г)  верно в и б</w:t>
      </w:r>
    </w:p>
    <w:p w14:paraId="48B535E3" w14:textId="77777777" w:rsidR="00973691" w:rsidRDefault="008A5EC0">
      <w:pPr>
        <w:widowControl w:val="0"/>
        <w:ind w:left="568"/>
        <w:rPr>
          <w:rStyle w:val="a9"/>
          <w:sz w:val="24"/>
          <w:szCs w:val="24"/>
          <w:lang w:val="ru-RU"/>
        </w:rPr>
      </w:pPr>
      <w:r>
        <w:rPr>
          <w:rStyle w:val="a9"/>
          <w:sz w:val="24"/>
          <w:szCs w:val="24"/>
          <w:lang w:val="ru-RU"/>
        </w:rPr>
        <w:t>д)  при близорукости</w:t>
      </w:r>
    </w:p>
    <w:p w14:paraId="6AE113D6" w14:textId="77777777" w:rsidR="00973691" w:rsidRDefault="00973691">
      <w:pPr>
        <w:widowControl w:val="0"/>
        <w:ind w:left="568"/>
        <w:rPr>
          <w:rStyle w:val="A6"/>
          <w:sz w:val="24"/>
          <w:szCs w:val="24"/>
          <w:lang w:val="ru-RU"/>
        </w:rPr>
      </w:pPr>
    </w:p>
    <w:p w14:paraId="57C2F8CB" w14:textId="77777777" w:rsidR="00973691" w:rsidRDefault="008A5EC0">
      <w:pPr>
        <w:widowControl w:val="0"/>
        <w:rPr>
          <w:rStyle w:val="a9"/>
          <w:b/>
          <w:bCs/>
          <w:sz w:val="24"/>
          <w:szCs w:val="24"/>
          <w:lang w:val="ru-RU"/>
        </w:rPr>
      </w:pPr>
      <w:r>
        <w:rPr>
          <w:rStyle w:val="a9"/>
          <w:b/>
          <w:bCs/>
          <w:sz w:val="24"/>
          <w:szCs w:val="24"/>
          <w:lang w:val="ru-RU"/>
        </w:rPr>
        <w:t>3) За 1,0 Д принимается сила стекла с фокусным расстоянием:</w:t>
      </w:r>
    </w:p>
    <w:p w14:paraId="6DCF6DEB" w14:textId="77777777" w:rsidR="00973691" w:rsidRDefault="008A5EC0">
      <w:pPr>
        <w:widowControl w:val="0"/>
        <w:ind w:left="568"/>
        <w:rPr>
          <w:rStyle w:val="a9"/>
          <w:sz w:val="24"/>
          <w:szCs w:val="24"/>
          <w:lang w:val="ru-RU"/>
        </w:rPr>
      </w:pPr>
      <w:r>
        <w:rPr>
          <w:rStyle w:val="a9"/>
          <w:sz w:val="24"/>
          <w:szCs w:val="24"/>
          <w:lang w:val="ru-RU"/>
        </w:rPr>
        <w:t xml:space="preserve">а)  100 м </w:t>
      </w:r>
    </w:p>
    <w:p w14:paraId="49B8B8F9" w14:textId="77777777" w:rsidR="00973691" w:rsidRDefault="008A5EC0">
      <w:pPr>
        <w:widowControl w:val="0"/>
        <w:ind w:left="568"/>
        <w:rPr>
          <w:rStyle w:val="a9"/>
          <w:sz w:val="24"/>
          <w:szCs w:val="24"/>
          <w:lang w:val="ru-RU"/>
        </w:rPr>
      </w:pPr>
      <w:r>
        <w:rPr>
          <w:rStyle w:val="a9"/>
          <w:sz w:val="24"/>
          <w:szCs w:val="24"/>
          <w:lang w:val="ru-RU"/>
        </w:rPr>
        <w:t>б)  10 м</w:t>
      </w:r>
    </w:p>
    <w:p w14:paraId="4E9CF1D0" w14:textId="77777777" w:rsidR="00973691" w:rsidRDefault="008A5EC0">
      <w:pPr>
        <w:widowControl w:val="0"/>
        <w:ind w:left="568"/>
        <w:rPr>
          <w:rStyle w:val="a9"/>
          <w:sz w:val="24"/>
          <w:szCs w:val="24"/>
          <w:lang w:val="ru-RU"/>
        </w:rPr>
      </w:pPr>
      <w:r>
        <w:rPr>
          <w:rStyle w:val="a9"/>
          <w:sz w:val="24"/>
          <w:szCs w:val="24"/>
          <w:lang w:val="ru-RU"/>
        </w:rPr>
        <w:t>в)  1 м</w:t>
      </w:r>
    </w:p>
    <w:p w14:paraId="75F58BBB" w14:textId="77777777" w:rsidR="00973691" w:rsidRDefault="008A5EC0">
      <w:pPr>
        <w:widowControl w:val="0"/>
        <w:ind w:left="568"/>
        <w:rPr>
          <w:rStyle w:val="a9"/>
          <w:sz w:val="24"/>
          <w:szCs w:val="24"/>
          <w:lang w:val="ru-RU"/>
        </w:rPr>
      </w:pPr>
      <w:r>
        <w:rPr>
          <w:rStyle w:val="a9"/>
          <w:sz w:val="24"/>
          <w:szCs w:val="24"/>
          <w:lang w:val="ru-RU"/>
        </w:rPr>
        <w:t>г)  30 см</w:t>
      </w:r>
    </w:p>
    <w:p w14:paraId="67FE7699" w14:textId="77777777" w:rsidR="00973691" w:rsidRDefault="008A5EC0">
      <w:pPr>
        <w:widowControl w:val="0"/>
        <w:ind w:left="568"/>
        <w:rPr>
          <w:rStyle w:val="a9"/>
          <w:sz w:val="24"/>
          <w:szCs w:val="24"/>
          <w:lang w:val="ru-RU"/>
        </w:rPr>
      </w:pPr>
      <w:r>
        <w:rPr>
          <w:rStyle w:val="a9"/>
          <w:sz w:val="24"/>
          <w:szCs w:val="24"/>
          <w:lang w:val="ru-RU"/>
        </w:rPr>
        <w:t>д)  1 см</w:t>
      </w:r>
    </w:p>
    <w:p w14:paraId="2818BA8D" w14:textId="77777777" w:rsidR="00973691" w:rsidRDefault="00973691">
      <w:pPr>
        <w:widowControl w:val="0"/>
        <w:ind w:left="568"/>
        <w:rPr>
          <w:rStyle w:val="A6"/>
          <w:sz w:val="24"/>
          <w:szCs w:val="24"/>
          <w:lang w:val="ru-RU"/>
        </w:rPr>
      </w:pPr>
    </w:p>
    <w:p w14:paraId="57B98D6F" w14:textId="77777777" w:rsidR="00973691" w:rsidRDefault="008A5EC0">
      <w:pPr>
        <w:widowControl w:val="0"/>
        <w:rPr>
          <w:rStyle w:val="a9"/>
          <w:b/>
          <w:bCs/>
          <w:sz w:val="24"/>
          <w:szCs w:val="24"/>
          <w:lang w:val="ru-RU"/>
        </w:rPr>
      </w:pPr>
      <w:r>
        <w:rPr>
          <w:rStyle w:val="a9"/>
          <w:b/>
          <w:bCs/>
          <w:sz w:val="24"/>
          <w:szCs w:val="24"/>
          <w:lang w:val="ru-RU"/>
        </w:rPr>
        <w:t>4) Субъективный метод исследования рефракции проводят:</w:t>
      </w:r>
    </w:p>
    <w:p w14:paraId="0473CFD7" w14:textId="77777777" w:rsidR="00973691" w:rsidRDefault="008A5EC0">
      <w:pPr>
        <w:widowControl w:val="0"/>
        <w:ind w:left="568"/>
        <w:rPr>
          <w:rStyle w:val="a9"/>
          <w:sz w:val="24"/>
          <w:szCs w:val="24"/>
          <w:lang w:val="ru-RU"/>
        </w:rPr>
      </w:pPr>
      <w:r>
        <w:rPr>
          <w:rStyle w:val="a9"/>
          <w:sz w:val="24"/>
          <w:szCs w:val="24"/>
          <w:lang w:val="ru-RU"/>
        </w:rPr>
        <w:t>а)  собирательными линзами</w:t>
      </w:r>
    </w:p>
    <w:p w14:paraId="69F92FE3" w14:textId="77777777" w:rsidR="00973691" w:rsidRDefault="008A5EC0">
      <w:pPr>
        <w:widowControl w:val="0"/>
        <w:ind w:left="568"/>
        <w:rPr>
          <w:rStyle w:val="a9"/>
          <w:sz w:val="24"/>
          <w:szCs w:val="24"/>
          <w:lang w:val="ru-RU"/>
        </w:rPr>
      </w:pPr>
      <w:r>
        <w:rPr>
          <w:rStyle w:val="a9"/>
          <w:sz w:val="24"/>
          <w:szCs w:val="24"/>
          <w:lang w:val="ru-RU"/>
        </w:rPr>
        <w:t>б)  рассеивающими линзами</w:t>
      </w:r>
    </w:p>
    <w:p w14:paraId="17AF0DEE" w14:textId="77777777" w:rsidR="00973691" w:rsidRDefault="008A5EC0">
      <w:pPr>
        <w:widowControl w:val="0"/>
        <w:ind w:left="568"/>
        <w:rPr>
          <w:rStyle w:val="a9"/>
          <w:sz w:val="24"/>
          <w:szCs w:val="24"/>
          <w:lang w:val="ru-RU"/>
        </w:rPr>
      </w:pPr>
      <w:r>
        <w:rPr>
          <w:rStyle w:val="a9"/>
          <w:sz w:val="24"/>
          <w:szCs w:val="24"/>
          <w:lang w:val="ru-RU"/>
        </w:rPr>
        <w:t>в)  плоскими линзами</w:t>
      </w:r>
    </w:p>
    <w:p w14:paraId="31B61D9B" w14:textId="77777777" w:rsidR="00973691" w:rsidRDefault="008A5EC0">
      <w:pPr>
        <w:widowControl w:val="0"/>
        <w:ind w:left="568"/>
        <w:rPr>
          <w:rStyle w:val="a9"/>
          <w:sz w:val="24"/>
          <w:szCs w:val="24"/>
          <w:lang w:val="ru-RU"/>
        </w:rPr>
      </w:pPr>
      <w:r>
        <w:rPr>
          <w:rStyle w:val="a9"/>
          <w:sz w:val="24"/>
          <w:szCs w:val="24"/>
          <w:lang w:val="ru-RU"/>
        </w:rPr>
        <w:t>г)  верно а и б</w:t>
      </w:r>
    </w:p>
    <w:p w14:paraId="329A9B5A" w14:textId="77777777" w:rsidR="00973691" w:rsidRDefault="008A5EC0">
      <w:pPr>
        <w:widowControl w:val="0"/>
        <w:ind w:left="568"/>
        <w:rPr>
          <w:rStyle w:val="a9"/>
          <w:sz w:val="24"/>
          <w:szCs w:val="24"/>
          <w:lang w:val="ru-RU"/>
        </w:rPr>
      </w:pPr>
      <w:r>
        <w:rPr>
          <w:rStyle w:val="a9"/>
          <w:sz w:val="24"/>
          <w:szCs w:val="24"/>
          <w:lang w:val="ru-RU"/>
        </w:rPr>
        <w:t>д)  вогнутым зеркалом</w:t>
      </w:r>
    </w:p>
    <w:p w14:paraId="70468F94" w14:textId="77777777" w:rsidR="00973691" w:rsidRDefault="00973691">
      <w:pPr>
        <w:widowControl w:val="0"/>
        <w:rPr>
          <w:rStyle w:val="A6"/>
          <w:sz w:val="24"/>
          <w:szCs w:val="24"/>
          <w:lang w:val="ru-RU"/>
        </w:rPr>
      </w:pPr>
    </w:p>
    <w:p w14:paraId="5DFF1055" w14:textId="77777777" w:rsidR="00973691" w:rsidRDefault="008A5EC0">
      <w:pPr>
        <w:widowControl w:val="0"/>
        <w:rPr>
          <w:rStyle w:val="a9"/>
          <w:b/>
          <w:bCs/>
          <w:sz w:val="24"/>
          <w:szCs w:val="24"/>
          <w:lang w:val="ru-RU"/>
        </w:rPr>
      </w:pPr>
      <w:r>
        <w:rPr>
          <w:rStyle w:val="a9"/>
          <w:b/>
          <w:bCs/>
          <w:sz w:val="24"/>
          <w:szCs w:val="24"/>
          <w:lang w:val="ru-RU"/>
        </w:rPr>
        <w:t>5) Если тень при скиаскопии стоит, то у пациента:</w:t>
      </w:r>
    </w:p>
    <w:p w14:paraId="1D22788E" w14:textId="77777777" w:rsidR="00973691" w:rsidRDefault="008A5EC0">
      <w:pPr>
        <w:widowControl w:val="0"/>
        <w:ind w:left="568"/>
        <w:rPr>
          <w:rStyle w:val="a9"/>
          <w:sz w:val="24"/>
          <w:szCs w:val="24"/>
          <w:lang w:val="ru-RU"/>
        </w:rPr>
      </w:pPr>
      <w:r>
        <w:rPr>
          <w:rStyle w:val="a9"/>
          <w:sz w:val="24"/>
          <w:szCs w:val="24"/>
          <w:lang w:val="ru-RU"/>
        </w:rPr>
        <w:t xml:space="preserve">а)  астигматизм </w:t>
      </w:r>
    </w:p>
    <w:p w14:paraId="4E7793BC" w14:textId="77777777" w:rsidR="00973691" w:rsidRDefault="008A5EC0">
      <w:pPr>
        <w:widowControl w:val="0"/>
        <w:ind w:left="568"/>
        <w:rPr>
          <w:rStyle w:val="a9"/>
          <w:sz w:val="24"/>
          <w:szCs w:val="24"/>
          <w:lang w:val="ru-RU"/>
        </w:rPr>
      </w:pPr>
      <w:r>
        <w:rPr>
          <w:rStyle w:val="a9"/>
          <w:sz w:val="24"/>
          <w:szCs w:val="24"/>
          <w:lang w:val="ru-RU"/>
        </w:rPr>
        <w:t>б)  гиперметропия</w:t>
      </w:r>
    </w:p>
    <w:p w14:paraId="5C6B7D52" w14:textId="77777777" w:rsidR="00973691" w:rsidRDefault="008A5EC0">
      <w:pPr>
        <w:widowControl w:val="0"/>
        <w:ind w:left="568"/>
        <w:rPr>
          <w:rStyle w:val="a9"/>
          <w:sz w:val="24"/>
          <w:szCs w:val="24"/>
          <w:lang w:val="ru-RU"/>
        </w:rPr>
      </w:pPr>
      <w:r>
        <w:rPr>
          <w:rStyle w:val="a9"/>
          <w:sz w:val="24"/>
          <w:szCs w:val="24"/>
          <w:lang w:val="ru-RU"/>
        </w:rPr>
        <w:t>в)  эмметропия</w:t>
      </w:r>
    </w:p>
    <w:p w14:paraId="22B38D74" w14:textId="77777777" w:rsidR="00973691" w:rsidRDefault="008A5EC0">
      <w:pPr>
        <w:widowControl w:val="0"/>
        <w:ind w:left="568"/>
        <w:rPr>
          <w:rStyle w:val="a9"/>
          <w:sz w:val="24"/>
          <w:szCs w:val="24"/>
          <w:lang w:val="ru-RU"/>
        </w:rPr>
      </w:pPr>
      <w:r>
        <w:rPr>
          <w:rStyle w:val="a9"/>
          <w:sz w:val="24"/>
          <w:szCs w:val="24"/>
          <w:lang w:val="ru-RU"/>
        </w:rPr>
        <w:t>г)  миопия 1,0 Д</w:t>
      </w:r>
    </w:p>
    <w:p w14:paraId="5D466CBC" w14:textId="77777777" w:rsidR="00973691" w:rsidRDefault="008A5EC0">
      <w:pPr>
        <w:widowControl w:val="0"/>
        <w:ind w:left="568"/>
        <w:rPr>
          <w:rStyle w:val="a9"/>
          <w:sz w:val="24"/>
          <w:szCs w:val="24"/>
          <w:lang w:val="ru-RU"/>
        </w:rPr>
      </w:pPr>
      <w:r>
        <w:rPr>
          <w:rStyle w:val="a9"/>
          <w:sz w:val="24"/>
          <w:szCs w:val="24"/>
          <w:lang w:val="ru-RU"/>
        </w:rPr>
        <w:t>д)  миопия &gt; 1,0 Д</w:t>
      </w:r>
    </w:p>
    <w:p w14:paraId="71C66114" w14:textId="77777777" w:rsidR="00973691" w:rsidRDefault="00973691">
      <w:pPr>
        <w:widowControl w:val="0"/>
        <w:ind w:left="568"/>
        <w:rPr>
          <w:rStyle w:val="A6"/>
          <w:sz w:val="24"/>
          <w:szCs w:val="24"/>
          <w:lang w:val="ru-RU"/>
        </w:rPr>
      </w:pPr>
    </w:p>
    <w:p w14:paraId="628734F9" w14:textId="77777777" w:rsidR="00973691" w:rsidRDefault="008A5EC0">
      <w:pPr>
        <w:widowControl w:val="0"/>
        <w:rPr>
          <w:rStyle w:val="a9"/>
          <w:b/>
          <w:bCs/>
          <w:sz w:val="24"/>
          <w:szCs w:val="24"/>
          <w:lang w:val="ru-RU"/>
        </w:rPr>
      </w:pPr>
      <w:r>
        <w:rPr>
          <w:rStyle w:val="a9"/>
          <w:b/>
          <w:bCs/>
          <w:sz w:val="24"/>
          <w:szCs w:val="24"/>
          <w:lang w:val="ru-RU"/>
        </w:rPr>
        <w:t xml:space="preserve">6) При параличе аккомодации: </w:t>
      </w:r>
    </w:p>
    <w:p w14:paraId="78082645" w14:textId="77777777" w:rsidR="00973691" w:rsidRDefault="008A5EC0">
      <w:pPr>
        <w:widowControl w:val="0"/>
        <w:ind w:left="568"/>
        <w:rPr>
          <w:rStyle w:val="a9"/>
          <w:sz w:val="24"/>
          <w:szCs w:val="24"/>
          <w:lang w:val="ru-RU"/>
        </w:rPr>
      </w:pPr>
      <w:r>
        <w:rPr>
          <w:rStyle w:val="a9"/>
          <w:sz w:val="24"/>
          <w:szCs w:val="24"/>
          <w:lang w:val="ru-RU"/>
        </w:rPr>
        <w:t>а)  зрение улучшается в зависимости от рефракции</w:t>
      </w:r>
    </w:p>
    <w:p w14:paraId="6BB121E5" w14:textId="77777777" w:rsidR="00973691" w:rsidRDefault="008A5EC0">
      <w:pPr>
        <w:widowControl w:val="0"/>
        <w:ind w:left="568"/>
        <w:rPr>
          <w:rStyle w:val="a9"/>
          <w:sz w:val="24"/>
          <w:szCs w:val="24"/>
          <w:lang w:val="ru-RU"/>
        </w:rPr>
      </w:pPr>
      <w:r>
        <w:rPr>
          <w:rStyle w:val="a9"/>
          <w:sz w:val="24"/>
          <w:szCs w:val="24"/>
          <w:lang w:val="ru-RU"/>
        </w:rPr>
        <w:t>б)  зрение ухудшается вдаль</w:t>
      </w:r>
    </w:p>
    <w:p w14:paraId="056E3FB6" w14:textId="77777777" w:rsidR="00973691" w:rsidRDefault="008A5EC0">
      <w:pPr>
        <w:widowControl w:val="0"/>
        <w:ind w:left="568"/>
        <w:rPr>
          <w:rStyle w:val="a9"/>
          <w:sz w:val="24"/>
          <w:szCs w:val="24"/>
          <w:lang w:val="ru-RU"/>
        </w:rPr>
      </w:pPr>
      <w:r>
        <w:rPr>
          <w:rStyle w:val="a9"/>
          <w:sz w:val="24"/>
          <w:szCs w:val="24"/>
          <w:lang w:val="ru-RU"/>
        </w:rPr>
        <w:t>в)  зрение ухудшается вдаль и вблизи</w:t>
      </w:r>
    </w:p>
    <w:p w14:paraId="718EE3C9" w14:textId="77777777" w:rsidR="00973691" w:rsidRDefault="008A5EC0">
      <w:pPr>
        <w:widowControl w:val="0"/>
        <w:ind w:left="568"/>
        <w:rPr>
          <w:rStyle w:val="a9"/>
          <w:sz w:val="24"/>
          <w:szCs w:val="24"/>
          <w:lang w:val="ru-RU"/>
        </w:rPr>
      </w:pPr>
      <w:r>
        <w:rPr>
          <w:rStyle w:val="a9"/>
          <w:sz w:val="24"/>
          <w:szCs w:val="24"/>
          <w:lang w:val="ru-RU"/>
        </w:rPr>
        <w:t>г)  зрение не меняется</w:t>
      </w:r>
    </w:p>
    <w:p w14:paraId="11C5787A" w14:textId="77777777" w:rsidR="00973691" w:rsidRDefault="008A5EC0">
      <w:pPr>
        <w:widowControl w:val="0"/>
        <w:ind w:left="568"/>
        <w:rPr>
          <w:rStyle w:val="a9"/>
          <w:sz w:val="24"/>
          <w:szCs w:val="24"/>
          <w:lang w:val="ru-RU"/>
        </w:rPr>
      </w:pPr>
      <w:r>
        <w:rPr>
          <w:rStyle w:val="a9"/>
          <w:sz w:val="24"/>
          <w:szCs w:val="24"/>
          <w:lang w:val="ru-RU"/>
        </w:rPr>
        <w:t>д)  зрение ухудшается вблизи</w:t>
      </w:r>
    </w:p>
    <w:p w14:paraId="5FABADDF" w14:textId="77777777" w:rsidR="00973691" w:rsidRDefault="00973691">
      <w:pPr>
        <w:widowControl w:val="0"/>
        <w:ind w:left="568"/>
        <w:rPr>
          <w:rStyle w:val="A6"/>
          <w:sz w:val="24"/>
          <w:szCs w:val="24"/>
          <w:lang w:val="ru-RU"/>
        </w:rPr>
      </w:pPr>
    </w:p>
    <w:p w14:paraId="583A1DC6" w14:textId="77777777" w:rsidR="00973691" w:rsidRDefault="008A5EC0">
      <w:pPr>
        <w:widowControl w:val="0"/>
        <w:rPr>
          <w:rStyle w:val="a9"/>
          <w:b/>
          <w:bCs/>
          <w:sz w:val="24"/>
          <w:szCs w:val="24"/>
          <w:lang w:val="ru-RU"/>
        </w:rPr>
      </w:pPr>
      <w:r>
        <w:rPr>
          <w:rStyle w:val="a9"/>
          <w:b/>
          <w:bCs/>
          <w:sz w:val="24"/>
          <w:szCs w:val="24"/>
          <w:lang w:val="ru-RU"/>
        </w:rPr>
        <w:t xml:space="preserve">7) При аккомодации: </w:t>
      </w:r>
    </w:p>
    <w:p w14:paraId="489525FF" w14:textId="77777777" w:rsidR="00973691" w:rsidRDefault="008A5EC0">
      <w:pPr>
        <w:widowControl w:val="0"/>
        <w:ind w:left="568"/>
        <w:rPr>
          <w:rStyle w:val="a9"/>
          <w:sz w:val="24"/>
          <w:szCs w:val="24"/>
          <w:lang w:val="ru-RU"/>
        </w:rPr>
      </w:pPr>
      <w:r>
        <w:rPr>
          <w:rStyle w:val="a9"/>
          <w:sz w:val="24"/>
          <w:szCs w:val="24"/>
          <w:lang w:val="ru-RU"/>
        </w:rPr>
        <w:t>а)  мышца сокращается, связки расслабляются</w:t>
      </w:r>
    </w:p>
    <w:p w14:paraId="1CDF8526" w14:textId="77777777" w:rsidR="00973691" w:rsidRDefault="008A5EC0">
      <w:pPr>
        <w:widowControl w:val="0"/>
        <w:ind w:left="568"/>
        <w:rPr>
          <w:rStyle w:val="a9"/>
          <w:sz w:val="24"/>
          <w:szCs w:val="24"/>
          <w:lang w:val="ru-RU"/>
        </w:rPr>
      </w:pPr>
      <w:r>
        <w:rPr>
          <w:rStyle w:val="a9"/>
          <w:sz w:val="24"/>
          <w:szCs w:val="24"/>
          <w:lang w:val="ru-RU"/>
        </w:rPr>
        <w:t>б)  напрягается капсула, хрусталик ослабляется</w:t>
      </w:r>
    </w:p>
    <w:p w14:paraId="4603D0A8" w14:textId="77777777" w:rsidR="00973691" w:rsidRDefault="008A5EC0">
      <w:pPr>
        <w:widowControl w:val="0"/>
        <w:ind w:left="568"/>
        <w:rPr>
          <w:rStyle w:val="a9"/>
          <w:sz w:val="24"/>
          <w:szCs w:val="24"/>
          <w:lang w:val="ru-RU"/>
        </w:rPr>
      </w:pPr>
      <w:r>
        <w:rPr>
          <w:rStyle w:val="a9"/>
          <w:sz w:val="24"/>
          <w:szCs w:val="24"/>
          <w:lang w:val="ru-RU"/>
        </w:rPr>
        <w:t xml:space="preserve">в)  хрусталик становится выпуклым, увеличивается преломление </w:t>
      </w:r>
    </w:p>
    <w:p w14:paraId="1B688C4F" w14:textId="77777777" w:rsidR="00973691" w:rsidRDefault="008A5EC0">
      <w:pPr>
        <w:widowControl w:val="0"/>
        <w:ind w:left="568"/>
        <w:rPr>
          <w:rStyle w:val="a9"/>
          <w:sz w:val="24"/>
          <w:szCs w:val="24"/>
          <w:lang w:val="ru-RU"/>
        </w:rPr>
      </w:pPr>
      <w:r>
        <w:rPr>
          <w:rStyle w:val="a9"/>
          <w:sz w:val="24"/>
          <w:szCs w:val="24"/>
          <w:lang w:val="ru-RU"/>
        </w:rPr>
        <w:t>г)  верно все перечисленное</w:t>
      </w:r>
    </w:p>
    <w:p w14:paraId="14DB6CEC" w14:textId="77777777" w:rsidR="00973691" w:rsidRDefault="008A5EC0">
      <w:pPr>
        <w:widowControl w:val="0"/>
        <w:ind w:left="568"/>
        <w:rPr>
          <w:rStyle w:val="a9"/>
          <w:sz w:val="24"/>
          <w:szCs w:val="24"/>
          <w:lang w:val="ru-RU"/>
        </w:rPr>
      </w:pPr>
      <w:r>
        <w:rPr>
          <w:rStyle w:val="a9"/>
          <w:sz w:val="24"/>
          <w:szCs w:val="24"/>
          <w:lang w:val="ru-RU"/>
        </w:rPr>
        <w:t>д)  верного ответа нет</w:t>
      </w:r>
    </w:p>
    <w:p w14:paraId="40EE5261" w14:textId="77777777" w:rsidR="00973691" w:rsidRDefault="00973691">
      <w:pPr>
        <w:widowControl w:val="0"/>
        <w:ind w:left="568"/>
        <w:rPr>
          <w:rStyle w:val="A6"/>
          <w:sz w:val="24"/>
          <w:szCs w:val="24"/>
          <w:lang w:val="ru-RU"/>
        </w:rPr>
      </w:pPr>
    </w:p>
    <w:p w14:paraId="11DB395E" w14:textId="77777777" w:rsidR="00973691" w:rsidRDefault="008A5EC0">
      <w:pPr>
        <w:widowControl w:val="0"/>
        <w:rPr>
          <w:rStyle w:val="a9"/>
          <w:b/>
          <w:bCs/>
          <w:sz w:val="24"/>
          <w:szCs w:val="24"/>
          <w:lang w:val="ru-RU"/>
        </w:rPr>
      </w:pPr>
      <w:r>
        <w:rPr>
          <w:rStyle w:val="a9"/>
          <w:b/>
          <w:bCs/>
          <w:sz w:val="24"/>
          <w:szCs w:val="24"/>
          <w:lang w:val="ru-RU"/>
        </w:rPr>
        <w:t>8) Под объемом относительной аккомодации понимают:</w:t>
      </w:r>
    </w:p>
    <w:p w14:paraId="223494BB" w14:textId="77777777" w:rsidR="00973691" w:rsidRDefault="008A5EC0">
      <w:pPr>
        <w:widowControl w:val="0"/>
        <w:ind w:left="568"/>
        <w:rPr>
          <w:rStyle w:val="a9"/>
          <w:sz w:val="24"/>
          <w:szCs w:val="24"/>
          <w:lang w:val="ru-RU"/>
        </w:rPr>
      </w:pPr>
      <w:r>
        <w:rPr>
          <w:rStyle w:val="a9"/>
          <w:sz w:val="24"/>
          <w:szCs w:val="24"/>
          <w:lang w:val="ru-RU"/>
        </w:rPr>
        <w:t>а)  разность между точками основного видения</w:t>
      </w:r>
    </w:p>
    <w:p w14:paraId="563A8BA5" w14:textId="77777777" w:rsidR="00973691" w:rsidRDefault="008A5EC0">
      <w:pPr>
        <w:widowControl w:val="0"/>
        <w:ind w:left="568"/>
        <w:rPr>
          <w:rStyle w:val="a9"/>
          <w:sz w:val="24"/>
          <w:szCs w:val="24"/>
          <w:lang w:val="ru-RU"/>
        </w:rPr>
      </w:pPr>
      <w:r>
        <w:rPr>
          <w:rStyle w:val="a9"/>
          <w:sz w:val="24"/>
          <w:szCs w:val="24"/>
          <w:lang w:val="ru-RU"/>
        </w:rPr>
        <w:t>б)  диапазон изменения напряжения цилиарной мышцы при бинокулярном зрении</w:t>
      </w:r>
    </w:p>
    <w:p w14:paraId="1F0C1E3F" w14:textId="77777777" w:rsidR="00973691" w:rsidRDefault="008A5EC0">
      <w:pPr>
        <w:widowControl w:val="0"/>
        <w:ind w:left="568"/>
        <w:rPr>
          <w:rStyle w:val="a9"/>
          <w:sz w:val="24"/>
          <w:szCs w:val="24"/>
          <w:lang w:val="ru-RU"/>
        </w:rPr>
      </w:pPr>
      <w:r>
        <w:rPr>
          <w:rStyle w:val="a9"/>
          <w:sz w:val="24"/>
          <w:szCs w:val="24"/>
          <w:lang w:val="ru-RU"/>
        </w:rPr>
        <w:t>в)  диапазон изменения напряжения цилиарной мышцы при монокулярном зрении</w:t>
      </w:r>
    </w:p>
    <w:p w14:paraId="2EF1208B" w14:textId="77777777" w:rsidR="00973691" w:rsidRDefault="008A5EC0">
      <w:pPr>
        <w:widowControl w:val="0"/>
        <w:ind w:left="568"/>
        <w:rPr>
          <w:rStyle w:val="a9"/>
          <w:sz w:val="24"/>
          <w:szCs w:val="24"/>
          <w:lang w:val="ru-RU"/>
        </w:rPr>
      </w:pPr>
      <w:r>
        <w:rPr>
          <w:rStyle w:val="a9"/>
          <w:sz w:val="24"/>
          <w:szCs w:val="24"/>
          <w:lang w:val="ru-RU"/>
        </w:rPr>
        <w:t>г)  верно все перечисленное</w:t>
      </w:r>
    </w:p>
    <w:p w14:paraId="737A3D2C" w14:textId="77777777" w:rsidR="00973691" w:rsidRDefault="008A5EC0">
      <w:pPr>
        <w:widowControl w:val="0"/>
        <w:ind w:left="568"/>
        <w:rPr>
          <w:rStyle w:val="a9"/>
          <w:sz w:val="24"/>
          <w:szCs w:val="24"/>
          <w:lang w:val="ru-RU"/>
        </w:rPr>
      </w:pPr>
      <w:r>
        <w:rPr>
          <w:rStyle w:val="a9"/>
          <w:sz w:val="24"/>
          <w:szCs w:val="24"/>
          <w:lang w:val="ru-RU"/>
        </w:rPr>
        <w:t>д)  верного ответа нет</w:t>
      </w:r>
    </w:p>
    <w:p w14:paraId="3389C888" w14:textId="77777777" w:rsidR="00973691" w:rsidRDefault="00973691">
      <w:pPr>
        <w:widowControl w:val="0"/>
        <w:ind w:left="568"/>
        <w:rPr>
          <w:rStyle w:val="A6"/>
          <w:sz w:val="24"/>
          <w:szCs w:val="24"/>
          <w:lang w:val="ru-RU"/>
        </w:rPr>
      </w:pPr>
    </w:p>
    <w:p w14:paraId="47DED383" w14:textId="77777777" w:rsidR="00973691" w:rsidRDefault="008A5EC0">
      <w:pPr>
        <w:widowControl w:val="0"/>
        <w:rPr>
          <w:rStyle w:val="a9"/>
          <w:b/>
          <w:bCs/>
          <w:sz w:val="24"/>
          <w:szCs w:val="24"/>
          <w:lang w:val="ru-RU"/>
        </w:rPr>
      </w:pPr>
      <w:r>
        <w:rPr>
          <w:rStyle w:val="a9"/>
          <w:b/>
          <w:bCs/>
          <w:sz w:val="24"/>
          <w:szCs w:val="24"/>
          <w:lang w:val="ru-RU"/>
        </w:rPr>
        <w:t>9) Как изменяется рефракция и зрение при спазме аккомодации у миопа?</w:t>
      </w:r>
    </w:p>
    <w:p w14:paraId="4A6514B7" w14:textId="77777777" w:rsidR="00973691" w:rsidRDefault="008A5EC0">
      <w:pPr>
        <w:widowControl w:val="0"/>
        <w:ind w:left="568"/>
        <w:rPr>
          <w:rStyle w:val="a9"/>
          <w:sz w:val="24"/>
          <w:szCs w:val="24"/>
          <w:lang w:val="ru-RU"/>
        </w:rPr>
      </w:pPr>
      <w:r>
        <w:rPr>
          <w:rStyle w:val="a9"/>
          <w:sz w:val="24"/>
          <w:szCs w:val="24"/>
          <w:lang w:val="ru-RU"/>
        </w:rPr>
        <w:lastRenderedPageBreak/>
        <w:t>а)  рефракция ослабевает , зрение улучшается</w:t>
      </w:r>
    </w:p>
    <w:p w14:paraId="22D89F4D" w14:textId="77777777" w:rsidR="00973691" w:rsidRDefault="008A5EC0">
      <w:pPr>
        <w:widowControl w:val="0"/>
        <w:ind w:left="568"/>
        <w:rPr>
          <w:rStyle w:val="a9"/>
          <w:sz w:val="24"/>
          <w:szCs w:val="24"/>
          <w:lang w:val="ru-RU"/>
        </w:rPr>
      </w:pPr>
      <w:r>
        <w:rPr>
          <w:rStyle w:val="a9"/>
          <w:sz w:val="24"/>
          <w:szCs w:val="24"/>
          <w:lang w:val="ru-RU"/>
        </w:rPr>
        <w:t>б)  рефракция усиливается, зрение ухудшается</w:t>
      </w:r>
    </w:p>
    <w:p w14:paraId="6B64193F" w14:textId="77777777" w:rsidR="00973691" w:rsidRDefault="008A5EC0">
      <w:pPr>
        <w:widowControl w:val="0"/>
        <w:ind w:left="568"/>
        <w:rPr>
          <w:rStyle w:val="a9"/>
          <w:sz w:val="24"/>
          <w:szCs w:val="24"/>
          <w:lang w:val="ru-RU"/>
        </w:rPr>
      </w:pPr>
      <w:r>
        <w:rPr>
          <w:rStyle w:val="a9"/>
          <w:sz w:val="24"/>
          <w:szCs w:val="24"/>
          <w:lang w:val="ru-RU"/>
        </w:rPr>
        <w:t>в)  рефракция не изменяется, зрение ухудшается</w:t>
      </w:r>
    </w:p>
    <w:p w14:paraId="7A2982A4" w14:textId="77777777" w:rsidR="00973691" w:rsidRDefault="008A5EC0">
      <w:pPr>
        <w:widowControl w:val="0"/>
        <w:ind w:left="568"/>
        <w:rPr>
          <w:rStyle w:val="a9"/>
          <w:sz w:val="24"/>
          <w:szCs w:val="24"/>
          <w:lang w:val="ru-RU"/>
        </w:rPr>
      </w:pPr>
      <w:r>
        <w:rPr>
          <w:rStyle w:val="a9"/>
          <w:sz w:val="24"/>
          <w:szCs w:val="24"/>
          <w:lang w:val="ru-RU"/>
        </w:rPr>
        <w:t>г)  рефракция не изменяется, зрение улучшается</w:t>
      </w:r>
    </w:p>
    <w:p w14:paraId="2585B80E" w14:textId="77777777" w:rsidR="00973691" w:rsidRDefault="008A5EC0">
      <w:pPr>
        <w:widowControl w:val="0"/>
        <w:ind w:left="568"/>
        <w:rPr>
          <w:rStyle w:val="a9"/>
          <w:sz w:val="24"/>
          <w:szCs w:val="24"/>
          <w:lang w:val="ru-RU"/>
        </w:rPr>
      </w:pPr>
      <w:r>
        <w:rPr>
          <w:rStyle w:val="a9"/>
          <w:sz w:val="24"/>
          <w:szCs w:val="24"/>
          <w:lang w:val="ru-RU"/>
        </w:rPr>
        <w:t>д)  спазма не бывает</w:t>
      </w:r>
    </w:p>
    <w:p w14:paraId="15F2A8E9" w14:textId="77777777" w:rsidR="00973691" w:rsidRDefault="00973691">
      <w:pPr>
        <w:widowControl w:val="0"/>
        <w:ind w:left="568"/>
        <w:rPr>
          <w:rStyle w:val="A6"/>
          <w:sz w:val="24"/>
          <w:szCs w:val="24"/>
          <w:lang w:val="ru-RU"/>
        </w:rPr>
      </w:pPr>
    </w:p>
    <w:p w14:paraId="1946B27C" w14:textId="77777777" w:rsidR="00973691" w:rsidRDefault="008A5EC0">
      <w:pPr>
        <w:widowControl w:val="0"/>
        <w:rPr>
          <w:rStyle w:val="a9"/>
          <w:b/>
          <w:bCs/>
          <w:sz w:val="24"/>
          <w:szCs w:val="24"/>
          <w:lang w:val="ru-RU"/>
        </w:rPr>
      </w:pPr>
      <w:r>
        <w:rPr>
          <w:rStyle w:val="a9"/>
          <w:b/>
          <w:bCs/>
          <w:sz w:val="24"/>
          <w:szCs w:val="24"/>
          <w:lang w:val="ru-RU"/>
        </w:rPr>
        <w:t>10) Стафилома при миопии это:</w:t>
      </w:r>
    </w:p>
    <w:p w14:paraId="483A0F98" w14:textId="77777777" w:rsidR="00973691" w:rsidRDefault="008A5EC0">
      <w:pPr>
        <w:widowControl w:val="0"/>
        <w:ind w:left="568"/>
        <w:rPr>
          <w:rStyle w:val="a9"/>
          <w:sz w:val="24"/>
          <w:szCs w:val="24"/>
          <w:lang w:val="ru-RU"/>
        </w:rPr>
      </w:pPr>
      <w:r>
        <w:rPr>
          <w:rStyle w:val="a9"/>
          <w:sz w:val="24"/>
          <w:szCs w:val="24"/>
          <w:lang w:val="ru-RU"/>
        </w:rPr>
        <w:t>а)  спазм аккомодации</w:t>
      </w:r>
    </w:p>
    <w:p w14:paraId="76751E2C" w14:textId="77777777" w:rsidR="00973691" w:rsidRDefault="008A5EC0">
      <w:pPr>
        <w:widowControl w:val="0"/>
        <w:ind w:left="568"/>
        <w:rPr>
          <w:rStyle w:val="a9"/>
          <w:sz w:val="24"/>
          <w:szCs w:val="24"/>
          <w:lang w:val="ru-RU"/>
        </w:rPr>
      </w:pPr>
      <w:r>
        <w:rPr>
          <w:rStyle w:val="a9"/>
          <w:sz w:val="24"/>
          <w:szCs w:val="24"/>
          <w:lang w:val="ru-RU"/>
        </w:rPr>
        <w:t>б)  удаление ближайшей точки ясного зрения</w:t>
      </w:r>
    </w:p>
    <w:p w14:paraId="061363AA" w14:textId="77777777" w:rsidR="00973691" w:rsidRDefault="008A5EC0">
      <w:pPr>
        <w:widowControl w:val="0"/>
        <w:ind w:left="568"/>
        <w:rPr>
          <w:rStyle w:val="a9"/>
          <w:sz w:val="24"/>
          <w:szCs w:val="24"/>
          <w:lang w:val="ru-RU"/>
        </w:rPr>
      </w:pPr>
      <w:r>
        <w:rPr>
          <w:rStyle w:val="a9"/>
          <w:sz w:val="24"/>
          <w:szCs w:val="24"/>
          <w:lang w:val="ru-RU"/>
        </w:rPr>
        <w:t>в)  дистрофические изменения в перипапиллярной зоне</w:t>
      </w:r>
    </w:p>
    <w:p w14:paraId="30E336F8" w14:textId="77777777" w:rsidR="00973691" w:rsidRDefault="008A5EC0">
      <w:pPr>
        <w:widowControl w:val="0"/>
        <w:ind w:left="568"/>
        <w:rPr>
          <w:rStyle w:val="a9"/>
          <w:sz w:val="24"/>
          <w:szCs w:val="24"/>
          <w:lang w:val="ru-RU"/>
        </w:rPr>
      </w:pPr>
      <w:r>
        <w:rPr>
          <w:rStyle w:val="a9"/>
          <w:sz w:val="24"/>
          <w:szCs w:val="24"/>
          <w:lang w:val="ru-RU"/>
        </w:rPr>
        <w:t>г)  дистрофические изменения в периферических отделах сетчатки</w:t>
      </w:r>
    </w:p>
    <w:p w14:paraId="17C08324" w14:textId="77777777" w:rsidR="00973691" w:rsidRDefault="008A5EC0">
      <w:pPr>
        <w:widowControl w:val="0"/>
        <w:ind w:left="568"/>
        <w:rPr>
          <w:rStyle w:val="a9"/>
          <w:sz w:val="24"/>
          <w:szCs w:val="24"/>
          <w:lang w:val="ru-RU"/>
        </w:rPr>
      </w:pPr>
      <w:r>
        <w:rPr>
          <w:rStyle w:val="a9"/>
          <w:sz w:val="24"/>
          <w:szCs w:val="24"/>
          <w:lang w:val="ru-RU"/>
        </w:rPr>
        <w:t>д)  стафиломы при миопии не бывает</w:t>
      </w:r>
    </w:p>
    <w:p w14:paraId="4F73B4A6" w14:textId="77777777" w:rsidR="00973691" w:rsidRDefault="00973691">
      <w:pPr>
        <w:widowControl w:val="0"/>
        <w:ind w:left="568"/>
        <w:rPr>
          <w:rStyle w:val="A6"/>
          <w:sz w:val="24"/>
          <w:szCs w:val="24"/>
          <w:lang w:val="ru-RU"/>
        </w:rPr>
      </w:pPr>
    </w:p>
    <w:p w14:paraId="24E62377" w14:textId="77777777" w:rsidR="00973691" w:rsidRDefault="008A5EC0">
      <w:pPr>
        <w:widowControl w:val="0"/>
        <w:rPr>
          <w:rStyle w:val="a9"/>
          <w:b/>
          <w:bCs/>
          <w:sz w:val="24"/>
          <w:szCs w:val="24"/>
          <w:lang w:val="ru-RU"/>
        </w:rPr>
      </w:pPr>
      <w:r>
        <w:rPr>
          <w:rStyle w:val="a9"/>
          <w:b/>
          <w:bCs/>
          <w:sz w:val="24"/>
          <w:szCs w:val="24"/>
          <w:lang w:val="ru-RU"/>
        </w:rPr>
        <w:t>11) Причина, ведущая к слепоте при миопии:</w:t>
      </w:r>
    </w:p>
    <w:p w14:paraId="2BEB59EF" w14:textId="77777777" w:rsidR="00973691" w:rsidRDefault="008A5EC0">
      <w:pPr>
        <w:widowControl w:val="0"/>
        <w:ind w:left="568"/>
        <w:rPr>
          <w:rStyle w:val="a9"/>
          <w:sz w:val="24"/>
          <w:szCs w:val="24"/>
          <w:lang w:val="ru-RU"/>
        </w:rPr>
      </w:pPr>
      <w:r>
        <w:rPr>
          <w:rStyle w:val="a9"/>
          <w:sz w:val="24"/>
          <w:szCs w:val="24"/>
          <w:lang w:val="ru-RU"/>
        </w:rPr>
        <w:t>а)  миопический конус</w:t>
      </w:r>
    </w:p>
    <w:p w14:paraId="7EE5E728" w14:textId="77777777" w:rsidR="00973691" w:rsidRDefault="008A5EC0">
      <w:pPr>
        <w:widowControl w:val="0"/>
        <w:ind w:left="568"/>
        <w:rPr>
          <w:rStyle w:val="a9"/>
          <w:sz w:val="24"/>
          <w:szCs w:val="24"/>
          <w:lang w:val="ru-RU"/>
        </w:rPr>
      </w:pPr>
      <w:r>
        <w:rPr>
          <w:rStyle w:val="a9"/>
          <w:sz w:val="24"/>
          <w:szCs w:val="24"/>
          <w:lang w:val="ru-RU"/>
        </w:rPr>
        <w:t>б)  прогрессирование близорукости</w:t>
      </w:r>
    </w:p>
    <w:p w14:paraId="54E1F8B8" w14:textId="77777777" w:rsidR="00973691" w:rsidRDefault="008A5EC0">
      <w:pPr>
        <w:widowControl w:val="0"/>
        <w:ind w:left="568"/>
        <w:rPr>
          <w:rStyle w:val="a9"/>
          <w:sz w:val="24"/>
          <w:szCs w:val="24"/>
          <w:lang w:val="ru-RU"/>
        </w:rPr>
      </w:pPr>
      <w:r>
        <w:rPr>
          <w:rStyle w:val="a9"/>
          <w:sz w:val="24"/>
          <w:szCs w:val="24"/>
          <w:lang w:val="ru-RU"/>
        </w:rPr>
        <w:t>в)  разрыв и отслойка сетчатки</w:t>
      </w:r>
    </w:p>
    <w:p w14:paraId="7C0F892D" w14:textId="77777777" w:rsidR="00973691" w:rsidRDefault="008A5EC0">
      <w:pPr>
        <w:widowControl w:val="0"/>
        <w:ind w:left="568"/>
        <w:rPr>
          <w:rStyle w:val="a9"/>
          <w:sz w:val="24"/>
          <w:szCs w:val="24"/>
          <w:lang w:val="ru-RU"/>
        </w:rPr>
      </w:pPr>
      <w:r>
        <w:rPr>
          <w:rStyle w:val="a9"/>
          <w:sz w:val="24"/>
          <w:szCs w:val="24"/>
          <w:lang w:val="ru-RU"/>
        </w:rPr>
        <w:t>г)  недокоррегированная миопия</w:t>
      </w:r>
    </w:p>
    <w:p w14:paraId="7B0E777C" w14:textId="77777777" w:rsidR="00973691" w:rsidRDefault="008A5EC0">
      <w:pPr>
        <w:widowControl w:val="0"/>
        <w:ind w:left="568"/>
        <w:rPr>
          <w:rStyle w:val="a9"/>
          <w:sz w:val="24"/>
          <w:szCs w:val="24"/>
          <w:lang w:val="ru-RU"/>
        </w:rPr>
      </w:pPr>
      <w:r>
        <w:rPr>
          <w:rStyle w:val="a9"/>
          <w:sz w:val="24"/>
          <w:szCs w:val="24"/>
          <w:lang w:val="ru-RU"/>
        </w:rPr>
        <w:t>д)  паралич аккомодации</w:t>
      </w:r>
    </w:p>
    <w:p w14:paraId="750ABEDD" w14:textId="77777777" w:rsidR="00973691" w:rsidRDefault="00973691">
      <w:pPr>
        <w:widowControl w:val="0"/>
        <w:ind w:left="568"/>
        <w:rPr>
          <w:rStyle w:val="A6"/>
          <w:sz w:val="24"/>
          <w:szCs w:val="24"/>
          <w:lang w:val="ru-RU"/>
        </w:rPr>
      </w:pPr>
    </w:p>
    <w:p w14:paraId="38491700" w14:textId="77777777" w:rsidR="00973691" w:rsidRDefault="008A5EC0">
      <w:pPr>
        <w:widowControl w:val="0"/>
        <w:rPr>
          <w:rStyle w:val="a9"/>
          <w:b/>
          <w:bCs/>
          <w:sz w:val="24"/>
          <w:szCs w:val="24"/>
          <w:lang w:val="ru-RU"/>
        </w:rPr>
      </w:pPr>
      <w:r>
        <w:rPr>
          <w:rStyle w:val="a9"/>
          <w:b/>
          <w:bCs/>
          <w:sz w:val="24"/>
          <w:szCs w:val="24"/>
          <w:lang w:val="ru-RU"/>
        </w:rPr>
        <w:t xml:space="preserve">12) При ложной близорукости: </w:t>
      </w:r>
    </w:p>
    <w:p w14:paraId="6704386F" w14:textId="77777777" w:rsidR="00973691" w:rsidRDefault="008A5EC0">
      <w:pPr>
        <w:widowControl w:val="0"/>
        <w:ind w:left="568"/>
        <w:rPr>
          <w:rStyle w:val="a9"/>
          <w:sz w:val="24"/>
          <w:szCs w:val="24"/>
          <w:lang w:val="ru-RU"/>
        </w:rPr>
      </w:pPr>
      <w:r>
        <w:rPr>
          <w:rStyle w:val="a9"/>
          <w:sz w:val="24"/>
          <w:szCs w:val="24"/>
          <w:lang w:val="ru-RU"/>
        </w:rPr>
        <w:t>а)  зрение вблизи не страдает</w:t>
      </w:r>
    </w:p>
    <w:p w14:paraId="27F5E792" w14:textId="77777777" w:rsidR="00973691" w:rsidRDefault="008A5EC0">
      <w:pPr>
        <w:widowControl w:val="0"/>
        <w:ind w:left="568"/>
        <w:rPr>
          <w:rStyle w:val="a9"/>
          <w:sz w:val="24"/>
          <w:szCs w:val="24"/>
          <w:lang w:val="ru-RU"/>
        </w:rPr>
      </w:pPr>
      <w:r>
        <w:rPr>
          <w:rStyle w:val="a9"/>
          <w:sz w:val="24"/>
          <w:szCs w:val="24"/>
          <w:lang w:val="ru-RU"/>
        </w:rPr>
        <w:t>б)  зрачки сужены</w:t>
      </w:r>
    </w:p>
    <w:p w14:paraId="1FC19F70" w14:textId="77777777" w:rsidR="00973691" w:rsidRDefault="008A5EC0">
      <w:pPr>
        <w:widowControl w:val="0"/>
        <w:ind w:left="568"/>
        <w:rPr>
          <w:rStyle w:val="a9"/>
          <w:sz w:val="24"/>
          <w:szCs w:val="24"/>
          <w:lang w:val="ru-RU"/>
        </w:rPr>
      </w:pPr>
      <w:r>
        <w:rPr>
          <w:rStyle w:val="a9"/>
          <w:sz w:val="24"/>
          <w:szCs w:val="24"/>
          <w:lang w:val="ru-RU"/>
        </w:rPr>
        <w:t>в)  передняя камера мелкая</w:t>
      </w:r>
    </w:p>
    <w:p w14:paraId="620E4588" w14:textId="77777777" w:rsidR="00973691" w:rsidRDefault="008A5EC0">
      <w:pPr>
        <w:widowControl w:val="0"/>
        <w:ind w:left="568"/>
        <w:rPr>
          <w:rStyle w:val="a9"/>
          <w:sz w:val="24"/>
          <w:szCs w:val="24"/>
          <w:lang w:val="ru-RU"/>
        </w:rPr>
      </w:pPr>
      <w:r>
        <w:rPr>
          <w:rStyle w:val="a9"/>
          <w:sz w:val="24"/>
          <w:szCs w:val="24"/>
          <w:lang w:val="ru-RU"/>
        </w:rPr>
        <w:t>г)  верно все перечисленное</w:t>
      </w:r>
    </w:p>
    <w:p w14:paraId="588E54F0" w14:textId="77777777" w:rsidR="00973691" w:rsidRDefault="008A5EC0">
      <w:pPr>
        <w:widowControl w:val="0"/>
        <w:ind w:left="568"/>
        <w:rPr>
          <w:rStyle w:val="a9"/>
          <w:sz w:val="24"/>
          <w:szCs w:val="24"/>
          <w:lang w:val="ru-RU"/>
        </w:rPr>
      </w:pPr>
      <w:r>
        <w:rPr>
          <w:rStyle w:val="a9"/>
          <w:sz w:val="24"/>
          <w:szCs w:val="24"/>
          <w:lang w:val="ru-RU"/>
        </w:rPr>
        <w:t>д)  верного ответа нет</w:t>
      </w:r>
    </w:p>
    <w:p w14:paraId="675D4F8E" w14:textId="77777777" w:rsidR="00973691" w:rsidRDefault="00973691">
      <w:pPr>
        <w:widowControl w:val="0"/>
        <w:ind w:left="568"/>
        <w:rPr>
          <w:rStyle w:val="A6"/>
          <w:sz w:val="24"/>
          <w:szCs w:val="24"/>
          <w:lang w:val="ru-RU"/>
        </w:rPr>
      </w:pPr>
    </w:p>
    <w:p w14:paraId="01C1E8A9" w14:textId="77777777" w:rsidR="00973691" w:rsidRDefault="008A5EC0">
      <w:pPr>
        <w:widowControl w:val="0"/>
        <w:rPr>
          <w:rStyle w:val="a9"/>
          <w:b/>
          <w:bCs/>
          <w:sz w:val="24"/>
          <w:szCs w:val="24"/>
          <w:lang w:val="ru-RU"/>
        </w:rPr>
      </w:pPr>
      <w:r>
        <w:rPr>
          <w:rStyle w:val="a9"/>
          <w:b/>
          <w:bCs/>
          <w:sz w:val="24"/>
          <w:szCs w:val="24"/>
          <w:lang w:val="ru-RU"/>
        </w:rPr>
        <w:t>13) Как видит пациент с гиперметрокией?</w:t>
      </w:r>
    </w:p>
    <w:p w14:paraId="0707485B" w14:textId="77777777" w:rsidR="00973691" w:rsidRDefault="008A5EC0">
      <w:pPr>
        <w:widowControl w:val="0"/>
        <w:ind w:left="568"/>
        <w:rPr>
          <w:rStyle w:val="a9"/>
          <w:sz w:val="24"/>
          <w:szCs w:val="24"/>
          <w:lang w:val="ru-RU"/>
        </w:rPr>
      </w:pPr>
      <w:r>
        <w:rPr>
          <w:rStyle w:val="a9"/>
          <w:sz w:val="24"/>
          <w:szCs w:val="24"/>
          <w:lang w:val="ru-RU"/>
        </w:rPr>
        <w:t>а)  хорошо вдаль, хуже вблизи</w:t>
      </w:r>
    </w:p>
    <w:p w14:paraId="3D6F7DF0" w14:textId="77777777" w:rsidR="00973691" w:rsidRDefault="008A5EC0">
      <w:pPr>
        <w:widowControl w:val="0"/>
        <w:ind w:left="568"/>
        <w:rPr>
          <w:rStyle w:val="a9"/>
          <w:sz w:val="24"/>
          <w:szCs w:val="24"/>
          <w:lang w:val="ru-RU"/>
        </w:rPr>
      </w:pPr>
      <w:r>
        <w:rPr>
          <w:rStyle w:val="a9"/>
          <w:sz w:val="24"/>
          <w:szCs w:val="24"/>
          <w:lang w:val="ru-RU"/>
        </w:rPr>
        <w:t>б)  хорошо вблизи, плохо вдаль</w:t>
      </w:r>
    </w:p>
    <w:p w14:paraId="793F3777" w14:textId="77777777" w:rsidR="00973691" w:rsidRDefault="008A5EC0">
      <w:pPr>
        <w:widowControl w:val="0"/>
        <w:ind w:left="568"/>
        <w:rPr>
          <w:rStyle w:val="a9"/>
          <w:sz w:val="24"/>
          <w:szCs w:val="24"/>
          <w:lang w:val="ru-RU"/>
        </w:rPr>
      </w:pPr>
      <w:r>
        <w:rPr>
          <w:rStyle w:val="a9"/>
          <w:sz w:val="24"/>
          <w:szCs w:val="24"/>
          <w:lang w:val="ru-RU"/>
        </w:rPr>
        <w:t>в)  хорошо вблизи и вдали</w:t>
      </w:r>
    </w:p>
    <w:p w14:paraId="093FD89B" w14:textId="77777777" w:rsidR="00973691" w:rsidRDefault="008A5EC0">
      <w:pPr>
        <w:widowControl w:val="0"/>
        <w:ind w:left="568"/>
        <w:rPr>
          <w:rStyle w:val="a9"/>
          <w:sz w:val="24"/>
          <w:szCs w:val="24"/>
          <w:lang w:val="ru-RU"/>
        </w:rPr>
      </w:pPr>
      <w:r>
        <w:rPr>
          <w:rStyle w:val="a9"/>
          <w:sz w:val="24"/>
          <w:szCs w:val="24"/>
          <w:lang w:val="ru-RU"/>
        </w:rPr>
        <w:t>г)  плохо вблизи и вдали</w:t>
      </w:r>
    </w:p>
    <w:p w14:paraId="716555E6" w14:textId="77777777" w:rsidR="00973691" w:rsidRDefault="008A5EC0">
      <w:pPr>
        <w:widowControl w:val="0"/>
        <w:ind w:left="568"/>
        <w:rPr>
          <w:rStyle w:val="a9"/>
          <w:sz w:val="24"/>
          <w:szCs w:val="24"/>
          <w:lang w:val="ru-RU"/>
        </w:rPr>
      </w:pPr>
      <w:r>
        <w:rPr>
          <w:rStyle w:val="a9"/>
          <w:sz w:val="24"/>
          <w:szCs w:val="24"/>
          <w:lang w:val="ru-RU"/>
        </w:rPr>
        <w:t>д)  верного ответа нет</w:t>
      </w:r>
    </w:p>
    <w:p w14:paraId="579D3D1B" w14:textId="77777777" w:rsidR="00973691" w:rsidRDefault="00973691">
      <w:pPr>
        <w:widowControl w:val="0"/>
        <w:rPr>
          <w:rStyle w:val="A6"/>
          <w:sz w:val="24"/>
          <w:szCs w:val="24"/>
          <w:lang w:val="ru-RU"/>
        </w:rPr>
      </w:pPr>
    </w:p>
    <w:p w14:paraId="463E2C05" w14:textId="77777777" w:rsidR="00973691" w:rsidRDefault="008A5EC0">
      <w:pPr>
        <w:widowControl w:val="0"/>
        <w:rPr>
          <w:rStyle w:val="a9"/>
          <w:b/>
          <w:bCs/>
          <w:sz w:val="24"/>
          <w:szCs w:val="24"/>
          <w:lang w:val="ru-RU"/>
        </w:rPr>
      </w:pPr>
      <w:r>
        <w:rPr>
          <w:rStyle w:val="a9"/>
          <w:b/>
          <w:bCs/>
          <w:sz w:val="24"/>
          <w:szCs w:val="24"/>
          <w:lang w:val="ru-RU"/>
        </w:rPr>
        <w:t>14) Гиперметропия в 5,0Д относится:</w:t>
      </w:r>
    </w:p>
    <w:p w14:paraId="5A2B9548" w14:textId="77777777" w:rsidR="00973691" w:rsidRDefault="008A5EC0">
      <w:pPr>
        <w:widowControl w:val="0"/>
        <w:ind w:left="568"/>
        <w:rPr>
          <w:rStyle w:val="a9"/>
          <w:sz w:val="24"/>
          <w:szCs w:val="24"/>
          <w:lang w:val="ru-RU"/>
        </w:rPr>
      </w:pPr>
      <w:r>
        <w:rPr>
          <w:rStyle w:val="a9"/>
          <w:sz w:val="24"/>
          <w:szCs w:val="24"/>
          <w:lang w:val="ru-RU"/>
        </w:rPr>
        <w:t>а)  к высокой степени</w:t>
      </w:r>
    </w:p>
    <w:p w14:paraId="550AC059" w14:textId="77777777" w:rsidR="00973691" w:rsidRDefault="008A5EC0">
      <w:pPr>
        <w:widowControl w:val="0"/>
        <w:ind w:left="568"/>
        <w:rPr>
          <w:rStyle w:val="a9"/>
          <w:sz w:val="24"/>
          <w:szCs w:val="24"/>
          <w:lang w:val="ru-RU"/>
        </w:rPr>
      </w:pPr>
      <w:r>
        <w:rPr>
          <w:rStyle w:val="a9"/>
          <w:sz w:val="24"/>
          <w:szCs w:val="24"/>
          <w:lang w:val="ru-RU"/>
        </w:rPr>
        <w:t>б)  к средней степени</w:t>
      </w:r>
    </w:p>
    <w:p w14:paraId="18820454" w14:textId="77777777" w:rsidR="00973691" w:rsidRDefault="008A5EC0">
      <w:pPr>
        <w:widowControl w:val="0"/>
        <w:ind w:left="568"/>
        <w:rPr>
          <w:rStyle w:val="a9"/>
          <w:sz w:val="24"/>
          <w:szCs w:val="24"/>
          <w:lang w:val="ru-RU"/>
        </w:rPr>
      </w:pPr>
      <w:r>
        <w:rPr>
          <w:rStyle w:val="a9"/>
          <w:sz w:val="24"/>
          <w:szCs w:val="24"/>
          <w:lang w:val="ru-RU"/>
        </w:rPr>
        <w:t>в)  к анизометропии</w:t>
      </w:r>
    </w:p>
    <w:p w14:paraId="4EECD6DE" w14:textId="77777777" w:rsidR="00973691" w:rsidRDefault="008A5EC0">
      <w:pPr>
        <w:widowControl w:val="0"/>
        <w:ind w:left="568"/>
        <w:rPr>
          <w:rStyle w:val="a9"/>
          <w:sz w:val="24"/>
          <w:szCs w:val="24"/>
          <w:lang w:val="ru-RU"/>
        </w:rPr>
      </w:pPr>
      <w:r>
        <w:rPr>
          <w:rStyle w:val="a9"/>
          <w:sz w:val="24"/>
          <w:szCs w:val="24"/>
          <w:lang w:val="ru-RU"/>
        </w:rPr>
        <w:t>г)  к анизокории</w:t>
      </w:r>
    </w:p>
    <w:p w14:paraId="6EFBE002" w14:textId="77777777" w:rsidR="00973691" w:rsidRDefault="008A5EC0">
      <w:pPr>
        <w:widowControl w:val="0"/>
        <w:ind w:left="568"/>
        <w:rPr>
          <w:rStyle w:val="a9"/>
          <w:sz w:val="24"/>
          <w:szCs w:val="24"/>
          <w:lang w:val="ru-RU"/>
        </w:rPr>
      </w:pPr>
      <w:r>
        <w:rPr>
          <w:rStyle w:val="a9"/>
          <w:sz w:val="24"/>
          <w:szCs w:val="24"/>
          <w:lang w:val="ru-RU"/>
        </w:rPr>
        <w:t>д) к артифакии</w:t>
      </w:r>
    </w:p>
    <w:p w14:paraId="4FCD9301" w14:textId="77777777" w:rsidR="00973691" w:rsidRDefault="00973691">
      <w:pPr>
        <w:widowControl w:val="0"/>
        <w:ind w:left="568"/>
        <w:rPr>
          <w:rStyle w:val="A6"/>
          <w:sz w:val="24"/>
          <w:szCs w:val="24"/>
          <w:lang w:val="ru-RU"/>
        </w:rPr>
      </w:pPr>
    </w:p>
    <w:p w14:paraId="1C8D64F5" w14:textId="77777777" w:rsidR="00973691" w:rsidRDefault="008A5EC0">
      <w:pPr>
        <w:widowControl w:val="0"/>
        <w:rPr>
          <w:rStyle w:val="a9"/>
          <w:b/>
          <w:bCs/>
          <w:sz w:val="24"/>
          <w:szCs w:val="24"/>
          <w:lang w:val="ru-RU"/>
        </w:rPr>
      </w:pPr>
      <w:r>
        <w:rPr>
          <w:rStyle w:val="a9"/>
          <w:b/>
          <w:bCs/>
          <w:sz w:val="24"/>
          <w:szCs w:val="24"/>
          <w:lang w:val="ru-RU"/>
        </w:rPr>
        <w:t>15) Как видит пациент с астигматизмом?</w:t>
      </w:r>
    </w:p>
    <w:p w14:paraId="7766CB70" w14:textId="77777777" w:rsidR="00973691" w:rsidRDefault="008A5EC0">
      <w:pPr>
        <w:widowControl w:val="0"/>
        <w:ind w:left="568"/>
        <w:rPr>
          <w:rStyle w:val="a9"/>
          <w:sz w:val="24"/>
          <w:szCs w:val="24"/>
          <w:lang w:val="ru-RU"/>
        </w:rPr>
      </w:pPr>
      <w:r>
        <w:rPr>
          <w:rStyle w:val="a9"/>
          <w:sz w:val="24"/>
          <w:szCs w:val="24"/>
          <w:lang w:val="ru-RU"/>
        </w:rPr>
        <w:t>а)  хорошо вблизи, плохо вдали</w:t>
      </w:r>
    </w:p>
    <w:p w14:paraId="3D978FFC" w14:textId="77777777" w:rsidR="00973691" w:rsidRDefault="008A5EC0">
      <w:pPr>
        <w:widowControl w:val="0"/>
        <w:ind w:left="568"/>
        <w:rPr>
          <w:rStyle w:val="a9"/>
          <w:sz w:val="24"/>
          <w:szCs w:val="24"/>
          <w:lang w:val="ru-RU"/>
        </w:rPr>
      </w:pPr>
      <w:r>
        <w:rPr>
          <w:rStyle w:val="a9"/>
          <w:sz w:val="24"/>
          <w:szCs w:val="24"/>
          <w:lang w:val="ru-RU"/>
        </w:rPr>
        <w:t>б)  плохо вдали, плохо вблизи</w:t>
      </w:r>
    </w:p>
    <w:p w14:paraId="7A7B799B" w14:textId="77777777" w:rsidR="00973691" w:rsidRDefault="008A5EC0">
      <w:pPr>
        <w:widowControl w:val="0"/>
        <w:ind w:left="568"/>
        <w:rPr>
          <w:rStyle w:val="a9"/>
          <w:sz w:val="24"/>
          <w:szCs w:val="24"/>
          <w:lang w:val="ru-RU"/>
        </w:rPr>
      </w:pPr>
      <w:r>
        <w:rPr>
          <w:rStyle w:val="a9"/>
          <w:sz w:val="24"/>
          <w:szCs w:val="24"/>
          <w:lang w:val="ru-RU"/>
        </w:rPr>
        <w:t>в)  плохо вблизи, хорошо вдали</w:t>
      </w:r>
    </w:p>
    <w:p w14:paraId="6DF51EF3" w14:textId="77777777" w:rsidR="00973691" w:rsidRDefault="008A5EC0">
      <w:pPr>
        <w:widowControl w:val="0"/>
        <w:ind w:left="568"/>
        <w:rPr>
          <w:rStyle w:val="a9"/>
          <w:sz w:val="24"/>
          <w:szCs w:val="24"/>
          <w:lang w:val="ru-RU"/>
        </w:rPr>
      </w:pPr>
      <w:r>
        <w:rPr>
          <w:rStyle w:val="a9"/>
          <w:sz w:val="24"/>
          <w:szCs w:val="24"/>
          <w:lang w:val="ru-RU"/>
        </w:rPr>
        <w:t>г)  хорошо вблизи и вдали</w:t>
      </w:r>
    </w:p>
    <w:p w14:paraId="6FB142FD" w14:textId="77777777" w:rsidR="00973691" w:rsidRDefault="008A5EC0">
      <w:pPr>
        <w:widowControl w:val="0"/>
        <w:ind w:left="568"/>
        <w:rPr>
          <w:rStyle w:val="a9"/>
          <w:sz w:val="24"/>
          <w:szCs w:val="24"/>
          <w:lang w:val="ru-RU"/>
        </w:rPr>
      </w:pPr>
      <w:r>
        <w:rPr>
          <w:rStyle w:val="a9"/>
          <w:sz w:val="24"/>
          <w:szCs w:val="24"/>
          <w:lang w:val="ru-RU"/>
        </w:rPr>
        <w:t>д)  верного ответа нет</w:t>
      </w:r>
    </w:p>
    <w:p w14:paraId="7E63E7B5" w14:textId="77777777" w:rsidR="00973691" w:rsidRDefault="00973691">
      <w:pPr>
        <w:widowControl w:val="0"/>
        <w:ind w:left="568"/>
        <w:rPr>
          <w:rStyle w:val="A6"/>
          <w:sz w:val="24"/>
          <w:szCs w:val="24"/>
          <w:lang w:val="ru-RU"/>
        </w:rPr>
      </w:pPr>
    </w:p>
    <w:p w14:paraId="59BCF813" w14:textId="77777777" w:rsidR="00973691" w:rsidRDefault="008A5EC0">
      <w:pPr>
        <w:widowControl w:val="0"/>
        <w:rPr>
          <w:rStyle w:val="a9"/>
          <w:b/>
          <w:bCs/>
          <w:sz w:val="24"/>
          <w:szCs w:val="24"/>
          <w:lang w:val="ru-RU"/>
        </w:rPr>
      </w:pPr>
      <w:r>
        <w:rPr>
          <w:rStyle w:val="a9"/>
          <w:b/>
          <w:bCs/>
          <w:sz w:val="24"/>
          <w:szCs w:val="24"/>
          <w:lang w:val="ru-RU"/>
        </w:rPr>
        <w:t>16) Как определяется степень смешанного астигматизма?</w:t>
      </w:r>
    </w:p>
    <w:p w14:paraId="4185CB57" w14:textId="77777777" w:rsidR="00973691" w:rsidRDefault="008A5EC0">
      <w:pPr>
        <w:widowControl w:val="0"/>
        <w:ind w:left="568"/>
        <w:rPr>
          <w:rStyle w:val="a9"/>
          <w:sz w:val="24"/>
          <w:szCs w:val="24"/>
          <w:lang w:val="ru-RU"/>
        </w:rPr>
      </w:pPr>
      <w:r>
        <w:rPr>
          <w:rStyle w:val="a9"/>
          <w:sz w:val="24"/>
          <w:szCs w:val="24"/>
          <w:lang w:val="ru-RU"/>
        </w:rPr>
        <w:t>а)  по разности меридианов</w:t>
      </w:r>
    </w:p>
    <w:p w14:paraId="44D6ABA9" w14:textId="77777777" w:rsidR="00973691" w:rsidRDefault="008A5EC0">
      <w:pPr>
        <w:widowControl w:val="0"/>
        <w:ind w:left="568"/>
        <w:rPr>
          <w:rStyle w:val="a9"/>
          <w:sz w:val="24"/>
          <w:szCs w:val="24"/>
          <w:lang w:val="ru-RU"/>
        </w:rPr>
      </w:pPr>
      <w:r>
        <w:rPr>
          <w:rStyle w:val="a9"/>
          <w:sz w:val="24"/>
          <w:szCs w:val="24"/>
          <w:lang w:val="ru-RU"/>
        </w:rPr>
        <w:t>б)  по сумме меридианов</w:t>
      </w:r>
    </w:p>
    <w:p w14:paraId="7A84512D" w14:textId="77777777" w:rsidR="00973691" w:rsidRDefault="008A5EC0">
      <w:pPr>
        <w:widowControl w:val="0"/>
        <w:ind w:left="568"/>
        <w:rPr>
          <w:rStyle w:val="a9"/>
          <w:sz w:val="24"/>
          <w:szCs w:val="24"/>
          <w:lang w:val="ru-RU"/>
        </w:rPr>
      </w:pPr>
      <w:r>
        <w:rPr>
          <w:rStyle w:val="a9"/>
          <w:sz w:val="24"/>
          <w:szCs w:val="24"/>
          <w:lang w:val="ru-RU"/>
        </w:rPr>
        <w:t>в)  по произведению меридианов</w:t>
      </w:r>
    </w:p>
    <w:p w14:paraId="412B22EF" w14:textId="77777777" w:rsidR="00973691" w:rsidRDefault="008A5EC0">
      <w:pPr>
        <w:widowControl w:val="0"/>
        <w:ind w:left="568"/>
        <w:rPr>
          <w:rStyle w:val="a9"/>
          <w:sz w:val="24"/>
          <w:szCs w:val="24"/>
          <w:lang w:val="ru-RU"/>
        </w:rPr>
      </w:pPr>
      <w:r>
        <w:rPr>
          <w:rStyle w:val="a9"/>
          <w:sz w:val="24"/>
          <w:szCs w:val="24"/>
          <w:lang w:val="ru-RU"/>
        </w:rPr>
        <w:lastRenderedPageBreak/>
        <w:t>г)  по частному отделению меридианов</w:t>
      </w:r>
    </w:p>
    <w:p w14:paraId="2EE800C5" w14:textId="77777777" w:rsidR="00973691" w:rsidRDefault="008A5EC0">
      <w:pPr>
        <w:widowControl w:val="0"/>
        <w:ind w:left="568"/>
        <w:rPr>
          <w:rStyle w:val="a9"/>
          <w:sz w:val="24"/>
          <w:szCs w:val="24"/>
          <w:lang w:val="ru-RU"/>
        </w:rPr>
      </w:pPr>
      <w:r>
        <w:rPr>
          <w:rStyle w:val="a9"/>
          <w:sz w:val="24"/>
          <w:szCs w:val="24"/>
          <w:lang w:val="ru-RU"/>
        </w:rPr>
        <w:t>д)  значения не имеет</w:t>
      </w:r>
    </w:p>
    <w:p w14:paraId="15724628" w14:textId="77777777" w:rsidR="00973691" w:rsidRDefault="00973691">
      <w:pPr>
        <w:widowControl w:val="0"/>
        <w:ind w:left="568"/>
        <w:rPr>
          <w:rStyle w:val="A6"/>
          <w:sz w:val="24"/>
          <w:szCs w:val="24"/>
          <w:lang w:val="ru-RU"/>
        </w:rPr>
      </w:pPr>
    </w:p>
    <w:p w14:paraId="5BFA3609" w14:textId="77777777" w:rsidR="00973691" w:rsidRDefault="008A5EC0">
      <w:pPr>
        <w:widowControl w:val="0"/>
        <w:rPr>
          <w:rStyle w:val="a9"/>
          <w:b/>
          <w:bCs/>
          <w:sz w:val="24"/>
          <w:szCs w:val="24"/>
          <w:lang w:val="ru-RU"/>
        </w:rPr>
      </w:pPr>
      <w:r>
        <w:rPr>
          <w:rStyle w:val="a9"/>
          <w:b/>
          <w:bCs/>
          <w:sz w:val="24"/>
          <w:szCs w:val="24"/>
          <w:lang w:val="ru-RU"/>
        </w:rPr>
        <w:t>17) Какой астигматизм называется обратным?</w:t>
      </w:r>
    </w:p>
    <w:p w14:paraId="28F7D861" w14:textId="77777777" w:rsidR="00973691" w:rsidRDefault="008A5EC0">
      <w:pPr>
        <w:widowControl w:val="0"/>
        <w:ind w:left="568"/>
        <w:rPr>
          <w:rStyle w:val="a9"/>
          <w:sz w:val="24"/>
          <w:szCs w:val="24"/>
          <w:lang w:val="ru-RU"/>
        </w:rPr>
      </w:pPr>
      <w:r>
        <w:rPr>
          <w:rStyle w:val="a9"/>
          <w:sz w:val="24"/>
          <w:szCs w:val="24"/>
          <w:lang w:val="ru-RU"/>
        </w:rPr>
        <w:t>а)  с сильным вертикальным меридианом</w:t>
      </w:r>
    </w:p>
    <w:p w14:paraId="4734C44D" w14:textId="77777777" w:rsidR="00973691" w:rsidRDefault="008A5EC0">
      <w:pPr>
        <w:widowControl w:val="0"/>
        <w:ind w:left="568"/>
        <w:rPr>
          <w:rStyle w:val="a9"/>
          <w:sz w:val="24"/>
          <w:szCs w:val="24"/>
          <w:lang w:val="ru-RU"/>
        </w:rPr>
      </w:pPr>
      <w:r>
        <w:rPr>
          <w:rStyle w:val="a9"/>
          <w:sz w:val="24"/>
          <w:szCs w:val="24"/>
          <w:lang w:val="ru-RU"/>
        </w:rPr>
        <w:t>б)  с сильным косым меридианом</w:t>
      </w:r>
    </w:p>
    <w:p w14:paraId="4E5B8741" w14:textId="77777777" w:rsidR="00973691" w:rsidRDefault="008A5EC0">
      <w:pPr>
        <w:widowControl w:val="0"/>
        <w:ind w:left="568"/>
        <w:rPr>
          <w:rStyle w:val="a9"/>
          <w:sz w:val="24"/>
          <w:szCs w:val="24"/>
          <w:lang w:val="ru-RU"/>
        </w:rPr>
      </w:pPr>
      <w:r>
        <w:rPr>
          <w:rStyle w:val="a9"/>
          <w:sz w:val="24"/>
          <w:szCs w:val="24"/>
          <w:lang w:val="ru-RU"/>
        </w:rPr>
        <w:t>в)  с сильным горизонтальным меридианом</w:t>
      </w:r>
    </w:p>
    <w:p w14:paraId="286094D1" w14:textId="77777777" w:rsidR="00973691" w:rsidRDefault="008A5EC0">
      <w:pPr>
        <w:widowControl w:val="0"/>
        <w:ind w:left="568"/>
        <w:rPr>
          <w:rStyle w:val="a9"/>
          <w:sz w:val="24"/>
          <w:szCs w:val="24"/>
          <w:lang w:val="ru-RU"/>
        </w:rPr>
      </w:pPr>
      <w:r>
        <w:rPr>
          <w:rStyle w:val="a9"/>
          <w:sz w:val="24"/>
          <w:szCs w:val="24"/>
          <w:lang w:val="ru-RU"/>
        </w:rPr>
        <w:t>г)  с миопической рефракцией</w:t>
      </w:r>
    </w:p>
    <w:p w14:paraId="1C39E55A" w14:textId="77777777" w:rsidR="00973691" w:rsidRDefault="008A5EC0">
      <w:pPr>
        <w:widowControl w:val="0"/>
        <w:ind w:left="568"/>
        <w:rPr>
          <w:rStyle w:val="a9"/>
          <w:sz w:val="24"/>
          <w:szCs w:val="24"/>
          <w:lang w:val="ru-RU"/>
        </w:rPr>
      </w:pPr>
      <w:r>
        <w:rPr>
          <w:rStyle w:val="a9"/>
          <w:sz w:val="24"/>
          <w:szCs w:val="24"/>
          <w:lang w:val="ru-RU"/>
        </w:rPr>
        <w:t>д)  с гиперметропической рефракцией</w:t>
      </w:r>
    </w:p>
    <w:p w14:paraId="742075D9" w14:textId="77777777" w:rsidR="00973691" w:rsidRDefault="00973691">
      <w:pPr>
        <w:widowControl w:val="0"/>
        <w:ind w:left="568"/>
        <w:rPr>
          <w:rStyle w:val="A6"/>
          <w:sz w:val="24"/>
          <w:szCs w:val="24"/>
          <w:lang w:val="ru-RU"/>
        </w:rPr>
      </w:pPr>
    </w:p>
    <w:p w14:paraId="1C5602F7" w14:textId="77777777" w:rsidR="00973691" w:rsidRDefault="008A5EC0">
      <w:pPr>
        <w:widowControl w:val="0"/>
        <w:rPr>
          <w:rStyle w:val="a9"/>
          <w:b/>
          <w:bCs/>
          <w:sz w:val="24"/>
          <w:szCs w:val="24"/>
          <w:lang w:val="ru-RU"/>
        </w:rPr>
      </w:pPr>
      <w:r>
        <w:rPr>
          <w:rStyle w:val="a9"/>
          <w:b/>
          <w:bCs/>
          <w:sz w:val="24"/>
          <w:szCs w:val="24"/>
          <w:lang w:val="ru-RU"/>
        </w:rPr>
        <w:t>18) Расстояние между центрами зрачков определяется:</w:t>
      </w:r>
    </w:p>
    <w:p w14:paraId="2ABC7E65" w14:textId="77777777" w:rsidR="00973691" w:rsidRDefault="008A5EC0">
      <w:pPr>
        <w:widowControl w:val="0"/>
        <w:ind w:left="568"/>
        <w:rPr>
          <w:rStyle w:val="a9"/>
          <w:sz w:val="24"/>
          <w:szCs w:val="24"/>
          <w:lang w:val="ru-RU"/>
        </w:rPr>
      </w:pPr>
      <w:r>
        <w:rPr>
          <w:rStyle w:val="a9"/>
          <w:sz w:val="24"/>
          <w:szCs w:val="24"/>
          <w:lang w:val="ru-RU"/>
        </w:rPr>
        <w:t>а)  между двумя центрами глаза</w:t>
      </w:r>
    </w:p>
    <w:p w14:paraId="1C49B92B" w14:textId="77777777" w:rsidR="00973691" w:rsidRDefault="008A5EC0">
      <w:pPr>
        <w:widowControl w:val="0"/>
        <w:ind w:left="568"/>
        <w:rPr>
          <w:rStyle w:val="a9"/>
          <w:sz w:val="24"/>
          <w:szCs w:val="24"/>
          <w:lang w:val="ru-RU"/>
        </w:rPr>
      </w:pPr>
      <w:r>
        <w:rPr>
          <w:rStyle w:val="a9"/>
          <w:sz w:val="24"/>
          <w:szCs w:val="24"/>
          <w:lang w:val="ru-RU"/>
        </w:rPr>
        <w:t>б)  между внутренними лимбами</w:t>
      </w:r>
    </w:p>
    <w:p w14:paraId="53515D3E" w14:textId="77777777" w:rsidR="00973691" w:rsidRDefault="008A5EC0">
      <w:pPr>
        <w:widowControl w:val="0"/>
        <w:ind w:left="568"/>
        <w:rPr>
          <w:rStyle w:val="a9"/>
          <w:sz w:val="24"/>
          <w:szCs w:val="24"/>
          <w:lang w:val="ru-RU"/>
        </w:rPr>
      </w:pPr>
      <w:r>
        <w:rPr>
          <w:rStyle w:val="a9"/>
          <w:sz w:val="24"/>
          <w:szCs w:val="24"/>
          <w:lang w:val="ru-RU"/>
        </w:rPr>
        <w:t>в)  между наружными лимбами</w:t>
      </w:r>
    </w:p>
    <w:p w14:paraId="7372FD52" w14:textId="77777777" w:rsidR="00973691" w:rsidRDefault="008A5EC0">
      <w:pPr>
        <w:widowControl w:val="0"/>
        <w:ind w:left="568"/>
        <w:rPr>
          <w:rStyle w:val="a9"/>
          <w:sz w:val="24"/>
          <w:szCs w:val="24"/>
          <w:lang w:val="ru-RU"/>
        </w:rPr>
      </w:pPr>
      <w:r>
        <w:rPr>
          <w:rStyle w:val="a9"/>
          <w:sz w:val="24"/>
          <w:szCs w:val="24"/>
          <w:lang w:val="ru-RU"/>
        </w:rPr>
        <w:t>г)  между наружным и внутренним лимбом правого и левого глаза</w:t>
      </w:r>
    </w:p>
    <w:p w14:paraId="1D6D1EEA" w14:textId="77777777" w:rsidR="00973691" w:rsidRDefault="008A5EC0">
      <w:pPr>
        <w:widowControl w:val="0"/>
        <w:ind w:left="568"/>
        <w:rPr>
          <w:rStyle w:val="a9"/>
          <w:sz w:val="24"/>
          <w:szCs w:val="24"/>
          <w:lang w:val="ru-RU"/>
        </w:rPr>
      </w:pPr>
      <w:r>
        <w:rPr>
          <w:rStyle w:val="a9"/>
          <w:sz w:val="24"/>
          <w:szCs w:val="24"/>
          <w:lang w:val="ru-RU"/>
        </w:rPr>
        <w:t>д)  между наружным и внутренним лимбом одного глаза</w:t>
      </w:r>
    </w:p>
    <w:p w14:paraId="7E47AEAD" w14:textId="77777777" w:rsidR="00973691" w:rsidRDefault="00973691">
      <w:pPr>
        <w:widowControl w:val="0"/>
        <w:ind w:left="568"/>
        <w:rPr>
          <w:rStyle w:val="A6"/>
          <w:sz w:val="24"/>
          <w:szCs w:val="24"/>
          <w:lang w:val="ru-RU"/>
        </w:rPr>
      </w:pPr>
    </w:p>
    <w:p w14:paraId="1F05217B" w14:textId="77777777" w:rsidR="00973691" w:rsidRDefault="008A5EC0">
      <w:pPr>
        <w:widowControl w:val="0"/>
        <w:rPr>
          <w:rStyle w:val="a9"/>
          <w:b/>
          <w:bCs/>
          <w:sz w:val="24"/>
          <w:szCs w:val="24"/>
          <w:lang w:val="ru-RU"/>
        </w:rPr>
      </w:pPr>
      <w:r>
        <w:rPr>
          <w:rStyle w:val="a9"/>
          <w:b/>
          <w:bCs/>
          <w:sz w:val="24"/>
          <w:szCs w:val="24"/>
          <w:lang w:val="ru-RU"/>
        </w:rPr>
        <w:t>19) "Пятно Фукса" встречается при:</w:t>
      </w:r>
    </w:p>
    <w:p w14:paraId="22E21E43" w14:textId="77777777" w:rsidR="00973691" w:rsidRDefault="008A5EC0">
      <w:pPr>
        <w:widowControl w:val="0"/>
        <w:ind w:left="568"/>
        <w:rPr>
          <w:rStyle w:val="a9"/>
          <w:sz w:val="24"/>
          <w:szCs w:val="24"/>
          <w:lang w:val="ru-RU"/>
        </w:rPr>
      </w:pPr>
      <w:r>
        <w:rPr>
          <w:rStyle w:val="a9"/>
          <w:sz w:val="24"/>
          <w:szCs w:val="24"/>
          <w:lang w:val="ru-RU"/>
        </w:rPr>
        <w:t>а)  гиперметропии</w:t>
      </w:r>
    </w:p>
    <w:p w14:paraId="57AFBB1E" w14:textId="77777777" w:rsidR="00973691" w:rsidRDefault="008A5EC0">
      <w:pPr>
        <w:widowControl w:val="0"/>
        <w:ind w:left="568"/>
        <w:rPr>
          <w:rStyle w:val="a9"/>
          <w:sz w:val="24"/>
          <w:szCs w:val="24"/>
          <w:lang w:val="ru-RU"/>
        </w:rPr>
      </w:pPr>
      <w:r>
        <w:rPr>
          <w:rStyle w:val="a9"/>
          <w:sz w:val="24"/>
          <w:szCs w:val="24"/>
          <w:lang w:val="ru-RU"/>
        </w:rPr>
        <w:t>б)  астигматизме</w:t>
      </w:r>
    </w:p>
    <w:p w14:paraId="0BAA5261" w14:textId="77777777" w:rsidR="00973691" w:rsidRDefault="008A5EC0">
      <w:pPr>
        <w:widowControl w:val="0"/>
        <w:ind w:left="568"/>
        <w:rPr>
          <w:rStyle w:val="a9"/>
          <w:sz w:val="24"/>
          <w:szCs w:val="24"/>
          <w:lang w:val="ru-RU"/>
        </w:rPr>
      </w:pPr>
      <w:r>
        <w:rPr>
          <w:rStyle w:val="a9"/>
          <w:sz w:val="24"/>
          <w:szCs w:val="24"/>
          <w:lang w:val="ru-RU"/>
        </w:rPr>
        <w:t>в)  пресбиопии</w:t>
      </w:r>
    </w:p>
    <w:p w14:paraId="20271CF8" w14:textId="77777777" w:rsidR="00973691" w:rsidRDefault="008A5EC0">
      <w:pPr>
        <w:widowControl w:val="0"/>
        <w:ind w:left="568"/>
        <w:rPr>
          <w:rStyle w:val="a9"/>
          <w:sz w:val="24"/>
          <w:szCs w:val="24"/>
          <w:lang w:val="ru-RU"/>
        </w:rPr>
      </w:pPr>
      <w:r>
        <w:rPr>
          <w:rStyle w:val="a9"/>
          <w:sz w:val="24"/>
          <w:szCs w:val="24"/>
          <w:lang w:val="ru-RU"/>
        </w:rPr>
        <w:t>г)  миопии</w:t>
      </w:r>
    </w:p>
    <w:p w14:paraId="178F25BF" w14:textId="77777777" w:rsidR="00973691" w:rsidRDefault="008A5EC0">
      <w:pPr>
        <w:widowControl w:val="0"/>
        <w:ind w:left="568"/>
        <w:rPr>
          <w:rStyle w:val="a9"/>
          <w:sz w:val="24"/>
          <w:szCs w:val="24"/>
          <w:lang w:val="ru-RU"/>
        </w:rPr>
      </w:pPr>
      <w:r>
        <w:rPr>
          <w:rStyle w:val="a9"/>
          <w:sz w:val="24"/>
          <w:szCs w:val="24"/>
          <w:lang w:val="ru-RU"/>
        </w:rPr>
        <w:t>д)  миопической болезни</w:t>
      </w:r>
    </w:p>
    <w:p w14:paraId="69A7C715" w14:textId="77777777" w:rsidR="00973691" w:rsidRDefault="00973691">
      <w:pPr>
        <w:widowControl w:val="0"/>
        <w:ind w:left="568"/>
        <w:rPr>
          <w:rStyle w:val="A6"/>
          <w:sz w:val="24"/>
          <w:szCs w:val="24"/>
          <w:lang w:val="ru-RU"/>
        </w:rPr>
      </w:pPr>
    </w:p>
    <w:p w14:paraId="648D6165" w14:textId="77777777" w:rsidR="00973691" w:rsidRDefault="008A5EC0">
      <w:pPr>
        <w:widowControl w:val="0"/>
        <w:rPr>
          <w:rStyle w:val="a9"/>
          <w:b/>
          <w:bCs/>
          <w:sz w:val="24"/>
          <w:szCs w:val="24"/>
          <w:lang w:val="ru-RU"/>
        </w:rPr>
      </w:pPr>
      <w:r>
        <w:rPr>
          <w:rStyle w:val="a9"/>
          <w:b/>
          <w:bCs/>
          <w:sz w:val="24"/>
          <w:szCs w:val="24"/>
          <w:lang w:val="ru-RU"/>
        </w:rPr>
        <w:t>20) Показания к склеропластике</w:t>
      </w:r>
    </w:p>
    <w:p w14:paraId="1EDE47B2" w14:textId="77777777" w:rsidR="00973691" w:rsidRDefault="008A5EC0">
      <w:pPr>
        <w:widowControl w:val="0"/>
        <w:ind w:left="568"/>
        <w:rPr>
          <w:rStyle w:val="a9"/>
          <w:sz w:val="24"/>
          <w:szCs w:val="24"/>
          <w:lang w:val="ru-RU"/>
        </w:rPr>
      </w:pPr>
      <w:r>
        <w:rPr>
          <w:rStyle w:val="a9"/>
          <w:sz w:val="24"/>
          <w:szCs w:val="24"/>
          <w:lang w:val="ru-RU"/>
        </w:rPr>
        <w:t>а)  прогрессирование хориоретинальной дистрофии</w:t>
      </w:r>
    </w:p>
    <w:p w14:paraId="50712FA3" w14:textId="77777777" w:rsidR="00973691" w:rsidRDefault="008A5EC0">
      <w:pPr>
        <w:widowControl w:val="0"/>
        <w:ind w:left="568"/>
        <w:rPr>
          <w:rStyle w:val="a9"/>
          <w:sz w:val="24"/>
          <w:szCs w:val="24"/>
          <w:lang w:val="ru-RU"/>
        </w:rPr>
      </w:pPr>
      <w:r>
        <w:rPr>
          <w:rStyle w:val="a9"/>
          <w:sz w:val="24"/>
          <w:szCs w:val="24"/>
          <w:lang w:val="ru-RU"/>
        </w:rPr>
        <w:t>б)  увеличение размеров глазного яблока</w:t>
      </w:r>
    </w:p>
    <w:p w14:paraId="213D4DFE" w14:textId="77777777" w:rsidR="00973691" w:rsidRDefault="008A5EC0">
      <w:pPr>
        <w:widowControl w:val="0"/>
        <w:ind w:left="568"/>
        <w:rPr>
          <w:rStyle w:val="a9"/>
          <w:sz w:val="24"/>
          <w:szCs w:val="24"/>
          <w:lang w:val="ru-RU"/>
        </w:rPr>
      </w:pPr>
      <w:r>
        <w:rPr>
          <w:rStyle w:val="a9"/>
          <w:sz w:val="24"/>
          <w:szCs w:val="24"/>
          <w:lang w:val="ru-RU"/>
        </w:rPr>
        <w:t>в)  верно а и б</w:t>
      </w:r>
    </w:p>
    <w:p w14:paraId="47E5D194" w14:textId="77777777" w:rsidR="00973691" w:rsidRDefault="008A5EC0">
      <w:pPr>
        <w:widowControl w:val="0"/>
        <w:ind w:left="568"/>
        <w:rPr>
          <w:rStyle w:val="a9"/>
          <w:sz w:val="24"/>
          <w:szCs w:val="24"/>
          <w:lang w:val="ru-RU"/>
        </w:rPr>
      </w:pPr>
      <w:r>
        <w:rPr>
          <w:rStyle w:val="a9"/>
          <w:sz w:val="24"/>
          <w:szCs w:val="24"/>
          <w:lang w:val="ru-RU"/>
        </w:rPr>
        <w:t>г)  прогрессирование близорукости на 1,00 в год</w:t>
      </w:r>
    </w:p>
    <w:p w14:paraId="56A5FF78" w14:textId="77777777" w:rsidR="00973691" w:rsidRDefault="008A5EC0">
      <w:pPr>
        <w:widowControl w:val="0"/>
        <w:ind w:left="568"/>
        <w:rPr>
          <w:rStyle w:val="a9"/>
          <w:sz w:val="24"/>
          <w:szCs w:val="24"/>
          <w:lang w:val="ru-RU"/>
        </w:rPr>
      </w:pPr>
      <w:r>
        <w:rPr>
          <w:rStyle w:val="a9"/>
          <w:sz w:val="24"/>
          <w:szCs w:val="24"/>
          <w:lang w:val="ru-RU"/>
        </w:rPr>
        <w:t>д)  отсутствие полной коррекции</w:t>
      </w:r>
    </w:p>
    <w:p w14:paraId="39467D3B" w14:textId="77777777" w:rsidR="00973691" w:rsidRDefault="00973691">
      <w:pPr>
        <w:rPr>
          <w:rStyle w:val="a9"/>
          <w:b/>
          <w:bCs/>
          <w:sz w:val="24"/>
          <w:szCs w:val="24"/>
          <w:lang w:val="ru-RU"/>
        </w:rPr>
      </w:pPr>
    </w:p>
    <w:p w14:paraId="603F03B8" w14:textId="77777777" w:rsidR="00973691" w:rsidRDefault="008A5EC0">
      <w:pPr>
        <w:jc w:val="center"/>
        <w:rPr>
          <w:rStyle w:val="a9"/>
          <w:b/>
          <w:bCs/>
          <w:sz w:val="24"/>
          <w:szCs w:val="24"/>
          <w:lang w:val="ru-RU"/>
        </w:rPr>
      </w:pPr>
      <w:r>
        <w:rPr>
          <w:rStyle w:val="a9"/>
          <w:b/>
          <w:bCs/>
          <w:sz w:val="24"/>
          <w:szCs w:val="24"/>
          <w:lang w:val="ru-RU"/>
        </w:rPr>
        <w:t>Вариант 2</w:t>
      </w:r>
    </w:p>
    <w:p w14:paraId="6C7E8807" w14:textId="77777777" w:rsidR="00973691" w:rsidRDefault="00973691">
      <w:pPr>
        <w:rPr>
          <w:rStyle w:val="a9"/>
          <w:b/>
          <w:bCs/>
          <w:sz w:val="24"/>
          <w:szCs w:val="24"/>
          <w:lang w:val="ru-RU"/>
        </w:rPr>
      </w:pPr>
    </w:p>
    <w:p w14:paraId="4D355ABF" w14:textId="77777777" w:rsidR="00973691" w:rsidRDefault="008A5EC0">
      <w:pPr>
        <w:rPr>
          <w:rStyle w:val="a9"/>
          <w:b/>
          <w:bCs/>
          <w:sz w:val="24"/>
          <w:szCs w:val="24"/>
          <w:lang w:val="ru-RU"/>
        </w:rPr>
      </w:pPr>
      <w:r>
        <w:rPr>
          <w:rStyle w:val="a9"/>
          <w:b/>
          <w:bCs/>
          <w:sz w:val="24"/>
          <w:szCs w:val="24"/>
          <w:lang w:val="ru-RU"/>
        </w:rPr>
        <w:t>1. Что такое ближайшая точка ясного видения?</w:t>
      </w:r>
    </w:p>
    <w:p w14:paraId="12E721F0" w14:textId="77777777" w:rsidR="00973691" w:rsidRDefault="008A5EC0">
      <w:pPr>
        <w:rPr>
          <w:rStyle w:val="a9"/>
          <w:sz w:val="24"/>
          <w:szCs w:val="24"/>
          <w:lang w:val="ru-RU"/>
        </w:rPr>
      </w:pPr>
      <w:r>
        <w:rPr>
          <w:rStyle w:val="a9"/>
          <w:sz w:val="24"/>
          <w:szCs w:val="24"/>
          <w:lang w:val="ru-RU"/>
        </w:rPr>
        <w:t xml:space="preserve">     а) точка, расположенная на вершине роговицы;</w:t>
      </w:r>
    </w:p>
    <w:p w14:paraId="480DB1C7" w14:textId="77777777" w:rsidR="00973691" w:rsidRDefault="008A5EC0">
      <w:pPr>
        <w:rPr>
          <w:rStyle w:val="a9"/>
          <w:sz w:val="24"/>
          <w:szCs w:val="24"/>
          <w:lang w:val="ru-RU"/>
        </w:rPr>
      </w:pPr>
      <w:r>
        <w:rPr>
          <w:rStyle w:val="a9"/>
          <w:sz w:val="24"/>
          <w:szCs w:val="24"/>
          <w:lang w:val="ru-RU"/>
        </w:rPr>
        <w:t xml:space="preserve">     б) точка, к которой установлен глаз в состоянии покоя аккомодации;</w:t>
      </w:r>
    </w:p>
    <w:p w14:paraId="506A04F8" w14:textId="77777777" w:rsidR="00973691" w:rsidRDefault="008A5EC0">
      <w:pPr>
        <w:rPr>
          <w:rStyle w:val="a9"/>
          <w:sz w:val="24"/>
          <w:szCs w:val="24"/>
          <w:lang w:val="ru-RU"/>
        </w:rPr>
      </w:pPr>
      <w:r>
        <w:rPr>
          <w:rStyle w:val="a9"/>
          <w:sz w:val="24"/>
          <w:szCs w:val="24"/>
          <w:lang w:val="ru-RU"/>
        </w:rPr>
        <w:t xml:space="preserve">     в) точка, к которой установлен глаз в состоянии наибольшего напряжения    </w:t>
      </w:r>
    </w:p>
    <w:p w14:paraId="0E4D8A98" w14:textId="77777777" w:rsidR="00973691" w:rsidRDefault="008A5EC0">
      <w:pPr>
        <w:rPr>
          <w:rStyle w:val="a9"/>
          <w:sz w:val="24"/>
          <w:szCs w:val="24"/>
          <w:lang w:val="ru-RU"/>
        </w:rPr>
      </w:pPr>
      <w:r>
        <w:rPr>
          <w:rStyle w:val="a9"/>
          <w:sz w:val="24"/>
          <w:szCs w:val="24"/>
          <w:lang w:val="ru-RU"/>
        </w:rPr>
        <w:t xml:space="preserve">         аккомодации;</w:t>
      </w:r>
    </w:p>
    <w:p w14:paraId="4FCA9D4B" w14:textId="77777777" w:rsidR="00973691" w:rsidRDefault="008A5EC0">
      <w:pPr>
        <w:rPr>
          <w:rStyle w:val="a9"/>
          <w:sz w:val="24"/>
          <w:szCs w:val="24"/>
          <w:lang w:val="ru-RU"/>
        </w:rPr>
      </w:pPr>
      <w:r>
        <w:rPr>
          <w:rStyle w:val="a9"/>
          <w:sz w:val="24"/>
          <w:szCs w:val="24"/>
          <w:lang w:val="ru-RU"/>
        </w:rPr>
        <w:t xml:space="preserve">     г) точка, расположенная в 1 м от глаза;</w:t>
      </w:r>
    </w:p>
    <w:p w14:paraId="2B01294E" w14:textId="77777777" w:rsidR="00973691" w:rsidRDefault="008A5EC0">
      <w:pPr>
        <w:rPr>
          <w:rStyle w:val="a9"/>
          <w:sz w:val="24"/>
          <w:szCs w:val="24"/>
          <w:lang w:val="ru-RU"/>
        </w:rPr>
      </w:pPr>
      <w:r>
        <w:rPr>
          <w:rStyle w:val="a9"/>
          <w:sz w:val="24"/>
          <w:szCs w:val="24"/>
          <w:lang w:val="ru-RU"/>
        </w:rPr>
        <w:t xml:space="preserve">     д) такой точки не существует.</w:t>
      </w:r>
    </w:p>
    <w:p w14:paraId="669A4DC1" w14:textId="77777777" w:rsidR="00973691" w:rsidRDefault="00973691">
      <w:pPr>
        <w:rPr>
          <w:rStyle w:val="A6"/>
          <w:sz w:val="24"/>
          <w:szCs w:val="24"/>
          <w:lang w:val="ru-RU"/>
        </w:rPr>
      </w:pPr>
    </w:p>
    <w:p w14:paraId="48A5DCB3" w14:textId="77777777" w:rsidR="00973691" w:rsidRDefault="008A5EC0">
      <w:pPr>
        <w:rPr>
          <w:rStyle w:val="a9"/>
          <w:b/>
          <w:bCs/>
          <w:sz w:val="24"/>
          <w:szCs w:val="24"/>
          <w:lang w:val="ru-RU"/>
        </w:rPr>
      </w:pPr>
      <w:r>
        <w:rPr>
          <w:rStyle w:val="a9"/>
          <w:b/>
          <w:bCs/>
          <w:sz w:val="24"/>
          <w:szCs w:val="24"/>
          <w:lang w:val="ru-RU"/>
        </w:rPr>
        <w:t>2. Как работает положительная линза?</w:t>
      </w:r>
    </w:p>
    <w:p w14:paraId="1E1094F9" w14:textId="77777777" w:rsidR="00973691" w:rsidRDefault="008A5EC0">
      <w:pPr>
        <w:rPr>
          <w:rStyle w:val="a9"/>
          <w:sz w:val="24"/>
          <w:szCs w:val="24"/>
          <w:lang w:val="ru-RU"/>
        </w:rPr>
      </w:pPr>
      <w:r>
        <w:rPr>
          <w:rStyle w:val="a9"/>
          <w:sz w:val="24"/>
          <w:szCs w:val="24"/>
          <w:lang w:val="ru-RU"/>
        </w:rPr>
        <w:t xml:space="preserve">    а) перемещает фокус вперед;</w:t>
      </w:r>
    </w:p>
    <w:p w14:paraId="7D2FD50B" w14:textId="77777777" w:rsidR="00973691" w:rsidRDefault="008A5EC0">
      <w:pPr>
        <w:rPr>
          <w:rStyle w:val="a9"/>
          <w:sz w:val="24"/>
          <w:szCs w:val="24"/>
          <w:lang w:val="ru-RU"/>
        </w:rPr>
      </w:pPr>
      <w:r>
        <w:rPr>
          <w:rStyle w:val="a9"/>
          <w:sz w:val="24"/>
          <w:szCs w:val="24"/>
          <w:lang w:val="ru-RU"/>
        </w:rPr>
        <w:t xml:space="preserve">    б) корригирует гиперметропию;</w:t>
      </w:r>
    </w:p>
    <w:p w14:paraId="2F0CF6DE" w14:textId="77777777" w:rsidR="00973691" w:rsidRDefault="008A5EC0">
      <w:pPr>
        <w:rPr>
          <w:rStyle w:val="a9"/>
          <w:sz w:val="24"/>
          <w:szCs w:val="24"/>
          <w:lang w:val="ru-RU"/>
        </w:rPr>
      </w:pPr>
      <w:r>
        <w:rPr>
          <w:rStyle w:val="a9"/>
          <w:sz w:val="24"/>
          <w:szCs w:val="24"/>
          <w:lang w:val="ru-RU"/>
        </w:rPr>
        <w:t xml:space="preserve">    в) ослабляет аккомодацию;</w:t>
      </w:r>
    </w:p>
    <w:p w14:paraId="1F675D78" w14:textId="77777777" w:rsidR="00973691" w:rsidRDefault="008A5EC0">
      <w:pPr>
        <w:rPr>
          <w:rStyle w:val="a9"/>
          <w:sz w:val="24"/>
          <w:szCs w:val="24"/>
          <w:lang w:val="ru-RU"/>
        </w:rPr>
      </w:pPr>
      <w:r>
        <w:rPr>
          <w:rStyle w:val="a9"/>
          <w:sz w:val="24"/>
          <w:szCs w:val="24"/>
          <w:lang w:val="ru-RU"/>
        </w:rPr>
        <w:t xml:space="preserve">    г) усиливает экзофорию;</w:t>
      </w:r>
    </w:p>
    <w:p w14:paraId="5B798E9F" w14:textId="77777777" w:rsidR="00973691" w:rsidRDefault="008A5EC0">
      <w:pPr>
        <w:rPr>
          <w:rStyle w:val="a9"/>
          <w:sz w:val="24"/>
          <w:szCs w:val="24"/>
          <w:lang w:val="ru-RU"/>
        </w:rPr>
      </w:pPr>
      <w:r>
        <w:rPr>
          <w:rStyle w:val="a9"/>
          <w:sz w:val="24"/>
          <w:szCs w:val="24"/>
          <w:lang w:val="ru-RU"/>
        </w:rPr>
        <w:t xml:space="preserve">    д) верно все перечисленное.</w:t>
      </w:r>
    </w:p>
    <w:p w14:paraId="61615548" w14:textId="77777777" w:rsidR="00973691" w:rsidRDefault="00973691">
      <w:pPr>
        <w:rPr>
          <w:rStyle w:val="A6"/>
          <w:sz w:val="24"/>
          <w:szCs w:val="24"/>
          <w:lang w:val="ru-RU"/>
        </w:rPr>
      </w:pPr>
    </w:p>
    <w:p w14:paraId="6E119E18" w14:textId="77777777" w:rsidR="00973691" w:rsidRDefault="008A5EC0">
      <w:pPr>
        <w:rPr>
          <w:rStyle w:val="a9"/>
          <w:b/>
          <w:bCs/>
          <w:sz w:val="24"/>
          <w:szCs w:val="24"/>
          <w:lang w:val="ru-RU"/>
        </w:rPr>
      </w:pPr>
      <w:r>
        <w:rPr>
          <w:rStyle w:val="a9"/>
          <w:b/>
          <w:bCs/>
          <w:sz w:val="24"/>
          <w:szCs w:val="24"/>
          <w:lang w:val="ru-RU"/>
        </w:rPr>
        <w:t>3. Что такое клиническая рефракция?</w:t>
      </w:r>
    </w:p>
    <w:p w14:paraId="34EAF0FC" w14:textId="77777777" w:rsidR="00973691" w:rsidRDefault="008A5EC0">
      <w:pPr>
        <w:rPr>
          <w:rStyle w:val="a9"/>
          <w:sz w:val="24"/>
          <w:szCs w:val="24"/>
          <w:lang w:val="ru-RU"/>
        </w:rPr>
      </w:pPr>
      <w:r>
        <w:rPr>
          <w:rStyle w:val="a9"/>
          <w:sz w:val="24"/>
          <w:szCs w:val="24"/>
          <w:lang w:val="ru-RU"/>
        </w:rPr>
        <w:t xml:space="preserve">    а) преломляющая сила хрусталика;</w:t>
      </w:r>
    </w:p>
    <w:p w14:paraId="342BCD89" w14:textId="77777777" w:rsidR="00973691" w:rsidRDefault="008A5EC0">
      <w:pPr>
        <w:rPr>
          <w:rStyle w:val="a9"/>
          <w:sz w:val="24"/>
          <w:szCs w:val="24"/>
          <w:lang w:val="ru-RU"/>
        </w:rPr>
      </w:pPr>
      <w:r>
        <w:rPr>
          <w:rStyle w:val="a9"/>
          <w:sz w:val="24"/>
          <w:szCs w:val="24"/>
          <w:lang w:val="ru-RU"/>
        </w:rPr>
        <w:t xml:space="preserve">    б) преломляющая сила роговицы;</w:t>
      </w:r>
    </w:p>
    <w:p w14:paraId="0F78E062" w14:textId="77777777" w:rsidR="00973691" w:rsidRDefault="008A5EC0">
      <w:pPr>
        <w:rPr>
          <w:rStyle w:val="a9"/>
          <w:sz w:val="24"/>
          <w:szCs w:val="24"/>
          <w:lang w:val="ru-RU"/>
        </w:rPr>
      </w:pPr>
      <w:r>
        <w:rPr>
          <w:rStyle w:val="a9"/>
          <w:sz w:val="24"/>
          <w:szCs w:val="24"/>
          <w:lang w:val="ru-RU"/>
        </w:rPr>
        <w:t xml:space="preserve">    в) преломляющая сила глаза;</w:t>
      </w:r>
    </w:p>
    <w:p w14:paraId="2B44BA63" w14:textId="77777777" w:rsidR="00973691" w:rsidRDefault="008A5EC0">
      <w:pPr>
        <w:rPr>
          <w:rStyle w:val="a9"/>
          <w:sz w:val="24"/>
          <w:szCs w:val="24"/>
          <w:lang w:val="ru-RU"/>
        </w:rPr>
      </w:pPr>
      <w:r>
        <w:rPr>
          <w:rStyle w:val="a9"/>
          <w:sz w:val="24"/>
          <w:szCs w:val="24"/>
          <w:lang w:val="ru-RU"/>
        </w:rPr>
        <w:lastRenderedPageBreak/>
        <w:t xml:space="preserve">    г) верно а) и б);</w:t>
      </w:r>
    </w:p>
    <w:p w14:paraId="06AF36F1" w14:textId="77777777" w:rsidR="00973691" w:rsidRDefault="008A5EC0">
      <w:pPr>
        <w:rPr>
          <w:rStyle w:val="a9"/>
          <w:sz w:val="24"/>
          <w:szCs w:val="24"/>
          <w:lang w:val="ru-RU"/>
        </w:rPr>
      </w:pPr>
      <w:r>
        <w:rPr>
          <w:rStyle w:val="a9"/>
          <w:sz w:val="24"/>
          <w:szCs w:val="24"/>
          <w:lang w:val="ru-RU"/>
        </w:rPr>
        <w:t xml:space="preserve">    д) верного ответа нет.</w:t>
      </w:r>
    </w:p>
    <w:p w14:paraId="0ADB8043" w14:textId="77777777" w:rsidR="00973691" w:rsidRDefault="00973691">
      <w:pPr>
        <w:rPr>
          <w:rStyle w:val="a9"/>
          <w:b/>
          <w:bCs/>
          <w:sz w:val="24"/>
          <w:szCs w:val="24"/>
          <w:lang w:val="ru-RU"/>
        </w:rPr>
      </w:pPr>
    </w:p>
    <w:p w14:paraId="21D45379" w14:textId="77777777" w:rsidR="00973691" w:rsidRDefault="008A5EC0">
      <w:pPr>
        <w:rPr>
          <w:rStyle w:val="a9"/>
          <w:b/>
          <w:bCs/>
          <w:sz w:val="24"/>
          <w:szCs w:val="24"/>
          <w:lang w:val="ru-RU"/>
        </w:rPr>
      </w:pPr>
      <w:r>
        <w:rPr>
          <w:rStyle w:val="a9"/>
          <w:b/>
          <w:bCs/>
          <w:sz w:val="24"/>
          <w:szCs w:val="24"/>
          <w:lang w:val="ru-RU"/>
        </w:rPr>
        <w:t>4. Что такое анизометропия?</w:t>
      </w:r>
    </w:p>
    <w:p w14:paraId="69930738" w14:textId="77777777" w:rsidR="00973691" w:rsidRDefault="008A5EC0">
      <w:pPr>
        <w:rPr>
          <w:rStyle w:val="a9"/>
          <w:sz w:val="24"/>
          <w:szCs w:val="24"/>
          <w:lang w:val="ru-RU"/>
        </w:rPr>
      </w:pPr>
      <w:r>
        <w:rPr>
          <w:rStyle w:val="a9"/>
          <w:sz w:val="24"/>
          <w:szCs w:val="24"/>
          <w:lang w:val="ru-RU"/>
        </w:rPr>
        <w:t xml:space="preserve">    а) это разная рефракция в двух глазах;</w:t>
      </w:r>
    </w:p>
    <w:p w14:paraId="4888ED5F" w14:textId="77777777" w:rsidR="00973691" w:rsidRDefault="008A5EC0">
      <w:pPr>
        <w:rPr>
          <w:rStyle w:val="a9"/>
          <w:sz w:val="24"/>
          <w:szCs w:val="24"/>
          <w:lang w:val="ru-RU"/>
        </w:rPr>
      </w:pPr>
      <w:r>
        <w:rPr>
          <w:rStyle w:val="a9"/>
          <w:sz w:val="24"/>
          <w:szCs w:val="24"/>
          <w:lang w:val="ru-RU"/>
        </w:rPr>
        <w:t xml:space="preserve">    б) это разная рефракция в противоположных меридианах одного глаза;</w:t>
      </w:r>
    </w:p>
    <w:p w14:paraId="48074348" w14:textId="77777777" w:rsidR="00973691" w:rsidRDefault="008A5EC0">
      <w:pPr>
        <w:rPr>
          <w:rStyle w:val="a9"/>
          <w:sz w:val="24"/>
          <w:szCs w:val="24"/>
          <w:lang w:val="ru-RU"/>
        </w:rPr>
      </w:pPr>
      <w:r>
        <w:rPr>
          <w:rStyle w:val="a9"/>
          <w:sz w:val="24"/>
          <w:szCs w:val="24"/>
          <w:lang w:val="ru-RU"/>
        </w:rPr>
        <w:t xml:space="preserve">    в) разное зрение в глазах;</w:t>
      </w:r>
    </w:p>
    <w:p w14:paraId="59ACFEF7" w14:textId="77777777" w:rsidR="00973691" w:rsidRDefault="008A5EC0">
      <w:pPr>
        <w:rPr>
          <w:rStyle w:val="a9"/>
          <w:sz w:val="24"/>
          <w:szCs w:val="24"/>
          <w:lang w:val="ru-RU"/>
        </w:rPr>
      </w:pPr>
      <w:r>
        <w:rPr>
          <w:rStyle w:val="a9"/>
          <w:sz w:val="24"/>
          <w:szCs w:val="24"/>
          <w:lang w:val="ru-RU"/>
        </w:rPr>
        <w:t xml:space="preserve">    г) к рефракции не имеет отношения;</w:t>
      </w:r>
    </w:p>
    <w:p w14:paraId="5CBE3374" w14:textId="77777777" w:rsidR="00973691" w:rsidRDefault="008A5EC0">
      <w:pPr>
        <w:rPr>
          <w:rStyle w:val="a9"/>
          <w:sz w:val="24"/>
          <w:szCs w:val="24"/>
          <w:lang w:val="ru-RU"/>
        </w:rPr>
      </w:pPr>
      <w:r>
        <w:rPr>
          <w:rStyle w:val="a9"/>
          <w:sz w:val="24"/>
          <w:szCs w:val="24"/>
          <w:lang w:val="ru-RU"/>
        </w:rPr>
        <w:t xml:space="preserve">    д) такого явления нет.</w:t>
      </w:r>
    </w:p>
    <w:p w14:paraId="07C8CE4C" w14:textId="77777777" w:rsidR="00973691" w:rsidRDefault="00973691">
      <w:pPr>
        <w:rPr>
          <w:rStyle w:val="A6"/>
          <w:sz w:val="24"/>
          <w:szCs w:val="24"/>
          <w:lang w:val="ru-RU"/>
        </w:rPr>
      </w:pPr>
    </w:p>
    <w:p w14:paraId="3D9EF554" w14:textId="77777777" w:rsidR="00973691" w:rsidRDefault="008A5EC0">
      <w:pPr>
        <w:rPr>
          <w:rStyle w:val="a9"/>
          <w:b/>
          <w:bCs/>
          <w:sz w:val="24"/>
          <w:szCs w:val="24"/>
          <w:lang w:val="ru-RU"/>
        </w:rPr>
      </w:pPr>
      <w:r>
        <w:rPr>
          <w:rStyle w:val="a9"/>
          <w:b/>
          <w:bCs/>
          <w:sz w:val="24"/>
          <w:szCs w:val="24"/>
          <w:lang w:val="ru-RU"/>
        </w:rPr>
        <w:t>5. Если тень при аккомодации движется в противоположную сторону, то у пациента :</w:t>
      </w:r>
    </w:p>
    <w:p w14:paraId="16366871" w14:textId="77777777" w:rsidR="00973691" w:rsidRDefault="008A5EC0">
      <w:pPr>
        <w:rPr>
          <w:rStyle w:val="a9"/>
          <w:sz w:val="24"/>
          <w:szCs w:val="24"/>
          <w:lang w:val="ru-RU"/>
        </w:rPr>
      </w:pPr>
      <w:r>
        <w:rPr>
          <w:rStyle w:val="a9"/>
          <w:sz w:val="24"/>
          <w:szCs w:val="24"/>
          <w:lang w:val="ru-RU"/>
        </w:rPr>
        <w:t xml:space="preserve">    а) астигматизм;</w:t>
      </w:r>
    </w:p>
    <w:p w14:paraId="4051711F" w14:textId="77777777" w:rsidR="00973691" w:rsidRDefault="008A5EC0">
      <w:pPr>
        <w:rPr>
          <w:rStyle w:val="a9"/>
          <w:sz w:val="24"/>
          <w:szCs w:val="24"/>
          <w:lang w:val="ru-RU"/>
        </w:rPr>
      </w:pPr>
      <w:r>
        <w:rPr>
          <w:rStyle w:val="a9"/>
          <w:sz w:val="24"/>
          <w:szCs w:val="24"/>
          <w:lang w:val="ru-RU"/>
        </w:rPr>
        <w:t xml:space="preserve">    б) дальнозоркость;</w:t>
      </w:r>
    </w:p>
    <w:p w14:paraId="0F6D8356" w14:textId="77777777" w:rsidR="00973691" w:rsidRDefault="008A5EC0">
      <w:pPr>
        <w:rPr>
          <w:rStyle w:val="a9"/>
          <w:sz w:val="24"/>
          <w:szCs w:val="24"/>
          <w:lang w:val="ru-RU"/>
        </w:rPr>
      </w:pPr>
      <w:r>
        <w:rPr>
          <w:rStyle w:val="a9"/>
          <w:sz w:val="24"/>
          <w:szCs w:val="24"/>
          <w:lang w:val="ru-RU"/>
        </w:rPr>
        <w:t xml:space="preserve">    в) миопия;</w:t>
      </w:r>
    </w:p>
    <w:p w14:paraId="7754423F" w14:textId="77777777" w:rsidR="00973691" w:rsidRDefault="008A5EC0">
      <w:pPr>
        <w:rPr>
          <w:rStyle w:val="a9"/>
          <w:sz w:val="24"/>
          <w:szCs w:val="24"/>
          <w:lang w:val="ru-RU"/>
        </w:rPr>
      </w:pPr>
      <w:r>
        <w:rPr>
          <w:rStyle w:val="a9"/>
          <w:sz w:val="24"/>
          <w:szCs w:val="24"/>
          <w:lang w:val="ru-RU"/>
        </w:rPr>
        <w:t xml:space="preserve">    г) гиперметропия;</w:t>
      </w:r>
    </w:p>
    <w:p w14:paraId="767E5A14" w14:textId="77777777" w:rsidR="00973691" w:rsidRDefault="008A5EC0">
      <w:pPr>
        <w:rPr>
          <w:rStyle w:val="a9"/>
          <w:sz w:val="24"/>
          <w:szCs w:val="24"/>
          <w:lang w:val="ru-RU"/>
        </w:rPr>
      </w:pPr>
      <w:r>
        <w:rPr>
          <w:rStyle w:val="a9"/>
          <w:sz w:val="24"/>
          <w:szCs w:val="24"/>
          <w:lang w:val="ru-RU"/>
        </w:rPr>
        <w:t xml:space="preserve">    д) верного ответа нет.</w:t>
      </w:r>
    </w:p>
    <w:p w14:paraId="6852A062" w14:textId="77777777" w:rsidR="00973691" w:rsidRDefault="00973691">
      <w:pPr>
        <w:rPr>
          <w:rStyle w:val="A6"/>
          <w:sz w:val="24"/>
          <w:szCs w:val="24"/>
          <w:lang w:val="ru-RU"/>
        </w:rPr>
      </w:pPr>
    </w:p>
    <w:p w14:paraId="44DFB7D4" w14:textId="77777777" w:rsidR="00973691" w:rsidRDefault="008A5EC0">
      <w:pPr>
        <w:rPr>
          <w:rStyle w:val="a9"/>
          <w:b/>
          <w:bCs/>
          <w:sz w:val="24"/>
          <w:szCs w:val="24"/>
          <w:lang w:val="ru-RU"/>
        </w:rPr>
      </w:pPr>
      <w:r>
        <w:rPr>
          <w:rStyle w:val="a9"/>
          <w:b/>
          <w:bCs/>
          <w:sz w:val="24"/>
          <w:szCs w:val="24"/>
          <w:lang w:val="ru-RU"/>
        </w:rPr>
        <w:t>6. При параличе аккомодации :</w:t>
      </w:r>
    </w:p>
    <w:p w14:paraId="559C0CE4" w14:textId="77777777" w:rsidR="00973691" w:rsidRDefault="008A5EC0">
      <w:pPr>
        <w:rPr>
          <w:rStyle w:val="a9"/>
          <w:sz w:val="24"/>
          <w:szCs w:val="24"/>
          <w:lang w:val="ru-RU"/>
        </w:rPr>
      </w:pPr>
      <w:r>
        <w:rPr>
          <w:rStyle w:val="a9"/>
          <w:sz w:val="24"/>
          <w:szCs w:val="24"/>
          <w:lang w:val="ru-RU"/>
        </w:rPr>
        <w:t xml:space="preserve">    а) гиперметроп хуже видит вдаль;</w:t>
      </w:r>
    </w:p>
    <w:p w14:paraId="5EA76E9A" w14:textId="77777777" w:rsidR="00973691" w:rsidRDefault="008A5EC0">
      <w:pPr>
        <w:rPr>
          <w:rStyle w:val="a9"/>
          <w:sz w:val="24"/>
          <w:szCs w:val="24"/>
          <w:lang w:val="ru-RU"/>
        </w:rPr>
      </w:pPr>
      <w:r>
        <w:rPr>
          <w:rStyle w:val="a9"/>
          <w:sz w:val="24"/>
          <w:szCs w:val="24"/>
          <w:lang w:val="ru-RU"/>
        </w:rPr>
        <w:t xml:space="preserve">    б) возникает затруднение при чтении у эмметропа;</w:t>
      </w:r>
    </w:p>
    <w:p w14:paraId="584AF9BD" w14:textId="77777777" w:rsidR="00973691" w:rsidRDefault="008A5EC0">
      <w:pPr>
        <w:rPr>
          <w:rStyle w:val="a9"/>
          <w:sz w:val="24"/>
          <w:szCs w:val="24"/>
          <w:lang w:val="ru-RU"/>
        </w:rPr>
      </w:pPr>
      <w:r>
        <w:rPr>
          <w:rStyle w:val="a9"/>
          <w:sz w:val="24"/>
          <w:szCs w:val="24"/>
          <w:lang w:val="ru-RU"/>
        </w:rPr>
        <w:t xml:space="preserve">    в) гиперметроп плохо видит вблизи;</w:t>
      </w:r>
    </w:p>
    <w:p w14:paraId="4F5BA1CC" w14:textId="77777777" w:rsidR="00973691" w:rsidRDefault="008A5EC0">
      <w:pPr>
        <w:rPr>
          <w:rStyle w:val="a9"/>
          <w:sz w:val="24"/>
          <w:szCs w:val="24"/>
          <w:lang w:val="ru-RU"/>
        </w:rPr>
      </w:pPr>
      <w:r>
        <w:rPr>
          <w:rStyle w:val="a9"/>
          <w:sz w:val="24"/>
          <w:szCs w:val="24"/>
          <w:lang w:val="ru-RU"/>
        </w:rPr>
        <w:t xml:space="preserve">    г) верно а) и в);</w:t>
      </w:r>
    </w:p>
    <w:p w14:paraId="095AFCA8" w14:textId="77777777" w:rsidR="00973691" w:rsidRDefault="008A5EC0">
      <w:pPr>
        <w:rPr>
          <w:rStyle w:val="a9"/>
          <w:sz w:val="24"/>
          <w:szCs w:val="24"/>
          <w:lang w:val="ru-RU"/>
        </w:rPr>
      </w:pPr>
      <w:r>
        <w:rPr>
          <w:rStyle w:val="a9"/>
          <w:sz w:val="24"/>
          <w:szCs w:val="24"/>
          <w:lang w:val="ru-RU"/>
        </w:rPr>
        <w:t xml:space="preserve">    д) верно все перечисленное.</w:t>
      </w:r>
    </w:p>
    <w:p w14:paraId="029B81F1" w14:textId="77777777" w:rsidR="00973691" w:rsidRDefault="00973691">
      <w:pPr>
        <w:rPr>
          <w:rStyle w:val="A6"/>
          <w:sz w:val="24"/>
          <w:szCs w:val="24"/>
          <w:lang w:val="ru-RU"/>
        </w:rPr>
      </w:pPr>
    </w:p>
    <w:p w14:paraId="22D4A3EA" w14:textId="77777777" w:rsidR="00973691" w:rsidRDefault="008A5EC0">
      <w:pPr>
        <w:rPr>
          <w:rStyle w:val="a9"/>
          <w:b/>
          <w:bCs/>
          <w:sz w:val="24"/>
          <w:szCs w:val="24"/>
          <w:lang w:val="ru-RU"/>
        </w:rPr>
      </w:pPr>
      <w:r>
        <w:rPr>
          <w:rStyle w:val="a9"/>
          <w:b/>
          <w:bCs/>
          <w:sz w:val="24"/>
          <w:szCs w:val="24"/>
          <w:lang w:val="ru-RU"/>
        </w:rPr>
        <w:t>7. Причиной спазма аккомодации не бывает:</w:t>
      </w:r>
    </w:p>
    <w:p w14:paraId="52A105AD" w14:textId="77777777" w:rsidR="00973691" w:rsidRDefault="008A5EC0">
      <w:pPr>
        <w:rPr>
          <w:rStyle w:val="a9"/>
          <w:sz w:val="24"/>
          <w:szCs w:val="24"/>
          <w:lang w:val="ru-RU"/>
        </w:rPr>
      </w:pPr>
      <w:r>
        <w:rPr>
          <w:rStyle w:val="a9"/>
          <w:sz w:val="24"/>
          <w:szCs w:val="24"/>
          <w:lang w:val="ru-RU"/>
        </w:rPr>
        <w:t xml:space="preserve">    а) глистная инвазия;</w:t>
      </w:r>
    </w:p>
    <w:p w14:paraId="06639B23" w14:textId="77777777" w:rsidR="00973691" w:rsidRDefault="008A5EC0">
      <w:pPr>
        <w:rPr>
          <w:rStyle w:val="a9"/>
          <w:sz w:val="24"/>
          <w:szCs w:val="24"/>
          <w:lang w:val="ru-RU"/>
        </w:rPr>
      </w:pPr>
      <w:r>
        <w:rPr>
          <w:rStyle w:val="a9"/>
          <w:sz w:val="24"/>
          <w:szCs w:val="24"/>
          <w:lang w:val="ru-RU"/>
        </w:rPr>
        <w:t xml:space="preserve">    б) простудные заболевания;</w:t>
      </w:r>
    </w:p>
    <w:p w14:paraId="364346A9" w14:textId="77777777" w:rsidR="00973691" w:rsidRDefault="008A5EC0">
      <w:pPr>
        <w:rPr>
          <w:rStyle w:val="a9"/>
          <w:sz w:val="24"/>
          <w:szCs w:val="24"/>
          <w:lang w:val="ru-RU"/>
        </w:rPr>
      </w:pPr>
      <w:r>
        <w:rPr>
          <w:rStyle w:val="a9"/>
          <w:sz w:val="24"/>
          <w:szCs w:val="24"/>
          <w:lang w:val="ru-RU"/>
        </w:rPr>
        <w:t xml:space="preserve">    в) интоксикации;</w:t>
      </w:r>
    </w:p>
    <w:p w14:paraId="4DFA9D08" w14:textId="77777777" w:rsidR="00973691" w:rsidRDefault="008A5EC0">
      <w:pPr>
        <w:rPr>
          <w:rStyle w:val="a9"/>
          <w:sz w:val="24"/>
          <w:szCs w:val="24"/>
          <w:lang w:val="ru-RU"/>
        </w:rPr>
      </w:pPr>
      <w:r>
        <w:rPr>
          <w:rStyle w:val="a9"/>
          <w:sz w:val="24"/>
          <w:szCs w:val="24"/>
          <w:lang w:val="ru-RU"/>
        </w:rPr>
        <w:t xml:space="preserve">    г) верно а) и в);</w:t>
      </w:r>
    </w:p>
    <w:p w14:paraId="22671B5E" w14:textId="77777777" w:rsidR="00973691" w:rsidRDefault="008A5EC0">
      <w:pPr>
        <w:rPr>
          <w:rStyle w:val="a9"/>
          <w:sz w:val="24"/>
          <w:szCs w:val="24"/>
          <w:lang w:val="ru-RU"/>
        </w:rPr>
      </w:pPr>
      <w:r>
        <w:rPr>
          <w:rStyle w:val="a9"/>
          <w:sz w:val="24"/>
          <w:szCs w:val="24"/>
          <w:lang w:val="ru-RU"/>
        </w:rPr>
        <w:t xml:space="preserve">    д) пресбиопия.</w:t>
      </w:r>
    </w:p>
    <w:p w14:paraId="6891A85B" w14:textId="77777777" w:rsidR="00973691" w:rsidRDefault="00973691">
      <w:pPr>
        <w:rPr>
          <w:rStyle w:val="A6"/>
          <w:sz w:val="24"/>
          <w:szCs w:val="24"/>
          <w:lang w:val="ru-RU"/>
        </w:rPr>
      </w:pPr>
    </w:p>
    <w:p w14:paraId="36F4A8A4" w14:textId="77777777" w:rsidR="00973691" w:rsidRDefault="008A5EC0">
      <w:pPr>
        <w:rPr>
          <w:rStyle w:val="a9"/>
          <w:b/>
          <w:bCs/>
          <w:sz w:val="24"/>
          <w:szCs w:val="24"/>
          <w:lang w:val="ru-RU"/>
        </w:rPr>
      </w:pPr>
      <w:r>
        <w:rPr>
          <w:rStyle w:val="a9"/>
          <w:b/>
          <w:bCs/>
          <w:sz w:val="24"/>
          <w:szCs w:val="24"/>
          <w:lang w:val="ru-RU"/>
        </w:rPr>
        <w:t>8. Под отрицательной частью относительной аккомодации понимают:</w:t>
      </w:r>
    </w:p>
    <w:p w14:paraId="62F65F89" w14:textId="77777777" w:rsidR="00973691" w:rsidRDefault="008A5EC0">
      <w:pPr>
        <w:rPr>
          <w:rStyle w:val="a9"/>
          <w:sz w:val="24"/>
          <w:szCs w:val="24"/>
          <w:lang w:val="ru-RU"/>
        </w:rPr>
      </w:pPr>
      <w:r>
        <w:rPr>
          <w:rStyle w:val="a9"/>
          <w:sz w:val="24"/>
          <w:szCs w:val="24"/>
          <w:lang w:val="ru-RU"/>
        </w:rPr>
        <w:t xml:space="preserve">    а) часть, которая затрагивается при работе на близком расстоянии;</w:t>
      </w:r>
    </w:p>
    <w:p w14:paraId="20BC014F" w14:textId="77777777" w:rsidR="00973691" w:rsidRDefault="008A5EC0">
      <w:pPr>
        <w:rPr>
          <w:rStyle w:val="a9"/>
          <w:sz w:val="24"/>
          <w:szCs w:val="24"/>
          <w:lang w:val="ru-RU"/>
        </w:rPr>
      </w:pPr>
      <w:r>
        <w:rPr>
          <w:rStyle w:val="a9"/>
          <w:sz w:val="24"/>
          <w:szCs w:val="24"/>
          <w:lang w:val="ru-RU"/>
        </w:rPr>
        <w:t xml:space="preserve">    б) часть, которая определяется отрицательной линзой;</w:t>
      </w:r>
    </w:p>
    <w:p w14:paraId="678AF4CF" w14:textId="77777777" w:rsidR="00973691" w:rsidRDefault="008A5EC0">
      <w:pPr>
        <w:rPr>
          <w:rStyle w:val="a9"/>
          <w:sz w:val="24"/>
          <w:szCs w:val="24"/>
          <w:lang w:val="ru-RU"/>
        </w:rPr>
      </w:pPr>
      <w:r>
        <w:rPr>
          <w:rStyle w:val="a9"/>
          <w:sz w:val="24"/>
          <w:szCs w:val="24"/>
          <w:lang w:val="ru-RU"/>
        </w:rPr>
        <w:t xml:space="preserve">    в) суммарная преломляющая способность оптических сред;</w:t>
      </w:r>
    </w:p>
    <w:p w14:paraId="58DEA37B" w14:textId="77777777" w:rsidR="00973691" w:rsidRDefault="008A5EC0">
      <w:pPr>
        <w:rPr>
          <w:rStyle w:val="a9"/>
          <w:sz w:val="24"/>
          <w:szCs w:val="24"/>
          <w:lang w:val="ru-RU"/>
        </w:rPr>
      </w:pPr>
      <w:r>
        <w:rPr>
          <w:rStyle w:val="a9"/>
          <w:sz w:val="24"/>
          <w:szCs w:val="24"/>
          <w:lang w:val="ru-RU"/>
        </w:rPr>
        <w:t xml:space="preserve">    г) не затраченная часть аккомодации;</w:t>
      </w:r>
    </w:p>
    <w:p w14:paraId="7032904E" w14:textId="77777777" w:rsidR="00973691" w:rsidRDefault="008A5EC0">
      <w:pPr>
        <w:rPr>
          <w:rStyle w:val="a9"/>
          <w:sz w:val="24"/>
          <w:szCs w:val="24"/>
          <w:lang w:val="ru-RU"/>
        </w:rPr>
      </w:pPr>
      <w:r>
        <w:rPr>
          <w:rStyle w:val="a9"/>
          <w:sz w:val="24"/>
          <w:szCs w:val="24"/>
          <w:lang w:val="ru-RU"/>
        </w:rPr>
        <w:t xml:space="preserve">    д) верного ответа нет.</w:t>
      </w:r>
    </w:p>
    <w:p w14:paraId="5ED6EC62" w14:textId="77777777" w:rsidR="00973691" w:rsidRDefault="00973691">
      <w:pPr>
        <w:rPr>
          <w:rStyle w:val="A6"/>
          <w:sz w:val="24"/>
          <w:szCs w:val="24"/>
          <w:lang w:val="ru-RU"/>
        </w:rPr>
      </w:pPr>
    </w:p>
    <w:p w14:paraId="763742BD" w14:textId="77777777" w:rsidR="00973691" w:rsidRDefault="008A5EC0">
      <w:pPr>
        <w:rPr>
          <w:rStyle w:val="a9"/>
          <w:b/>
          <w:bCs/>
          <w:sz w:val="24"/>
          <w:szCs w:val="24"/>
          <w:lang w:val="ru-RU"/>
        </w:rPr>
      </w:pPr>
      <w:r>
        <w:rPr>
          <w:rStyle w:val="a9"/>
          <w:b/>
          <w:bCs/>
          <w:sz w:val="24"/>
          <w:szCs w:val="24"/>
          <w:lang w:val="ru-RU"/>
        </w:rPr>
        <w:t>9. Причинами паралича являются:</w:t>
      </w:r>
    </w:p>
    <w:p w14:paraId="41085661" w14:textId="77777777" w:rsidR="00973691" w:rsidRDefault="008A5EC0">
      <w:pPr>
        <w:rPr>
          <w:rStyle w:val="a9"/>
          <w:sz w:val="24"/>
          <w:szCs w:val="24"/>
          <w:lang w:val="ru-RU"/>
        </w:rPr>
      </w:pPr>
      <w:r>
        <w:rPr>
          <w:rStyle w:val="a9"/>
          <w:sz w:val="24"/>
          <w:szCs w:val="24"/>
          <w:lang w:val="ru-RU"/>
        </w:rPr>
        <w:t xml:space="preserve">    а) мидриатики;</w:t>
      </w:r>
    </w:p>
    <w:p w14:paraId="77E69BAE" w14:textId="77777777" w:rsidR="00973691" w:rsidRDefault="008A5EC0">
      <w:pPr>
        <w:rPr>
          <w:rStyle w:val="a9"/>
          <w:sz w:val="24"/>
          <w:szCs w:val="24"/>
          <w:lang w:val="ru-RU"/>
        </w:rPr>
      </w:pPr>
      <w:r>
        <w:rPr>
          <w:rStyle w:val="a9"/>
          <w:sz w:val="24"/>
          <w:szCs w:val="24"/>
          <w:lang w:val="ru-RU"/>
        </w:rPr>
        <w:t xml:space="preserve">    б) спинная сухотка;  </w:t>
      </w:r>
    </w:p>
    <w:p w14:paraId="64EF573F" w14:textId="77777777" w:rsidR="00973691" w:rsidRDefault="008A5EC0">
      <w:pPr>
        <w:rPr>
          <w:rStyle w:val="a9"/>
          <w:sz w:val="24"/>
          <w:szCs w:val="24"/>
          <w:lang w:val="ru-RU"/>
        </w:rPr>
      </w:pPr>
      <w:r>
        <w:rPr>
          <w:rStyle w:val="a9"/>
          <w:sz w:val="24"/>
          <w:szCs w:val="24"/>
          <w:lang w:val="ru-RU"/>
        </w:rPr>
        <w:t xml:space="preserve">    в) ботулизм;</w:t>
      </w:r>
    </w:p>
    <w:p w14:paraId="4CF30199" w14:textId="77777777" w:rsidR="00973691" w:rsidRDefault="008A5EC0">
      <w:pPr>
        <w:rPr>
          <w:rStyle w:val="a9"/>
          <w:sz w:val="24"/>
          <w:szCs w:val="24"/>
          <w:lang w:val="ru-RU"/>
        </w:rPr>
      </w:pPr>
      <w:r>
        <w:rPr>
          <w:rStyle w:val="a9"/>
          <w:sz w:val="24"/>
          <w:szCs w:val="24"/>
          <w:lang w:val="ru-RU"/>
        </w:rPr>
        <w:t xml:space="preserve">    г) верно а) и в);</w:t>
      </w:r>
    </w:p>
    <w:p w14:paraId="21913223" w14:textId="77777777" w:rsidR="00973691" w:rsidRDefault="008A5EC0">
      <w:pPr>
        <w:rPr>
          <w:rStyle w:val="a9"/>
          <w:sz w:val="24"/>
          <w:szCs w:val="24"/>
          <w:lang w:val="ru-RU"/>
        </w:rPr>
      </w:pPr>
      <w:r>
        <w:rPr>
          <w:rStyle w:val="a9"/>
          <w:sz w:val="24"/>
          <w:szCs w:val="24"/>
          <w:lang w:val="ru-RU"/>
        </w:rPr>
        <w:t xml:space="preserve">    д) верно все перечисленное.</w:t>
      </w:r>
    </w:p>
    <w:p w14:paraId="5A3D1D3D" w14:textId="77777777" w:rsidR="00973691" w:rsidRDefault="00973691">
      <w:pPr>
        <w:rPr>
          <w:rStyle w:val="A6"/>
          <w:sz w:val="24"/>
          <w:szCs w:val="24"/>
          <w:lang w:val="ru-RU"/>
        </w:rPr>
      </w:pPr>
    </w:p>
    <w:p w14:paraId="759793A9" w14:textId="77777777" w:rsidR="00973691" w:rsidRDefault="008A5EC0">
      <w:pPr>
        <w:rPr>
          <w:rStyle w:val="a9"/>
          <w:b/>
          <w:bCs/>
          <w:sz w:val="24"/>
          <w:szCs w:val="24"/>
          <w:lang w:val="ru-RU"/>
        </w:rPr>
      </w:pPr>
      <w:r>
        <w:rPr>
          <w:rStyle w:val="a9"/>
          <w:b/>
          <w:bCs/>
          <w:sz w:val="24"/>
          <w:szCs w:val="24"/>
          <w:lang w:val="ru-RU"/>
        </w:rPr>
        <w:t>10. При скиаскопии у миопа тень движется:</w:t>
      </w:r>
    </w:p>
    <w:p w14:paraId="5308A6D1" w14:textId="77777777" w:rsidR="00973691" w:rsidRDefault="008A5EC0">
      <w:pPr>
        <w:rPr>
          <w:rStyle w:val="a9"/>
          <w:sz w:val="24"/>
          <w:szCs w:val="24"/>
          <w:lang w:val="ru-RU"/>
        </w:rPr>
      </w:pPr>
      <w:r>
        <w:rPr>
          <w:rStyle w:val="a9"/>
          <w:sz w:val="24"/>
          <w:szCs w:val="24"/>
          <w:lang w:val="ru-RU"/>
        </w:rPr>
        <w:t xml:space="preserve">    а) в сторону движения зеркального офтальмоскопа;</w:t>
      </w:r>
    </w:p>
    <w:p w14:paraId="0DF47379" w14:textId="77777777" w:rsidR="00973691" w:rsidRDefault="008A5EC0">
      <w:pPr>
        <w:rPr>
          <w:rStyle w:val="a9"/>
          <w:sz w:val="24"/>
          <w:szCs w:val="24"/>
          <w:lang w:val="ru-RU"/>
        </w:rPr>
      </w:pPr>
      <w:r>
        <w:rPr>
          <w:rStyle w:val="a9"/>
          <w:sz w:val="24"/>
          <w:szCs w:val="24"/>
          <w:lang w:val="ru-RU"/>
        </w:rPr>
        <w:t xml:space="preserve">    б) в противоположную сторону;</w:t>
      </w:r>
    </w:p>
    <w:p w14:paraId="75FEB0BC" w14:textId="77777777" w:rsidR="00973691" w:rsidRDefault="008A5EC0">
      <w:pPr>
        <w:rPr>
          <w:rStyle w:val="a9"/>
          <w:sz w:val="24"/>
          <w:szCs w:val="24"/>
          <w:lang w:val="ru-RU"/>
        </w:rPr>
      </w:pPr>
      <w:r>
        <w:rPr>
          <w:rStyle w:val="a9"/>
          <w:sz w:val="24"/>
          <w:szCs w:val="24"/>
          <w:lang w:val="ru-RU"/>
        </w:rPr>
        <w:t xml:space="preserve">    в) в зависимости от прозрачности оптических сред;</w:t>
      </w:r>
    </w:p>
    <w:p w14:paraId="46CF1CF3" w14:textId="77777777" w:rsidR="00973691" w:rsidRDefault="008A5EC0">
      <w:pPr>
        <w:rPr>
          <w:rStyle w:val="a9"/>
          <w:sz w:val="24"/>
          <w:szCs w:val="24"/>
          <w:lang w:val="ru-RU"/>
        </w:rPr>
      </w:pPr>
      <w:r>
        <w:rPr>
          <w:rStyle w:val="a9"/>
          <w:sz w:val="24"/>
          <w:szCs w:val="24"/>
          <w:lang w:val="ru-RU"/>
        </w:rPr>
        <w:t xml:space="preserve">    г) тень не движется;</w:t>
      </w:r>
    </w:p>
    <w:p w14:paraId="12966B79" w14:textId="77777777" w:rsidR="00973691" w:rsidRDefault="008A5EC0">
      <w:pPr>
        <w:rPr>
          <w:rStyle w:val="a9"/>
          <w:sz w:val="24"/>
          <w:szCs w:val="24"/>
          <w:lang w:val="ru-RU"/>
        </w:rPr>
      </w:pPr>
      <w:r>
        <w:rPr>
          <w:rStyle w:val="a9"/>
          <w:sz w:val="24"/>
          <w:szCs w:val="24"/>
          <w:lang w:val="ru-RU"/>
        </w:rPr>
        <w:t xml:space="preserve">    д) верного ответа нет.</w:t>
      </w:r>
    </w:p>
    <w:p w14:paraId="2FA5C897" w14:textId="77777777" w:rsidR="00973691" w:rsidRDefault="00973691">
      <w:pPr>
        <w:rPr>
          <w:rStyle w:val="A6"/>
          <w:sz w:val="24"/>
          <w:szCs w:val="24"/>
          <w:lang w:val="ru-RU"/>
        </w:rPr>
      </w:pPr>
    </w:p>
    <w:p w14:paraId="060D1536" w14:textId="77777777" w:rsidR="00973691" w:rsidRDefault="008A5EC0">
      <w:pPr>
        <w:rPr>
          <w:rStyle w:val="a9"/>
          <w:b/>
          <w:bCs/>
          <w:sz w:val="24"/>
          <w:szCs w:val="24"/>
          <w:lang w:val="ru-RU"/>
        </w:rPr>
      </w:pPr>
      <w:r>
        <w:rPr>
          <w:rStyle w:val="a9"/>
          <w:b/>
          <w:bCs/>
          <w:sz w:val="24"/>
          <w:szCs w:val="24"/>
          <w:lang w:val="ru-RU"/>
        </w:rPr>
        <w:lastRenderedPageBreak/>
        <w:t xml:space="preserve">11. При прогрессирующей близорукости производят: </w:t>
      </w:r>
    </w:p>
    <w:p w14:paraId="3EF36F9D" w14:textId="77777777" w:rsidR="00973691" w:rsidRDefault="008A5EC0">
      <w:pPr>
        <w:rPr>
          <w:rStyle w:val="a9"/>
          <w:sz w:val="24"/>
          <w:szCs w:val="24"/>
          <w:lang w:val="ru-RU"/>
        </w:rPr>
      </w:pPr>
      <w:r>
        <w:rPr>
          <w:rStyle w:val="a9"/>
          <w:sz w:val="24"/>
          <w:szCs w:val="24"/>
          <w:lang w:val="ru-RU"/>
        </w:rPr>
        <w:t xml:space="preserve">    а) кератотомию;</w:t>
      </w:r>
    </w:p>
    <w:p w14:paraId="1C0DC051" w14:textId="77777777" w:rsidR="00973691" w:rsidRDefault="008A5EC0">
      <w:pPr>
        <w:rPr>
          <w:rStyle w:val="a9"/>
          <w:sz w:val="24"/>
          <w:szCs w:val="24"/>
          <w:lang w:val="ru-RU"/>
        </w:rPr>
      </w:pPr>
      <w:r>
        <w:rPr>
          <w:rStyle w:val="a9"/>
          <w:sz w:val="24"/>
          <w:szCs w:val="24"/>
          <w:lang w:val="ru-RU"/>
        </w:rPr>
        <w:t xml:space="preserve">    б) удаление прозрачного хрусталика;</w:t>
      </w:r>
    </w:p>
    <w:p w14:paraId="56979494" w14:textId="77777777" w:rsidR="00973691" w:rsidRDefault="008A5EC0">
      <w:pPr>
        <w:rPr>
          <w:rStyle w:val="a9"/>
          <w:sz w:val="24"/>
          <w:szCs w:val="24"/>
          <w:lang w:val="ru-RU"/>
        </w:rPr>
      </w:pPr>
      <w:r>
        <w:rPr>
          <w:rStyle w:val="a9"/>
          <w:sz w:val="24"/>
          <w:szCs w:val="24"/>
          <w:lang w:val="ru-RU"/>
        </w:rPr>
        <w:t xml:space="preserve">    в) лазерное выпаривание роговицы;</w:t>
      </w:r>
    </w:p>
    <w:p w14:paraId="102BD19A" w14:textId="77777777" w:rsidR="00973691" w:rsidRDefault="008A5EC0">
      <w:pPr>
        <w:rPr>
          <w:rStyle w:val="a9"/>
          <w:sz w:val="24"/>
          <w:szCs w:val="24"/>
          <w:lang w:val="ru-RU"/>
        </w:rPr>
      </w:pPr>
      <w:r>
        <w:rPr>
          <w:rStyle w:val="a9"/>
          <w:sz w:val="24"/>
          <w:szCs w:val="24"/>
          <w:lang w:val="ru-RU"/>
        </w:rPr>
        <w:t xml:space="preserve">    г) склеропластику;</w:t>
      </w:r>
    </w:p>
    <w:p w14:paraId="7C14C0A2" w14:textId="77777777" w:rsidR="00973691" w:rsidRDefault="008A5EC0">
      <w:pPr>
        <w:rPr>
          <w:rStyle w:val="a9"/>
          <w:sz w:val="24"/>
          <w:szCs w:val="24"/>
          <w:lang w:val="ru-RU"/>
        </w:rPr>
      </w:pPr>
      <w:r>
        <w:rPr>
          <w:rStyle w:val="a9"/>
          <w:sz w:val="24"/>
          <w:szCs w:val="24"/>
          <w:lang w:val="ru-RU"/>
        </w:rPr>
        <w:t xml:space="preserve">    д) ортокератологические линзы.</w:t>
      </w:r>
    </w:p>
    <w:p w14:paraId="432EEFD4" w14:textId="77777777" w:rsidR="00973691" w:rsidRDefault="00973691">
      <w:pPr>
        <w:rPr>
          <w:rStyle w:val="A6"/>
          <w:sz w:val="24"/>
          <w:szCs w:val="24"/>
          <w:lang w:val="ru-RU"/>
        </w:rPr>
      </w:pPr>
    </w:p>
    <w:p w14:paraId="7AB35DEC" w14:textId="77777777" w:rsidR="00973691" w:rsidRDefault="008A5EC0">
      <w:pPr>
        <w:rPr>
          <w:rStyle w:val="a9"/>
          <w:b/>
          <w:bCs/>
          <w:sz w:val="24"/>
          <w:szCs w:val="24"/>
          <w:lang w:val="ru-RU"/>
        </w:rPr>
      </w:pPr>
      <w:r>
        <w:rPr>
          <w:rStyle w:val="a9"/>
          <w:b/>
          <w:bCs/>
          <w:sz w:val="24"/>
          <w:szCs w:val="24"/>
          <w:lang w:val="ru-RU"/>
        </w:rPr>
        <w:t xml:space="preserve">12. Близорукость в 3,0Д относится: </w:t>
      </w:r>
    </w:p>
    <w:p w14:paraId="4E2712A1" w14:textId="77777777" w:rsidR="00973691" w:rsidRDefault="008A5EC0">
      <w:pPr>
        <w:rPr>
          <w:rStyle w:val="a9"/>
          <w:sz w:val="24"/>
          <w:szCs w:val="24"/>
          <w:lang w:val="ru-RU"/>
        </w:rPr>
      </w:pPr>
      <w:r>
        <w:rPr>
          <w:rStyle w:val="a9"/>
          <w:sz w:val="24"/>
          <w:szCs w:val="24"/>
          <w:lang w:val="ru-RU"/>
        </w:rPr>
        <w:t xml:space="preserve">    а) к высокой степени;</w:t>
      </w:r>
    </w:p>
    <w:p w14:paraId="4C0299E8" w14:textId="77777777" w:rsidR="00973691" w:rsidRDefault="008A5EC0">
      <w:pPr>
        <w:rPr>
          <w:rStyle w:val="a9"/>
          <w:sz w:val="24"/>
          <w:szCs w:val="24"/>
          <w:lang w:val="ru-RU"/>
        </w:rPr>
      </w:pPr>
      <w:r>
        <w:rPr>
          <w:rStyle w:val="a9"/>
          <w:sz w:val="24"/>
          <w:szCs w:val="24"/>
          <w:lang w:val="ru-RU"/>
        </w:rPr>
        <w:t xml:space="preserve">    б) к средней степени;</w:t>
      </w:r>
    </w:p>
    <w:p w14:paraId="1AD736F2" w14:textId="77777777" w:rsidR="00973691" w:rsidRDefault="008A5EC0">
      <w:pPr>
        <w:rPr>
          <w:rStyle w:val="a9"/>
          <w:sz w:val="24"/>
          <w:szCs w:val="24"/>
          <w:lang w:val="ru-RU"/>
        </w:rPr>
      </w:pPr>
      <w:r>
        <w:rPr>
          <w:rStyle w:val="a9"/>
          <w:sz w:val="24"/>
          <w:szCs w:val="24"/>
          <w:lang w:val="ru-RU"/>
        </w:rPr>
        <w:t xml:space="preserve">    в) к низкой степени;</w:t>
      </w:r>
    </w:p>
    <w:p w14:paraId="4D639756" w14:textId="77777777" w:rsidR="00973691" w:rsidRDefault="008A5EC0">
      <w:pPr>
        <w:rPr>
          <w:rStyle w:val="a9"/>
          <w:sz w:val="24"/>
          <w:szCs w:val="24"/>
          <w:lang w:val="ru-RU"/>
        </w:rPr>
      </w:pPr>
      <w:r>
        <w:rPr>
          <w:rStyle w:val="a9"/>
          <w:sz w:val="24"/>
          <w:szCs w:val="24"/>
          <w:lang w:val="ru-RU"/>
        </w:rPr>
        <w:t xml:space="preserve">    г) к анизометропии;</w:t>
      </w:r>
    </w:p>
    <w:p w14:paraId="00B1ABA4" w14:textId="77777777" w:rsidR="00973691" w:rsidRDefault="008A5EC0">
      <w:pPr>
        <w:rPr>
          <w:rStyle w:val="a9"/>
          <w:sz w:val="24"/>
          <w:szCs w:val="24"/>
          <w:lang w:val="ru-RU"/>
        </w:rPr>
      </w:pPr>
      <w:r>
        <w:rPr>
          <w:rStyle w:val="a9"/>
          <w:sz w:val="24"/>
          <w:szCs w:val="24"/>
          <w:lang w:val="ru-RU"/>
        </w:rPr>
        <w:t xml:space="preserve">    д) к афакии.</w:t>
      </w:r>
    </w:p>
    <w:p w14:paraId="3B126D8C" w14:textId="77777777" w:rsidR="00973691" w:rsidRDefault="00973691">
      <w:pPr>
        <w:rPr>
          <w:rStyle w:val="A6"/>
          <w:sz w:val="24"/>
          <w:szCs w:val="24"/>
          <w:lang w:val="ru-RU"/>
        </w:rPr>
      </w:pPr>
    </w:p>
    <w:p w14:paraId="4D016BD3" w14:textId="77777777" w:rsidR="00973691" w:rsidRDefault="008A5EC0">
      <w:pPr>
        <w:rPr>
          <w:rStyle w:val="a9"/>
          <w:b/>
          <w:bCs/>
          <w:sz w:val="24"/>
          <w:szCs w:val="24"/>
          <w:lang w:val="ru-RU"/>
        </w:rPr>
      </w:pPr>
      <w:r>
        <w:rPr>
          <w:rStyle w:val="a9"/>
          <w:b/>
          <w:bCs/>
          <w:sz w:val="24"/>
          <w:szCs w:val="24"/>
          <w:lang w:val="ru-RU"/>
        </w:rPr>
        <w:t>13. При дальнозоркости высокой степени человек видит:</w:t>
      </w:r>
    </w:p>
    <w:p w14:paraId="4A926C65" w14:textId="77777777" w:rsidR="00973691" w:rsidRDefault="008A5EC0">
      <w:pPr>
        <w:rPr>
          <w:rStyle w:val="a9"/>
          <w:sz w:val="24"/>
          <w:szCs w:val="24"/>
          <w:lang w:val="ru-RU"/>
        </w:rPr>
      </w:pPr>
      <w:r>
        <w:rPr>
          <w:rStyle w:val="a9"/>
          <w:sz w:val="24"/>
          <w:szCs w:val="24"/>
          <w:lang w:val="ru-RU"/>
        </w:rPr>
        <w:t xml:space="preserve">    а) хорошо вблизи;</w:t>
      </w:r>
    </w:p>
    <w:p w14:paraId="6E554A5C" w14:textId="77777777" w:rsidR="00973691" w:rsidRDefault="008A5EC0">
      <w:pPr>
        <w:rPr>
          <w:rStyle w:val="a9"/>
          <w:sz w:val="24"/>
          <w:szCs w:val="24"/>
          <w:lang w:val="ru-RU"/>
        </w:rPr>
      </w:pPr>
      <w:r>
        <w:rPr>
          <w:rStyle w:val="a9"/>
          <w:sz w:val="24"/>
          <w:szCs w:val="24"/>
          <w:lang w:val="ru-RU"/>
        </w:rPr>
        <w:t xml:space="preserve">    б) хорошо вдали;</w:t>
      </w:r>
    </w:p>
    <w:p w14:paraId="5912AC4C" w14:textId="77777777" w:rsidR="00973691" w:rsidRDefault="008A5EC0">
      <w:pPr>
        <w:rPr>
          <w:rStyle w:val="a9"/>
          <w:sz w:val="24"/>
          <w:szCs w:val="24"/>
          <w:lang w:val="ru-RU"/>
        </w:rPr>
      </w:pPr>
      <w:r>
        <w:rPr>
          <w:rStyle w:val="a9"/>
          <w:sz w:val="24"/>
          <w:szCs w:val="24"/>
          <w:lang w:val="ru-RU"/>
        </w:rPr>
        <w:t xml:space="preserve">    в) верно а) и б);</w:t>
      </w:r>
    </w:p>
    <w:p w14:paraId="3C68C9A2" w14:textId="77777777" w:rsidR="00973691" w:rsidRDefault="008A5EC0">
      <w:pPr>
        <w:rPr>
          <w:rStyle w:val="a9"/>
          <w:sz w:val="24"/>
          <w:szCs w:val="24"/>
          <w:lang w:val="ru-RU"/>
        </w:rPr>
      </w:pPr>
      <w:r>
        <w:rPr>
          <w:rStyle w:val="a9"/>
          <w:sz w:val="24"/>
          <w:szCs w:val="24"/>
          <w:lang w:val="ru-RU"/>
        </w:rPr>
        <w:t xml:space="preserve">    г) плохо вдали и вблизи;</w:t>
      </w:r>
    </w:p>
    <w:p w14:paraId="1B0C2684" w14:textId="77777777" w:rsidR="00973691" w:rsidRDefault="008A5EC0">
      <w:pPr>
        <w:rPr>
          <w:rStyle w:val="a9"/>
          <w:sz w:val="24"/>
          <w:szCs w:val="24"/>
          <w:lang w:val="ru-RU"/>
        </w:rPr>
      </w:pPr>
      <w:r>
        <w:rPr>
          <w:rStyle w:val="a9"/>
          <w:sz w:val="24"/>
          <w:szCs w:val="24"/>
          <w:lang w:val="ru-RU"/>
        </w:rPr>
        <w:t xml:space="preserve">    д) плохо вблизи.</w:t>
      </w:r>
    </w:p>
    <w:p w14:paraId="3C2E678D" w14:textId="77777777" w:rsidR="00973691" w:rsidRDefault="00973691">
      <w:pPr>
        <w:rPr>
          <w:rStyle w:val="A6"/>
          <w:sz w:val="24"/>
          <w:szCs w:val="24"/>
          <w:lang w:val="ru-RU"/>
        </w:rPr>
      </w:pPr>
    </w:p>
    <w:p w14:paraId="5B475EA4" w14:textId="77777777" w:rsidR="00973691" w:rsidRDefault="008A5EC0">
      <w:pPr>
        <w:rPr>
          <w:rStyle w:val="a9"/>
          <w:b/>
          <w:bCs/>
          <w:sz w:val="24"/>
          <w:szCs w:val="24"/>
          <w:lang w:val="ru-RU"/>
        </w:rPr>
      </w:pPr>
      <w:r>
        <w:rPr>
          <w:rStyle w:val="a9"/>
          <w:b/>
          <w:bCs/>
          <w:sz w:val="24"/>
          <w:szCs w:val="24"/>
          <w:lang w:val="ru-RU"/>
        </w:rPr>
        <w:t>14. Какими стеклами корригируется гиперметропия:</w:t>
      </w:r>
    </w:p>
    <w:p w14:paraId="5C06B249" w14:textId="77777777" w:rsidR="00973691" w:rsidRDefault="008A5EC0">
      <w:pPr>
        <w:rPr>
          <w:rStyle w:val="a9"/>
          <w:sz w:val="24"/>
          <w:szCs w:val="24"/>
          <w:lang w:val="ru-RU"/>
        </w:rPr>
      </w:pPr>
      <w:r>
        <w:rPr>
          <w:rStyle w:val="a9"/>
          <w:sz w:val="24"/>
          <w:szCs w:val="24"/>
          <w:lang w:val="ru-RU"/>
        </w:rPr>
        <w:t xml:space="preserve">    а) concave</w:t>
      </w:r>
    </w:p>
    <w:p w14:paraId="07F28C44" w14:textId="77777777" w:rsidR="00973691" w:rsidRDefault="008A5EC0">
      <w:pPr>
        <w:rPr>
          <w:rStyle w:val="a9"/>
          <w:sz w:val="24"/>
          <w:szCs w:val="24"/>
          <w:lang w:val="ru-RU"/>
        </w:rPr>
      </w:pPr>
      <w:r>
        <w:rPr>
          <w:rStyle w:val="a9"/>
          <w:sz w:val="24"/>
          <w:szCs w:val="24"/>
          <w:lang w:val="ru-RU"/>
        </w:rPr>
        <w:t xml:space="preserve">    б) convex</w:t>
      </w:r>
    </w:p>
    <w:p w14:paraId="7EFBB5D6" w14:textId="77777777" w:rsidR="00973691" w:rsidRDefault="008A5EC0">
      <w:pPr>
        <w:rPr>
          <w:rStyle w:val="a9"/>
          <w:sz w:val="24"/>
          <w:szCs w:val="24"/>
          <w:lang w:val="ru-RU"/>
        </w:rPr>
      </w:pPr>
      <w:r>
        <w:rPr>
          <w:rStyle w:val="a9"/>
          <w:sz w:val="24"/>
          <w:szCs w:val="24"/>
          <w:lang w:val="ru-RU"/>
        </w:rPr>
        <w:t xml:space="preserve">    в) рассеивающими;</w:t>
      </w:r>
    </w:p>
    <w:p w14:paraId="197BC83C" w14:textId="77777777" w:rsidR="00973691" w:rsidRDefault="008A5EC0">
      <w:pPr>
        <w:rPr>
          <w:rStyle w:val="a9"/>
          <w:sz w:val="24"/>
          <w:szCs w:val="24"/>
          <w:lang w:val="ru-RU"/>
        </w:rPr>
      </w:pPr>
      <w:r>
        <w:rPr>
          <w:rStyle w:val="a9"/>
          <w:sz w:val="24"/>
          <w:szCs w:val="24"/>
          <w:lang w:val="ru-RU"/>
        </w:rPr>
        <w:t xml:space="preserve">    г) собирающими;</w:t>
      </w:r>
    </w:p>
    <w:p w14:paraId="3CBD5214" w14:textId="77777777" w:rsidR="00973691" w:rsidRDefault="008A5EC0">
      <w:pPr>
        <w:rPr>
          <w:rStyle w:val="a9"/>
          <w:sz w:val="24"/>
          <w:szCs w:val="24"/>
          <w:lang w:val="ru-RU"/>
        </w:rPr>
      </w:pPr>
      <w:r>
        <w:rPr>
          <w:rStyle w:val="a9"/>
          <w:sz w:val="24"/>
          <w:szCs w:val="24"/>
          <w:lang w:val="ru-RU"/>
        </w:rPr>
        <w:t xml:space="preserve">    д) верно б) и г).</w:t>
      </w:r>
    </w:p>
    <w:p w14:paraId="4602B084" w14:textId="77777777" w:rsidR="00973691" w:rsidRDefault="00973691">
      <w:pPr>
        <w:rPr>
          <w:rStyle w:val="A6"/>
          <w:sz w:val="24"/>
          <w:szCs w:val="24"/>
          <w:lang w:val="ru-RU"/>
        </w:rPr>
      </w:pPr>
    </w:p>
    <w:p w14:paraId="703A9D54" w14:textId="77777777" w:rsidR="00973691" w:rsidRDefault="008A5EC0">
      <w:pPr>
        <w:rPr>
          <w:rStyle w:val="a9"/>
          <w:b/>
          <w:bCs/>
          <w:sz w:val="24"/>
          <w:szCs w:val="24"/>
          <w:lang w:val="ru-RU"/>
        </w:rPr>
      </w:pPr>
      <w:r>
        <w:rPr>
          <w:rStyle w:val="a9"/>
          <w:b/>
          <w:bCs/>
          <w:sz w:val="24"/>
          <w:szCs w:val="24"/>
          <w:lang w:val="ru-RU"/>
        </w:rPr>
        <w:t>15. Правильным астигматизмом называется,  когда:</w:t>
      </w:r>
    </w:p>
    <w:p w14:paraId="13B29681" w14:textId="77777777" w:rsidR="00973691" w:rsidRDefault="008A5EC0">
      <w:pPr>
        <w:rPr>
          <w:rStyle w:val="a9"/>
          <w:sz w:val="24"/>
          <w:szCs w:val="24"/>
          <w:lang w:val="ru-RU"/>
        </w:rPr>
      </w:pPr>
      <w:r>
        <w:rPr>
          <w:rStyle w:val="a9"/>
          <w:sz w:val="24"/>
          <w:szCs w:val="24"/>
          <w:lang w:val="ru-RU"/>
        </w:rPr>
        <w:t xml:space="preserve">    а) преломляющая сила в двух взаимно-перпендикулярных меридианах одинакова;</w:t>
      </w:r>
    </w:p>
    <w:p w14:paraId="4544976C" w14:textId="77777777" w:rsidR="00973691" w:rsidRDefault="008A5EC0">
      <w:pPr>
        <w:rPr>
          <w:rStyle w:val="a9"/>
          <w:sz w:val="24"/>
          <w:szCs w:val="24"/>
          <w:lang w:val="ru-RU"/>
        </w:rPr>
      </w:pPr>
      <w:r>
        <w:rPr>
          <w:rStyle w:val="a9"/>
          <w:sz w:val="24"/>
          <w:szCs w:val="24"/>
          <w:lang w:val="ru-RU"/>
        </w:rPr>
        <w:t xml:space="preserve">    б) преломляющая сила одинакова по всему меридиану глаза;</w:t>
      </w:r>
    </w:p>
    <w:p w14:paraId="7371EBCA" w14:textId="77777777" w:rsidR="00973691" w:rsidRDefault="008A5EC0">
      <w:pPr>
        <w:rPr>
          <w:rStyle w:val="a9"/>
          <w:sz w:val="24"/>
          <w:szCs w:val="24"/>
          <w:lang w:val="ru-RU"/>
        </w:rPr>
      </w:pPr>
      <w:r>
        <w:rPr>
          <w:rStyle w:val="a9"/>
          <w:sz w:val="24"/>
          <w:szCs w:val="24"/>
          <w:lang w:val="ru-RU"/>
        </w:rPr>
        <w:t xml:space="preserve">    в) вертикальная ось сильнее;</w:t>
      </w:r>
    </w:p>
    <w:p w14:paraId="746F9140" w14:textId="77777777" w:rsidR="00973691" w:rsidRDefault="008A5EC0">
      <w:pPr>
        <w:rPr>
          <w:rStyle w:val="a9"/>
          <w:sz w:val="24"/>
          <w:szCs w:val="24"/>
          <w:lang w:val="ru-RU"/>
        </w:rPr>
      </w:pPr>
      <w:r>
        <w:rPr>
          <w:rStyle w:val="a9"/>
          <w:sz w:val="24"/>
          <w:szCs w:val="24"/>
          <w:lang w:val="ru-RU"/>
        </w:rPr>
        <w:t xml:space="preserve">    г) горизонтальная ось глаза сильнее;</w:t>
      </w:r>
    </w:p>
    <w:p w14:paraId="7724419A" w14:textId="77777777" w:rsidR="00973691" w:rsidRDefault="008A5EC0">
      <w:pPr>
        <w:rPr>
          <w:rStyle w:val="a9"/>
          <w:sz w:val="24"/>
          <w:szCs w:val="24"/>
          <w:lang w:val="ru-RU"/>
        </w:rPr>
      </w:pPr>
      <w:r>
        <w:rPr>
          <w:rStyle w:val="a9"/>
          <w:sz w:val="24"/>
          <w:szCs w:val="24"/>
          <w:lang w:val="ru-RU"/>
        </w:rPr>
        <w:t xml:space="preserve">    д) такого астигматизма не существует.</w:t>
      </w:r>
    </w:p>
    <w:p w14:paraId="44F5ACCD" w14:textId="77777777" w:rsidR="00973691" w:rsidRDefault="00973691">
      <w:pPr>
        <w:rPr>
          <w:rStyle w:val="A6"/>
          <w:sz w:val="24"/>
          <w:szCs w:val="24"/>
          <w:lang w:val="ru-RU"/>
        </w:rPr>
      </w:pPr>
    </w:p>
    <w:p w14:paraId="1FF3180E" w14:textId="77777777" w:rsidR="00973691" w:rsidRDefault="008A5EC0">
      <w:pPr>
        <w:rPr>
          <w:rStyle w:val="a9"/>
          <w:b/>
          <w:bCs/>
          <w:sz w:val="24"/>
          <w:szCs w:val="24"/>
          <w:lang w:val="ru-RU"/>
        </w:rPr>
      </w:pPr>
      <w:r>
        <w:rPr>
          <w:rStyle w:val="a9"/>
          <w:b/>
          <w:bCs/>
          <w:sz w:val="24"/>
          <w:szCs w:val="24"/>
          <w:lang w:val="ru-RU"/>
        </w:rPr>
        <w:t>16. Как определяется степень астигматизма:</w:t>
      </w:r>
    </w:p>
    <w:p w14:paraId="4BEE93EC" w14:textId="77777777" w:rsidR="00973691" w:rsidRDefault="008A5EC0">
      <w:pPr>
        <w:rPr>
          <w:rStyle w:val="a9"/>
          <w:sz w:val="24"/>
          <w:szCs w:val="24"/>
          <w:lang w:val="ru-RU"/>
        </w:rPr>
      </w:pPr>
      <w:r>
        <w:rPr>
          <w:rStyle w:val="a9"/>
          <w:sz w:val="24"/>
          <w:szCs w:val="24"/>
          <w:lang w:val="ru-RU"/>
        </w:rPr>
        <w:t xml:space="preserve">    а) по разности меридианов;</w:t>
      </w:r>
    </w:p>
    <w:p w14:paraId="1AAD9F7A" w14:textId="77777777" w:rsidR="00973691" w:rsidRDefault="008A5EC0">
      <w:pPr>
        <w:rPr>
          <w:rStyle w:val="a9"/>
          <w:sz w:val="24"/>
          <w:szCs w:val="24"/>
          <w:lang w:val="ru-RU"/>
        </w:rPr>
      </w:pPr>
      <w:r>
        <w:rPr>
          <w:rStyle w:val="a9"/>
          <w:sz w:val="24"/>
          <w:szCs w:val="24"/>
          <w:lang w:val="ru-RU"/>
        </w:rPr>
        <w:t xml:space="preserve">    б) по сумме меридианов;</w:t>
      </w:r>
    </w:p>
    <w:p w14:paraId="11CBBD87" w14:textId="77777777" w:rsidR="00973691" w:rsidRDefault="008A5EC0">
      <w:pPr>
        <w:rPr>
          <w:rStyle w:val="a9"/>
          <w:sz w:val="24"/>
          <w:szCs w:val="24"/>
          <w:lang w:val="ru-RU"/>
        </w:rPr>
      </w:pPr>
      <w:r>
        <w:rPr>
          <w:rStyle w:val="a9"/>
          <w:sz w:val="24"/>
          <w:szCs w:val="24"/>
          <w:lang w:val="ru-RU"/>
        </w:rPr>
        <w:t xml:space="preserve">    в) по произведению меридианов; </w:t>
      </w:r>
    </w:p>
    <w:p w14:paraId="50328BFB" w14:textId="77777777" w:rsidR="00973691" w:rsidRDefault="008A5EC0">
      <w:pPr>
        <w:rPr>
          <w:rStyle w:val="a9"/>
          <w:sz w:val="24"/>
          <w:szCs w:val="24"/>
          <w:lang w:val="ru-RU"/>
        </w:rPr>
      </w:pPr>
      <w:r>
        <w:rPr>
          <w:rStyle w:val="a9"/>
          <w:sz w:val="24"/>
          <w:szCs w:val="24"/>
          <w:lang w:val="ru-RU"/>
        </w:rPr>
        <w:t xml:space="preserve">    г) по величине анизометропии;</w:t>
      </w:r>
    </w:p>
    <w:p w14:paraId="3E30EEE8" w14:textId="77777777" w:rsidR="00973691" w:rsidRDefault="008A5EC0">
      <w:pPr>
        <w:rPr>
          <w:rStyle w:val="a9"/>
          <w:sz w:val="24"/>
          <w:szCs w:val="24"/>
          <w:lang w:val="ru-RU"/>
        </w:rPr>
      </w:pPr>
      <w:r>
        <w:rPr>
          <w:rStyle w:val="a9"/>
          <w:sz w:val="24"/>
          <w:szCs w:val="24"/>
          <w:lang w:val="ru-RU"/>
        </w:rPr>
        <w:t xml:space="preserve">    д) в зависимости от вида астигматмизма.</w:t>
      </w:r>
    </w:p>
    <w:p w14:paraId="764A0222" w14:textId="77777777" w:rsidR="00973691" w:rsidRDefault="00973691">
      <w:pPr>
        <w:rPr>
          <w:rStyle w:val="A6"/>
          <w:sz w:val="24"/>
          <w:szCs w:val="24"/>
          <w:lang w:val="ru-RU"/>
        </w:rPr>
      </w:pPr>
    </w:p>
    <w:p w14:paraId="1040D9FA" w14:textId="77777777" w:rsidR="00973691" w:rsidRDefault="008A5EC0">
      <w:pPr>
        <w:rPr>
          <w:rStyle w:val="a9"/>
          <w:b/>
          <w:bCs/>
          <w:sz w:val="24"/>
          <w:szCs w:val="24"/>
          <w:lang w:val="ru-RU"/>
        </w:rPr>
      </w:pPr>
      <w:r>
        <w:rPr>
          <w:rStyle w:val="a9"/>
          <w:b/>
          <w:bCs/>
          <w:sz w:val="24"/>
          <w:szCs w:val="24"/>
          <w:lang w:val="ru-RU"/>
        </w:rPr>
        <w:t>17. Простой астигматизм это, когда:</w:t>
      </w:r>
    </w:p>
    <w:p w14:paraId="22F6F69B" w14:textId="77777777" w:rsidR="00973691" w:rsidRDefault="008A5EC0">
      <w:pPr>
        <w:rPr>
          <w:rStyle w:val="a9"/>
          <w:sz w:val="24"/>
          <w:szCs w:val="24"/>
          <w:lang w:val="ru-RU"/>
        </w:rPr>
      </w:pPr>
      <w:r>
        <w:rPr>
          <w:rStyle w:val="a9"/>
          <w:sz w:val="24"/>
          <w:szCs w:val="24"/>
          <w:lang w:val="ru-RU"/>
        </w:rPr>
        <w:t xml:space="preserve">    а) в обоих меридианах один вид рефракции, но разной силы;</w:t>
      </w:r>
    </w:p>
    <w:p w14:paraId="775F6748" w14:textId="77777777" w:rsidR="00973691" w:rsidRDefault="008A5EC0">
      <w:pPr>
        <w:rPr>
          <w:rStyle w:val="a9"/>
          <w:sz w:val="24"/>
          <w:szCs w:val="24"/>
          <w:lang w:val="ru-RU"/>
        </w:rPr>
      </w:pPr>
      <w:r>
        <w:rPr>
          <w:rStyle w:val="a9"/>
          <w:sz w:val="24"/>
          <w:szCs w:val="24"/>
          <w:lang w:val="ru-RU"/>
        </w:rPr>
        <w:t xml:space="preserve">    б) в одном меридиане миопия, в другом эмметропия;</w:t>
      </w:r>
    </w:p>
    <w:p w14:paraId="220A203B" w14:textId="77777777" w:rsidR="00973691" w:rsidRDefault="008A5EC0">
      <w:pPr>
        <w:rPr>
          <w:rStyle w:val="a9"/>
          <w:sz w:val="24"/>
          <w:szCs w:val="24"/>
          <w:lang w:val="ru-RU"/>
        </w:rPr>
      </w:pPr>
      <w:r>
        <w:rPr>
          <w:rStyle w:val="a9"/>
          <w:sz w:val="24"/>
          <w:szCs w:val="24"/>
          <w:lang w:val="ru-RU"/>
        </w:rPr>
        <w:t xml:space="preserve">    в) разный вид рефракции в обоих меридианах;</w:t>
      </w:r>
    </w:p>
    <w:p w14:paraId="798340A3" w14:textId="77777777" w:rsidR="00973691" w:rsidRDefault="008A5EC0">
      <w:pPr>
        <w:rPr>
          <w:rStyle w:val="a9"/>
          <w:sz w:val="24"/>
          <w:szCs w:val="24"/>
          <w:lang w:val="ru-RU"/>
        </w:rPr>
      </w:pPr>
      <w:r>
        <w:rPr>
          <w:rStyle w:val="a9"/>
          <w:sz w:val="24"/>
          <w:szCs w:val="24"/>
          <w:lang w:val="ru-RU"/>
        </w:rPr>
        <w:t xml:space="preserve">    г) разный вид рефракций в обоих глазах;</w:t>
      </w:r>
    </w:p>
    <w:p w14:paraId="3B5398D0" w14:textId="77777777" w:rsidR="00973691" w:rsidRDefault="008A5EC0">
      <w:pPr>
        <w:rPr>
          <w:rStyle w:val="a9"/>
          <w:sz w:val="24"/>
          <w:szCs w:val="24"/>
          <w:lang w:val="ru-RU"/>
        </w:rPr>
      </w:pPr>
      <w:r>
        <w:rPr>
          <w:rStyle w:val="a9"/>
          <w:sz w:val="24"/>
          <w:szCs w:val="24"/>
          <w:lang w:val="ru-RU"/>
        </w:rPr>
        <w:t xml:space="preserve">    д) меридианы расположены перпендикулярно.</w:t>
      </w:r>
    </w:p>
    <w:p w14:paraId="111A371C" w14:textId="77777777" w:rsidR="00973691" w:rsidRDefault="00973691">
      <w:pPr>
        <w:rPr>
          <w:rStyle w:val="A6"/>
          <w:sz w:val="24"/>
          <w:szCs w:val="24"/>
          <w:lang w:val="ru-RU"/>
        </w:rPr>
      </w:pPr>
    </w:p>
    <w:p w14:paraId="35C0F4F4" w14:textId="77777777" w:rsidR="00973691" w:rsidRDefault="008A5EC0">
      <w:pPr>
        <w:rPr>
          <w:rStyle w:val="a9"/>
          <w:b/>
          <w:bCs/>
          <w:sz w:val="24"/>
          <w:szCs w:val="24"/>
          <w:lang w:val="ru-RU"/>
        </w:rPr>
      </w:pPr>
      <w:r>
        <w:rPr>
          <w:rStyle w:val="a9"/>
          <w:b/>
          <w:bCs/>
          <w:sz w:val="24"/>
          <w:szCs w:val="24"/>
          <w:lang w:val="ru-RU"/>
        </w:rPr>
        <w:t xml:space="preserve">18. При выписке очков переносимая разница линз между глазами должна быть: </w:t>
      </w:r>
    </w:p>
    <w:p w14:paraId="46820EEE" w14:textId="77777777" w:rsidR="00973691" w:rsidRDefault="008A5EC0">
      <w:pPr>
        <w:rPr>
          <w:rStyle w:val="a9"/>
          <w:sz w:val="24"/>
          <w:szCs w:val="24"/>
          <w:lang w:val="ru-RU"/>
        </w:rPr>
      </w:pPr>
      <w:r>
        <w:rPr>
          <w:rStyle w:val="a9"/>
          <w:sz w:val="24"/>
          <w:szCs w:val="24"/>
          <w:lang w:val="ru-RU"/>
        </w:rPr>
        <w:t xml:space="preserve">    а) не более 5,0Д;</w:t>
      </w:r>
    </w:p>
    <w:p w14:paraId="06839595" w14:textId="77777777" w:rsidR="00973691" w:rsidRDefault="008A5EC0">
      <w:pPr>
        <w:rPr>
          <w:rStyle w:val="a9"/>
          <w:sz w:val="24"/>
          <w:szCs w:val="24"/>
          <w:lang w:val="ru-RU"/>
        </w:rPr>
      </w:pPr>
      <w:r>
        <w:rPr>
          <w:rStyle w:val="a9"/>
          <w:sz w:val="24"/>
          <w:szCs w:val="24"/>
          <w:lang w:val="ru-RU"/>
        </w:rPr>
        <w:t xml:space="preserve">    б) не более 2,0Д;</w:t>
      </w:r>
    </w:p>
    <w:p w14:paraId="010E35CC" w14:textId="77777777" w:rsidR="00973691" w:rsidRDefault="008A5EC0">
      <w:pPr>
        <w:rPr>
          <w:rStyle w:val="a9"/>
          <w:sz w:val="24"/>
          <w:szCs w:val="24"/>
          <w:lang w:val="ru-RU"/>
        </w:rPr>
      </w:pPr>
      <w:r>
        <w:rPr>
          <w:rStyle w:val="a9"/>
          <w:sz w:val="24"/>
          <w:szCs w:val="24"/>
          <w:lang w:val="ru-RU"/>
        </w:rPr>
        <w:lastRenderedPageBreak/>
        <w:t xml:space="preserve">    в) не более 1,0Д;</w:t>
      </w:r>
    </w:p>
    <w:p w14:paraId="19327D39" w14:textId="77777777" w:rsidR="00973691" w:rsidRDefault="008A5EC0">
      <w:pPr>
        <w:rPr>
          <w:rStyle w:val="a9"/>
          <w:sz w:val="24"/>
          <w:szCs w:val="24"/>
          <w:lang w:val="ru-RU"/>
        </w:rPr>
      </w:pPr>
      <w:r>
        <w:rPr>
          <w:rStyle w:val="a9"/>
          <w:sz w:val="24"/>
          <w:szCs w:val="24"/>
          <w:lang w:val="ru-RU"/>
        </w:rPr>
        <w:t xml:space="preserve">    г) не имеет значения;</w:t>
      </w:r>
    </w:p>
    <w:p w14:paraId="40FAAA55" w14:textId="77777777" w:rsidR="00973691" w:rsidRDefault="008A5EC0">
      <w:pPr>
        <w:rPr>
          <w:rStyle w:val="a9"/>
          <w:sz w:val="24"/>
          <w:szCs w:val="24"/>
          <w:lang w:val="ru-RU"/>
        </w:rPr>
      </w:pPr>
      <w:r>
        <w:rPr>
          <w:rStyle w:val="a9"/>
          <w:sz w:val="24"/>
          <w:szCs w:val="24"/>
          <w:lang w:val="ru-RU"/>
        </w:rPr>
        <w:t xml:space="preserve">    д) верного ответа нет.</w:t>
      </w:r>
    </w:p>
    <w:p w14:paraId="6B654DD0" w14:textId="77777777" w:rsidR="00973691" w:rsidRDefault="00973691">
      <w:pPr>
        <w:rPr>
          <w:rStyle w:val="A6"/>
          <w:sz w:val="24"/>
          <w:szCs w:val="24"/>
          <w:lang w:val="ru-RU"/>
        </w:rPr>
      </w:pPr>
    </w:p>
    <w:p w14:paraId="28671F4C" w14:textId="77777777" w:rsidR="00973691" w:rsidRDefault="008A5EC0">
      <w:pPr>
        <w:rPr>
          <w:rStyle w:val="a9"/>
          <w:b/>
          <w:bCs/>
          <w:sz w:val="24"/>
          <w:szCs w:val="24"/>
          <w:lang w:val="ru-RU"/>
        </w:rPr>
      </w:pPr>
      <w:r>
        <w:rPr>
          <w:rStyle w:val="a9"/>
          <w:b/>
          <w:bCs/>
          <w:sz w:val="24"/>
          <w:szCs w:val="24"/>
          <w:lang w:val="ru-RU"/>
        </w:rPr>
        <w:t>19. Эксимерная коррекция аномалий рефракции это:</w:t>
      </w:r>
    </w:p>
    <w:p w14:paraId="17286E78" w14:textId="77777777" w:rsidR="00973691" w:rsidRDefault="008A5EC0">
      <w:pPr>
        <w:rPr>
          <w:rStyle w:val="a9"/>
          <w:sz w:val="24"/>
          <w:szCs w:val="24"/>
          <w:lang w:val="ru-RU"/>
        </w:rPr>
      </w:pPr>
      <w:r>
        <w:rPr>
          <w:rStyle w:val="a9"/>
          <w:sz w:val="24"/>
          <w:szCs w:val="24"/>
          <w:lang w:val="ru-RU"/>
        </w:rPr>
        <w:t xml:space="preserve">    а) радиальные надрезы роговицы;</w:t>
      </w:r>
    </w:p>
    <w:p w14:paraId="0522AC7E" w14:textId="77777777" w:rsidR="00973691" w:rsidRDefault="008A5EC0">
      <w:pPr>
        <w:rPr>
          <w:rStyle w:val="a9"/>
          <w:sz w:val="24"/>
          <w:szCs w:val="24"/>
          <w:lang w:val="ru-RU"/>
        </w:rPr>
      </w:pPr>
      <w:r>
        <w:rPr>
          <w:rStyle w:val="a9"/>
          <w:sz w:val="24"/>
          <w:szCs w:val="24"/>
          <w:lang w:val="ru-RU"/>
        </w:rPr>
        <w:t xml:space="preserve">    б) введение в слои роговицы пластиковых колец;</w:t>
      </w:r>
    </w:p>
    <w:p w14:paraId="1E400869" w14:textId="77777777" w:rsidR="00973691" w:rsidRDefault="008A5EC0">
      <w:pPr>
        <w:rPr>
          <w:rStyle w:val="a9"/>
          <w:sz w:val="24"/>
          <w:szCs w:val="24"/>
          <w:lang w:val="ru-RU"/>
        </w:rPr>
      </w:pPr>
      <w:r>
        <w:rPr>
          <w:rStyle w:val="a9"/>
          <w:sz w:val="24"/>
          <w:szCs w:val="24"/>
          <w:lang w:val="ru-RU"/>
        </w:rPr>
        <w:t xml:space="preserve">    в) воздействие на роговицу инфракрасной энергией; </w:t>
      </w:r>
    </w:p>
    <w:p w14:paraId="198F652F" w14:textId="77777777" w:rsidR="00973691" w:rsidRDefault="008A5EC0">
      <w:pPr>
        <w:rPr>
          <w:rStyle w:val="a9"/>
          <w:sz w:val="24"/>
          <w:szCs w:val="24"/>
          <w:lang w:val="ru-RU"/>
        </w:rPr>
      </w:pPr>
      <w:r>
        <w:rPr>
          <w:rStyle w:val="a9"/>
          <w:sz w:val="24"/>
          <w:szCs w:val="24"/>
          <w:lang w:val="ru-RU"/>
        </w:rPr>
        <w:t xml:space="preserve">    г) удаление прозрачного хрусталика;</w:t>
      </w:r>
    </w:p>
    <w:p w14:paraId="2D298907" w14:textId="77777777" w:rsidR="00973691" w:rsidRDefault="008A5EC0">
      <w:pPr>
        <w:rPr>
          <w:rStyle w:val="a9"/>
          <w:sz w:val="24"/>
          <w:szCs w:val="24"/>
          <w:lang w:val="ru-RU"/>
        </w:rPr>
      </w:pPr>
      <w:r>
        <w:rPr>
          <w:rStyle w:val="a9"/>
          <w:sz w:val="24"/>
          <w:szCs w:val="24"/>
          <w:lang w:val="ru-RU"/>
        </w:rPr>
        <w:t xml:space="preserve">    д) воздействие лазерным излучением.</w:t>
      </w:r>
    </w:p>
    <w:p w14:paraId="2D7A99ED" w14:textId="77777777" w:rsidR="00973691" w:rsidRDefault="00973691">
      <w:pPr>
        <w:rPr>
          <w:rStyle w:val="A6"/>
          <w:sz w:val="24"/>
          <w:szCs w:val="24"/>
          <w:lang w:val="ru-RU"/>
        </w:rPr>
      </w:pPr>
    </w:p>
    <w:p w14:paraId="536FDE68" w14:textId="77777777" w:rsidR="00973691" w:rsidRDefault="008A5EC0">
      <w:pPr>
        <w:rPr>
          <w:rStyle w:val="a9"/>
          <w:b/>
          <w:bCs/>
          <w:sz w:val="24"/>
          <w:szCs w:val="24"/>
          <w:lang w:val="ru-RU"/>
        </w:rPr>
      </w:pPr>
      <w:r>
        <w:rPr>
          <w:rStyle w:val="a9"/>
          <w:b/>
          <w:bCs/>
          <w:sz w:val="24"/>
          <w:szCs w:val="24"/>
          <w:lang w:val="ru-RU"/>
        </w:rPr>
        <w:t>20) Контактные линзы классифицируются в зависимости от:</w:t>
      </w:r>
    </w:p>
    <w:p w14:paraId="05B4164C" w14:textId="77777777" w:rsidR="00973691" w:rsidRDefault="008A5EC0">
      <w:pPr>
        <w:rPr>
          <w:rStyle w:val="a9"/>
          <w:sz w:val="24"/>
          <w:szCs w:val="24"/>
          <w:lang w:val="ru-RU"/>
        </w:rPr>
      </w:pPr>
      <w:r>
        <w:rPr>
          <w:rStyle w:val="a9"/>
          <w:sz w:val="24"/>
          <w:szCs w:val="24"/>
          <w:lang w:val="ru-RU"/>
        </w:rPr>
        <w:t xml:space="preserve">    а) материала изготовления и содержания в нем влаги;</w:t>
      </w:r>
    </w:p>
    <w:p w14:paraId="68C82544" w14:textId="77777777" w:rsidR="00973691" w:rsidRDefault="008A5EC0">
      <w:pPr>
        <w:rPr>
          <w:rStyle w:val="a9"/>
          <w:sz w:val="24"/>
          <w:szCs w:val="24"/>
          <w:lang w:val="ru-RU"/>
        </w:rPr>
      </w:pPr>
      <w:r>
        <w:rPr>
          <w:rStyle w:val="a9"/>
          <w:sz w:val="24"/>
          <w:szCs w:val="24"/>
          <w:lang w:val="ru-RU"/>
        </w:rPr>
        <w:t xml:space="preserve">    б) по режиму ношения;</w:t>
      </w:r>
    </w:p>
    <w:p w14:paraId="614AA2BA" w14:textId="77777777" w:rsidR="00973691" w:rsidRDefault="008A5EC0">
      <w:pPr>
        <w:rPr>
          <w:rStyle w:val="a9"/>
          <w:sz w:val="24"/>
          <w:szCs w:val="24"/>
          <w:lang w:val="ru-RU"/>
        </w:rPr>
      </w:pPr>
      <w:r>
        <w:rPr>
          <w:rStyle w:val="a9"/>
          <w:sz w:val="24"/>
          <w:szCs w:val="24"/>
          <w:lang w:val="ru-RU"/>
        </w:rPr>
        <w:t xml:space="preserve">    в) по оптическим свойствам;</w:t>
      </w:r>
    </w:p>
    <w:p w14:paraId="0751B189" w14:textId="77777777" w:rsidR="00973691" w:rsidRDefault="008A5EC0">
      <w:pPr>
        <w:rPr>
          <w:rStyle w:val="a9"/>
          <w:sz w:val="24"/>
          <w:szCs w:val="24"/>
          <w:lang w:val="ru-RU"/>
        </w:rPr>
      </w:pPr>
      <w:r>
        <w:rPr>
          <w:rStyle w:val="a9"/>
          <w:sz w:val="24"/>
          <w:szCs w:val="24"/>
          <w:lang w:val="ru-RU"/>
        </w:rPr>
        <w:t xml:space="preserve">    г) по частоте замены;</w:t>
      </w:r>
    </w:p>
    <w:p w14:paraId="641480D3" w14:textId="77777777" w:rsidR="00973691" w:rsidRDefault="008A5EC0">
      <w:pPr>
        <w:rPr>
          <w:rStyle w:val="a9"/>
          <w:sz w:val="24"/>
          <w:szCs w:val="24"/>
          <w:lang w:val="ru-RU"/>
        </w:rPr>
      </w:pPr>
      <w:r>
        <w:rPr>
          <w:rStyle w:val="a9"/>
          <w:sz w:val="24"/>
          <w:szCs w:val="24"/>
          <w:lang w:val="ru-RU"/>
        </w:rPr>
        <w:t xml:space="preserve">    д) верно все перечисленное.</w:t>
      </w:r>
    </w:p>
    <w:p w14:paraId="019F175E" w14:textId="77777777" w:rsidR="00973691" w:rsidRDefault="00973691">
      <w:pPr>
        <w:spacing w:after="200" w:line="276" w:lineRule="auto"/>
        <w:rPr>
          <w:rStyle w:val="a9"/>
          <w:b/>
          <w:bCs/>
          <w:sz w:val="24"/>
          <w:szCs w:val="24"/>
          <w:lang w:val="ru-RU"/>
        </w:rPr>
      </w:pPr>
    </w:p>
    <w:p w14:paraId="4F50162A" w14:textId="77777777" w:rsidR="00973691" w:rsidRDefault="008A5EC0">
      <w:pPr>
        <w:spacing w:after="200" w:line="276" w:lineRule="auto"/>
        <w:jc w:val="center"/>
        <w:rPr>
          <w:rStyle w:val="a9"/>
          <w:b/>
          <w:bCs/>
          <w:sz w:val="24"/>
          <w:szCs w:val="24"/>
          <w:lang w:val="ru-RU"/>
        </w:rPr>
      </w:pPr>
      <w:r>
        <w:rPr>
          <w:rStyle w:val="a9"/>
          <w:b/>
          <w:bCs/>
          <w:sz w:val="24"/>
          <w:szCs w:val="24"/>
          <w:lang w:val="ru-RU"/>
        </w:rPr>
        <w:t>Вариант 3</w:t>
      </w:r>
    </w:p>
    <w:p w14:paraId="4E6F18C2" w14:textId="77777777" w:rsidR="00973691" w:rsidRDefault="008A5EC0">
      <w:pPr>
        <w:rPr>
          <w:rStyle w:val="a9"/>
          <w:b/>
          <w:bCs/>
          <w:sz w:val="24"/>
          <w:szCs w:val="24"/>
          <w:lang w:val="ru-RU"/>
        </w:rPr>
      </w:pPr>
      <w:r>
        <w:rPr>
          <w:rStyle w:val="a9"/>
          <w:b/>
          <w:bCs/>
          <w:sz w:val="24"/>
          <w:szCs w:val="24"/>
          <w:lang w:val="ru-RU"/>
        </w:rPr>
        <w:t>1.Положение дальнейшей точки видения зависит от:</w:t>
      </w:r>
    </w:p>
    <w:p w14:paraId="1715A511" w14:textId="77777777" w:rsidR="00973691" w:rsidRDefault="008A5EC0">
      <w:pPr>
        <w:rPr>
          <w:rStyle w:val="a9"/>
          <w:sz w:val="24"/>
          <w:szCs w:val="24"/>
          <w:lang w:val="ru-RU"/>
        </w:rPr>
      </w:pPr>
      <w:r>
        <w:rPr>
          <w:rStyle w:val="a9"/>
          <w:sz w:val="24"/>
          <w:szCs w:val="24"/>
          <w:lang w:val="ru-RU"/>
        </w:rPr>
        <w:t>а) физической рефракции</w:t>
      </w:r>
    </w:p>
    <w:p w14:paraId="346A47CE" w14:textId="77777777" w:rsidR="00973691" w:rsidRDefault="008A5EC0">
      <w:pPr>
        <w:rPr>
          <w:rStyle w:val="a9"/>
          <w:sz w:val="24"/>
          <w:szCs w:val="24"/>
          <w:lang w:val="ru-RU"/>
        </w:rPr>
      </w:pPr>
      <w:r>
        <w:rPr>
          <w:rStyle w:val="a9"/>
          <w:sz w:val="24"/>
          <w:szCs w:val="24"/>
          <w:lang w:val="ru-RU"/>
        </w:rPr>
        <w:t>б) клинической рефракции</w:t>
      </w:r>
    </w:p>
    <w:p w14:paraId="6C518060" w14:textId="77777777" w:rsidR="00973691" w:rsidRDefault="008A5EC0">
      <w:pPr>
        <w:rPr>
          <w:rStyle w:val="a9"/>
          <w:sz w:val="24"/>
          <w:szCs w:val="24"/>
          <w:lang w:val="ru-RU"/>
        </w:rPr>
      </w:pPr>
      <w:r>
        <w:rPr>
          <w:rStyle w:val="a9"/>
          <w:sz w:val="24"/>
          <w:szCs w:val="24"/>
          <w:lang w:val="ru-RU"/>
        </w:rPr>
        <w:t>в) от расстояния до объекта</w:t>
      </w:r>
    </w:p>
    <w:p w14:paraId="0DB6DB37" w14:textId="77777777" w:rsidR="00973691" w:rsidRDefault="008A5EC0">
      <w:pPr>
        <w:rPr>
          <w:rStyle w:val="a9"/>
          <w:sz w:val="24"/>
          <w:szCs w:val="24"/>
          <w:lang w:val="ru-RU"/>
        </w:rPr>
      </w:pPr>
      <w:r>
        <w:rPr>
          <w:rStyle w:val="a9"/>
          <w:sz w:val="24"/>
          <w:szCs w:val="24"/>
          <w:lang w:val="ru-RU"/>
        </w:rPr>
        <w:t>г) от аккомодации</w:t>
      </w:r>
    </w:p>
    <w:p w14:paraId="3B0475AB" w14:textId="77777777" w:rsidR="00973691" w:rsidRDefault="008A5EC0">
      <w:pPr>
        <w:rPr>
          <w:rStyle w:val="a9"/>
          <w:sz w:val="24"/>
          <w:szCs w:val="24"/>
          <w:lang w:val="ru-RU"/>
        </w:rPr>
      </w:pPr>
      <w:r>
        <w:rPr>
          <w:rStyle w:val="a9"/>
          <w:sz w:val="24"/>
          <w:szCs w:val="24"/>
          <w:lang w:val="ru-RU"/>
        </w:rPr>
        <w:t>д) верно все перечисленное</w:t>
      </w:r>
    </w:p>
    <w:p w14:paraId="3522ECCD" w14:textId="77777777" w:rsidR="00973691" w:rsidRDefault="00973691">
      <w:pPr>
        <w:rPr>
          <w:rStyle w:val="A6"/>
          <w:sz w:val="24"/>
          <w:szCs w:val="24"/>
          <w:lang w:val="ru-RU"/>
        </w:rPr>
      </w:pPr>
    </w:p>
    <w:p w14:paraId="17E3397C" w14:textId="77777777" w:rsidR="00973691" w:rsidRDefault="008A5EC0">
      <w:pPr>
        <w:rPr>
          <w:rStyle w:val="a9"/>
          <w:b/>
          <w:bCs/>
          <w:sz w:val="24"/>
          <w:szCs w:val="24"/>
          <w:lang w:val="ru-RU"/>
        </w:rPr>
      </w:pPr>
      <w:r>
        <w:rPr>
          <w:rStyle w:val="a9"/>
          <w:b/>
          <w:bCs/>
          <w:sz w:val="24"/>
          <w:szCs w:val="24"/>
          <w:lang w:val="ru-RU"/>
        </w:rPr>
        <w:t>2. Какая рефракция считается физиологической  у новорожденных:</w:t>
      </w:r>
    </w:p>
    <w:p w14:paraId="032108B1" w14:textId="77777777" w:rsidR="00973691" w:rsidRDefault="008A5EC0">
      <w:pPr>
        <w:rPr>
          <w:rStyle w:val="a9"/>
          <w:sz w:val="24"/>
          <w:szCs w:val="24"/>
          <w:lang w:val="ru-RU"/>
        </w:rPr>
      </w:pPr>
      <w:r>
        <w:rPr>
          <w:rStyle w:val="a9"/>
          <w:sz w:val="24"/>
          <w:szCs w:val="24"/>
          <w:lang w:val="ru-RU"/>
        </w:rPr>
        <w:t>а) гиперметропия</w:t>
      </w:r>
    </w:p>
    <w:p w14:paraId="25571C15" w14:textId="77777777" w:rsidR="00973691" w:rsidRDefault="008A5EC0">
      <w:pPr>
        <w:rPr>
          <w:rStyle w:val="a9"/>
          <w:sz w:val="24"/>
          <w:szCs w:val="24"/>
          <w:lang w:val="ru-RU"/>
        </w:rPr>
      </w:pPr>
      <w:r>
        <w:rPr>
          <w:rStyle w:val="a9"/>
          <w:sz w:val="24"/>
          <w:szCs w:val="24"/>
          <w:lang w:val="ru-RU"/>
        </w:rPr>
        <w:t>б) миопия</w:t>
      </w:r>
    </w:p>
    <w:p w14:paraId="19DD2ACC" w14:textId="77777777" w:rsidR="00973691" w:rsidRDefault="008A5EC0">
      <w:pPr>
        <w:rPr>
          <w:rStyle w:val="a9"/>
          <w:sz w:val="24"/>
          <w:szCs w:val="24"/>
          <w:lang w:val="ru-RU"/>
        </w:rPr>
      </w:pPr>
      <w:r>
        <w:rPr>
          <w:rStyle w:val="a9"/>
          <w:sz w:val="24"/>
          <w:szCs w:val="24"/>
          <w:lang w:val="ru-RU"/>
        </w:rPr>
        <w:t>в) близорукость</w:t>
      </w:r>
    </w:p>
    <w:p w14:paraId="54BFA46E" w14:textId="77777777" w:rsidR="00973691" w:rsidRDefault="008A5EC0">
      <w:pPr>
        <w:rPr>
          <w:rStyle w:val="a9"/>
          <w:sz w:val="24"/>
          <w:szCs w:val="24"/>
          <w:lang w:val="ru-RU"/>
        </w:rPr>
      </w:pPr>
      <w:r>
        <w:rPr>
          <w:rStyle w:val="a9"/>
          <w:sz w:val="24"/>
          <w:szCs w:val="24"/>
          <w:lang w:val="ru-RU"/>
        </w:rPr>
        <w:t>г) эмметропия</w:t>
      </w:r>
    </w:p>
    <w:p w14:paraId="5714055F" w14:textId="77777777" w:rsidR="00973691" w:rsidRDefault="008A5EC0">
      <w:pPr>
        <w:rPr>
          <w:rStyle w:val="a9"/>
          <w:sz w:val="24"/>
          <w:szCs w:val="24"/>
          <w:lang w:val="ru-RU"/>
        </w:rPr>
      </w:pPr>
      <w:r>
        <w:rPr>
          <w:rStyle w:val="a9"/>
          <w:sz w:val="24"/>
          <w:szCs w:val="24"/>
          <w:lang w:val="ru-RU"/>
        </w:rPr>
        <w:t>д) анизометропия</w:t>
      </w:r>
    </w:p>
    <w:p w14:paraId="361EFF8E" w14:textId="77777777" w:rsidR="00973691" w:rsidRDefault="00973691">
      <w:pPr>
        <w:rPr>
          <w:rStyle w:val="A6"/>
          <w:sz w:val="24"/>
          <w:szCs w:val="24"/>
          <w:lang w:val="ru-RU"/>
        </w:rPr>
      </w:pPr>
    </w:p>
    <w:p w14:paraId="5E3EAF98" w14:textId="77777777" w:rsidR="00973691" w:rsidRDefault="008A5EC0">
      <w:pPr>
        <w:rPr>
          <w:rStyle w:val="a9"/>
          <w:b/>
          <w:bCs/>
          <w:sz w:val="24"/>
          <w:szCs w:val="24"/>
          <w:lang w:val="ru-RU"/>
        </w:rPr>
      </w:pPr>
      <w:r>
        <w:rPr>
          <w:rStyle w:val="a9"/>
          <w:b/>
          <w:bCs/>
          <w:sz w:val="24"/>
          <w:szCs w:val="24"/>
          <w:lang w:val="ru-RU"/>
        </w:rPr>
        <w:t>3. Преломляющая сила линзы с F=2м равна</w:t>
      </w:r>
    </w:p>
    <w:p w14:paraId="25E33F39" w14:textId="77777777" w:rsidR="00973691" w:rsidRDefault="008A5EC0">
      <w:pPr>
        <w:rPr>
          <w:rStyle w:val="a9"/>
          <w:sz w:val="24"/>
          <w:szCs w:val="24"/>
          <w:lang w:val="ru-RU"/>
        </w:rPr>
      </w:pPr>
      <w:r>
        <w:rPr>
          <w:rStyle w:val="a9"/>
          <w:sz w:val="24"/>
          <w:szCs w:val="24"/>
          <w:lang w:val="ru-RU"/>
        </w:rPr>
        <w:t>а) 4,0 диоптриям</w:t>
      </w:r>
    </w:p>
    <w:p w14:paraId="19FD41DB" w14:textId="77777777" w:rsidR="00973691" w:rsidRDefault="008A5EC0">
      <w:pPr>
        <w:rPr>
          <w:rStyle w:val="a9"/>
          <w:sz w:val="24"/>
          <w:szCs w:val="24"/>
          <w:lang w:val="ru-RU"/>
        </w:rPr>
      </w:pPr>
      <w:r>
        <w:rPr>
          <w:rStyle w:val="a9"/>
          <w:sz w:val="24"/>
          <w:szCs w:val="24"/>
          <w:lang w:val="ru-RU"/>
        </w:rPr>
        <w:t>б) 2,0 диоптриям</w:t>
      </w:r>
    </w:p>
    <w:p w14:paraId="23D4215D" w14:textId="77777777" w:rsidR="00973691" w:rsidRDefault="008A5EC0">
      <w:pPr>
        <w:rPr>
          <w:rStyle w:val="a9"/>
          <w:sz w:val="24"/>
          <w:szCs w:val="24"/>
          <w:lang w:val="ru-RU"/>
        </w:rPr>
      </w:pPr>
      <w:r>
        <w:rPr>
          <w:rStyle w:val="a9"/>
          <w:sz w:val="24"/>
          <w:szCs w:val="24"/>
          <w:lang w:val="ru-RU"/>
        </w:rPr>
        <w:t>в) 1,0 диоптриям</w:t>
      </w:r>
    </w:p>
    <w:p w14:paraId="1C10A61C" w14:textId="77777777" w:rsidR="00973691" w:rsidRDefault="008A5EC0">
      <w:pPr>
        <w:rPr>
          <w:rStyle w:val="a9"/>
          <w:sz w:val="24"/>
          <w:szCs w:val="24"/>
          <w:lang w:val="ru-RU"/>
        </w:rPr>
      </w:pPr>
      <w:r>
        <w:rPr>
          <w:rStyle w:val="a9"/>
          <w:sz w:val="24"/>
          <w:szCs w:val="24"/>
          <w:lang w:val="ru-RU"/>
        </w:rPr>
        <w:t>г)  0,5 диоптриям</w:t>
      </w:r>
    </w:p>
    <w:p w14:paraId="45C131ED" w14:textId="77777777" w:rsidR="00973691" w:rsidRDefault="008A5EC0">
      <w:pPr>
        <w:rPr>
          <w:rStyle w:val="a9"/>
          <w:sz w:val="24"/>
          <w:szCs w:val="24"/>
          <w:lang w:val="ru-RU"/>
        </w:rPr>
      </w:pPr>
      <w:r>
        <w:rPr>
          <w:rStyle w:val="a9"/>
          <w:sz w:val="24"/>
          <w:szCs w:val="24"/>
          <w:lang w:val="ru-RU"/>
        </w:rPr>
        <w:t>д) 0,1 диоптриям</w:t>
      </w:r>
    </w:p>
    <w:p w14:paraId="1FA51BF4" w14:textId="77777777" w:rsidR="00973691" w:rsidRDefault="00973691">
      <w:pPr>
        <w:rPr>
          <w:rStyle w:val="A6"/>
          <w:sz w:val="24"/>
          <w:szCs w:val="24"/>
          <w:lang w:val="ru-RU"/>
        </w:rPr>
      </w:pPr>
    </w:p>
    <w:p w14:paraId="1C2E24BA" w14:textId="77777777" w:rsidR="00973691" w:rsidRDefault="008A5EC0">
      <w:pPr>
        <w:rPr>
          <w:rStyle w:val="a9"/>
          <w:b/>
          <w:bCs/>
          <w:sz w:val="24"/>
          <w:szCs w:val="24"/>
          <w:lang w:val="ru-RU"/>
        </w:rPr>
      </w:pPr>
      <w:r>
        <w:rPr>
          <w:rStyle w:val="a9"/>
          <w:b/>
          <w:bCs/>
          <w:sz w:val="24"/>
          <w:szCs w:val="24"/>
          <w:lang w:val="ru-RU"/>
        </w:rPr>
        <w:t>4. Какими симптомами проявляется интоксикация циклоплегическими препаратами:</w:t>
      </w:r>
    </w:p>
    <w:p w14:paraId="3143B92E" w14:textId="77777777" w:rsidR="00973691" w:rsidRDefault="008A5EC0">
      <w:pPr>
        <w:rPr>
          <w:rStyle w:val="a9"/>
          <w:sz w:val="24"/>
          <w:szCs w:val="24"/>
          <w:lang w:val="ru-RU"/>
        </w:rPr>
      </w:pPr>
      <w:r>
        <w:rPr>
          <w:rStyle w:val="a9"/>
          <w:sz w:val="24"/>
          <w:szCs w:val="24"/>
          <w:lang w:val="ru-RU"/>
        </w:rPr>
        <w:t>а) сухость во рту</w:t>
      </w:r>
    </w:p>
    <w:p w14:paraId="0E23E9BD" w14:textId="77777777" w:rsidR="00973691" w:rsidRDefault="008A5EC0">
      <w:pPr>
        <w:rPr>
          <w:rStyle w:val="a9"/>
          <w:sz w:val="24"/>
          <w:szCs w:val="24"/>
          <w:lang w:val="ru-RU"/>
        </w:rPr>
      </w:pPr>
      <w:r>
        <w:rPr>
          <w:rStyle w:val="a9"/>
          <w:sz w:val="24"/>
          <w:szCs w:val="24"/>
          <w:lang w:val="ru-RU"/>
        </w:rPr>
        <w:t>б) лихорадкой, тошнотой</w:t>
      </w:r>
    </w:p>
    <w:p w14:paraId="12CAAAD7" w14:textId="77777777" w:rsidR="00973691" w:rsidRDefault="008A5EC0">
      <w:pPr>
        <w:rPr>
          <w:rStyle w:val="a9"/>
          <w:sz w:val="24"/>
          <w:szCs w:val="24"/>
          <w:lang w:val="ru-RU"/>
        </w:rPr>
      </w:pPr>
      <w:r>
        <w:rPr>
          <w:rStyle w:val="a9"/>
          <w:sz w:val="24"/>
          <w:szCs w:val="24"/>
          <w:lang w:val="ru-RU"/>
        </w:rPr>
        <w:t>в) покраснением кожи</w:t>
      </w:r>
    </w:p>
    <w:p w14:paraId="0408AFE8" w14:textId="77777777" w:rsidR="00973691" w:rsidRDefault="008A5EC0">
      <w:pPr>
        <w:rPr>
          <w:rStyle w:val="a9"/>
          <w:sz w:val="24"/>
          <w:szCs w:val="24"/>
          <w:lang w:val="ru-RU"/>
        </w:rPr>
      </w:pPr>
      <w:r>
        <w:rPr>
          <w:rStyle w:val="a9"/>
          <w:sz w:val="24"/>
          <w:szCs w:val="24"/>
          <w:lang w:val="ru-RU"/>
        </w:rPr>
        <w:t>г) верно все перечисленное</w:t>
      </w:r>
    </w:p>
    <w:p w14:paraId="5C511ACA" w14:textId="77777777" w:rsidR="00973691" w:rsidRDefault="00973691">
      <w:pPr>
        <w:rPr>
          <w:rStyle w:val="A6"/>
          <w:sz w:val="24"/>
          <w:szCs w:val="24"/>
          <w:lang w:val="ru-RU"/>
        </w:rPr>
      </w:pPr>
    </w:p>
    <w:p w14:paraId="2E7DAA79" w14:textId="77777777" w:rsidR="00973691" w:rsidRDefault="008A5EC0">
      <w:pPr>
        <w:rPr>
          <w:rStyle w:val="a9"/>
          <w:b/>
          <w:bCs/>
          <w:sz w:val="24"/>
          <w:szCs w:val="24"/>
          <w:lang w:val="ru-RU"/>
        </w:rPr>
      </w:pPr>
      <w:r>
        <w:rPr>
          <w:rStyle w:val="a9"/>
          <w:b/>
          <w:bCs/>
          <w:sz w:val="24"/>
          <w:szCs w:val="24"/>
          <w:lang w:val="ru-RU"/>
        </w:rPr>
        <w:t>5. Если тень при скиаскопии движется  в противоположную сторону, то у пациента</w:t>
      </w:r>
    </w:p>
    <w:p w14:paraId="2601BDCC" w14:textId="77777777" w:rsidR="00973691" w:rsidRDefault="008A5EC0">
      <w:pPr>
        <w:rPr>
          <w:rStyle w:val="a9"/>
          <w:sz w:val="24"/>
          <w:szCs w:val="24"/>
          <w:lang w:val="ru-RU"/>
        </w:rPr>
      </w:pPr>
      <w:r>
        <w:rPr>
          <w:rStyle w:val="a9"/>
          <w:sz w:val="24"/>
          <w:szCs w:val="24"/>
          <w:lang w:val="ru-RU"/>
        </w:rPr>
        <w:t>а) миопия = 1,0 д</w:t>
      </w:r>
    </w:p>
    <w:p w14:paraId="2BDB0CC8" w14:textId="77777777" w:rsidR="00973691" w:rsidRDefault="008A5EC0">
      <w:pPr>
        <w:rPr>
          <w:rStyle w:val="a9"/>
          <w:sz w:val="24"/>
          <w:szCs w:val="24"/>
          <w:lang w:val="ru-RU"/>
        </w:rPr>
      </w:pPr>
      <w:r>
        <w:rPr>
          <w:rStyle w:val="a9"/>
          <w:sz w:val="24"/>
          <w:szCs w:val="24"/>
          <w:lang w:val="ru-RU"/>
        </w:rPr>
        <w:t>б) гиперметропия</w:t>
      </w:r>
    </w:p>
    <w:p w14:paraId="0D862E0D" w14:textId="77777777" w:rsidR="00973691" w:rsidRDefault="008A5EC0">
      <w:pPr>
        <w:rPr>
          <w:rStyle w:val="a9"/>
          <w:sz w:val="24"/>
          <w:szCs w:val="24"/>
          <w:lang w:val="ru-RU"/>
        </w:rPr>
      </w:pPr>
      <w:r>
        <w:rPr>
          <w:rStyle w:val="a9"/>
          <w:sz w:val="24"/>
          <w:szCs w:val="24"/>
          <w:lang w:val="ru-RU"/>
        </w:rPr>
        <w:t>в) миопия &gt;1,0 д</w:t>
      </w:r>
    </w:p>
    <w:p w14:paraId="6FA15095" w14:textId="77777777" w:rsidR="00973691" w:rsidRDefault="008A5EC0">
      <w:pPr>
        <w:rPr>
          <w:rStyle w:val="a9"/>
          <w:sz w:val="24"/>
          <w:szCs w:val="24"/>
          <w:lang w:val="ru-RU"/>
        </w:rPr>
      </w:pPr>
      <w:r>
        <w:rPr>
          <w:rStyle w:val="a9"/>
          <w:sz w:val="24"/>
          <w:szCs w:val="24"/>
          <w:lang w:val="ru-RU"/>
        </w:rPr>
        <w:t>г) миопия 0,5 д</w:t>
      </w:r>
    </w:p>
    <w:p w14:paraId="1A9D563F" w14:textId="77777777" w:rsidR="00973691" w:rsidRDefault="008A5EC0">
      <w:pPr>
        <w:rPr>
          <w:rStyle w:val="a9"/>
          <w:sz w:val="24"/>
          <w:szCs w:val="24"/>
          <w:lang w:val="ru-RU"/>
        </w:rPr>
      </w:pPr>
      <w:r>
        <w:rPr>
          <w:rStyle w:val="a9"/>
          <w:sz w:val="24"/>
          <w:szCs w:val="24"/>
          <w:lang w:val="ru-RU"/>
        </w:rPr>
        <w:lastRenderedPageBreak/>
        <w:t>д) миопия 0, 25 д</w:t>
      </w:r>
    </w:p>
    <w:p w14:paraId="21027AF1" w14:textId="77777777" w:rsidR="00973691" w:rsidRDefault="00973691">
      <w:pPr>
        <w:rPr>
          <w:rStyle w:val="A6"/>
          <w:sz w:val="24"/>
          <w:szCs w:val="24"/>
          <w:lang w:val="ru-RU"/>
        </w:rPr>
      </w:pPr>
    </w:p>
    <w:p w14:paraId="77333109" w14:textId="77777777" w:rsidR="00973691" w:rsidRDefault="008A5EC0">
      <w:pPr>
        <w:rPr>
          <w:rStyle w:val="a9"/>
          <w:sz w:val="24"/>
          <w:szCs w:val="24"/>
          <w:lang w:val="ru-RU"/>
        </w:rPr>
      </w:pPr>
      <w:r>
        <w:rPr>
          <w:rStyle w:val="a9"/>
          <w:b/>
          <w:bCs/>
          <w:sz w:val="24"/>
          <w:szCs w:val="24"/>
          <w:lang w:val="ru-RU"/>
        </w:rPr>
        <w:t>6. Для  спокойной  работы  на близком расстоянии необходимо, чтобы положительная часть</w:t>
      </w:r>
      <w:r>
        <w:rPr>
          <w:rStyle w:val="a9"/>
          <w:sz w:val="24"/>
          <w:szCs w:val="24"/>
          <w:lang w:val="ru-RU"/>
        </w:rPr>
        <w:t xml:space="preserve"> относительной  аккомодации</w:t>
      </w:r>
    </w:p>
    <w:p w14:paraId="01ED1D09" w14:textId="77777777" w:rsidR="00973691" w:rsidRDefault="008A5EC0">
      <w:pPr>
        <w:rPr>
          <w:rStyle w:val="a9"/>
          <w:sz w:val="24"/>
          <w:szCs w:val="24"/>
          <w:lang w:val="ru-RU"/>
        </w:rPr>
      </w:pPr>
      <w:r>
        <w:rPr>
          <w:rStyle w:val="a9"/>
          <w:sz w:val="24"/>
          <w:szCs w:val="24"/>
          <w:lang w:val="ru-RU"/>
        </w:rPr>
        <w:t>а) была равно отрицательной</w:t>
      </w:r>
    </w:p>
    <w:p w14:paraId="007F9201" w14:textId="77777777" w:rsidR="00973691" w:rsidRDefault="008A5EC0">
      <w:pPr>
        <w:rPr>
          <w:rStyle w:val="a9"/>
          <w:sz w:val="24"/>
          <w:szCs w:val="24"/>
          <w:lang w:val="ru-RU"/>
        </w:rPr>
      </w:pPr>
      <w:r>
        <w:rPr>
          <w:rStyle w:val="a9"/>
          <w:sz w:val="24"/>
          <w:szCs w:val="24"/>
          <w:lang w:val="ru-RU"/>
        </w:rPr>
        <w:t>б)  в два  раза больше  отрицательной</w:t>
      </w:r>
    </w:p>
    <w:p w14:paraId="3910D887" w14:textId="77777777" w:rsidR="00973691" w:rsidRDefault="008A5EC0">
      <w:pPr>
        <w:rPr>
          <w:rStyle w:val="a9"/>
          <w:sz w:val="24"/>
          <w:szCs w:val="24"/>
          <w:lang w:val="ru-RU"/>
        </w:rPr>
      </w:pPr>
      <w:r>
        <w:rPr>
          <w:rStyle w:val="a9"/>
          <w:sz w:val="24"/>
          <w:szCs w:val="24"/>
          <w:lang w:val="ru-RU"/>
        </w:rPr>
        <w:t>в)  в  2 раза меньше  отрицательной</w:t>
      </w:r>
    </w:p>
    <w:p w14:paraId="564F8B4D" w14:textId="77777777" w:rsidR="00973691" w:rsidRDefault="008A5EC0">
      <w:pPr>
        <w:rPr>
          <w:rStyle w:val="a9"/>
          <w:sz w:val="24"/>
          <w:szCs w:val="24"/>
          <w:lang w:val="ru-RU"/>
        </w:rPr>
      </w:pPr>
      <w:r>
        <w:rPr>
          <w:rStyle w:val="a9"/>
          <w:sz w:val="24"/>
          <w:szCs w:val="24"/>
          <w:lang w:val="ru-RU"/>
        </w:rPr>
        <w:t>г) значения  не имеет</w:t>
      </w:r>
    </w:p>
    <w:p w14:paraId="449FF505" w14:textId="77777777" w:rsidR="00973691" w:rsidRDefault="00973691">
      <w:pPr>
        <w:rPr>
          <w:rStyle w:val="A6"/>
          <w:sz w:val="24"/>
          <w:szCs w:val="24"/>
          <w:lang w:val="ru-RU"/>
        </w:rPr>
      </w:pPr>
    </w:p>
    <w:p w14:paraId="478797CF" w14:textId="77777777" w:rsidR="00973691" w:rsidRDefault="008A5EC0">
      <w:pPr>
        <w:rPr>
          <w:rStyle w:val="a9"/>
          <w:b/>
          <w:bCs/>
          <w:sz w:val="24"/>
          <w:szCs w:val="24"/>
          <w:lang w:val="ru-RU"/>
        </w:rPr>
      </w:pPr>
      <w:r>
        <w:rPr>
          <w:rStyle w:val="a9"/>
          <w:b/>
          <w:bCs/>
          <w:sz w:val="24"/>
          <w:szCs w:val="24"/>
          <w:lang w:val="ru-RU"/>
        </w:rPr>
        <w:t>7. Как меняется  рефракция  и зрение при спазме  аккомодации у гиперметропа</w:t>
      </w:r>
    </w:p>
    <w:p w14:paraId="37D7B59E" w14:textId="77777777" w:rsidR="00973691" w:rsidRDefault="008A5EC0">
      <w:pPr>
        <w:rPr>
          <w:rStyle w:val="a9"/>
          <w:sz w:val="24"/>
          <w:szCs w:val="24"/>
          <w:lang w:val="ru-RU"/>
        </w:rPr>
      </w:pPr>
      <w:r>
        <w:rPr>
          <w:rStyle w:val="a9"/>
          <w:sz w:val="24"/>
          <w:szCs w:val="24"/>
          <w:lang w:val="ru-RU"/>
        </w:rPr>
        <w:t>а) рефракция  усиливается, зрение ухудшается</w:t>
      </w:r>
    </w:p>
    <w:p w14:paraId="695F4AEF" w14:textId="77777777" w:rsidR="00973691" w:rsidRDefault="008A5EC0">
      <w:pPr>
        <w:rPr>
          <w:rStyle w:val="a9"/>
          <w:sz w:val="24"/>
          <w:szCs w:val="24"/>
          <w:lang w:val="ru-RU"/>
        </w:rPr>
      </w:pPr>
      <w:r>
        <w:rPr>
          <w:rStyle w:val="a9"/>
          <w:sz w:val="24"/>
          <w:szCs w:val="24"/>
          <w:lang w:val="ru-RU"/>
        </w:rPr>
        <w:t>б) рефракция  усиливается, зрение улучшается</w:t>
      </w:r>
    </w:p>
    <w:p w14:paraId="07CA992E" w14:textId="77777777" w:rsidR="00973691" w:rsidRDefault="008A5EC0">
      <w:pPr>
        <w:rPr>
          <w:rStyle w:val="a9"/>
          <w:sz w:val="24"/>
          <w:szCs w:val="24"/>
          <w:lang w:val="ru-RU"/>
        </w:rPr>
      </w:pPr>
      <w:r>
        <w:rPr>
          <w:rStyle w:val="a9"/>
          <w:sz w:val="24"/>
          <w:szCs w:val="24"/>
          <w:lang w:val="ru-RU"/>
        </w:rPr>
        <w:t>в) рефракция   не изменяется, зрение ухудшается</w:t>
      </w:r>
    </w:p>
    <w:p w14:paraId="026331D6" w14:textId="77777777" w:rsidR="00973691" w:rsidRDefault="008A5EC0">
      <w:pPr>
        <w:rPr>
          <w:rStyle w:val="a9"/>
          <w:sz w:val="24"/>
          <w:szCs w:val="24"/>
          <w:lang w:val="ru-RU"/>
        </w:rPr>
      </w:pPr>
      <w:r>
        <w:rPr>
          <w:rStyle w:val="a9"/>
          <w:sz w:val="24"/>
          <w:szCs w:val="24"/>
          <w:lang w:val="ru-RU"/>
        </w:rPr>
        <w:t>г) рефракция   не изменяется, зрение улучшается</w:t>
      </w:r>
    </w:p>
    <w:p w14:paraId="327B9418" w14:textId="77777777" w:rsidR="00973691" w:rsidRDefault="008A5EC0">
      <w:pPr>
        <w:rPr>
          <w:rStyle w:val="a9"/>
          <w:sz w:val="24"/>
          <w:szCs w:val="24"/>
          <w:lang w:val="ru-RU"/>
        </w:rPr>
      </w:pPr>
      <w:r>
        <w:rPr>
          <w:rStyle w:val="a9"/>
          <w:sz w:val="24"/>
          <w:szCs w:val="24"/>
          <w:lang w:val="ru-RU"/>
        </w:rPr>
        <w:t>д) при гиперметропии спазма не бывает</w:t>
      </w:r>
    </w:p>
    <w:p w14:paraId="49ED1CC9" w14:textId="77777777" w:rsidR="00973691" w:rsidRDefault="00973691">
      <w:pPr>
        <w:rPr>
          <w:rStyle w:val="A6"/>
          <w:sz w:val="24"/>
          <w:szCs w:val="24"/>
          <w:lang w:val="ru-RU"/>
        </w:rPr>
      </w:pPr>
    </w:p>
    <w:p w14:paraId="2876211D" w14:textId="77777777" w:rsidR="00973691" w:rsidRDefault="008A5EC0">
      <w:pPr>
        <w:rPr>
          <w:rStyle w:val="a9"/>
          <w:b/>
          <w:bCs/>
          <w:sz w:val="24"/>
          <w:szCs w:val="24"/>
          <w:lang w:val="ru-RU"/>
        </w:rPr>
      </w:pPr>
      <w:r>
        <w:rPr>
          <w:rStyle w:val="a9"/>
          <w:b/>
          <w:bCs/>
          <w:sz w:val="24"/>
          <w:szCs w:val="24"/>
          <w:lang w:val="ru-RU"/>
        </w:rPr>
        <w:t>8. Абсолютная  аккомодация это:</w:t>
      </w:r>
    </w:p>
    <w:p w14:paraId="56E1240F" w14:textId="77777777" w:rsidR="00973691" w:rsidRDefault="008A5EC0">
      <w:pPr>
        <w:rPr>
          <w:rStyle w:val="a9"/>
          <w:sz w:val="24"/>
          <w:szCs w:val="24"/>
          <w:lang w:val="ru-RU"/>
        </w:rPr>
      </w:pPr>
      <w:r>
        <w:rPr>
          <w:rStyle w:val="a9"/>
          <w:sz w:val="24"/>
          <w:szCs w:val="24"/>
          <w:lang w:val="ru-RU"/>
        </w:rPr>
        <w:t>а) аккомодация для  каждого глаза</w:t>
      </w:r>
    </w:p>
    <w:p w14:paraId="16313B14" w14:textId="77777777" w:rsidR="00973691" w:rsidRDefault="008A5EC0">
      <w:pPr>
        <w:rPr>
          <w:rStyle w:val="a9"/>
          <w:sz w:val="24"/>
          <w:szCs w:val="24"/>
          <w:lang w:val="ru-RU"/>
        </w:rPr>
      </w:pPr>
      <w:r>
        <w:rPr>
          <w:rStyle w:val="a9"/>
          <w:sz w:val="24"/>
          <w:szCs w:val="24"/>
          <w:lang w:val="ru-RU"/>
        </w:rPr>
        <w:t>б) аккомодация для  двух глаз</w:t>
      </w:r>
    </w:p>
    <w:p w14:paraId="79B429C1" w14:textId="77777777" w:rsidR="00973691" w:rsidRDefault="008A5EC0">
      <w:pPr>
        <w:rPr>
          <w:rStyle w:val="a9"/>
          <w:sz w:val="24"/>
          <w:szCs w:val="24"/>
          <w:lang w:val="ru-RU"/>
        </w:rPr>
      </w:pPr>
      <w:r>
        <w:rPr>
          <w:rStyle w:val="a9"/>
          <w:sz w:val="24"/>
          <w:szCs w:val="24"/>
          <w:lang w:val="ru-RU"/>
        </w:rPr>
        <w:t>в) аккомодация  при действующей  конвергенции</w:t>
      </w:r>
    </w:p>
    <w:p w14:paraId="0FB2D9DC" w14:textId="77777777" w:rsidR="00973691" w:rsidRDefault="008A5EC0">
      <w:pPr>
        <w:rPr>
          <w:rStyle w:val="a9"/>
          <w:sz w:val="24"/>
          <w:szCs w:val="24"/>
          <w:lang w:val="ru-RU"/>
        </w:rPr>
      </w:pPr>
      <w:r>
        <w:rPr>
          <w:rStyle w:val="a9"/>
          <w:sz w:val="24"/>
          <w:szCs w:val="24"/>
          <w:lang w:val="ru-RU"/>
        </w:rPr>
        <w:t xml:space="preserve">г)  при частично выключенной конвергенции </w:t>
      </w:r>
    </w:p>
    <w:p w14:paraId="5B5C936E" w14:textId="77777777" w:rsidR="00973691" w:rsidRDefault="008A5EC0">
      <w:pPr>
        <w:rPr>
          <w:rStyle w:val="a9"/>
          <w:sz w:val="24"/>
          <w:szCs w:val="24"/>
          <w:lang w:val="ru-RU"/>
        </w:rPr>
      </w:pPr>
      <w:r>
        <w:rPr>
          <w:rStyle w:val="a9"/>
          <w:sz w:val="24"/>
          <w:szCs w:val="24"/>
          <w:lang w:val="ru-RU"/>
        </w:rPr>
        <w:t>д) верно все перечисленное</w:t>
      </w:r>
    </w:p>
    <w:p w14:paraId="0990B9E2" w14:textId="77777777" w:rsidR="00973691" w:rsidRDefault="00973691">
      <w:pPr>
        <w:rPr>
          <w:rStyle w:val="A6"/>
          <w:sz w:val="24"/>
          <w:szCs w:val="24"/>
          <w:lang w:val="ru-RU"/>
        </w:rPr>
      </w:pPr>
    </w:p>
    <w:p w14:paraId="1037BB31" w14:textId="77777777" w:rsidR="00973691" w:rsidRDefault="008A5EC0">
      <w:pPr>
        <w:rPr>
          <w:rStyle w:val="a9"/>
          <w:b/>
          <w:bCs/>
          <w:sz w:val="24"/>
          <w:szCs w:val="24"/>
          <w:lang w:val="ru-RU"/>
        </w:rPr>
      </w:pPr>
      <w:r>
        <w:rPr>
          <w:rStyle w:val="a9"/>
          <w:b/>
          <w:bCs/>
          <w:sz w:val="24"/>
          <w:szCs w:val="24"/>
          <w:lang w:val="ru-RU"/>
        </w:rPr>
        <w:t>9. К симптомам спазма аккомодации не относится:</w:t>
      </w:r>
    </w:p>
    <w:p w14:paraId="45150118" w14:textId="77777777" w:rsidR="00973691" w:rsidRDefault="008A5EC0">
      <w:pPr>
        <w:rPr>
          <w:rStyle w:val="a9"/>
          <w:sz w:val="24"/>
          <w:szCs w:val="24"/>
          <w:lang w:val="ru-RU"/>
        </w:rPr>
      </w:pPr>
      <w:r>
        <w:rPr>
          <w:rStyle w:val="a9"/>
          <w:sz w:val="24"/>
          <w:szCs w:val="24"/>
          <w:lang w:val="ru-RU"/>
        </w:rPr>
        <w:t>а) косоглазие</w:t>
      </w:r>
    </w:p>
    <w:p w14:paraId="51D7DBB2" w14:textId="77777777" w:rsidR="00973691" w:rsidRDefault="008A5EC0">
      <w:pPr>
        <w:rPr>
          <w:rStyle w:val="a9"/>
          <w:sz w:val="24"/>
          <w:szCs w:val="24"/>
          <w:lang w:val="ru-RU"/>
        </w:rPr>
      </w:pPr>
      <w:r>
        <w:rPr>
          <w:rStyle w:val="a9"/>
          <w:sz w:val="24"/>
          <w:szCs w:val="24"/>
          <w:lang w:val="ru-RU"/>
        </w:rPr>
        <w:t>б) усиление клинической рефракции</w:t>
      </w:r>
    </w:p>
    <w:p w14:paraId="61141DAB" w14:textId="77777777" w:rsidR="00973691" w:rsidRDefault="008A5EC0">
      <w:pPr>
        <w:rPr>
          <w:rStyle w:val="a9"/>
          <w:sz w:val="24"/>
          <w:szCs w:val="24"/>
          <w:lang w:val="ru-RU"/>
        </w:rPr>
      </w:pPr>
      <w:r>
        <w:rPr>
          <w:rStyle w:val="a9"/>
          <w:sz w:val="24"/>
          <w:szCs w:val="24"/>
          <w:lang w:val="ru-RU"/>
        </w:rPr>
        <w:t>в) уменьшение объема аккомодации</w:t>
      </w:r>
    </w:p>
    <w:p w14:paraId="5BC31970" w14:textId="77777777" w:rsidR="00973691" w:rsidRDefault="008A5EC0">
      <w:pPr>
        <w:rPr>
          <w:rStyle w:val="a9"/>
          <w:sz w:val="24"/>
          <w:szCs w:val="24"/>
          <w:lang w:val="ru-RU"/>
        </w:rPr>
      </w:pPr>
      <w:r>
        <w:rPr>
          <w:rStyle w:val="a9"/>
          <w:sz w:val="24"/>
          <w:szCs w:val="24"/>
          <w:lang w:val="ru-RU"/>
        </w:rPr>
        <w:t>г) остеопатическая  жалоба</w:t>
      </w:r>
    </w:p>
    <w:p w14:paraId="66B3C23D" w14:textId="77777777" w:rsidR="00973691" w:rsidRDefault="008A5EC0">
      <w:pPr>
        <w:rPr>
          <w:rStyle w:val="a9"/>
          <w:sz w:val="24"/>
          <w:szCs w:val="24"/>
          <w:lang w:val="ru-RU"/>
        </w:rPr>
      </w:pPr>
      <w:r>
        <w:rPr>
          <w:rStyle w:val="a9"/>
          <w:sz w:val="24"/>
          <w:szCs w:val="24"/>
          <w:lang w:val="ru-RU"/>
        </w:rPr>
        <w:t>д) миопия</w:t>
      </w:r>
    </w:p>
    <w:p w14:paraId="192F9539" w14:textId="77777777" w:rsidR="00973691" w:rsidRDefault="00973691">
      <w:pPr>
        <w:rPr>
          <w:rStyle w:val="A6"/>
          <w:sz w:val="24"/>
          <w:szCs w:val="24"/>
          <w:lang w:val="ru-RU"/>
        </w:rPr>
      </w:pPr>
    </w:p>
    <w:p w14:paraId="517C773C" w14:textId="77777777" w:rsidR="00973691" w:rsidRDefault="008A5EC0">
      <w:pPr>
        <w:rPr>
          <w:rStyle w:val="a9"/>
          <w:b/>
          <w:bCs/>
          <w:sz w:val="24"/>
          <w:szCs w:val="24"/>
          <w:lang w:val="ru-RU"/>
        </w:rPr>
      </w:pPr>
      <w:r>
        <w:rPr>
          <w:rStyle w:val="a9"/>
          <w:b/>
          <w:bCs/>
          <w:sz w:val="24"/>
          <w:szCs w:val="24"/>
          <w:lang w:val="ru-RU"/>
        </w:rPr>
        <w:t>10. Показанием к склеропластике при миопии является</w:t>
      </w:r>
    </w:p>
    <w:p w14:paraId="2EF7163C" w14:textId="77777777" w:rsidR="00973691" w:rsidRDefault="008A5EC0">
      <w:pPr>
        <w:rPr>
          <w:rStyle w:val="a9"/>
          <w:sz w:val="24"/>
          <w:szCs w:val="24"/>
          <w:lang w:val="ru-RU"/>
        </w:rPr>
      </w:pPr>
      <w:r>
        <w:rPr>
          <w:rStyle w:val="a9"/>
          <w:sz w:val="24"/>
          <w:szCs w:val="24"/>
          <w:lang w:val="ru-RU"/>
        </w:rPr>
        <w:t>а) прогрессирование близорукости более чем на 1,0 д. в год</w:t>
      </w:r>
    </w:p>
    <w:p w14:paraId="581CC2AE" w14:textId="77777777" w:rsidR="00973691" w:rsidRDefault="008A5EC0">
      <w:pPr>
        <w:rPr>
          <w:rStyle w:val="a9"/>
          <w:sz w:val="24"/>
          <w:szCs w:val="24"/>
          <w:lang w:val="ru-RU"/>
        </w:rPr>
      </w:pPr>
      <w:r>
        <w:rPr>
          <w:rStyle w:val="a9"/>
          <w:sz w:val="24"/>
          <w:szCs w:val="24"/>
          <w:lang w:val="ru-RU"/>
        </w:rPr>
        <w:t>б) стационарная  близорукость  высокой  степени</w:t>
      </w:r>
    </w:p>
    <w:p w14:paraId="6265609B" w14:textId="77777777" w:rsidR="00973691" w:rsidRDefault="008A5EC0">
      <w:pPr>
        <w:rPr>
          <w:rStyle w:val="a9"/>
          <w:sz w:val="24"/>
          <w:szCs w:val="24"/>
          <w:lang w:val="ru-RU"/>
        </w:rPr>
      </w:pPr>
      <w:r>
        <w:rPr>
          <w:rStyle w:val="a9"/>
          <w:sz w:val="24"/>
          <w:szCs w:val="24"/>
          <w:lang w:val="ru-RU"/>
        </w:rPr>
        <w:t>в) отсутствие результатов от  коррекции</w:t>
      </w:r>
    </w:p>
    <w:p w14:paraId="6637FA84" w14:textId="77777777" w:rsidR="00973691" w:rsidRDefault="008A5EC0">
      <w:pPr>
        <w:rPr>
          <w:rStyle w:val="a9"/>
          <w:sz w:val="24"/>
          <w:szCs w:val="24"/>
          <w:lang w:val="ru-RU"/>
        </w:rPr>
      </w:pPr>
      <w:r>
        <w:rPr>
          <w:rStyle w:val="a9"/>
          <w:sz w:val="24"/>
          <w:szCs w:val="24"/>
          <w:lang w:val="ru-RU"/>
        </w:rPr>
        <w:t>г)  ранее перенесенная  эксимерная  коррекция</w:t>
      </w:r>
    </w:p>
    <w:p w14:paraId="0C927C7D" w14:textId="77777777" w:rsidR="00973691" w:rsidRDefault="008A5EC0">
      <w:pPr>
        <w:rPr>
          <w:rStyle w:val="a9"/>
          <w:sz w:val="24"/>
          <w:szCs w:val="24"/>
          <w:lang w:val="ru-RU"/>
        </w:rPr>
      </w:pPr>
      <w:r>
        <w:rPr>
          <w:rStyle w:val="a9"/>
          <w:sz w:val="24"/>
          <w:szCs w:val="24"/>
          <w:lang w:val="ru-RU"/>
        </w:rPr>
        <w:t>д) быстро прогрессирующая миопия с  изменениями на глазном дне.</w:t>
      </w:r>
    </w:p>
    <w:p w14:paraId="6ABE756A" w14:textId="77777777" w:rsidR="00973691" w:rsidRDefault="00973691">
      <w:pPr>
        <w:rPr>
          <w:rStyle w:val="A6"/>
          <w:sz w:val="24"/>
          <w:szCs w:val="24"/>
          <w:lang w:val="ru-RU"/>
        </w:rPr>
      </w:pPr>
    </w:p>
    <w:p w14:paraId="27AB5194" w14:textId="77777777" w:rsidR="00973691" w:rsidRDefault="008A5EC0">
      <w:pPr>
        <w:rPr>
          <w:rStyle w:val="a9"/>
          <w:b/>
          <w:bCs/>
          <w:sz w:val="24"/>
          <w:szCs w:val="24"/>
          <w:lang w:val="ru-RU"/>
        </w:rPr>
      </w:pPr>
      <w:r>
        <w:rPr>
          <w:rStyle w:val="a9"/>
          <w:b/>
          <w:bCs/>
          <w:sz w:val="24"/>
          <w:szCs w:val="24"/>
          <w:lang w:val="ru-RU"/>
        </w:rPr>
        <w:t>11. Теория  происхождения  близорукости была  сформулирована</w:t>
      </w:r>
    </w:p>
    <w:p w14:paraId="72656E15" w14:textId="77777777" w:rsidR="00973691" w:rsidRDefault="008A5EC0">
      <w:pPr>
        <w:rPr>
          <w:rStyle w:val="a9"/>
          <w:sz w:val="24"/>
          <w:szCs w:val="24"/>
          <w:lang w:val="ru-RU"/>
        </w:rPr>
      </w:pPr>
      <w:r>
        <w:rPr>
          <w:rStyle w:val="a9"/>
          <w:sz w:val="24"/>
          <w:szCs w:val="24"/>
          <w:lang w:val="ru-RU"/>
        </w:rPr>
        <w:t>а) Гельмгольцем</w:t>
      </w:r>
    </w:p>
    <w:p w14:paraId="383D1B3C" w14:textId="77777777" w:rsidR="00973691" w:rsidRDefault="008A5EC0">
      <w:pPr>
        <w:rPr>
          <w:rStyle w:val="a9"/>
          <w:sz w:val="24"/>
          <w:szCs w:val="24"/>
          <w:lang w:val="ru-RU"/>
        </w:rPr>
      </w:pPr>
      <w:r>
        <w:rPr>
          <w:rStyle w:val="a9"/>
          <w:sz w:val="24"/>
          <w:szCs w:val="24"/>
          <w:lang w:val="ru-RU"/>
        </w:rPr>
        <w:t>б) Филатовым</w:t>
      </w:r>
    </w:p>
    <w:p w14:paraId="1B4A8D2A" w14:textId="77777777" w:rsidR="00973691" w:rsidRDefault="008A5EC0">
      <w:pPr>
        <w:rPr>
          <w:rStyle w:val="a9"/>
          <w:sz w:val="24"/>
          <w:szCs w:val="24"/>
          <w:lang w:val="ru-RU"/>
        </w:rPr>
      </w:pPr>
      <w:r>
        <w:rPr>
          <w:rStyle w:val="a9"/>
          <w:sz w:val="24"/>
          <w:szCs w:val="24"/>
          <w:lang w:val="ru-RU"/>
        </w:rPr>
        <w:t>в) Аветисовым</w:t>
      </w:r>
    </w:p>
    <w:p w14:paraId="161638DC" w14:textId="77777777" w:rsidR="00973691" w:rsidRDefault="008A5EC0">
      <w:pPr>
        <w:rPr>
          <w:rStyle w:val="a9"/>
          <w:sz w:val="24"/>
          <w:szCs w:val="24"/>
          <w:lang w:val="ru-RU"/>
        </w:rPr>
      </w:pPr>
      <w:r>
        <w:rPr>
          <w:rStyle w:val="a9"/>
          <w:sz w:val="24"/>
          <w:szCs w:val="24"/>
          <w:lang w:val="ru-RU"/>
        </w:rPr>
        <w:t>г) Нестеровым</w:t>
      </w:r>
    </w:p>
    <w:p w14:paraId="6D901707" w14:textId="77777777" w:rsidR="00973691" w:rsidRDefault="008A5EC0">
      <w:pPr>
        <w:rPr>
          <w:rStyle w:val="a9"/>
          <w:sz w:val="24"/>
          <w:szCs w:val="24"/>
          <w:lang w:val="ru-RU"/>
        </w:rPr>
      </w:pPr>
      <w:r>
        <w:rPr>
          <w:rStyle w:val="a9"/>
          <w:sz w:val="24"/>
          <w:szCs w:val="24"/>
          <w:lang w:val="ru-RU"/>
        </w:rPr>
        <w:t>д) Самойловым</w:t>
      </w:r>
    </w:p>
    <w:p w14:paraId="4BD04FD8" w14:textId="77777777" w:rsidR="00973691" w:rsidRDefault="00973691">
      <w:pPr>
        <w:rPr>
          <w:rStyle w:val="A6"/>
          <w:sz w:val="24"/>
          <w:szCs w:val="24"/>
          <w:lang w:val="ru-RU"/>
        </w:rPr>
      </w:pPr>
    </w:p>
    <w:p w14:paraId="1193E551" w14:textId="77777777" w:rsidR="00973691" w:rsidRDefault="008A5EC0">
      <w:pPr>
        <w:rPr>
          <w:rStyle w:val="a9"/>
          <w:b/>
          <w:bCs/>
          <w:sz w:val="24"/>
          <w:szCs w:val="24"/>
          <w:lang w:val="ru-RU"/>
        </w:rPr>
      </w:pPr>
      <w:r>
        <w:rPr>
          <w:rStyle w:val="a9"/>
          <w:b/>
          <w:bCs/>
          <w:sz w:val="24"/>
          <w:szCs w:val="24"/>
          <w:lang w:val="ru-RU"/>
        </w:rPr>
        <w:t xml:space="preserve">12 Миопия  считается  средней  степени, если у  пациента при обследовании выявляется </w:t>
      </w:r>
    </w:p>
    <w:p w14:paraId="71D111B7" w14:textId="77777777" w:rsidR="00973691" w:rsidRDefault="008A5EC0">
      <w:pPr>
        <w:rPr>
          <w:rStyle w:val="a9"/>
          <w:sz w:val="24"/>
          <w:szCs w:val="24"/>
          <w:lang w:val="ru-RU"/>
        </w:rPr>
      </w:pPr>
      <w:r>
        <w:rPr>
          <w:rStyle w:val="a9"/>
          <w:sz w:val="24"/>
          <w:szCs w:val="24"/>
          <w:lang w:val="ru-RU"/>
        </w:rPr>
        <w:t>а) 5,0 д</w:t>
      </w:r>
    </w:p>
    <w:p w14:paraId="7CA189A5" w14:textId="77777777" w:rsidR="00973691" w:rsidRDefault="008A5EC0">
      <w:pPr>
        <w:rPr>
          <w:rStyle w:val="a9"/>
          <w:sz w:val="24"/>
          <w:szCs w:val="24"/>
          <w:lang w:val="ru-RU"/>
        </w:rPr>
      </w:pPr>
      <w:r>
        <w:rPr>
          <w:rStyle w:val="a9"/>
          <w:sz w:val="24"/>
          <w:szCs w:val="24"/>
          <w:lang w:val="ru-RU"/>
        </w:rPr>
        <w:t>б) 6,0 д</w:t>
      </w:r>
    </w:p>
    <w:p w14:paraId="5C2A7BFF" w14:textId="77777777" w:rsidR="00973691" w:rsidRDefault="008A5EC0">
      <w:pPr>
        <w:rPr>
          <w:rStyle w:val="a9"/>
          <w:sz w:val="24"/>
          <w:szCs w:val="24"/>
          <w:lang w:val="ru-RU"/>
        </w:rPr>
      </w:pPr>
      <w:r>
        <w:rPr>
          <w:rStyle w:val="a9"/>
          <w:sz w:val="24"/>
          <w:szCs w:val="24"/>
          <w:lang w:val="ru-RU"/>
        </w:rPr>
        <w:t>г) 7,0 д</w:t>
      </w:r>
    </w:p>
    <w:p w14:paraId="64E3C59E" w14:textId="77777777" w:rsidR="00973691" w:rsidRDefault="008A5EC0">
      <w:pPr>
        <w:rPr>
          <w:rStyle w:val="a9"/>
          <w:sz w:val="24"/>
          <w:szCs w:val="24"/>
          <w:lang w:val="ru-RU"/>
        </w:rPr>
      </w:pPr>
      <w:r>
        <w:rPr>
          <w:rStyle w:val="a9"/>
          <w:sz w:val="24"/>
          <w:szCs w:val="24"/>
          <w:lang w:val="ru-RU"/>
        </w:rPr>
        <w:t>г) по степеням не делится</w:t>
      </w:r>
    </w:p>
    <w:p w14:paraId="11213264" w14:textId="77777777" w:rsidR="00973691" w:rsidRDefault="008A5EC0">
      <w:pPr>
        <w:rPr>
          <w:rStyle w:val="a9"/>
          <w:sz w:val="24"/>
          <w:szCs w:val="24"/>
          <w:lang w:val="ru-RU"/>
        </w:rPr>
      </w:pPr>
      <w:r>
        <w:rPr>
          <w:rStyle w:val="a9"/>
          <w:sz w:val="24"/>
          <w:szCs w:val="24"/>
          <w:lang w:val="ru-RU"/>
        </w:rPr>
        <w:t>д) верного ответа  нет</w:t>
      </w:r>
    </w:p>
    <w:p w14:paraId="4196E0B3" w14:textId="77777777" w:rsidR="00973691" w:rsidRDefault="00973691">
      <w:pPr>
        <w:rPr>
          <w:rStyle w:val="A6"/>
          <w:sz w:val="24"/>
          <w:szCs w:val="24"/>
          <w:lang w:val="ru-RU"/>
        </w:rPr>
      </w:pPr>
    </w:p>
    <w:p w14:paraId="5436F99C" w14:textId="77777777" w:rsidR="00973691" w:rsidRDefault="008A5EC0">
      <w:pPr>
        <w:rPr>
          <w:rStyle w:val="a9"/>
          <w:b/>
          <w:bCs/>
          <w:sz w:val="24"/>
          <w:szCs w:val="24"/>
          <w:lang w:val="ru-RU"/>
        </w:rPr>
      </w:pPr>
      <w:r>
        <w:rPr>
          <w:rStyle w:val="a9"/>
          <w:b/>
          <w:bCs/>
          <w:sz w:val="24"/>
          <w:szCs w:val="24"/>
          <w:lang w:val="ru-RU"/>
        </w:rPr>
        <w:t xml:space="preserve">13. У молодых людей при небольших степенях гиперметропии острота зрения </w:t>
      </w:r>
    </w:p>
    <w:p w14:paraId="5C12B38E" w14:textId="77777777" w:rsidR="00973691" w:rsidRDefault="008A5EC0">
      <w:pPr>
        <w:rPr>
          <w:rStyle w:val="a9"/>
          <w:sz w:val="24"/>
          <w:szCs w:val="24"/>
          <w:lang w:val="ru-RU"/>
        </w:rPr>
      </w:pPr>
      <w:r>
        <w:rPr>
          <w:rStyle w:val="a9"/>
          <w:sz w:val="24"/>
          <w:szCs w:val="24"/>
          <w:lang w:val="ru-RU"/>
        </w:rPr>
        <w:lastRenderedPageBreak/>
        <w:t>а) снижается</w:t>
      </w:r>
    </w:p>
    <w:p w14:paraId="547F3F47" w14:textId="77777777" w:rsidR="00973691" w:rsidRDefault="008A5EC0">
      <w:pPr>
        <w:rPr>
          <w:rStyle w:val="a9"/>
          <w:sz w:val="24"/>
          <w:szCs w:val="24"/>
          <w:lang w:val="ru-RU"/>
        </w:rPr>
      </w:pPr>
      <w:r>
        <w:rPr>
          <w:rStyle w:val="a9"/>
          <w:sz w:val="24"/>
          <w:szCs w:val="24"/>
          <w:lang w:val="ru-RU"/>
        </w:rPr>
        <w:t>б) остается высокой</w:t>
      </w:r>
    </w:p>
    <w:p w14:paraId="30AB67D4" w14:textId="77777777" w:rsidR="00973691" w:rsidRDefault="008A5EC0">
      <w:pPr>
        <w:rPr>
          <w:rStyle w:val="a9"/>
          <w:sz w:val="24"/>
          <w:szCs w:val="24"/>
          <w:lang w:val="ru-RU"/>
        </w:rPr>
      </w:pPr>
      <w:r>
        <w:rPr>
          <w:rStyle w:val="a9"/>
          <w:sz w:val="24"/>
          <w:szCs w:val="24"/>
          <w:lang w:val="ru-RU"/>
        </w:rPr>
        <w:t>в) возраст не имеет значения</w:t>
      </w:r>
    </w:p>
    <w:p w14:paraId="3ABAEC1C" w14:textId="77777777" w:rsidR="00973691" w:rsidRDefault="008A5EC0">
      <w:pPr>
        <w:rPr>
          <w:rStyle w:val="a9"/>
          <w:sz w:val="24"/>
          <w:szCs w:val="24"/>
          <w:lang w:val="ru-RU"/>
        </w:rPr>
      </w:pPr>
      <w:r>
        <w:rPr>
          <w:rStyle w:val="a9"/>
          <w:sz w:val="24"/>
          <w:szCs w:val="24"/>
          <w:lang w:val="ru-RU"/>
        </w:rPr>
        <w:t>г) патологически изменяется</w:t>
      </w:r>
    </w:p>
    <w:p w14:paraId="3000BB93" w14:textId="77777777" w:rsidR="00973691" w:rsidRDefault="008A5EC0">
      <w:pPr>
        <w:rPr>
          <w:rStyle w:val="a9"/>
          <w:sz w:val="24"/>
          <w:szCs w:val="24"/>
          <w:lang w:val="ru-RU"/>
        </w:rPr>
      </w:pPr>
      <w:r>
        <w:rPr>
          <w:rStyle w:val="a9"/>
          <w:sz w:val="24"/>
          <w:szCs w:val="24"/>
          <w:lang w:val="ru-RU"/>
        </w:rPr>
        <w:t>д) верного ответа  нет</w:t>
      </w:r>
    </w:p>
    <w:p w14:paraId="2728C23B" w14:textId="77777777" w:rsidR="00973691" w:rsidRDefault="00973691">
      <w:pPr>
        <w:rPr>
          <w:rStyle w:val="A6"/>
          <w:sz w:val="24"/>
          <w:szCs w:val="24"/>
          <w:lang w:val="ru-RU"/>
        </w:rPr>
      </w:pPr>
    </w:p>
    <w:p w14:paraId="61B02461" w14:textId="77777777" w:rsidR="00973691" w:rsidRDefault="008A5EC0">
      <w:pPr>
        <w:rPr>
          <w:rStyle w:val="a9"/>
          <w:b/>
          <w:bCs/>
          <w:sz w:val="24"/>
          <w:szCs w:val="24"/>
          <w:lang w:val="ru-RU"/>
        </w:rPr>
      </w:pPr>
      <w:r>
        <w:rPr>
          <w:rStyle w:val="a9"/>
          <w:b/>
          <w:bCs/>
          <w:sz w:val="24"/>
          <w:szCs w:val="24"/>
          <w:lang w:val="ru-RU"/>
        </w:rPr>
        <w:t>14.  Где  находится дальнейшая  точка ясного видения у гиперметропа:</w:t>
      </w:r>
    </w:p>
    <w:p w14:paraId="3D707A00" w14:textId="77777777" w:rsidR="00973691" w:rsidRDefault="008A5EC0">
      <w:pPr>
        <w:rPr>
          <w:rStyle w:val="a9"/>
          <w:sz w:val="24"/>
          <w:szCs w:val="24"/>
          <w:lang w:val="ru-RU"/>
        </w:rPr>
      </w:pPr>
      <w:r>
        <w:rPr>
          <w:rStyle w:val="a9"/>
          <w:sz w:val="24"/>
          <w:szCs w:val="24"/>
          <w:lang w:val="ru-RU"/>
        </w:rPr>
        <w:t>а) в бесконечности</w:t>
      </w:r>
    </w:p>
    <w:p w14:paraId="1F0526E5" w14:textId="77777777" w:rsidR="00973691" w:rsidRDefault="008A5EC0">
      <w:pPr>
        <w:rPr>
          <w:rStyle w:val="a9"/>
          <w:sz w:val="24"/>
          <w:szCs w:val="24"/>
          <w:lang w:val="ru-RU"/>
        </w:rPr>
      </w:pPr>
      <w:r>
        <w:rPr>
          <w:rStyle w:val="a9"/>
          <w:sz w:val="24"/>
          <w:szCs w:val="24"/>
          <w:lang w:val="ru-RU"/>
        </w:rPr>
        <w:t>б) позади глаза</w:t>
      </w:r>
    </w:p>
    <w:p w14:paraId="23B1F151" w14:textId="77777777" w:rsidR="00973691" w:rsidRDefault="008A5EC0">
      <w:pPr>
        <w:rPr>
          <w:rStyle w:val="a9"/>
          <w:sz w:val="24"/>
          <w:szCs w:val="24"/>
          <w:lang w:val="ru-RU"/>
        </w:rPr>
      </w:pPr>
      <w:r>
        <w:rPr>
          <w:rStyle w:val="a9"/>
          <w:sz w:val="24"/>
          <w:szCs w:val="24"/>
          <w:lang w:val="ru-RU"/>
        </w:rPr>
        <w:t>в) перед глазом</w:t>
      </w:r>
    </w:p>
    <w:p w14:paraId="7C8366E5" w14:textId="77777777" w:rsidR="00973691" w:rsidRDefault="008A5EC0">
      <w:pPr>
        <w:rPr>
          <w:rStyle w:val="a9"/>
          <w:sz w:val="24"/>
          <w:szCs w:val="24"/>
          <w:lang w:val="ru-RU"/>
        </w:rPr>
      </w:pPr>
      <w:r>
        <w:rPr>
          <w:rStyle w:val="a9"/>
          <w:sz w:val="24"/>
          <w:szCs w:val="24"/>
          <w:lang w:val="ru-RU"/>
        </w:rPr>
        <w:t>г) в области роговицы</w:t>
      </w:r>
    </w:p>
    <w:p w14:paraId="580F616A" w14:textId="77777777" w:rsidR="00973691" w:rsidRDefault="008A5EC0">
      <w:pPr>
        <w:rPr>
          <w:rStyle w:val="a9"/>
          <w:sz w:val="24"/>
          <w:szCs w:val="24"/>
          <w:lang w:val="ru-RU"/>
        </w:rPr>
      </w:pPr>
      <w:r>
        <w:rPr>
          <w:rStyle w:val="a9"/>
          <w:sz w:val="24"/>
          <w:szCs w:val="24"/>
          <w:lang w:val="ru-RU"/>
        </w:rPr>
        <w:t>д) на сетчатке</w:t>
      </w:r>
    </w:p>
    <w:p w14:paraId="61191405" w14:textId="77777777" w:rsidR="00973691" w:rsidRDefault="00973691">
      <w:pPr>
        <w:rPr>
          <w:rStyle w:val="A6"/>
          <w:sz w:val="24"/>
          <w:szCs w:val="24"/>
          <w:lang w:val="ru-RU"/>
        </w:rPr>
      </w:pPr>
    </w:p>
    <w:p w14:paraId="1A21EEF7" w14:textId="77777777" w:rsidR="00973691" w:rsidRDefault="008A5EC0">
      <w:pPr>
        <w:rPr>
          <w:rStyle w:val="a9"/>
          <w:b/>
          <w:bCs/>
          <w:sz w:val="24"/>
          <w:szCs w:val="24"/>
          <w:lang w:val="ru-RU"/>
        </w:rPr>
      </w:pPr>
      <w:r>
        <w:rPr>
          <w:rStyle w:val="a9"/>
          <w:b/>
          <w:bCs/>
          <w:sz w:val="24"/>
          <w:szCs w:val="24"/>
          <w:lang w:val="ru-RU"/>
        </w:rPr>
        <w:t>15. Вид и степень астигматизма определяется:</w:t>
      </w:r>
    </w:p>
    <w:p w14:paraId="22D949D5" w14:textId="77777777" w:rsidR="00973691" w:rsidRDefault="008A5EC0">
      <w:pPr>
        <w:rPr>
          <w:rStyle w:val="a9"/>
          <w:sz w:val="24"/>
          <w:szCs w:val="24"/>
          <w:lang w:val="ru-RU"/>
        </w:rPr>
      </w:pPr>
      <w:r>
        <w:rPr>
          <w:rStyle w:val="a9"/>
          <w:sz w:val="24"/>
          <w:szCs w:val="24"/>
          <w:lang w:val="ru-RU"/>
        </w:rPr>
        <w:t>а) офтальмоскопом</w:t>
      </w:r>
    </w:p>
    <w:p w14:paraId="04F22A87" w14:textId="77777777" w:rsidR="00973691" w:rsidRDefault="008A5EC0">
      <w:pPr>
        <w:rPr>
          <w:rStyle w:val="a9"/>
          <w:sz w:val="24"/>
          <w:szCs w:val="24"/>
          <w:lang w:val="ru-RU"/>
        </w:rPr>
      </w:pPr>
      <w:r>
        <w:rPr>
          <w:rStyle w:val="a9"/>
          <w:sz w:val="24"/>
          <w:szCs w:val="24"/>
          <w:lang w:val="ru-RU"/>
        </w:rPr>
        <w:t>б) биометроскопом</w:t>
      </w:r>
    </w:p>
    <w:p w14:paraId="59562EB8" w14:textId="77777777" w:rsidR="00973691" w:rsidRDefault="008A5EC0">
      <w:pPr>
        <w:rPr>
          <w:rStyle w:val="a9"/>
          <w:sz w:val="24"/>
          <w:szCs w:val="24"/>
          <w:lang w:val="ru-RU"/>
        </w:rPr>
      </w:pPr>
      <w:r>
        <w:rPr>
          <w:rStyle w:val="a9"/>
          <w:sz w:val="24"/>
          <w:szCs w:val="24"/>
          <w:lang w:val="ru-RU"/>
        </w:rPr>
        <w:t>в) скиаскопически</w:t>
      </w:r>
    </w:p>
    <w:p w14:paraId="5A4B3317" w14:textId="77777777" w:rsidR="00973691" w:rsidRDefault="008A5EC0">
      <w:pPr>
        <w:rPr>
          <w:rStyle w:val="a9"/>
          <w:sz w:val="24"/>
          <w:szCs w:val="24"/>
          <w:lang w:val="ru-RU"/>
        </w:rPr>
      </w:pPr>
      <w:r>
        <w:rPr>
          <w:rStyle w:val="a9"/>
          <w:sz w:val="24"/>
          <w:szCs w:val="24"/>
          <w:lang w:val="ru-RU"/>
        </w:rPr>
        <w:t>г) топографически</w:t>
      </w:r>
    </w:p>
    <w:p w14:paraId="11F3E8ED" w14:textId="77777777" w:rsidR="00973691" w:rsidRDefault="008A5EC0">
      <w:pPr>
        <w:rPr>
          <w:rStyle w:val="a9"/>
          <w:sz w:val="24"/>
          <w:szCs w:val="24"/>
          <w:lang w:val="ru-RU"/>
        </w:rPr>
      </w:pPr>
      <w:r>
        <w:rPr>
          <w:rStyle w:val="a9"/>
          <w:sz w:val="24"/>
          <w:szCs w:val="24"/>
          <w:lang w:val="ru-RU"/>
        </w:rPr>
        <w:t>д) периметрически</w:t>
      </w:r>
    </w:p>
    <w:p w14:paraId="553B9155" w14:textId="77777777" w:rsidR="00973691" w:rsidRDefault="00973691">
      <w:pPr>
        <w:rPr>
          <w:rStyle w:val="A6"/>
          <w:sz w:val="24"/>
          <w:szCs w:val="24"/>
          <w:lang w:val="ru-RU"/>
        </w:rPr>
      </w:pPr>
    </w:p>
    <w:p w14:paraId="69433D6C" w14:textId="77777777" w:rsidR="00973691" w:rsidRDefault="008A5EC0">
      <w:pPr>
        <w:rPr>
          <w:rStyle w:val="a9"/>
          <w:b/>
          <w:bCs/>
          <w:sz w:val="24"/>
          <w:szCs w:val="24"/>
          <w:lang w:val="ru-RU"/>
        </w:rPr>
      </w:pPr>
      <w:r>
        <w:rPr>
          <w:rStyle w:val="a9"/>
          <w:b/>
          <w:bCs/>
          <w:sz w:val="24"/>
          <w:szCs w:val="24"/>
          <w:lang w:val="ru-RU"/>
        </w:rPr>
        <w:t>16. Физиологический астигматизм равен</w:t>
      </w:r>
    </w:p>
    <w:p w14:paraId="53984661" w14:textId="77777777" w:rsidR="00973691" w:rsidRDefault="008A5EC0">
      <w:pPr>
        <w:rPr>
          <w:rStyle w:val="a9"/>
          <w:sz w:val="24"/>
          <w:szCs w:val="24"/>
          <w:lang w:val="ru-RU"/>
        </w:rPr>
      </w:pPr>
      <w:r>
        <w:rPr>
          <w:rStyle w:val="a9"/>
          <w:sz w:val="24"/>
          <w:szCs w:val="24"/>
          <w:lang w:val="ru-RU"/>
        </w:rPr>
        <w:t>а) 0,5 д</w:t>
      </w:r>
    </w:p>
    <w:p w14:paraId="13D0D188" w14:textId="77777777" w:rsidR="00973691" w:rsidRDefault="008A5EC0">
      <w:pPr>
        <w:rPr>
          <w:rStyle w:val="a9"/>
          <w:sz w:val="24"/>
          <w:szCs w:val="24"/>
          <w:lang w:val="ru-RU"/>
        </w:rPr>
      </w:pPr>
      <w:r>
        <w:rPr>
          <w:rStyle w:val="a9"/>
          <w:sz w:val="24"/>
          <w:szCs w:val="24"/>
          <w:lang w:val="ru-RU"/>
        </w:rPr>
        <w:t>б) 1,0 д.</w:t>
      </w:r>
    </w:p>
    <w:p w14:paraId="4D02FD29" w14:textId="77777777" w:rsidR="00973691" w:rsidRDefault="008A5EC0">
      <w:pPr>
        <w:rPr>
          <w:rStyle w:val="a9"/>
          <w:sz w:val="24"/>
          <w:szCs w:val="24"/>
          <w:lang w:val="ru-RU"/>
        </w:rPr>
      </w:pPr>
      <w:r>
        <w:rPr>
          <w:rStyle w:val="a9"/>
          <w:sz w:val="24"/>
          <w:szCs w:val="24"/>
          <w:lang w:val="ru-RU"/>
        </w:rPr>
        <w:t>в) 3,0 д</w:t>
      </w:r>
    </w:p>
    <w:p w14:paraId="06B6F4ED" w14:textId="77777777" w:rsidR="00973691" w:rsidRDefault="008A5EC0">
      <w:pPr>
        <w:rPr>
          <w:rStyle w:val="a9"/>
          <w:sz w:val="24"/>
          <w:szCs w:val="24"/>
          <w:lang w:val="ru-RU"/>
        </w:rPr>
      </w:pPr>
      <w:r>
        <w:rPr>
          <w:rStyle w:val="a9"/>
          <w:sz w:val="24"/>
          <w:szCs w:val="24"/>
          <w:lang w:val="ru-RU"/>
        </w:rPr>
        <w:t>г) 5,0 д</w:t>
      </w:r>
    </w:p>
    <w:p w14:paraId="33DED235" w14:textId="77777777" w:rsidR="00973691" w:rsidRDefault="008A5EC0">
      <w:pPr>
        <w:rPr>
          <w:rStyle w:val="a9"/>
          <w:sz w:val="24"/>
          <w:szCs w:val="24"/>
          <w:lang w:val="ru-RU"/>
        </w:rPr>
      </w:pPr>
      <w:r>
        <w:rPr>
          <w:rStyle w:val="a9"/>
          <w:sz w:val="24"/>
          <w:szCs w:val="24"/>
          <w:lang w:val="ru-RU"/>
        </w:rPr>
        <w:t>д) такого астигматизма нет</w:t>
      </w:r>
    </w:p>
    <w:p w14:paraId="0633183E" w14:textId="77777777" w:rsidR="00973691" w:rsidRDefault="00973691">
      <w:pPr>
        <w:rPr>
          <w:rStyle w:val="A6"/>
          <w:sz w:val="24"/>
          <w:szCs w:val="24"/>
          <w:lang w:val="ru-RU"/>
        </w:rPr>
      </w:pPr>
    </w:p>
    <w:p w14:paraId="7135C5F5" w14:textId="77777777" w:rsidR="00973691" w:rsidRDefault="008A5EC0">
      <w:pPr>
        <w:rPr>
          <w:rStyle w:val="a9"/>
          <w:b/>
          <w:bCs/>
          <w:sz w:val="24"/>
          <w:szCs w:val="24"/>
          <w:lang w:val="ru-RU"/>
        </w:rPr>
      </w:pPr>
      <w:r>
        <w:rPr>
          <w:rStyle w:val="a9"/>
          <w:b/>
          <w:bCs/>
          <w:sz w:val="24"/>
          <w:szCs w:val="24"/>
          <w:lang w:val="ru-RU"/>
        </w:rPr>
        <w:t>17. Коррекция  астигматизма не осуществляется:</w:t>
      </w:r>
    </w:p>
    <w:p w14:paraId="36F83420" w14:textId="77777777" w:rsidR="00973691" w:rsidRDefault="008A5EC0">
      <w:pPr>
        <w:rPr>
          <w:rStyle w:val="a9"/>
          <w:sz w:val="24"/>
          <w:szCs w:val="24"/>
          <w:lang w:val="ru-RU"/>
        </w:rPr>
      </w:pPr>
      <w:r>
        <w:rPr>
          <w:rStyle w:val="a9"/>
          <w:sz w:val="24"/>
          <w:szCs w:val="24"/>
          <w:lang w:val="ru-RU"/>
        </w:rPr>
        <w:t>а) сферическими линзами</w:t>
      </w:r>
    </w:p>
    <w:p w14:paraId="6AF48DA8" w14:textId="77777777" w:rsidR="00973691" w:rsidRDefault="008A5EC0">
      <w:pPr>
        <w:rPr>
          <w:rStyle w:val="a9"/>
          <w:sz w:val="24"/>
          <w:szCs w:val="24"/>
          <w:lang w:val="ru-RU"/>
        </w:rPr>
      </w:pPr>
      <w:r>
        <w:rPr>
          <w:rStyle w:val="a9"/>
          <w:sz w:val="24"/>
          <w:szCs w:val="24"/>
          <w:lang w:val="ru-RU"/>
        </w:rPr>
        <w:t>б) цилиндрическими линзами</w:t>
      </w:r>
    </w:p>
    <w:p w14:paraId="42EB64A9" w14:textId="77777777" w:rsidR="00973691" w:rsidRDefault="008A5EC0">
      <w:pPr>
        <w:rPr>
          <w:rStyle w:val="a9"/>
          <w:sz w:val="24"/>
          <w:szCs w:val="24"/>
          <w:lang w:val="ru-RU"/>
        </w:rPr>
      </w:pPr>
      <w:r>
        <w:rPr>
          <w:rStyle w:val="a9"/>
          <w:sz w:val="24"/>
          <w:szCs w:val="24"/>
          <w:lang w:val="ru-RU"/>
        </w:rPr>
        <w:t>в) контактными линзами</w:t>
      </w:r>
    </w:p>
    <w:p w14:paraId="5B818055" w14:textId="77777777" w:rsidR="00973691" w:rsidRDefault="008A5EC0">
      <w:pPr>
        <w:rPr>
          <w:rStyle w:val="a9"/>
          <w:sz w:val="24"/>
          <w:szCs w:val="24"/>
          <w:lang w:val="ru-RU"/>
        </w:rPr>
      </w:pPr>
      <w:r>
        <w:rPr>
          <w:rStyle w:val="a9"/>
          <w:sz w:val="24"/>
          <w:szCs w:val="24"/>
          <w:lang w:val="ru-RU"/>
        </w:rPr>
        <w:t>г) радиальная  тератотония</w:t>
      </w:r>
    </w:p>
    <w:p w14:paraId="12252E06" w14:textId="77777777" w:rsidR="00973691" w:rsidRDefault="008A5EC0">
      <w:pPr>
        <w:rPr>
          <w:rStyle w:val="a9"/>
          <w:sz w:val="24"/>
          <w:szCs w:val="24"/>
          <w:lang w:val="ru-RU"/>
        </w:rPr>
      </w:pPr>
      <w:r>
        <w:rPr>
          <w:rStyle w:val="a9"/>
          <w:sz w:val="24"/>
          <w:szCs w:val="24"/>
          <w:lang w:val="ru-RU"/>
        </w:rPr>
        <w:t>д) выпариванием роговицы</w:t>
      </w:r>
    </w:p>
    <w:p w14:paraId="37635A4C" w14:textId="77777777" w:rsidR="00973691" w:rsidRDefault="00973691">
      <w:pPr>
        <w:rPr>
          <w:rStyle w:val="A6"/>
          <w:sz w:val="24"/>
          <w:szCs w:val="24"/>
          <w:lang w:val="ru-RU"/>
        </w:rPr>
      </w:pPr>
    </w:p>
    <w:p w14:paraId="798BDF56" w14:textId="77777777" w:rsidR="00973691" w:rsidRDefault="008A5EC0">
      <w:pPr>
        <w:rPr>
          <w:rStyle w:val="a9"/>
          <w:sz w:val="24"/>
          <w:szCs w:val="24"/>
          <w:lang w:val="ru-RU"/>
        </w:rPr>
      </w:pPr>
      <w:r>
        <w:rPr>
          <w:rStyle w:val="a9"/>
          <w:b/>
          <w:bCs/>
          <w:sz w:val="24"/>
          <w:szCs w:val="24"/>
          <w:lang w:val="ru-RU"/>
        </w:rPr>
        <w:t>18.  Если расстояние между  зрачками равно 60 мм, то при выписке очков для  дали необходимо</w:t>
      </w:r>
      <w:r>
        <w:rPr>
          <w:rStyle w:val="a9"/>
          <w:sz w:val="24"/>
          <w:szCs w:val="24"/>
          <w:lang w:val="ru-RU"/>
        </w:rPr>
        <w:t xml:space="preserve"> указать</w:t>
      </w:r>
    </w:p>
    <w:p w14:paraId="0603DC42" w14:textId="77777777" w:rsidR="00973691" w:rsidRDefault="008A5EC0">
      <w:pPr>
        <w:rPr>
          <w:rStyle w:val="a9"/>
          <w:sz w:val="24"/>
          <w:szCs w:val="24"/>
          <w:lang w:val="ru-RU"/>
        </w:rPr>
      </w:pPr>
      <w:r>
        <w:rPr>
          <w:rStyle w:val="a9"/>
          <w:sz w:val="24"/>
          <w:szCs w:val="24"/>
          <w:lang w:val="ru-RU"/>
        </w:rPr>
        <w:t>а) 58 мм</w:t>
      </w:r>
    </w:p>
    <w:p w14:paraId="5D2586BF" w14:textId="77777777" w:rsidR="00973691" w:rsidRDefault="008A5EC0">
      <w:pPr>
        <w:rPr>
          <w:rStyle w:val="a9"/>
          <w:sz w:val="24"/>
          <w:szCs w:val="24"/>
          <w:lang w:val="ru-RU"/>
        </w:rPr>
      </w:pPr>
      <w:r>
        <w:rPr>
          <w:rStyle w:val="a9"/>
          <w:sz w:val="24"/>
          <w:szCs w:val="24"/>
          <w:lang w:val="ru-RU"/>
        </w:rPr>
        <w:t>б) 60 мм</w:t>
      </w:r>
    </w:p>
    <w:p w14:paraId="03AF4520" w14:textId="77777777" w:rsidR="00973691" w:rsidRDefault="008A5EC0">
      <w:pPr>
        <w:rPr>
          <w:rStyle w:val="a9"/>
          <w:sz w:val="24"/>
          <w:szCs w:val="24"/>
          <w:lang w:val="ru-RU"/>
        </w:rPr>
      </w:pPr>
      <w:r>
        <w:rPr>
          <w:rStyle w:val="a9"/>
          <w:sz w:val="24"/>
          <w:szCs w:val="24"/>
          <w:lang w:val="ru-RU"/>
        </w:rPr>
        <w:t>в) 62 мм</w:t>
      </w:r>
    </w:p>
    <w:p w14:paraId="75FB9A23" w14:textId="77777777" w:rsidR="00973691" w:rsidRDefault="008A5EC0">
      <w:pPr>
        <w:rPr>
          <w:rStyle w:val="a9"/>
          <w:sz w:val="24"/>
          <w:szCs w:val="24"/>
          <w:lang w:val="ru-RU"/>
        </w:rPr>
      </w:pPr>
      <w:r>
        <w:rPr>
          <w:rStyle w:val="a9"/>
          <w:sz w:val="24"/>
          <w:szCs w:val="24"/>
          <w:lang w:val="ru-RU"/>
        </w:rPr>
        <w:t>г) 64 мм</w:t>
      </w:r>
    </w:p>
    <w:p w14:paraId="505535C9" w14:textId="77777777" w:rsidR="00973691" w:rsidRDefault="008A5EC0">
      <w:pPr>
        <w:rPr>
          <w:rStyle w:val="a9"/>
          <w:sz w:val="24"/>
          <w:szCs w:val="24"/>
          <w:lang w:val="ru-RU"/>
        </w:rPr>
      </w:pPr>
      <w:r>
        <w:rPr>
          <w:rStyle w:val="a9"/>
          <w:sz w:val="24"/>
          <w:szCs w:val="24"/>
          <w:lang w:val="ru-RU"/>
        </w:rPr>
        <w:t>д) значения  не имеет</w:t>
      </w:r>
    </w:p>
    <w:p w14:paraId="6FFD50A2" w14:textId="77777777" w:rsidR="00973691" w:rsidRDefault="00973691">
      <w:pPr>
        <w:rPr>
          <w:rStyle w:val="A6"/>
          <w:sz w:val="24"/>
          <w:szCs w:val="24"/>
          <w:lang w:val="ru-RU"/>
        </w:rPr>
      </w:pPr>
    </w:p>
    <w:p w14:paraId="640B5747" w14:textId="77777777" w:rsidR="00973691" w:rsidRDefault="008A5EC0">
      <w:pPr>
        <w:rPr>
          <w:rStyle w:val="a9"/>
          <w:b/>
          <w:bCs/>
          <w:sz w:val="24"/>
          <w:szCs w:val="24"/>
          <w:lang w:val="ru-RU"/>
        </w:rPr>
      </w:pPr>
      <w:r>
        <w:rPr>
          <w:rStyle w:val="a9"/>
          <w:b/>
          <w:bCs/>
          <w:sz w:val="24"/>
          <w:szCs w:val="24"/>
          <w:lang w:val="ru-RU"/>
        </w:rPr>
        <w:t>19.Ортокеротология это:</w:t>
      </w:r>
    </w:p>
    <w:p w14:paraId="22202586" w14:textId="77777777" w:rsidR="00973691" w:rsidRDefault="008A5EC0">
      <w:pPr>
        <w:rPr>
          <w:rStyle w:val="a9"/>
          <w:sz w:val="24"/>
          <w:szCs w:val="24"/>
          <w:lang w:val="ru-RU"/>
        </w:rPr>
      </w:pPr>
      <w:r>
        <w:rPr>
          <w:rStyle w:val="a9"/>
          <w:sz w:val="24"/>
          <w:szCs w:val="24"/>
          <w:lang w:val="ru-RU"/>
        </w:rPr>
        <w:t>а)  нанесение насечек  на роговицу для  исправления рефракции</w:t>
      </w:r>
    </w:p>
    <w:p w14:paraId="464C3A47" w14:textId="77777777" w:rsidR="00973691" w:rsidRDefault="008A5EC0">
      <w:pPr>
        <w:rPr>
          <w:rStyle w:val="a9"/>
          <w:sz w:val="24"/>
          <w:szCs w:val="24"/>
          <w:lang w:val="ru-RU"/>
        </w:rPr>
      </w:pPr>
      <w:r>
        <w:rPr>
          <w:rStyle w:val="a9"/>
          <w:sz w:val="24"/>
          <w:szCs w:val="24"/>
          <w:lang w:val="ru-RU"/>
        </w:rPr>
        <w:t>б) подбор очков при аномалиях рефракции</w:t>
      </w:r>
    </w:p>
    <w:p w14:paraId="7564A343" w14:textId="77777777" w:rsidR="00973691" w:rsidRDefault="008A5EC0">
      <w:pPr>
        <w:rPr>
          <w:rStyle w:val="a9"/>
          <w:sz w:val="24"/>
          <w:szCs w:val="24"/>
          <w:lang w:val="ru-RU"/>
        </w:rPr>
      </w:pPr>
      <w:r>
        <w:rPr>
          <w:rStyle w:val="a9"/>
          <w:sz w:val="24"/>
          <w:szCs w:val="24"/>
          <w:lang w:val="ru-RU"/>
        </w:rPr>
        <w:t>в) исправление рефракции ночными линзами</w:t>
      </w:r>
    </w:p>
    <w:p w14:paraId="30D829A4" w14:textId="77777777" w:rsidR="00973691" w:rsidRDefault="008A5EC0">
      <w:pPr>
        <w:rPr>
          <w:rStyle w:val="a9"/>
          <w:sz w:val="24"/>
          <w:szCs w:val="24"/>
          <w:lang w:val="ru-RU"/>
        </w:rPr>
      </w:pPr>
      <w:r>
        <w:rPr>
          <w:rStyle w:val="a9"/>
          <w:sz w:val="24"/>
          <w:szCs w:val="24"/>
          <w:lang w:val="ru-RU"/>
        </w:rPr>
        <w:t>г) исправление рефракции с помощью лазера</w:t>
      </w:r>
    </w:p>
    <w:p w14:paraId="6FC24C6C" w14:textId="77777777" w:rsidR="00973691" w:rsidRDefault="008A5EC0">
      <w:pPr>
        <w:rPr>
          <w:rStyle w:val="a9"/>
          <w:sz w:val="24"/>
          <w:szCs w:val="24"/>
          <w:lang w:val="ru-RU"/>
        </w:rPr>
      </w:pPr>
      <w:r>
        <w:rPr>
          <w:rStyle w:val="a9"/>
          <w:sz w:val="24"/>
          <w:szCs w:val="24"/>
          <w:lang w:val="ru-RU"/>
        </w:rPr>
        <w:t>д) исправление рефракции хирургическим методом</w:t>
      </w:r>
    </w:p>
    <w:p w14:paraId="0BFAAEE4" w14:textId="77777777" w:rsidR="00973691" w:rsidRDefault="00973691">
      <w:pPr>
        <w:rPr>
          <w:rStyle w:val="A6"/>
          <w:sz w:val="24"/>
          <w:szCs w:val="24"/>
          <w:lang w:val="ru-RU"/>
        </w:rPr>
      </w:pPr>
    </w:p>
    <w:p w14:paraId="2B142AC9" w14:textId="77777777" w:rsidR="00973691" w:rsidRDefault="008A5EC0">
      <w:pPr>
        <w:rPr>
          <w:rStyle w:val="a9"/>
          <w:b/>
          <w:bCs/>
          <w:sz w:val="24"/>
          <w:szCs w:val="24"/>
          <w:lang w:val="ru-RU"/>
        </w:rPr>
      </w:pPr>
      <w:r>
        <w:rPr>
          <w:rStyle w:val="a9"/>
          <w:b/>
          <w:bCs/>
          <w:sz w:val="24"/>
          <w:szCs w:val="24"/>
          <w:lang w:val="ru-RU"/>
        </w:rPr>
        <w:t>20. Что характерно для миопической болезни:</w:t>
      </w:r>
    </w:p>
    <w:p w14:paraId="3FBA1F36" w14:textId="77777777" w:rsidR="00973691" w:rsidRDefault="008A5EC0">
      <w:pPr>
        <w:rPr>
          <w:rStyle w:val="a9"/>
          <w:sz w:val="24"/>
          <w:szCs w:val="24"/>
          <w:lang w:val="ru-RU"/>
        </w:rPr>
      </w:pPr>
      <w:r>
        <w:rPr>
          <w:rStyle w:val="a9"/>
          <w:sz w:val="24"/>
          <w:szCs w:val="24"/>
          <w:lang w:val="ru-RU"/>
        </w:rPr>
        <w:t>а) наличие стафиломы</w:t>
      </w:r>
    </w:p>
    <w:p w14:paraId="624C2B50" w14:textId="77777777" w:rsidR="00973691" w:rsidRDefault="008A5EC0">
      <w:pPr>
        <w:rPr>
          <w:rStyle w:val="a9"/>
          <w:sz w:val="24"/>
          <w:szCs w:val="24"/>
          <w:lang w:val="ru-RU"/>
        </w:rPr>
      </w:pPr>
      <w:r>
        <w:rPr>
          <w:rStyle w:val="a9"/>
          <w:sz w:val="24"/>
          <w:szCs w:val="24"/>
          <w:lang w:val="ru-RU"/>
        </w:rPr>
        <w:t>б) периферическая витриохориоретинальная дистрофия</w:t>
      </w:r>
    </w:p>
    <w:p w14:paraId="1F268DF5" w14:textId="77777777" w:rsidR="00973691" w:rsidRDefault="008A5EC0">
      <w:pPr>
        <w:rPr>
          <w:rStyle w:val="a9"/>
          <w:sz w:val="24"/>
          <w:szCs w:val="24"/>
          <w:lang w:val="ru-RU"/>
        </w:rPr>
      </w:pPr>
      <w:r>
        <w:rPr>
          <w:rStyle w:val="a9"/>
          <w:sz w:val="24"/>
          <w:szCs w:val="24"/>
          <w:lang w:val="ru-RU"/>
        </w:rPr>
        <w:lastRenderedPageBreak/>
        <w:t>в) пятно Фукса</w:t>
      </w:r>
    </w:p>
    <w:p w14:paraId="2520A714" w14:textId="77777777" w:rsidR="00973691" w:rsidRDefault="008A5EC0">
      <w:pPr>
        <w:rPr>
          <w:rStyle w:val="a9"/>
          <w:sz w:val="24"/>
          <w:szCs w:val="24"/>
          <w:lang w:val="ru-RU"/>
        </w:rPr>
      </w:pPr>
      <w:r>
        <w:rPr>
          <w:rStyle w:val="a9"/>
          <w:sz w:val="24"/>
          <w:szCs w:val="24"/>
          <w:lang w:val="ru-RU"/>
        </w:rPr>
        <w:t>г) амблиопия</w:t>
      </w:r>
    </w:p>
    <w:p w14:paraId="70B67125" w14:textId="77777777" w:rsidR="00973691" w:rsidRDefault="008A5EC0">
      <w:pPr>
        <w:rPr>
          <w:rStyle w:val="a9"/>
          <w:sz w:val="24"/>
          <w:szCs w:val="24"/>
          <w:lang w:val="ru-RU"/>
        </w:rPr>
      </w:pPr>
      <w:r>
        <w:rPr>
          <w:rStyle w:val="a9"/>
          <w:sz w:val="24"/>
          <w:szCs w:val="24"/>
          <w:lang w:val="ru-RU"/>
        </w:rPr>
        <w:t>д) верно все перечисленное</w:t>
      </w:r>
    </w:p>
    <w:p w14:paraId="221F9234" w14:textId="77777777" w:rsidR="00973691" w:rsidRDefault="00973691">
      <w:pPr>
        <w:rPr>
          <w:rStyle w:val="A6"/>
          <w:sz w:val="24"/>
          <w:szCs w:val="24"/>
          <w:lang w:val="ru-RU"/>
        </w:rPr>
      </w:pPr>
    </w:p>
    <w:p w14:paraId="30388ED0" w14:textId="77777777" w:rsidR="00973691" w:rsidRDefault="008A5EC0">
      <w:pPr>
        <w:rPr>
          <w:rStyle w:val="a9"/>
          <w:sz w:val="24"/>
          <w:szCs w:val="24"/>
          <w:lang w:val="ru-RU"/>
        </w:rPr>
      </w:pPr>
      <w:r>
        <w:rPr>
          <w:rStyle w:val="a9"/>
          <w:sz w:val="24"/>
          <w:szCs w:val="24"/>
          <w:lang w:val="ru-RU"/>
        </w:rPr>
        <w:t>Ответы:</w:t>
      </w:r>
    </w:p>
    <w:p w14:paraId="04CB84B4" w14:textId="77777777" w:rsidR="00973691" w:rsidRDefault="00973691">
      <w:pPr>
        <w:rPr>
          <w:rStyle w:val="A6"/>
          <w:sz w:val="24"/>
          <w:szCs w:val="24"/>
          <w:lang w:val="ru-RU"/>
        </w:rPr>
      </w:pPr>
    </w:p>
    <w:p w14:paraId="0EAE9747" w14:textId="77777777" w:rsidR="00973691" w:rsidRDefault="00973691">
      <w:pPr>
        <w:rPr>
          <w:rStyle w:val="A6"/>
          <w:sz w:val="24"/>
          <w:szCs w:val="24"/>
          <w:lang w:val="ru-RU"/>
        </w:rPr>
      </w:pPr>
    </w:p>
    <w:tbl>
      <w:tblPr>
        <w:tblStyle w:val="TableNormal"/>
        <w:tblW w:w="957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92"/>
        <w:gridCol w:w="2393"/>
        <w:gridCol w:w="2393"/>
        <w:gridCol w:w="2393"/>
      </w:tblGrid>
      <w:tr w:rsidR="00973691" w14:paraId="34EC8D82" w14:textId="77777777">
        <w:trPr>
          <w:trHeight w:val="300"/>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EE46DF" w14:textId="77777777" w:rsidR="00973691" w:rsidRDefault="00973691"/>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21CF2D" w14:textId="77777777" w:rsidR="00973691" w:rsidRDefault="008A5EC0">
            <w:pPr>
              <w:jc w:val="center"/>
            </w:pPr>
            <w:r>
              <w:rPr>
                <w:rStyle w:val="a9"/>
                <w:rFonts w:ascii="Calibri" w:hAnsi="Calibri"/>
                <w:b/>
                <w:bCs/>
                <w:sz w:val="22"/>
                <w:szCs w:val="22"/>
                <w:lang w:val="ru-RU"/>
              </w:rPr>
              <w:t>I</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15B5FB" w14:textId="77777777" w:rsidR="00973691" w:rsidRDefault="008A5EC0">
            <w:pPr>
              <w:jc w:val="center"/>
            </w:pPr>
            <w:r>
              <w:rPr>
                <w:rStyle w:val="a9"/>
                <w:rFonts w:ascii="Calibri" w:hAnsi="Calibri"/>
                <w:b/>
                <w:bCs/>
                <w:sz w:val="22"/>
                <w:szCs w:val="22"/>
                <w:lang w:val="ru-RU"/>
              </w:rPr>
              <w:t>II</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346B5" w14:textId="77777777" w:rsidR="00973691" w:rsidRDefault="008A5EC0">
            <w:pPr>
              <w:jc w:val="center"/>
            </w:pPr>
            <w:r>
              <w:rPr>
                <w:rStyle w:val="a9"/>
                <w:rFonts w:ascii="Calibri" w:hAnsi="Calibri"/>
                <w:b/>
                <w:bCs/>
                <w:sz w:val="22"/>
                <w:szCs w:val="22"/>
                <w:lang w:val="ru-RU"/>
              </w:rPr>
              <w:t>III</w:t>
            </w:r>
          </w:p>
        </w:tc>
      </w:tr>
      <w:tr w:rsidR="00973691" w14:paraId="02022547" w14:textId="77777777">
        <w:trPr>
          <w:trHeight w:val="23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FD8273" w14:textId="77777777" w:rsidR="00973691" w:rsidRDefault="008A5EC0">
            <w:pPr>
              <w:jc w:val="center"/>
            </w:pPr>
            <w:r>
              <w:rPr>
                <w:rStyle w:val="a9"/>
                <w:rFonts w:ascii="Calibri" w:hAnsi="Calibri"/>
                <w:sz w:val="22"/>
                <w:szCs w:val="22"/>
                <w:lang w:val="ru-RU"/>
              </w:rPr>
              <w:t>1</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8267E5" w14:textId="77777777" w:rsidR="00973691" w:rsidRDefault="008A5EC0">
            <w:pPr>
              <w:jc w:val="center"/>
            </w:pPr>
            <w:r>
              <w:rPr>
                <w:rStyle w:val="a9"/>
                <w:rFonts w:ascii="Calibri" w:hAnsi="Calibri"/>
                <w:sz w:val="22"/>
                <w:szCs w:val="22"/>
                <w:lang w:val="ru-RU"/>
              </w:rPr>
              <w:t>А</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D8883F" w14:textId="77777777" w:rsidR="00973691" w:rsidRDefault="008A5EC0">
            <w:pPr>
              <w:jc w:val="center"/>
            </w:pPr>
            <w:r>
              <w:rPr>
                <w:rStyle w:val="a9"/>
                <w:rFonts w:ascii="Calibri" w:hAnsi="Calibri"/>
                <w:sz w:val="22"/>
                <w:szCs w:val="22"/>
                <w:lang w:val="ru-RU"/>
              </w:rPr>
              <w:t>В</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EF9A61" w14:textId="77777777" w:rsidR="00973691" w:rsidRDefault="008A5EC0">
            <w:pPr>
              <w:jc w:val="center"/>
            </w:pPr>
            <w:r>
              <w:rPr>
                <w:rStyle w:val="a9"/>
                <w:rFonts w:ascii="Calibri" w:hAnsi="Calibri"/>
                <w:sz w:val="22"/>
                <w:szCs w:val="22"/>
                <w:lang w:val="ru-RU"/>
              </w:rPr>
              <w:t>Б</w:t>
            </w:r>
          </w:p>
        </w:tc>
      </w:tr>
      <w:tr w:rsidR="00973691" w14:paraId="272DA6A6" w14:textId="77777777">
        <w:trPr>
          <w:trHeight w:val="23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5CC473" w14:textId="77777777" w:rsidR="00973691" w:rsidRDefault="008A5EC0">
            <w:pPr>
              <w:jc w:val="center"/>
            </w:pPr>
            <w:r>
              <w:rPr>
                <w:rStyle w:val="a9"/>
                <w:rFonts w:ascii="Calibri" w:hAnsi="Calibri"/>
                <w:sz w:val="22"/>
                <w:szCs w:val="22"/>
                <w:lang w:val="ru-RU"/>
              </w:rPr>
              <w:t>2</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E93756" w14:textId="77777777" w:rsidR="00973691" w:rsidRDefault="008A5EC0">
            <w:pPr>
              <w:jc w:val="center"/>
            </w:pPr>
            <w:r>
              <w:rPr>
                <w:rStyle w:val="a9"/>
                <w:rFonts w:ascii="Calibri" w:hAnsi="Calibri"/>
                <w:sz w:val="22"/>
                <w:szCs w:val="22"/>
                <w:lang w:val="ru-RU"/>
              </w:rPr>
              <w:t>Д</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FCBAA2" w14:textId="77777777" w:rsidR="00973691" w:rsidRDefault="008A5EC0">
            <w:pPr>
              <w:jc w:val="center"/>
            </w:pPr>
            <w:r>
              <w:rPr>
                <w:rStyle w:val="a9"/>
                <w:rFonts w:ascii="Calibri" w:hAnsi="Calibri"/>
                <w:sz w:val="22"/>
                <w:szCs w:val="22"/>
                <w:lang w:val="ru-RU"/>
              </w:rPr>
              <w:t>Д</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908AE7" w14:textId="77777777" w:rsidR="00973691" w:rsidRDefault="008A5EC0">
            <w:pPr>
              <w:jc w:val="center"/>
            </w:pPr>
            <w:r>
              <w:rPr>
                <w:rStyle w:val="a9"/>
                <w:rFonts w:ascii="Calibri" w:hAnsi="Calibri"/>
                <w:sz w:val="22"/>
                <w:szCs w:val="22"/>
                <w:lang w:val="ru-RU"/>
              </w:rPr>
              <w:t>А</w:t>
            </w:r>
          </w:p>
        </w:tc>
      </w:tr>
      <w:tr w:rsidR="00973691" w14:paraId="080EB985" w14:textId="77777777">
        <w:trPr>
          <w:trHeight w:val="23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5EE2E8" w14:textId="77777777" w:rsidR="00973691" w:rsidRDefault="008A5EC0">
            <w:pPr>
              <w:jc w:val="center"/>
            </w:pPr>
            <w:r>
              <w:rPr>
                <w:rStyle w:val="a9"/>
                <w:rFonts w:ascii="Calibri" w:hAnsi="Calibri"/>
                <w:sz w:val="22"/>
                <w:szCs w:val="22"/>
                <w:lang w:val="ru-RU"/>
              </w:rPr>
              <w:t>3</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33A563" w14:textId="77777777" w:rsidR="00973691" w:rsidRDefault="008A5EC0">
            <w:pPr>
              <w:jc w:val="center"/>
            </w:pPr>
            <w:r>
              <w:rPr>
                <w:rStyle w:val="a9"/>
                <w:rFonts w:ascii="Calibri" w:hAnsi="Calibri"/>
                <w:sz w:val="22"/>
                <w:szCs w:val="22"/>
                <w:lang w:val="ru-RU"/>
              </w:rPr>
              <w:t>В</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5CAF44" w14:textId="77777777" w:rsidR="00973691" w:rsidRDefault="008A5EC0">
            <w:pPr>
              <w:jc w:val="center"/>
            </w:pPr>
            <w:r>
              <w:rPr>
                <w:rStyle w:val="a9"/>
                <w:rFonts w:ascii="Calibri" w:hAnsi="Calibri"/>
                <w:sz w:val="22"/>
                <w:szCs w:val="22"/>
                <w:lang w:val="ru-RU"/>
              </w:rPr>
              <w:t>Д</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BC978D" w14:textId="77777777" w:rsidR="00973691" w:rsidRDefault="008A5EC0">
            <w:pPr>
              <w:jc w:val="center"/>
            </w:pPr>
            <w:r>
              <w:rPr>
                <w:rStyle w:val="a9"/>
                <w:rFonts w:ascii="Calibri" w:hAnsi="Calibri"/>
                <w:sz w:val="22"/>
                <w:szCs w:val="22"/>
                <w:lang w:val="ru-RU"/>
              </w:rPr>
              <w:t>Г</w:t>
            </w:r>
          </w:p>
        </w:tc>
      </w:tr>
      <w:tr w:rsidR="00973691" w14:paraId="06FA4E78" w14:textId="77777777">
        <w:trPr>
          <w:trHeight w:val="23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EFC6C2" w14:textId="77777777" w:rsidR="00973691" w:rsidRDefault="008A5EC0">
            <w:pPr>
              <w:jc w:val="center"/>
            </w:pPr>
            <w:r>
              <w:rPr>
                <w:rStyle w:val="a9"/>
                <w:rFonts w:ascii="Calibri" w:hAnsi="Calibri"/>
                <w:sz w:val="22"/>
                <w:szCs w:val="22"/>
                <w:lang w:val="ru-RU"/>
              </w:rPr>
              <w:t>4</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A8D719" w14:textId="77777777" w:rsidR="00973691" w:rsidRDefault="008A5EC0">
            <w:pPr>
              <w:jc w:val="center"/>
            </w:pPr>
            <w:r>
              <w:rPr>
                <w:rStyle w:val="a9"/>
                <w:rFonts w:ascii="Calibri" w:hAnsi="Calibri"/>
                <w:sz w:val="22"/>
                <w:szCs w:val="22"/>
                <w:lang w:val="ru-RU"/>
              </w:rPr>
              <w:t>Г</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508CA8" w14:textId="77777777" w:rsidR="00973691" w:rsidRDefault="008A5EC0">
            <w:pPr>
              <w:jc w:val="center"/>
            </w:pPr>
            <w:r>
              <w:rPr>
                <w:rStyle w:val="a9"/>
                <w:rFonts w:ascii="Calibri" w:hAnsi="Calibri"/>
                <w:sz w:val="22"/>
                <w:szCs w:val="22"/>
                <w:lang w:val="ru-RU"/>
              </w:rPr>
              <w:t>А</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0FA2D" w14:textId="77777777" w:rsidR="00973691" w:rsidRDefault="008A5EC0">
            <w:pPr>
              <w:jc w:val="center"/>
            </w:pPr>
            <w:r>
              <w:rPr>
                <w:rStyle w:val="a9"/>
                <w:rFonts w:ascii="Calibri" w:hAnsi="Calibri"/>
                <w:sz w:val="22"/>
                <w:szCs w:val="22"/>
                <w:lang w:val="ru-RU"/>
              </w:rPr>
              <w:t>Д</w:t>
            </w:r>
          </w:p>
        </w:tc>
      </w:tr>
      <w:tr w:rsidR="00973691" w14:paraId="72048FCC" w14:textId="77777777">
        <w:trPr>
          <w:trHeight w:val="23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A0F4F6" w14:textId="77777777" w:rsidR="00973691" w:rsidRDefault="008A5EC0">
            <w:pPr>
              <w:jc w:val="center"/>
            </w:pPr>
            <w:r>
              <w:rPr>
                <w:rStyle w:val="a9"/>
                <w:rFonts w:ascii="Calibri" w:hAnsi="Calibri"/>
                <w:sz w:val="22"/>
                <w:szCs w:val="22"/>
                <w:lang w:val="ru-RU"/>
              </w:rPr>
              <w:t>5</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E25103" w14:textId="77777777" w:rsidR="00973691" w:rsidRDefault="008A5EC0">
            <w:pPr>
              <w:jc w:val="center"/>
            </w:pPr>
            <w:r>
              <w:rPr>
                <w:rStyle w:val="a9"/>
                <w:rFonts w:ascii="Calibri" w:hAnsi="Calibri"/>
                <w:sz w:val="22"/>
                <w:szCs w:val="22"/>
                <w:lang w:val="ru-RU"/>
              </w:rPr>
              <w:t>Г</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4AE384" w14:textId="77777777" w:rsidR="00973691" w:rsidRDefault="008A5EC0">
            <w:pPr>
              <w:jc w:val="center"/>
            </w:pPr>
            <w:r>
              <w:rPr>
                <w:rStyle w:val="a9"/>
                <w:rFonts w:ascii="Calibri" w:hAnsi="Calibri"/>
                <w:sz w:val="22"/>
                <w:szCs w:val="22"/>
                <w:lang w:val="ru-RU"/>
              </w:rPr>
              <w:t>В</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070981" w14:textId="77777777" w:rsidR="00973691" w:rsidRDefault="008A5EC0">
            <w:pPr>
              <w:jc w:val="center"/>
            </w:pPr>
            <w:r>
              <w:rPr>
                <w:rStyle w:val="a9"/>
                <w:rFonts w:ascii="Calibri" w:hAnsi="Calibri"/>
                <w:sz w:val="22"/>
                <w:szCs w:val="22"/>
                <w:lang w:val="ru-RU"/>
              </w:rPr>
              <w:t>В</w:t>
            </w:r>
          </w:p>
        </w:tc>
      </w:tr>
      <w:tr w:rsidR="00973691" w14:paraId="19E394C4" w14:textId="77777777">
        <w:trPr>
          <w:trHeight w:val="23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0D8191" w14:textId="77777777" w:rsidR="00973691" w:rsidRDefault="008A5EC0">
            <w:pPr>
              <w:jc w:val="center"/>
            </w:pPr>
            <w:r>
              <w:rPr>
                <w:rStyle w:val="a9"/>
                <w:rFonts w:ascii="Calibri" w:hAnsi="Calibri"/>
                <w:sz w:val="22"/>
                <w:szCs w:val="22"/>
                <w:lang w:val="ru-RU"/>
              </w:rPr>
              <w:t>6</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306648" w14:textId="77777777" w:rsidR="00973691" w:rsidRDefault="008A5EC0">
            <w:pPr>
              <w:jc w:val="center"/>
            </w:pPr>
            <w:r>
              <w:rPr>
                <w:rStyle w:val="a9"/>
                <w:rFonts w:ascii="Calibri" w:hAnsi="Calibri"/>
                <w:sz w:val="22"/>
                <w:szCs w:val="22"/>
                <w:lang w:val="ru-RU"/>
              </w:rPr>
              <w:t>А</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D07A06" w14:textId="77777777" w:rsidR="00973691" w:rsidRDefault="008A5EC0">
            <w:pPr>
              <w:jc w:val="center"/>
            </w:pPr>
            <w:r>
              <w:rPr>
                <w:rStyle w:val="a9"/>
                <w:rFonts w:ascii="Calibri" w:hAnsi="Calibri"/>
                <w:sz w:val="22"/>
                <w:szCs w:val="22"/>
                <w:lang w:val="ru-RU"/>
              </w:rPr>
              <w:t>Д</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E615EA" w14:textId="77777777" w:rsidR="00973691" w:rsidRDefault="008A5EC0">
            <w:pPr>
              <w:jc w:val="center"/>
            </w:pPr>
            <w:r>
              <w:rPr>
                <w:rStyle w:val="a9"/>
                <w:rFonts w:ascii="Calibri" w:hAnsi="Calibri"/>
                <w:sz w:val="22"/>
                <w:szCs w:val="22"/>
                <w:lang w:val="ru-RU"/>
              </w:rPr>
              <w:t>Б</w:t>
            </w:r>
          </w:p>
        </w:tc>
      </w:tr>
      <w:tr w:rsidR="00973691" w14:paraId="3DC1C2A3" w14:textId="77777777">
        <w:trPr>
          <w:trHeight w:val="23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CEE61D" w14:textId="77777777" w:rsidR="00973691" w:rsidRDefault="008A5EC0">
            <w:pPr>
              <w:jc w:val="center"/>
            </w:pPr>
            <w:r>
              <w:rPr>
                <w:rStyle w:val="a9"/>
                <w:rFonts w:ascii="Calibri" w:hAnsi="Calibri"/>
                <w:sz w:val="22"/>
                <w:szCs w:val="22"/>
                <w:lang w:val="ru-RU"/>
              </w:rPr>
              <w:t>7</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5EC83D" w14:textId="77777777" w:rsidR="00973691" w:rsidRDefault="008A5EC0">
            <w:pPr>
              <w:jc w:val="center"/>
            </w:pPr>
            <w:r>
              <w:rPr>
                <w:rStyle w:val="a9"/>
                <w:rFonts w:ascii="Calibri" w:hAnsi="Calibri"/>
                <w:sz w:val="22"/>
                <w:szCs w:val="22"/>
                <w:lang w:val="ru-RU"/>
              </w:rPr>
              <w:t>Г</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34C6F8" w14:textId="77777777" w:rsidR="00973691" w:rsidRDefault="008A5EC0">
            <w:pPr>
              <w:jc w:val="center"/>
            </w:pPr>
            <w:r>
              <w:rPr>
                <w:rStyle w:val="a9"/>
                <w:rFonts w:ascii="Calibri" w:hAnsi="Calibri"/>
                <w:sz w:val="22"/>
                <w:szCs w:val="22"/>
                <w:lang w:val="ru-RU"/>
              </w:rPr>
              <w:t>Д</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C1E6D8" w14:textId="77777777" w:rsidR="00973691" w:rsidRDefault="008A5EC0">
            <w:pPr>
              <w:jc w:val="center"/>
            </w:pPr>
            <w:r>
              <w:rPr>
                <w:rStyle w:val="a9"/>
                <w:rFonts w:ascii="Calibri" w:hAnsi="Calibri"/>
                <w:sz w:val="22"/>
                <w:szCs w:val="22"/>
                <w:lang w:val="ru-RU"/>
              </w:rPr>
              <w:t>Д</w:t>
            </w:r>
          </w:p>
        </w:tc>
      </w:tr>
      <w:tr w:rsidR="00973691" w14:paraId="5481C1E0" w14:textId="77777777">
        <w:trPr>
          <w:trHeight w:val="23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54BCB5" w14:textId="77777777" w:rsidR="00973691" w:rsidRDefault="008A5EC0">
            <w:pPr>
              <w:jc w:val="center"/>
            </w:pPr>
            <w:r>
              <w:rPr>
                <w:rStyle w:val="a9"/>
                <w:rFonts w:ascii="Calibri" w:hAnsi="Calibri"/>
                <w:sz w:val="22"/>
                <w:szCs w:val="22"/>
                <w:lang w:val="ru-RU"/>
              </w:rPr>
              <w:t>8</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D84F42" w14:textId="77777777" w:rsidR="00973691" w:rsidRDefault="008A5EC0">
            <w:pPr>
              <w:jc w:val="center"/>
            </w:pPr>
            <w:r>
              <w:rPr>
                <w:rStyle w:val="a9"/>
                <w:rFonts w:ascii="Calibri" w:hAnsi="Calibri"/>
                <w:sz w:val="22"/>
                <w:szCs w:val="22"/>
                <w:lang w:val="ru-RU"/>
              </w:rPr>
              <w:t>Б</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657934" w14:textId="77777777" w:rsidR="00973691" w:rsidRDefault="008A5EC0">
            <w:pPr>
              <w:jc w:val="center"/>
            </w:pPr>
            <w:r>
              <w:rPr>
                <w:rStyle w:val="a9"/>
                <w:rFonts w:ascii="Calibri" w:hAnsi="Calibri"/>
                <w:sz w:val="22"/>
                <w:szCs w:val="22"/>
                <w:lang w:val="ru-RU"/>
              </w:rPr>
              <w:t>А</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E7C51E" w14:textId="77777777" w:rsidR="00973691" w:rsidRDefault="008A5EC0">
            <w:pPr>
              <w:jc w:val="center"/>
            </w:pPr>
            <w:r>
              <w:rPr>
                <w:rStyle w:val="a9"/>
                <w:rFonts w:ascii="Calibri" w:hAnsi="Calibri"/>
                <w:sz w:val="22"/>
                <w:szCs w:val="22"/>
                <w:lang w:val="ru-RU"/>
              </w:rPr>
              <w:t>А</w:t>
            </w:r>
          </w:p>
        </w:tc>
      </w:tr>
      <w:tr w:rsidR="00973691" w14:paraId="683B1AC0" w14:textId="77777777">
        <w:trPr>
          <w:trHeight w:val="23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F78E23" w14:textId="77777777" w:rsidR="00973691" w:rsidRDefault="008A5EC0">
            <w:pPr>
              <w:jc w:val="center"/>
            </w:pPr>
            <w:r>
              <w:rPr>
                <w:rStyle w:val="a9"/>
                <w:rFonts w:ascii="Calibri" w:hAnsi="Calibri"/>
                <w:sz w:val="22"/>
                <w:szCs w:val="22"/>
                <w:lang w:val="ru-RU"/>
              </w:rPr>
              <w:t>9</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48D71" w14:textId="77777777" w:rsidR="00973691" w:rsidRDefault="008A5EC0">
            <w:pPr>
              <w:jc w:val="center"/>
            </w:pPr>
            <w:r>
              <w:rPr>
                <w:rStyle w:val="a9"/>
                <w:rFonts w:ascii="Calibri" w:hAnsi="Calibri"/>
                <w:sz w:val="22"/>
                <w:szCs w:val="22"/>
                <w:lang w:val="ru-RU"/>
              </w:rPr>
              <w:t>Б</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82C86C" w14:textId="77777777" w:rsidR="00973691" w:rsidRDefault="008A5EC0">
            <w:pPr>
              <w:jc w:val="center"/>
            </w:pPr>
            <w:r>
              <w:rPr>
                <w:rStyle w:val="a9"/>
                <w:rFonts w:ascii="Calibri" w:hAnsi="Calibri"/>
                <w:sz w:val="22"/>
                <w:szCs w:val="22"/>
                <w:lang w:val="ru-RU"/>
              </w:rPr>
              <w:t>Д</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F9CB1" w14:textId="77777777" w:rsidR="00973691" w:rsidRDefault="008A5EC0">
            <w:pPr>
              <w:jc w:val="center"/>
            </w:pPr>
            <w:r>
              <w:rPr>
                <w:rStyle w:val="a9"/>
                <w:rFonts w:ascii="Calibri" w:hAnsi="Calibri"/>
                <w:sz w:val="22"/>
                <w:szCs w:val="22"/>
                <w:lang w:val="ru-RU"/>
              </w:rPr>
              <w:t>А</w:t>
            </w:r>
          </w:p>
        </w:tc>
      </w:tr>
      <w:tr w:rsidR="00973691" w14:paraId="508F47D3" w14:textId="77777777">
        <w:trPr>
          <w:trHeight w:val="23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7E19AF" w14:textId="77777777" w:rsidR="00973691" w:rsidRDefault="008A5EC0">
            <w:pPr>
              <w:jc w:val="center"/>
            </w:pPr>
            <w:r>
              <w:rPr>
                <w:rStyle w:val="a9"/>
                <w:rFonts w:ascii="Calibri" w:hAnsi="Calibri"/>
                <w:sz w:val="22"/>
                <w:szCs w:val="22"/>
                <w:lang w:val="ru-RU"/>
              </w:rPr>
              <w:t>10</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AC1190" w14:textId="77777777" w:rsidR="00973691" w:rsidRDefault="008A5EC0">
            <w:pPr>
              <w:jc w:val="center"/>
            </w:pPr>
            <w:r>
              <w:rPr>
                <w:rStyle w:val="a9"/>
                <w:rFonts w:ascii="Calibri" w:hAnsi="Calibri"/>
                <w:sz w:val="22"/>
                <w:szCs w:val="22"/>
                <w:lang w:val="ru-RU"/>
              </w:rPr>
              <w:t>В</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2A83A1" w14:textId="77777777" w:rsidR="00973691" w:rsidRDefault="008A5EC0">
            <w:pPr>
              <w:jc w:val="center"/>
            </w:pPr>
            <w:r>
              <w:rPr>
                <w:rStyle w:val="a9"/>
                <w:rFonts w:ascii="Calibri" w:hAnsi="Calibri"/>
                <w:sz w:val="22"/>
                <w:szCs w:val="22"/>
                <w:lang w:val="ru-RU"/>
              </w:rPr>
              <w:t>Б</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86174" w14:textId="77777777" w:rsidR="00973691" w:rsidRDefault="008A5EC0">
            <w:pPr>
              <w:jc w:val="center"/>
            </w:pPr>
            <w:r>
              <w:rPr>
                <w:rStyle w:val="a9"/>
                <w:rFonts w:ascii="Calibri" w:hAnsi="Calibri"/>
                <w:sz w:val="22"/>
                <w:szCs w:val="22"/>
                <w:lang w:val="ru-RU"/>
              </w:rPr>
              <w:t>Д</w:t>
            </w:r>
          </w:p>
        </w:tc>
      </w:tr>
      <w:tr w:rsidR="00973691" w14:paraId="3E95D6C0" w14:textId="77777777">
        <w:trPr>
          <w:trHeight w:val="23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C35BB2" w14:textId="77777777" w:rsidR="00973691" w:rsidRDefault="008A5EC0">
            <w:pPr>
              <w:jc w:val="center"/>
            </w:pPr>
            <w:r>
              <w:rPr>
                <w:rStyle w:val="a9"/>
                <w:rFonts w:ascii="Calibri" w:hAnsi="Calibri"/>
                <w:sz w:val="22"/>
                <w:szCs w:val="22"/>
                <w:lang w:val="ru-RU"/>
              </w:rPr>
              <w:t>11</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A180AD" w14:textId="77777777" w:rsidR="00973691" w:rsidRDefault="008A5EC0">
            <w:pPr>
              <w:jc w:val="center"/>
            </w:pPr>
            <w:r>
              <w:rPr>
                <w:rStyle w:val="a9"/>
                <w:rFonts w:ascii="Calibri" w:hAnsi="Calibri"/>
                <w:sz w:val="22"/>
                <w:szCs w:val="22"/>
                <w:lang w:val="ru-RU"/>
              </w:rPr>
              <w:t>В</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D22B7E" w14:textId="77777777" w:rsidR="00973691" w:rsidRDefault="008A5EC0">
            <w:pPr>
              <w:jc w:val="center"/>
            </w:pPr>
            <w:r>
              <w:rPr>
                <w:rStyle w:val="a9"/>
                <w:rFonts w:ascii="Calibri" w:hAnsi="Calibri"/>
                <w:sz w:val="22"/>
                <w:szCs w:val="22"/>
                <w:lang w:val="ru-RU"/>
              </w:rPr>
              <w:t>Г</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DB2E8E" w14:textId="77777777" w:rsidR="00973691" w:rsidRDefault="008A5EC0">
            <w:pPr>
              <w:jc w:val="center"/>
            </w:pPr>
            <w:r>
              <w:rPr>
                <w:rStyle w:val="a9"/>
                <w:rFonts w:ascii="Calibri" w:hAnsi="Calibri"/>
                <w:sz w:val="22"/>
                <w:szCs w:val="22"/>
                <w:lang w:val="ru-RU"/>
              </w:rPr>
              <w:t>В</w:t>
            </w:r>
          </w:p>
        </w:tc>
      </w:tr>
      <w:tr w:rsidR="00973691" w14:paraId="65C616C1" w14:textId="77777777">
        <w:trPr>
          <w:trHeight w:val="23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5C6370" w14:textId="77777777" w:rsidR="00973691" w:rsidRDefault="008A5EC0">
            <w:pPr>
              <w:jc w:val="center"/>
            </w:pPr>
            <w:r>
              <w:rPr>
                <w:rStyle w:val="a9"/>
                <w:rFonts w:ascii="Calibri" w:hAnsi="Calibri"/>
                <w:sz w:val="22"/>
                <w:szCs w:val="22"/>
                <w:lang w:val="ru-RU"/>
              </w:rPr>
              <w:t>12</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5F7171" w14:textId="77777777" w:rsidR="00973691" w:rsidRDefault="008A5EC0">
            <w:pPr>
              <w:jc w:val="center"/>
            </w:pPr>
            <w:r>
              <w:rPr>
                <w:rStyle w:val="a9"/>
                <w:rFonts w:ascii="Calibri" w:hAnsi="Calibri"/>
                <w:sz w:val="22"/>
                <w:szCs w:val="22"/>
                <w:lang w:val="ru-RU"/>
              </w:rPr>
              <w:t>Г</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8FC6E8" w14:textId="77777777" w:rsidR="00973691" w:rsidRDefault="008A5EC0">
            <w:pPr>
              <w:jc w:val="center"/>
            </w:pPr>
            <w:r>
              <w:rPr>
                <w:rStyle w:val="a9"/>
                <w:rFonts w:ascii="Calibri" w:hAnsi="Calibri"/>
                <w:sz w:val="22"/>
                <w:szCs w:val="22"/>
                <w:lang w:val="ru-RU"/>
              </w:rPr>
              <w:t>Б</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CE775E" w14:textId="77777777" w:rsidR="00973691" w:rsidRDefault="008A5EC0">
            <w:pPr>
              <w:jc w:val="center"/>
            </w:pPr>
            <w:r>
              <w:rPr>
                <w:rStyle w:val="a9"/>
                <w:rFonts w:ascii="Calibri" w:hAnsi="Calibri"/>
                <w:sz w:val="22"/>
                <w:szCs w:val="22"/>
                <w:lang w:val="ru-RU"/>
              </w:rPr>
              <w:t>А</w:t>
            </w:r>
          </w:p>
        </w:tc>
      </w:tr>
      <w:tr w:rsidR="00973691" w14:paraId="24C56688" w14:textId="77777777">
        <w:trPr>
          <w:trHeight w:val="23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63E07F" w14:textId="77777777" w:rsidR="00973691" w:rsidRDefault="008A5EC0">
            <w:pPr>
              <w:jc w:val="center"/>
            </w:pPr>
            <w:r>
              <w:rPr>
                <w:rStyle w:val="a9"/>
                <w:rFonts w:ascii="Calibri" w:hAnsi="Calibri"/>
                <w:sz w:val="22"/>
                <w:szCs w:val="22"/>
                <w:lang w:val="ru-RU"/>
              </w:rPr>
              <w:t>13</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A8680A" w14:textId="77777777" w:rsidR="00973691" w:rsidRDefault="008A5EC0">
            <w:pPr>
              <w:jc w:val="center"/>
            </w:pPr>
            <w:r>
              <w:rPr>
                <w:rStyle w:val="a9"/>
                <w:rFonts w:ascii="Calibri" w:hAnsi="Calibri"/>
                <w:sz w:val="22"/>
                <w:szCs w:val="22"/>
                <w:lang w:val="ru-RU"/>
              </w:rPr>
              <w:t>Г</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AC23DE" w14:textId="77777777" w:rsidR="00973691" w:rsidRDefault="008A5EC0">
            <w:pPr>
              <w:jc w:val="center"/>
            </w:pPr>
            <w:r>
              <w:rPr>
                <w:rStyle w:val="a9"/>
                <w:rFonts w:ascii="Calibri" w:hAnsi="Calibri"/>
                <w:sz w:val="22"/>
                <w:szCs w:val="22"/>
                <w:lang w:val="ru-RU"/>
              </w:rPr>
              <w:t>Г</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E8EC7E" w14:textId="77777777" w:rsidR="00973691" w:rsidRDefault="008A5EC0">
            <w:pPr>
              <w:jc w:val="center"/>
            </w:pPr>
            <w:r>
              <w:rPr>
                <w:rStyle w:val="a9"/>
                <w:rFonts w:ascii="Calibri" w:hAnsi="Calibri"/>
                <w:sz w:val="22"/>
                <w:szCs w:val="22"/>
                <w:lang w:val="ru-RU"/>
              </w:rPr>
              <w:t>Б</w:t>
            </w:r>
          </w:p>
        </w:tc>
      </w:tr>
      <w:tr w:rsidR="00973691" w14:paraId="1AA566B0" w14:textId="77777777">
        <w:trPr>
          <w:trHeight w:val="23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FB3132" w14:textId="77777777" w:rsidR="00973691" w:rsidRDefault="008A5EC0">
            <w:pPr>
              <w:jc w:val="center"/>
            </w:pPr>
            <w:r>
              <w:rPr>
                <w:rStyle w:val="a9"/>
                <w:rFonts w:ascii="Calibri" w:hAnsi="Calibri"/>
                <w:sz w:val="22"/>
                <w:szCs w:val="22"/>
                <w:lang w:val="ru-RU"/>
              </w:rPr>
              <w:t>14</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9B1113" w14:textId="77777777" w:rsidR="00973691" w:rsidRDefault="008A5EC0">
            <w:pPr>
              <w:jc w:val="center"/>
            </w:pPr>
            <w:r>
              <w:rPr>
                <w:rStyle w:val="a9"/>
                <w:rFonts w:ascii="Calibri" w:hAnsi="Calibri"/>
                <w:sz w:val="22"/>
                <w:szCs w:val="22"/>
                <w:lang w:val="ru-RU"/>
              </w:rPr>
              <w:t>А</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EACB6F" w14:textId="77777777" w:rsidR="00973691" w:rsidRDefault="008A5EC0">
            <w:pPr>
              <w:jc w:val="center"/>
            </w:pPr>
            <w:r>
              <w:rPr>
                <w:rStyle w:val="a9"/>
                <w:rFonts w:ascii="Calibri" w:hAnsi="Calibri"/>
                <w:sz w:val="22"/>
                <w:szCs w:val="22"/>
                <w:lang w:val="ru-RU"/>
              </w:rPr>
              <w:t>Б</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8B50BF" w14:textId="77777777" w:rsidR="00973691" w:rsidRDefault="008A5EC0">
            <w:pPr>
              <w:jc w:val="center"/>
            </w:pPr>
            <w:r>
              <w:rPr>
                <w:rStyle w:val="a9"/>
                <w:rFonts w:ascii="Calibri" w:hAnsi="Calibri"/>
                <w:sz w:val="22"/>
                <w:szCs w:val="22"/>
                <w:lang w:val="ru-RU"/>
              </w:rPr>
              <w:t>Б</w:t>
            </w:r>
          </w:p>
        </w:tc>
      </w:tr>
      <w:tr w:rsidR="00973691" w14:paraId="38A81BD5" w14:textId="77777777">
        <w:trPr>
          <w:trHeight w:val="23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61235C" w14:textId="77777777" w:rsidR="00973691" w:rsidRDefault="008A5EC0">
            <w:pPr>
              <w:jc w:val="center"/>
            </w:pPr>
            <w:r>
              <w:rPr>
                <w:rStyle w:val="a9"/>
                <w:rFonts w:ascii="Calibri" w:hAnsi="Calibri"/>
                <w:sz w:val="22"/>
                <w:szCs w:val="22"/>
                <w:lang w:val="ru-RU"/>
              </w:rPr>
              <w:t>15</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966DD1" w14:textId="77777777" w:rsidR="00973691" w:rsidRDefault="008A5EC0">
            <w:pPr>
              <w:jc w:val="center"/>
            </w:pPr>
            <w:r>
              <w:rPr>
                <w:rStyle w:val="a9"/>
                <w:rFonts w:ascii="Calibri" w:hAnsi="Calibri"/>
                <w:sz w:val="22"/>
                <w:szCs w:val="22"/>
                <w:lang w:val="ru-RU"/>
              </w:rPr>
              <w:t>Б</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FFCC43" w14:textId="77777777" w:rsidR="00973691" w:rsidRDefault="008A5EC0">
            <w:pPr>
              <w:jc w:val="center"/>
            </w:pPr>
            <w:r>
              <w:rPr>
                <w:rStyle w:val="a9"/>
                <w:rFonts w:ascii="Calibri" w:hAnsi="Calibri"/>
                <w:sz w:val="22"/>
                <w:szCs w:val="22"/>
                <w:lang w:val="ru-RU"/>
              </w:rPr>
              <w:t>В</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4BD7F1" w14:textId="77777777" w:rsidR="00973691" w:rsidRDefault="008A5EC0">
            <w:pPr>
              <w:jc w:val="center"/>
            </w:pPr>
            <w:r>
              <w:rPr>
                <w:rStyle w:val="a9"/>
                <w:rFonts w:ascii="Calibri" w:hAnsi="Calibri"/>
                <w:sz w:val="22"/>
                <w:szCs w:val="22"/>
                <w:lang w:val="ru-RU"/>
              </w:rPr>
              <w:t>В</w:t>
            </w:r>
          </w:p>
        </w:tc>
      </w:tr>
      <w:tr w:rsidR="00973691" w14:paraId="44C359CB" w14:textId="77777777">
        <w:trPr>
          <w:trHeight w:val="23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4087B5" w14:textId="77777777" w:rsidR="00973691" w:rsidRDefault="008A5EC0">
            <w:pPr>
              <w:jc w:val="center"/>
            </w:pPr>
            <w:r>
              <w:rPr>
                <w:rStyle w:val="a9"/>
                <w:rFonts w:ascii="Calibri" w:hAnsi="Calibri"/>
                <w:sz w:val="22"/>
                <w:szCs w:val="22"/>
                <w:lang w:val="ru-RU"/>
              </w:rPr>
              <w:t>16</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A2EF9D" w14:textId="77777777" w:rsidR="00973691" w:rsidRDefault="008A5EC0">
            <w:pPr>
              <w:jc w:val="center"/>
            </w:pPr>
            <w:r>
              <w:rPr>
                <w:rStyle w:val="a9"/>
                <w:rFonts w:ascii="Calibri" w:hAnsi="Calibri"/>
                <w:sz w:val="22"/>
                <w:szCs w:val="22"/>
                <w:lang w:val="ru-RU"/>
              </w:rPr>
              <w:t>Б</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CF311A" w14:textId="77777777" w:rsidR="00973691" w:rsidRDefault="008A5EC0">
            <w:pPr>
              <w:jc w:val="center"/>
            </w:pPr>
            <w:r>
              <w:rPr>
                <w:rStyle w:val="a9"/>
                <w:rFonts w:ascii="Calibri" w:hAnsi="Calibri"/>
                <w:sz w:val="22"/>
                <w:szCs w:val="22"/>
                <w:lang w:val="ru-RU"/>
              </w:rPr>
              <w:t>Д</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9B8ED6" w14:textId="77777777" w:rsidR="00973691" w:rsidRDefault="008A5EC0">
            <w:pPr>
              <w:jc w:val="center"/>
            </w:pPr>
            <w:r>
              <w:rPr>
                <w:rStyle w:val="a9"/>
                <w:rFonts w:ascii="Calibri" w:hAnsi="Calibri"/>
                <w:sz w:val="22"/>
                <w:szCs w:val="22"/>
                <w:lang w:val="ru-RU"/>
              </w:rPr>
              <w:t>А</w:t>
            </w:r>
          </w:p>
        </w:tc>
      </w:tr>
      <w:tr w:rsidR="00973691" w14:paraId="55AD90A0" w14:textId="77777777">
        <w:trPr>
          <w:trHeight w:val="23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58A77A" w14:textId="77777777" w:rsidR="00973691" w:rsidRDefault="008A5EC0">
            <w:pPr>
              <w:jc w:val="center"/>
            </w:pPr>
            <w:r>
              <w:rPr>
                <w:rStyle w:val="a9"/>
                <w:rFonts w:ascii="Calibri" w:hAnsi="Calibri"/>
                <w:sz w:val="22"/>
                <w:szCs w:val="22"/>
                <w:lang w:val="ru-RU"/>
              </w:rPr>
              <w:t>17</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1DA7ED" w14:textId="77777777" w:rsidR="00973691" w:rsidRDefault="008A5EC0">
            <w:pPr>
              <w:jc w:val="center"/>
            </w:pPr>
            <w:r>
              <w:rPr>
                <w:rStyle w:val="a9"/>
                <w:rFonts w:ascii="Calibri" w:hAnsi="Calibri"/>
                <w:sz w:val="22"/>
                <w:szCs w:val="22"/>
                <w:lang w:val="ru-RU"/>
              </w:rPr>
              <w:t>В</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BFCFD7" w14:textId="77777777" w:rsidR="00973691" w:rsidRDefault="008A5EC0">
            <w:pPr>
              <w:jc w:val="center"/>
            </w:pPr>
            <w:r>
              <w:rPr>
                <w:rStyle w:val="a9"/>
                <w:rFonts w:ascii="Calibri" w:hAnsi="Calibri"/>
                <w:sz w:val="22"/>
                <w:szCs w:val="22"/>
                <w:lang w:val="ru-RU"/>
              </w:rPr>
              <w:t>Б</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955368" w14:textId="77777777" w:rsidR="00973691" w:rsidRDefault="008A5EC0">
            <w:pPr>
              <w:jc w:val="center"/>
            </w:pPr>
            <w:r>
              <w:rPr>
                <w:rStyle w:val="a9"/>
                <w:rFonts w:ascii="Calibri" w:hAnsi="Calibri"/>
                <w:sz w:val="22"/>
                <w:szCs w:val="22"/>
                <w:lang w:val="ru-RU"/>
              </w:rPr>
              <w:t>А</w:t>
            </w:r>
          </w:p>
        </w:tc>
      </w:tr>
      <w:tr w:rsidR="00973691" w14:paraId="3710AB95" w14:textId="77777777">
        <w:trPr>
          <w:trHeight w:val="23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922DC7" w14:textId="77777777" w:rsidR="00973691" w:rsidRDefault="008A5EC0">
            <w:pPr>
              <w:jc w:val="center"/>
            </w:pPr>
            <w:r>
              <w:rPr>
                <w:rStyle w:val="a9"/>
                <w:rFonts w:ascii="Calibri" w:hAnsi="Calibri"/>
                <w:sz w:val="22"/>
                <w:szCs w:val="22"/>
                <w:lang w:val="ru-RU"/>
              </w:rPr>
              <w:t>18</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F31B76" w14:textId="77777777" w:rsidR="00973691" w:rsidRDefault="008A5EC0">
            <w:pPr>
              <w:jc w:val="center"/>
            </w:pPr>
            <w:r>
              <w:rPr>
                <w:rStyle w:val="a9"/>
                <w:rFonts w:ascii="Calibri" w:hAnsi="Calibri"/>
                <w:sz w:val="22"/>
                <w:szCs w:val="22"/>
                <w:lang w:val="ru-RU"/>
              </w:rPr>
              <w:t>Г</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71548F" w14:textId="77777777" w:rsidR="00973691" w:rsidRDefault="008A5EC0">
            <w:pPr>
              <w:jc w:val="center"/>
            </w:pPr>
            <w:r>
              <w:rPr>
                <w:rStyle w:val="a9"/>
                <w:rFonts w:ascii="Calibri" w:hAnsi="Calibri"/>
                <w:sz w:val="22"/>
                <w:szCs w:val="22"/>
                <w:lang w:val="ru-RU"/>
              </w:rPr>
              <w:t>Б</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C5D1DB" w14:textId="77777777" w:rsidR="00973691" w:rsidRDefault="008A5EC0">
            <w:pPr>
              <w:jc w:val="center"/>
            </w:pPr>
            <w:r>
              <w:rPr>
                <w:rStyle w:val="a9"/>
                <w:rFonts w:ascii="Calibri" w:hAnsi="Calibri"/>
                <w:sz w:val="22"/>
                <w:szCs w:val="22"/>
                <w:lang w:val="ru-RU"/>
              </w:rPr>
              <w:t>В</w:t>
            </w:r>
          </w:p>
        </w:tc>
      </w:tr>
      <w:tr w:rsidR="00973691" w14:paraId="693ADB7B" w14:textId="77777777">
        <w:trPr>
          <w:trHeight w:val="23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93319F" w14:textId="77777777" w:rsidR="00973691" w:rsidRDefault="008A5EC0">
            <w:pPr>
              <w:jc w:val="center"/>
            </w:pPr>
            <w:r>
              <w:rPr>
                <w:rStyle w:val="a9"/>
                <w:rFonts w:ascii="Calibri" w:hAnsi="Calibri"/>
                <w:sz w:val="22"/>
                <w:szCs w:val="22"/>
                <w:lang w:val="ru-RU"/>
              </w:rPr>
              <w:t>19</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E366F8" w14:textId="77777777" w:rsidR="00973691" w:rsidRDefault="008A5EC0">
            <w:pPr>
              <w:jc w:val="center"/>
            </w:pPr>
            <w:r>
              <w:rPr>
                <w:rStyle w:val="a9"/>
                <w:rFonts w:ascii="Calibri" w:hAnsi="Calibri"/>
                <w:sz w:val="22"/>
                <w:szCs w:val="22"/>
                <w:lang w:val="ru-RU"/>
              </w:rPr>
              <w:t>Д</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F21981" w14:textId="77777777" w:rsidR="00973691" w:rsidRDefault="008A5EC0">
            <w:pPr>
              <w:jc w:val="center"/>
            </w:pPr>
            <w:r>
              <w:rPr>
                <w:rStyle w:val="a9"/>
                <w:rFonts w:ascii="Calibri" w:hAnsi="Calibri"/>
                <w:sz w:val="22"/>
                <w:szCs w:val="22"/>
                <w:lang w:val="ru-RU"/>
              </w:rPr>
              <w:t>Д</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C9226F" w14:textId="77777777" w:rsidR="00973691" w:rsidRDefault="008A5EC0">
            <w:pPr>
              <w:jc w:val="center"/>
            </w:pPr>
            <w:r>
              <w:rPr>
                <w:rStyle w:val="a9"/>
                <w:rFonts w:ascii="Calibri" w:hAnsi="Calibri"/>
                <w:sz w:val="22"/>
                <w:szCs w:val="22"/>
                <w:lang w:val="ru-RU"/>
              </w:rPr>
              <w:t>В</w:t>
            </w:r>
          </w:p>
        </w:tc>
      </w:tr>
      <w:tr w:rsidR="00973691" w14:paraId="4D03A03F" w14:textId="77777777">
        <w:trPr>
          <w:trHeight w:val="23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02F1C0" w14:textId="77777777" w:rsidR="00973691" w:rsidRDefault="008A5EC0">
            <w:pPr>
              <w:jc w:val="center"/>
            </w:pPr>
            <w:r>
              <w:rPr>
                <w:rStyle w:val="a9"/>
                <w:rFonts w:ascii="Calibri" w:hAnsi="Calibri"/>
                <w:sz w:val="22"/>
                <w:szCs w:val="22"/>
                <w:lang w:val="ru-RU"/>
              </w:rPr>
              <w:t>20</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011417" w14:textId="77777777" w:rsidR="00973691" w:rsidRDefault="008A5EC0">
            <w:pPr>
              <w:jc w:val="center"/>
            </w:pPr>
            <w:r>
              <w:rPr>
                <w:rStyle w:val="a9"/>
                <w:rFonts w:ascii="Calibri" w:hAnsi="Calibri"/>
                <w:sz w:val="22"/>
                <w:szCs w:val="22"/>
                <w:lang w:val="ru-RU"/>
              </w:rPr>
              <w:t>в</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6C78D1" w14:textId="77777777" w:rsidR="00973691" w:rsidRDefault="008A5EC0">
            <w:pPr>
              <w:jc w:val="center"/>
            </w:pPr>
            <w:r>
              <w:rPr>
                <w:rStyle w:val="a9"/>
                <w:rFonts w:ascii="Calibri" w:hAnsi="Calibri"/>
                <w:sz w:val="22"/>
                <w:szCs w:val="22"/>
                <w:lang w:val="ru-RU"/>
              </w:rPr>
              <w:t>д</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63C82F" w14:textId="77777777" w:rsidR="00973691" w:rsidRDefault="008A5EC0">
            <w:pPr>
              <w:jc w:val="center"/>
            </w:pPr>
            <w:r>
              <w:rPr>
                <w:rStyle w:val="a9"/>
                <w:rFonts w:ascii="Calibri" w:hAnsi="Calibri"/>
                <w:sz w:val="22"/>
                <w:szCs w:val="22"/>
                <w:lang w:val="ru-RU"/>
              </w:rPr>
              <w:t>д</w:t>
            </w:r>
          </w:p>
        </w:tc>
      </w:tr>
    </w:tbl>
    <w:p w14:paraId="1F275D51" w14:textId="77777777" w:rsidR="00973691" w:rsidRDefault="00973691">
      <w:pPr>
        <w:widowControl w:val="0"/>
        <w:ind w:left="108" w:hanging="108"/>
        <w:rPr>
          <w:rStyle w:val="A6"/>
          <w:sz w:val="24"/>
          <w:szCs w:val="24"/>
          <w:lang w:val="ru-RU"/>
        </w:rPr>
      </w:pPr>
    </w:p>
    <w:p w14:paraId="4433AA64" w14:textId="77777777" w:rsidR="00973691" w:rsidRDefault="00973691">
      <w:pPr>
        <w:widowControl w:val="0"/>
        <w:rPr>
          <w:rStyle w:val="A6"/>
          <w:sz w:val="24"/>
          <w:szCs w:val="24"/>
          <w:lang w:val="ru-RU"/>
        </w:rPr>
      </w:pPr>
    </w:p>
    <w:p w14:paraId="0D1CA07D" w14:textId="77777777" w:rsidR="00973691" w:rsidRDefault="00973691">
      <w:pPr>
        <w:shd w:val="clear" w:color="auto" w:fill="FFFFFF"/>
        <w:ind w:firstLine="709"/>
        <w:jc w:val="center"/>
        <w:rPr>
          <w:rStyle w:val="a9"/>
          <w:b/>
          <w:bCs/>
          <w:sz w:val="24"/>
          <w:szCs w:val="24"/>
          <w:lang w:val="ru-RU"/>
        </w:rPr>
      </w:pPr>
    </w:p>
    <w:p w14:paraId="1E458CF1" w14:textId="77777777" w:rsidR="00973691" w:rsidRDefault="008A5EC0">
      <w:pPr>
        <w:spacing w:before="100" w:after="100"/>
        <w:rPr>
          <w:rStyle w:val="a9"/>
          <w:lang w:val="ru-RU"/>
        </w:rPr>
      </w:pPr>
      <w:r>
        <w:rPr>
          <w:rStyle w:val="a9"/>
          <w:lang w:val="ru-RU"/>
        </w:rPr>
        <w:t xml:space="preserve">Оценка по тесту выставляется пропорционально доле правильных ответов: </w:t>
      </w:r>
    </w:p>
    <w:p w14:paraId="6D3CAF7F" w14:textId="77777777" w:rsidR="00973691" w:rsidRDefault="008A5EC0">
      <w:pPr>
        <w:spacing w:before="100" w:after="100"/>
        <w:rPr>
          <w:rStyle w:val="a9"/>
          <w:lang w:val="ru-RU"/>
        </w:rPr>
      </w:pPr>
      <w:r>
        <w:rPr>
          <w:rStyle w:val="a9"/>
          <w:lang w:val="ru-RU"/>
        </w:rPr>
        <w:t xml:space="preserve">90-100% - оценка «отлично» </w:t>
      </w:r>
    </w:p>
    <w:p w14:paraId="4C2592F2" w14:textId="77777777" w:rsidR="00973691" w:rsidRDefault="008A5EC0">
      <w:pPr>
        <w:spacing w:before="100" w:after="100"/>
        <w:rPr>
          <w:rStyle w:val="a9"/>
          <w:lang w:val="ru-RU"/>
        </w:rPr>
      </w:pPr>
      <w:r>
        <w:rPr>
          <w:rStyle w:val="a9"/>
          <w:lang w:val="ru-RU"/>
        </w:rPr>
        <w:t xml:space="preserve">80-89% - оценка «хорошо» </w:t>
      </w:r>
    </w:p>
    <w:p w14:paraId="588338D6" w14:textId="77777777" w:rsidR="00973691" w:rsidRDefault="008A5EC0">
      <w:pPr>
        <w:spacing w:before="100" w:after="100"/>
        <w:rPr>
          <w:rStyle w:val="a9"/>
          <w:lang w:val="ru-RU"/>
        </w:rPr>
      </w:pPr>
      <w:r>
        <w:rPr>
          <w:rStyle w:val="a9"/>
          <w:lang w:val="ru-RU"/>
        </w:rPr>
        <w:t xml:space="preserve">70-79% - оценка «удовлеторительно» </w:t>
      </w:r>
    </w:p>
    <w:p w14:paraId="3D284B4D" w14:textId="77777777" w:rsidR="00973691" w:rsidRDefault="008A5EC0">
      <w:pPr>
        <w:spacing w:before="100" w:after="100"/>
        <w:rPr>
          <w:rStyle w:val="a9"/>
          <w:lang w:val="ru-RU"/>
        </w:rPr>
      </w:pPr>
      <w:r>
        <w:rPr>
          <w:rStyle w:val="a9"/>
          <w:lang w:val="ru-RU"/>
        </w:rPr>
        <w:t xml:space="preserve">Менее 70% правильных ответов – оценка «неудовлеторительно». </w:t>
      </w:r>
    </w:p>
    <w:p w14:paraId="4DDD8F7B" w14:textId="77777777" w:rsidR="00973691" w:rsidRDefault="00973691">
      <w:pPr>
        <w:shd w:val="clear" w:color="auto" w:fill="FFFFFF"/>
        <w:ind w:firstLine="709"/>
        <w:jc w:val="center"/>
        <w:rPr>
          <w:rStyle w:val="a9"/>
          <w:b/>
          <w:bCs/>
          <w:sz w:val="24"/>
          <w:szCs w:val="24"/>
          <w:lang w:val="ru-RU"/>
        </w:rPr>
      </w:pPr>
    </w:p>
    <w:p w14:paraId="47D6389A" w14:textId="77777777" w:rsidR="00973691" w:rsidRDefault="00973691">
      <w:pPr>
        <w:shd w:val="clear" w:color="auto" w:fill="FFFFFF"/>
        <w:ind w:firstLine="709"/>
        <w:jc w:val="center"/>
        <w:rPr>
          <w:rStyle w:val="a9"/>
          <w:b/>
          <w:bCs/>
          <w:sz w:val="24"/>
          <w:szCs w:val="24"/>
          <w:lang w:val="ru-RU"/>
        </w:rPr>
      </w:pPr>
    </w:p>
    <w:p w14:paraId="00463A66" w14:textId="77777777" w:rsidR="00973691" w:rsidRDefault="00973691">
      <w:pPr>
        <w:shd w:val="clear" w:color="auto" w:fill="FFFFFF"/>
        <w:rPr>
          <w:rStyle w:val="a9"/>
          <w:b/>
          <w:bCs/>
          <w:sz w:val="24"/>
          <w:szCs w:val="24"/>
          <w:lang w:val="ru-RU"/>
        </w:rPr>
      </w:pPr>
    </w:p>
    <w:p w14:paraId="213B155A" w14:textId="77777777" w:rsidR="00973691" w:rsidRDefault="00973691">
      <w:pPr>
        <w:shd w:val="clear" w:color="auto" w:fill="FFFFFF"/>
        <w:rPr>
          <w:rStyle w:val="a9"/>
          <w:b/>
          <w:bCs/>
          <w:sz w:val="24"/>
          <w:szCs w:val="24"/>
          <w:lang w:val="ru-RU"/>
        </w:rPr>
      </w:pPr>
    </w:p>
    <w:p w14:paraId="72AEDD4F" w14:textId="77777777" w:rsidR="00973691" w:rsidRDefault="008A5EC0">
      <w:pPr>
        <w:shd w:val="clear" w:color="auto" w:fill="FFFFFF"/>
        <w:ind w:firstLine="709"/>
        <w:jc w:val="center"/>
        <w:rPr>
          <w:rStyle w:val="a9"/>
          <w:b/>
          <w:bCs/>
          <w:sz w:val="24"/>
          <w:szCs w:val="24"/>
          <w:lang w:val="ru-RU"/>
        </w:rPr>
      </w:pPr>
      <w:r>
        <w:rPr>
          <w:rStyle w:val="a9"/>
          <w:b/>
          <w:bCs/>
          <w:sz w:val="24"/>
          <w:szCs w:val="24"/>
          <w:lang w:val="ru-RU"/>
        </w:rPr>
        <w:t>2 уровень – оценка умений</w:t>
      </w:r>
    </w:p>
    <w:p w14:paraId="396D1018" w14:textId="77777777" w:rsidR="00973691" w:rsidRDefault="008A5EC0">
      <w:pPr>
        <w:shd w:val="clear" w:color="auto" w:fill="FFFFFF"/>
        <w:ind w:firstLine="709"/>
        <w:jc w:val="center"/>
        <w:rPr>
          <w:rStyle w:val="a9"/>
          <w:b/>
          <w:bCs/>
          <w:sz w:val="24"/>
          <w:szCs w:val="24"/>
          <w:lang w:val="ru-RU"/>
        </w:rPr>
      </w:pPr>
      <w:r>
        <w:rPr>
          <w:rStyle w:val="a9"/>
          <w:b/>
          <w:bCs/>
          <w:sz w:val="24"/>
          <w:szCs w:val="24"/>
          <w:lang w:val="ru-RU"/>
        </w:rPr>
        <w:t>ЗАДАЧИ</w:t>
      </w:r>
    </w:p>
    <w:p w14:paraId="280F2DE1" w14:textId="77777777" w:rsidR="00973691" w:rsidRDefault="008A5EC0">
      <w:pPr>
        <w:rPr>
          <w:rStyle w:val="a9"/>
          <w:sz w:val="24"/>
          <w:szCs w:val="24"/>
          <w:lang w:val="ru-RU"/>
        </w:rPr>
      </w:pPr>
      <w:r>
        <w:rPr>
          <w:rStyle w:val="a9"/>
          <w:sz w:val="24"/>
          <w:szCs w:val="24"/>
          <w:lang w:val="ru-RU"/>
        </w:rPr>
        <w:t>Студент Б. жалуется на усталость глаз при работе на близком расстоянии. При  обследовании острота зрения со стеклом – 2 равна 1,0.</w:t>
      </w:r>
    </w:p>
    <w:p w14:paraId="695FDD50" w14:textId="77777777" w:rsidR="00973691" w:rsidRDefault="008A5EC0">
      <w:pPr>
        <w:rPr>
          <w:rStyle w:val="a9"/>
          <w:sz w:val="24"/>
          <w:szCs w:val="24"/>
          <w:lang w:val="ru-RU"/>
        </w:rPr>
      </w:pPr>
      <w:r>
        <w:rPr>
          <w:rStyle w:val="a9"/>
          <w:sz w:val="24"/>
          <w:szCs w:val="24"/>
          <w:lang w:val="ru-RU"/>
        </w:rPr>
        <w:t xml:space="preserve">        1.Какой дополнительный метод необходимо провести для постановки</w:t>
      </w:r>
    </w:p>
    <w:p w14:paraId="1DBA3855" w14:textId="77777777" w:rsidR="00973691" w:rsidRDefault="008A5EC0">
      <w:pPr>
        <w:rPr>
          <w:rStyle w:val="a9"/>
          <w:sz w:val="24"/>
          <w:szCs w:val="24"/>
          <w:lang w:val="ru-RU"/>
        </w:rPr>
      </w:pPr>
      <w:r>
        <w:rPr>
          <w:rStyle w:val="a9"/>
          <w:sz w:val="24"/>
          <w:szCs w:val="24"/>
          <w:lang w:val="ru-RU"/>
        </w:rPr>
        <w:t xml:space="preserve">           диагноза?</w:t>
      </w:r>
    </w:p>
    <w:p w14:paraId="0C0FC86F" w14:textId="77777777" w:rsidR="00973691" w:rsidRDefault="008A5EC0">
      <w:pPr>
        <w:rPr>
          <w:rStyle w:val="a9"/>
          <w:sz w:val="24"/>
          <w:szCs w:val="24"/>
          <w:lang w:val="ru-RU"/>
        </w:rPr>
      </w:pPr>
      <w:r>
        <w:rPr>
          <w:rStyle w:val="a9"/>
          <w:sz w:val="24"/>
          <w:szCs w:val="24"/>
          <w:lang w:val="ru-RU"/>
        </w:rPr>
        <w:t xml:space="preserve">        2.С какого расстояния проводят дополнительное исследование ?</w:t>
      </w:r>
    </w:p>
    <w:p w14:paraId="5488FC9A" w14:textId="77777777" w:rsidR="00973691" w:rsidRDefault="008A5EC0">
      <w:pPr>
        <w:rPr>
          <w:rStyle w:val="a9"/>
          <w:sz w:val="24"/>
          <w:szCs w:val="24"/>
          <w:lang w:val="ru-RU"/>
        </w:rPr>
      </w:pPr>
      <w:r>
        <w:rPr>
          <w:rStyle w:val="a9"/>
          <w:sz w:val="24"/>
          <w:szCs w:val="24"/>
          <w:lang w:val="ru-RU"/>
        </w:rPr>
        <w:t xml:space="preserve">        3.У пациента   была выявлена Ем. Какие результаты обследования это</w:t>
      </w:r>
    </w:p>
    <w:p w14:paraId="264F7537" w14:textId="77777777" w:rsidR="00973691" w:rsidRDefault="008A5EC0">
      <w:pPr>
        <w:rPr>
          <w:rStyle w:val="a9"/>
          <w:sz w:val="24"/>
          <w:szCs w:val="24"/>
          <w:lang w:val="ru-RU"/>
        </w:rPr>
      </w:pPr>
      <w:r>
        <w:rPr>
          <w:rStyle w:val="a9"/>
          <w:sz w:val="24"/>
          <w:szCs w:val="24"/>
          <w:lang w:val="ru-RU"/>
        </w:rPr>
        <w:t xml:space="preserve">           подтвердили ?</w:t>
      </w:r>
    </w:p>
    <w:p w14:paraId="51508D94" w14:textId="77777777" w:rsidR="00973691" w:rsidRDefault="008A5EC0">
      <w:pPr>
        <w:rPr>
          <w:rStyle w:val="a9"/>
          <w:sz w:val="24"/>
          <w:szCs w:val="24"/>
          <w:lang w:val="ru-RU"/>
        </w:rPr>
      </w:pPr>
      <w:r>
        <w:rPr>
          <w:rStyle w:val="a9"/>
          <w:sz w:val="24"/>
          <w:szCs w:val="24"/>
          <w:lang w:val="ru-RU"/>
        </w:rPr>
        <w:t xml:space="preserve">        4,Поставить диагноз.</w:t>
      </w:r>
    </w:p>
    <w:p w14:paraId="1A54555D" w14:textId="77777777" w:rsidR="00973691" w:rsidRDefault="008A5EC0">
      <w:pPr>
        <w:rPr>
          <w:rStyle w:val="a9"/>
          <w:sz w:val="24"/>
          <w:szCs w:val="24"/>
          <w:lang w:val="ru-RU"/>
        </w:rPr>
      </w:pPr>
      <w:r>
        <w:rPr>
          <w:rStyle w:val="a9"/>
          <w:sz w:val="24"/>
          <w:szCs w:val="24"/>
          <w:lang w:val="ru-RU"/>
        </w:rPr>
        <w:t xml:space="preserve">        5.Назначить медикаментозное лечение</w:t>
      </w:r>
    </w:p>
    <w:p w14:paraId="305B8829" w14:textId="77777777" w:rsidR="00973691" w:rsidRDefault="00973691">
      <w:pPr>
        <w:rPr>
          <w:rStyle w:val="A6"/>
          <w:sz w:val="24"/>
          <w:szCs w:val="24"/>
          <w:lang w:val="ru-RU"/>
        </w:rPr>
      </w:pPr>
    </w:p>
    <w:p w14:paraId="42834949" w14:textId="77777777" w:rsidR="00973691" w:rsidRDefault="008A5EC0">
      <w:pPr>
        <w:rPr>
          <w:rStyle w:val="a9"/>
          <w:sz w:val="24"/>
          <w:szCs w:val="24"/>
          <w:lang w:val="ru-RU"/>
        </w:rPr>
      </w:pPr>
      <w:r>
        <w:rPr>
          <w:rStyle w:val="a9"/>
          <w:sz w:val="24"/>
          <w:szCs w:val="24"/>
          <w:lang w:val="ru-RU"/>
        </w:rPr>
        <w:t>Врач 50 лет, стал испытывать затруднение при чтении. При обследовании острота</w:t>
      </w:r>
    </w:p>
    <w:p w14:paraId="419F5ECB" w14:textId="77777777" w:rsidR="00973691" w:rsidRDefault="008A5EC0">
      <w:pPr>
        <w:rPr>
          <w:rStyle w:val="a9"/>
          <w:sz w:val="24"/>
          <w:szCs w:val="24"/>
          <w:lang w:val="ru-RU"/>
        </w:rPr>
      </w:pPr>
      <w:r>
        <w:rPr>
          <w:rStyle w:val="a9"/>
          <w:sz w:val="24"/>
          <w:szCs w:val="24"/>
          <w:lang w:val="ru-RU"/>
        </w:rPr>
        <w:t>зрения обоих глаз равна 0,08 . При коррекции со  стеклом +2,0  равна единице.</w:t>
      </w:r>
    </w:p>
    <w:p w14:paraId="1A047375" w14:textId="77777777" w:rsidR="00973691" w:rsidRDefault="008A5EC0">
      <w:pPr>
        <w:rPr>
          <w:rStyle w:val="a9"/>
          <w:sz w:val="24"/>
          <w:szCs w:val="24"/>
          <w:lang w:val="ru-RU"/>
        </w:rPr>
      </w:pPr>
      <w:r>
        <w:rPr>
          <w:rStyle w:val="a9"/>
          <w:sz w:val="24"/>
          <w:szCs w:val="24"/>
          <w:lang w:val="ru-RU"/>
        </w:rPr>
        <w:t xml:space="preserve">        1,Поставить диагноз.</w:t>
      </w:r>
    </w:p>
    <w:p w14:paraId="37CDFD96" w14:textId="77777777" w:rsidR="00973691" w:rsidRDefault="008A5EC0">
      <w:pPr>
        <w:rPr>
          <w:rStyle w:val="a9"/>
          <w:sz w:val="24"/>
          <w:szCs w:val="24"/>
          <w:lang w:val="ru-RU"/>
        </w:rPr>
      </w:pPr>
      <w:r>
        <w:rPr>
          <w:rStyle w:val="a9"/>
          <w:sz w:val="24"/>
          <w:szCs w:val="24"/>
          <w:lang w:val="ru-RU"/>
        </w:rPr>
        <w:t xml:space="preserve">        2.Какой вид коррекции необходим врачу?</w:t>
      </w:r>
    </w:p>
    <w:p w14:paraId="7486322A" w14:textId="77777777" w:rsidR="00973691" w:rsidRDefault="008A5EC0">
      <w:pPr>
        <w:rPr>
          <w:rStyle w:val="a9"/>
          <w:sz w:val="24"/>
          <w:szCs w:val="24"/>
          <w:lang w:val="ru-RU"/>
        </w:rPr>
      </w:pPr>
      <w:r>
        <w:rPr>
          <w:rStyle w:val="a9"/>
          <w:sz w:val="24"/>
          <w:szCs w:val="24"/>
          <w:lang w:val="ru-RU"/>
        </w:rPr>
        <w:t xml:space="preserve">        3.Какие стекла необходимы для дали?</w:t>
      </w:r>
    </w:p>
    <w:p w14:paraId="5B3F6AD2" w14:textId="77777777" w:rsidR="00973691" w:rsidRDefault="008A5EC0">
      <w:pPr>
        <w:rPr>
          <w:rStyle w:val="a9"/>
          <w:sz w:val="24"/>
          <w:szCs w:val="24"/>
          <w:lang w:val="ru-RU"/>
        </w:rPr>
      </w:pPr>
      <w:r>
        <w:rPr>
          <w:rStyle w:val="a9"/>
          <w:sz w:val="24"/>
          <w:szCs w:val="24"/>
          <w:lang w:val="ru-RU"/>
        </w:rPr>
        <w:t xml:space="preserve">        4.Какие стекла необходимы для близи?</w:t>
      </w:r>
    </w:p>
    <w:p w14:paraId="2AF1D3FB" w14:textId="77777777" w:rsidR="00973691" w:rsidRDefault="008A5EC0">
      <w:pPr>
        <w:rPr>
          <w:rStyle w:val="a9"/>
          <w:sz w:val="24"/>
          <w:szCs w:val="24"/>
          <w:lang w:val="ru-RU"/>
        </w:rPr>
      </w:pPr>
      <w:r>
        <w:rPr>
          <w:rStyle w:val="a9"/>
          <w:sz w:val="24"/>
          <w:szCs w:val="24"/>
          <w:lang w:val="ru-RU"/>
        </w:rPr>
        <w:t xml:space="preserve">        5.Чем обусловлена эти жалоба?</w:t>
      </w:r>
    </w:p>
    <w:p w14:paraId="1A5E07EC" w14:textId="77777777" w:rsidR="00973691" w:rsidRDefault="00973691">
      <w:pPr>
        <w:rPr>
          <w:rStyle w:val="A6"/>
          <w:sz w:val="24"/>
          <w:szCs w:val="24"/>
          <w:lang w:val="ru-RU"/>
        </w:rPr>
      </w:pPr>
    </w:p>
    <w:p w14:paraId="2462A401" w14:textId="77777777" w:rsidR="00973691" w:rsidRDefault="008A5EC0">
      <w:pPr>
        <w:rPr>
          <w:rStyle w:val="a9"/>
          <w:sz w:val="24"/>
          <w:szCs w:val="24"/>
          <w:lang w:val="ru-RU"/>
        </w:rPr>
      </w:pPr>
      <w:r>
        <w:rPr>
          <w:rStyle w:val="a9"/>
          <w:sz w:val="24"/>
          <w:szCs w:val="24"/>
          <w:lang w:val="ru-RU"/>
        </w:rPr>
        <w:t>Студент 18 лет, пришел на прием к окулисту с жалобами на плохое зрение обоих</w:t>
      </w:r>
    </w:p>
    <w:p w14:paraId="773A87D6" w14:textId="77777777" w:rsidR="00973691" w:rsidRDefault="008A5EC0">
      <w:pPr>
        <w:rPr>
          <w:rStyle w:val="a9"/>
          <w:sz w:val="24"/>
          <w:szCs w:val="24"/>
          <w:lang w:val="ru-RU"/>
        </w:rPr>
      </w:pPr>
      <w:r>
        <w:rPr>
          <w:rStyle w:val="a9"/>
          <w:sz w:val="24"/>
          <w:szCs w:val="24"/>
          <w:lang w:val="ru-RU"/>
        </w:rPr>
        <w:t>глаз. Объективно: острота зрения обоих глаз равна 0,4 При объективном обследо-</w:t>
      </w:r>
    </w:p>
    <w:p w14:paraId="1B7A15E7" w14:textId="77777777" w:rsidR="00973691" w:rsidRDefault="008A5EC0">
      <w:pPr>
        <w:rPr>
          <w:rStyle w:val="a9"/>
          <w:sz w:val="24"/>
          <w:szCs w:val="24"/>
          <w:lang w:val="ru-RU"/>
        </w:rPr>
      </w:pPr>
      <w:r>
        <w:rPr>
          <w:rStyle w:val="a9"/>
          <w:sz w:val="24"/>
          <w:szCs w:val="24"/>
          <w:lang w:val="ru-RU"/>
        </w:rPr>
        <w:t>вании тень остановилась на – 1.0</w:t>
      </w:r>
    </w:p>
    <w:p w14:paraId="35A70DD2" w14:textId="77777777" w:rsidR="00973691" w:rsidRDefault="008A5EC0">
      <w:pPr>
        <w:rPr>
          <w:rStyle w:val="a9"/>
          <w:sz w:val="24"/>
          <w:szCs w:val="24"/>
          <w:lang w:val="ru-RU"/>
        </w:rPr>
      </w:pPr>
      <w:r>
        <w:rPr>
          <w:rStyle w:val="a9"/>
          <w:sz w:val="24"/>
          <w:szCs w:val="24"/>
          <w:lang w:val="ru-RU"/>
        </w:rPr>
        <w:t xml:space="preserve">        1.Какая рефракция у пациента?</w:t>
      </w:r>
    </w:p>
    <w:p w14:paraId="64C9EF07" w14:textId="77777777" w:rsidR="00973691" w:rsidRDefault="008A5EC0">
      <w:pPr>
        <w:rPr>
          <w:rStyle w:val="a9"/>
          <w:sz w:val="24"/>
          <w:szCs w:val="24"/>
          <w:lang w:val="ru-RU"/>
        </w:rPr>
      </w:pPr>
      <w:r>
        <w:rPr>
          <w:rStyle w:val="a9"/>
          <w:sz w:val="24"/>
          <w:szCs w:val="24"/>
          <w:lang w:val="ru-RU"/>
        </w:rPr>
        <w:t xml:space="preserve">        2.Поставить диагноз.</w:t>
      </w:r>
    </w:p>
    <w:p w14:paraId="31E3D329" w14:textId="77777777" w:rsidR="00973691" w:rsidRDefault="008A5EC0">
      <w:pPr>
        <w:rPr>
          <w:rStyle w:val="a9"/>
          <w:sz w:val="24"/>
          <w:szCs w:val="24"/>
          <w:lang w:val="ru-RU"/>
        </w:rPr>
      </w:pPr>
      <w:r>
        <w:rPr>
          <w:rStyle w:val="a9"/>
          <w:sz w:val="24"/>
          <w:szCs w:val="24"/>
          <w:lang w:val="ru-RU"/>
        </w:rPr>
        <w:t xml:space="preserve">        3.С какого расстояния проводится объективный метод исследования?</w:t>
      </w:r>
    </w:p>
    <w:p w14:paraId="0C2889CA" w14:textId="77777777" w:rsidR="00973691" w:rsidRDefault="008A5EC0">
      <w:pPr>
        <w:rPr>
          <w:rStyle w:val="a9"/>
          <w:sz w:val="24"/>
          <w:szCs w:val="24"/>
          <w:lang w:val="ru-RU"/>
        </w:rPr>
      </w:pPr>
      <w:r>
        <w:rPr>
          <w:rStyle w:val="a9"/>
          <w:sz w:val="24"/>
          <w:szCs w:val="24"/>
          <w:lang w:val="ru-RU"/>
        </w:rPr>
        <w:t xml:space="preserve">        4.Какое зеркало офтальмоскопа применяется при объективном методе</w:t>
      </w:r>
    </w:p>
    <w:p w14:paraId="0A3ABF36" w14:textId="77777777" w:rsidR="00973691" w:rsidRDefault="008A5EC0">
      <w:pPr>
        <w:rPr>
          <w:rStyle w:val="a9"/>
          <w:sz w:val="24"/>
          <w:szCs w:val="24"/>
          <w:lang w:val="ru-RU"/>
        </w:rPr>
      </w:pPr>
      <w:r>
        <w:rPr>
          <w:rStyle w:val="a9"/>
          <w:sz w:val="24"/>
          <w:szCs w:val="24"/>
          <w:lang w:val="ru-RU"/>
        </w:rPr>
        <w:t xml:space="preserve">         исследования?</w:t>
      </w:r>
    </w:p>
    <w:p w14:paraId="0AC63045" w14:textId="77777777" w:rsidR="00973691" w:rsidRDefault="008A5EC0">
      <w:pPr>
        <w:rPr>
          <w:rStyle w:val="a9"/>
          <w:sz w:val="24"/>
          <w:szCs w:val="24"/>
          <w:lang w:val="ru-RU"/>
        </w:rPr>
      </w:pPr>
      <w:r>
        <w:rPr>
          <w:rStyle w:val="a9"/>
          <w:sz w:val="24"/>
          <w:szCs w:val="24"/>
          <w:lang w:val="ru-RU"/>
        </w:rPr>
        <w:t xml:space="preserve">        5,Какие очки необходимо выписать студенту?</w:t>
      </w:r>
    </w:p>
    <w:p w14:paraId="70367CA3" w14:textId="77777777" w:rsidR="00973691" w:rsidRDefault="008A5EC0">
      <w:pPr>
        <w:rPr>
          <w:rStyle w:val="a9"/>
          <w:sz w:val="24"/>
          <w:szCs w:val="24"/>
          <w:lang w:val="ru-RU"/>
        </w:rPr>
      </w:pPr>
      <w:r>
        <w:rPr>
          <w:rStyle w:val="a9"/>
          <w:sz w:val="24"/>
          <w:szCs w:val="24"/>
          <w:lang w:val="ru-RU"/>
        </w:rPr>
        <w:t>При  исследовании рефракции, объективным методом, у пациента К..29 лет</w:t>
      </w:r>
    </w:p>
    <w:p w14:paraId="7558748B" w14:textId="77777777" w:rsidR="00973691" w:rsidRDefault="008A5EC0">
      <w:pPr>
        <w:rPr>
          <w:rStyle w:val="a9"/>
          <w:sz w:val="24"/>
          <w:szCs w:val="24"/>
          <w:lang w:val="ru-RU"/>
        </w:rPr>
      </w:pPr>
      <w:r>
        <w:rPr>
          <w:rStyle w:val="a9"/>
          <w:sz w:val="24"/>
          <w:szCs w:val="24"/>
          <w:lang w:val="ru-RU"/>
        </w:rPr>
        <w:t>тень двигалась синхронно с движением зеркального офтальмоскопа.</w:t>
      </w:r>
    </w:p>
    <w:p w14:paraId="5D7BF819" w14:textId="77777777" w:rsidR="00973691" w:rsidRDefault="008A5EC0">
      <w:pPr>
        <w:rPr>
          <w:rStyle w:val="a9"/>
          <w:sz w:val="24"/>
          <w:szCs w:val="24"/>
          <w:lang w:val="ru-RU"/>
        </w:rPr>
      </w:pPr>
      <w:r>
        <w:rPr>
          <w:rStyle w:val="a9"/>
          <w:sz w:val="24"/>
          <w:szCs w:val="24"/>
          <w:lang w:val="ru-RU"/>
        </w:rPr>
        <w:t xml:space="preserve">        1.Какое зеркало офтальмоскопа используется при этом методе?</w:t>
      </w:r>
    </w:p>
    <w:p w14:paraId="77E9BDCE" w14:textId="77777777" w:rsidR="00973691" w:rsidRDefault="008A5EC0">
      <w:pPr>
        <w:rPr>
          <w:rStyle w:val="a9"/>
          <w:sz w:val="24"/>
          <w:szCs w:val="24"/>
          <w:lang w:val="ru-RU"/>
        </w:rPr>
      </w:pPr>
      <w:r>
        <w:rPr>
          <w:rStyle w:val="a9"/>
          <w:sz w:val="24"/>
          <w:szCs w:val="24"/>
          <w:lang w:val="ru-RU"/>
        </w:rPr>
        <w:t xml:space="preserve">        2.Какие виды рефракции могут быть у пациента при таком движении тени?</w:t>
      </w:r>
    </w:p>
    <w:p w14:paraId="5D238929" w14:textId="77777777" w:rsidR="00973691" w:rsidRDefault="008A5EC0">
      <w:pPr>
        <w:rPr>
          <w:rStyle w:val="a9"/>
          <w:sz w:val="24"/>
          <w:szCs w:val="24"/>
          <w:lang w:val="ru-RU"/>
        </w:rPr>
      </w:pPr>
      <w:r>
        <w:rPr>
          <w:rStyle w:val="a9"/>
          <w:sz w:val="24"/>
          <w:szCs w:val="24"/>
          <w:lang w:val="ru-RU"/>
        </w:rPr>
        <w:t xml:space="preserve">        3.Как подтвердить или опровергнуть наличие соразмерной рефракции  у</w:t>
      </w:r>
    </w:p>
    <w:p w14:paraId="3751D784" w14:textId="77777777" w:rsidR="00973691" w:rsidRDefault="008A5EC0">
      <w:pPr>
        <w:rPr>
          <w:rStyle w:val="a9"/>
          <w:sz w:val="24"/>
          <w:szCs w:val="24"/>
          <w:lang w:val="ru-RU"/>
        </w:rPr>
      </w:pPr>
      <w:r>
        <w:rPr>
          <w:rStyle w:val="a9"/>
          <w:sz w:val="24"/>
          <w:szCs w:val="24"/>
          <w:lang w:val="ru-RU"/>
        </w:rPr>
        <w:t xml:space="preserve">         пациента?</w:t>
      </w:r>
    </w:p>
    <w:p w14:paraId="59C5B2D3" w14:textId="77777777" w:rsidR="00973691" w:rsidRDefault="008A5EC0">
      <w:pPr>
        <w:rPr>
          <w:rStyle w:val="a9"/>
          <w:sz w:val="24"/>
          <w:szCs w:val="24"/>
          <w:lang w:val="ru-RU"/>
        </w:rPr>
      </w:pPr>
      <w:r>
        <w:rPr>
          <w:rStyle w:val="a9"/>
          <w:sz w:val="24"/>
          <w:szCs w:val="24"/>
          <w:lang w:val="ru-RU"/>
        </w:rPr>
        <w:t xml:space="preserve">        4.Какие очки необходимо выписать пациенту при обнаружении у него  М рефрак-</w:t>
      </w:r>
    </w:p>
    <w:p w14:paraId="106A3A9F" w14:textId="77777777" w:rsidR="00973691" w:rsidRDefault="008A5EC0">
      <w:pPr>
        <w:rPr>
          <w:rStyle w:val="a9"/>
          <w:sz w:val="24"/>
          <w:szCs w:val="24"/>
          <w:lang w:val="ru-RU"/>
        </w:rPr>
      </w:pPr>
      <w:r>
        <w:rPr>
          <w:rStyle w:val="a9"/>
          <w:sz w:val="24"/>
          <w:szCs w:val="24"/>
          <w:lang w:val="ru-RU"/>
        </w:rPr>
        <w:t xml:space="preserve">         ции?</w:t>
      </w:r>
    </w:p>
    <w:p w14:paraId="5657A3CD" w14:textId="77777777" w:rsidR="00973691" w:rsidRDefault="008A5EC0">
      <w:pPr>
        <w:rPr>
          <w:rStyle w:val="a9"/>
          <w:sz w:val="24"/>
          <w:szCs w:val="24"/>
          <w:lang w:val="ru-RU"/>
        </w:rPr>
      </w:pPr>
      <w:r>
        <w:rPr>
          <w:rStyle w:val="a9"/>
          <w:sz w:val="24"/>
          <w:szCs w:val="24"/>
          <w:lang w:val="ru-RU"/>
        </w:rPr>
        <w:t xml:space="preserve">         5. Какие очки необходимо выписать пациенту при обнаружении у него Н рефракции?</w:t>
      </w:r>
    </w:p>
    <w:p w14:paraId="7B33D898" w14:textId="77777777" w:rsidR="00973691" w:rsidRDefault="00973691">
      <w:pPr>
        <w:rPr>
          <w:rStyle w:val="A6"/>
          <w:sz w:val="24"/>
          <w:szCs w:val="24"/>
          <w:lang w:val="ru-RU"/>
        </w:rPr>
      </w:pPr>
    </w:p>
    <w:p w14:paraId="0F09395B" w14:textId="77777777" w:rsidR="00973691" w:rsidRDefault="008A5EC0">
      <w:pPr>
        <w:rPr>
          <w:rStyle w:val="a9"/>
          <w:sz w:val="24"/>
          <w:szCs w:val="24"/>
          <w:lang w:val="ru-RU"/>
        </w:rPr>
      </w:pPr>
      <w:r>
        <w:rPr>
          <w:rStyle w:val="a9"/>
          <w:sz w:val="24"/>
          <w:szCs w:val="24"/>
          <w:lang w:val="ru-RU"/>
        </w:rPr>
        <w:t xml:space="preserve">При обследовании с тремя стеклами(-6,0; -6,5; -7,0)  пациент показал одинаковую </w:t>
      </w:r>
    </w:p>
    <w:p w14:paraId="6FEA0E87" w14:textId="77777777" w:rsidR="00973691" w:rsidRDefault="008A5EC0">
      <w:pPr>
        <w:rPr>
          <w:rStyle w:val="a9"/>
          <w:sz w:val="24"/>
          <w:szCs w:val="24"/>
          <w:lang w:val="ru-RU"/>
        </w:rPr>
      </w:pPr>
      <w:r>
        <w:rPr>
          <w:rStyle w:val="a9"/>
          <w:sz w:val="24"/>
          <w:szCs w:val="24"/>
          <w:lang w:val="ru-RU"/>
        </w:rPr>
        <w:t>остроту зрения.</w:t>
      </w:r>
    </w:p>
    <w:p w14:paraId="013C5346" w14:textId="77777777" w:rsidR="00973691" w:rsidRDefault="008A5EC0">
      <w:pPr>
        <w:rPr>
          <w:rStyle w:val="a9"/>
          <w:sz w:val="24"/>
          <w:szCs w:val="24"/>
          <w:lang w:val="ru-RU"/>
        </w:rPr>
      </w:pPr>
      <w:r>
        <w:rPr>
          <w:rStyle w:val="a9"/>
          <w:sz w:val="24"/>
          <w:szCs w:val="24"/>
          <w:lang w:val="ru-RU"/>
        </w:rPr>
        <w:t xml:space="preserve">        1.Как называется этот метод исследования рефракции?</w:t>
      </w:r>
    </w:p>
    <w:p w14:paraId="02534C39" w14:textId="77777777" w:rsidR="00973691" w:rsidRDefault="008A5EC0">
      <w:pPr>
        <w:rPr>
          <w:rStyle w:val="a9"/>
          <w:sz w:val="24"/>
          <w:szCs w:val="24"/>
          <w:lang w:val="ru-RU"/>
        </w:rPr>
      </w:pPr>
      <w:r>
        <w:rPr>
          <w:rStyle w:val="a9"/>
          <w:sz w:val="24"/>
          <w:szCs w:val="24"/>
          <w:lang w:val="ru-RU"/>
        </w:rPr>
        <w:t xml:space="preserve">        2.С какого расстояния  он проводится?</w:t>
      </w:r>
    </w:p>
    <w:p w14:paraId="509FC521" w14:textId="77777777" w:rsidR="00973691" w:rsidRDefault="008A5EC0">
      <w:pPr>
        <w:rPr>
          <w:rStyle w:val="a9"/>
          <w:sz w:val="24"/>
          <w:szCs w:val="24"/>
          <w:lang w:val="ru-RU"/>
        </w:rPr>
      </w:pPr>
      <w:r>
        <w:rPr>
          <w:rStyle w:val="a9"/>
          <w:sz w:val="24"/>
          <w:szCs w:val="24"/>
          <w:lang w:val="ru-RU"/>
        </w:rPr>
        <w:t xml:space="preserve">        3.Чему равна рефракция в данном случае?</w:t>
      </w:r>
    </w:p>
    <w:p w14:paraId="1C5A5E97" w14:textId="77777777" w:rsidR="00973691" w:rsidRDefault="008A5EC0">
      <w:pPr>
        <w:rPr>
          <w:rStyle w:val="a9"/>
          <w:sz w:val="24"/>
          <w:szCs w:val="24"/>
          <w:lang w:val="ru-RU"/>
        </w:rPr>
      </w:pPr>
      <w:r>
        <w:rPr>
          <w:rStyle w:val="a9"/>
          <w:sz w:val="24"/>
          <w:szCs w:val="24"/>
          <w:lang w:val="ru-RU"/>
        </w:rPr>
        <w:t xml:space="preserve">        4.Поставте диагноз данному пациенту.</w:t>
      </w:r>
    </w:p>
    <w:p w14:paraId="51EB78AF" w14:textId="77777777" w:rsidR="00973691" w:rsidRDefault="008A5EC0">
      <w:pPr>
        <w:rPr>
          <w:rStyle w:val="a9"/>
          <w:sz w:val="24"/>
          <w:szCs w:val="24"/>
          <w:lang w:val="ru-RU"/>
        </w:rPr>
      </w:pPr>
      <w:r>
        <w:rPr>
          <w:rStyle w:val="a9"/>
          <w:sz w:val="24"/>
          <w:szCs w:val="24"/>
          <w:lang w:val="ru-RU"/>
        </w:rPr>
        <w:t xml:space="preserve">        5.Какие очки необходимо выписать ему для близи?</w:t>
      </w:r>
    </w:p>
    <w:p w14:paraId="5181A365" w14:textId="77777777" w:rsidR="00973691" w:rsidRDefault="00973691">
      <w:pPr>
        <w:rPr>
          <w:rStyle w:val="A6"/>
          <w:sz w:val="24"/>
          <w:szCs w:val="24"/>
          <w:lang w:val="ru-RU"/>
        </w:rPr>
      </w:pPr>
    </w:p>
    <w:p w14:paraId="75664104" w14:textId="77777777" w:rsidR="00973691" w:rsidRDefault="008A5EC0">
      <w:pPr>
        <w:rPr>
          <w:rStyle w:val="a9"/>
          <w:sz w:val="24"/>
          <w:szCs w:val="24"/>
          <w:lang w:val="ru-RU"/>
        </w:rPr>
      </w:pPr>
      <w:r>
        <w:rPr>
          <w:rStyle w:val="a9"/>
          <w:sz w:val="24"/>
          <w:szCs w:val="24"/>
          <w:lang w:val="ru-RU"/>
        </w:rPr>
        <w:t>Ответы.</w:t>
      </w:r>
    </w:p>
    <w:p w14:paraId="6ED922CC" w14:textId="77777777" w:rsidR="00973691" w:rsidRDefault="008A5EC0">
      <w:pPr>
        <w:rPr>
          <w:rStyle w:val="a9"/>
          <w:sz w:val="24"/>
          <w:szCs w:val="24"/>
          <w:lang w:val="ru-RU"/>
        </w:rPr>
      </w:pPr>
      <w:r>
        <w:rPr>
          <w:rStyle w:val="a9"/>
          <w:sz w:val="24"/>
          <w:szCs w:val="24"/>
          <w:lang w:val="ru-RU"/>
        </w:rPr>
        <w:t>1 задача  1) Скиаскопия. 2)1 метр 3)Тень стояла на + 1  4)Спазм аккомодации.5)Ирифрин</w:t>
      </w:r>
    </w:p>
    <w:p w14:paraId="1B18DF20" w14:textId="77777777" w:rsidR="00973691" w:rsidRDefault="008A5EC0">
      <w:pPr>
        <w:rPr>
          <w:rStyle w:val="a9"/>
          <w:sz w:val="24"/>
          <w:szCs w:val="24"/>
          <w:lang w:val="ru-RU"/>
        </w:rPr>
      </w:pPr>
      <w:r>
        <w:rPr>
          <w:rStyle w:val="a9"/>
          <w:sz w:val="24"/>
          <w:szCs w:val="24"/>
          <w:lang w:val="ru-RU"/>
        </w:rPr>
        <w:t>2задача   1)Гиперметропия ср.ст.Пресбиопия 2)Бифокальные очки 3)+2,0  4)+4,0 5</w:t>
      </w:r>
    </w:p>
    <w:p w14:paraId="2434A193" w14:textId="77777777" w:rsidR="00973691" w:rsidRDefault="008A5EC0">
      <w:pPr>
        <w:rPr>
          <w:rStyle w:val="a9"/>
          <w:sz w:val="24"/>
          <w:szCs w:val="24"/>
          <w:lang w:val="ru-RU"/>
        </w:rPr>
      </w:pPr>
      <w:r>
        <w:rPr>
          <w:rStyle w:val="a9"/>
          <w:sz w:val="24"/>
          <w:szCs w:val="24"/>
          <w:lang w:val="ru-RU"/>
        </w:rPr>
        <w:lastRenderedPageBreak/>
        <w:t xml:space="preserve">                   5)Ослабление аккомодации ,склероз хрусталика.</w:t>
      </w:r>
    </w:p>
    <w:p w14:paraId="12273ACE" w14:textId="77777777" w:rsidR="00973691" w:rsidRDefault="008A5EC0">
      <w:pPr>
        <w:rPr>
          <w:rStyle w:val="a9"/>
          <w:sz w:val="24"/>
          <w:szCs w:val="24"/>
          <w:lang w:val="ru-RU"/>
        </w:rPr>
      </w:pPr>
      <w:r>
        <w:rPr>
          <w:rStyle w:val="a9"/>
          <w:sz w:val="24"/>
          <w:szCs w:val="24"/>
          <w:lang w:val="ru-RU"/>
        </w:rPr>
        <w:t>3 задача   1) М – 2,0 Д . 2)Миопия сл.ст. 3) С 1 метра 4)Плоское 5)Для дали – 2,0 Д.</w:t>
      </w:r>
    </w:p>
    <w:p w14:paraId="06079F5F" w14:textId="77777777" w:rsidR="00973691" w:rsidRDefault="008A5EC0">
      <w:pPr>
        <w:rPr>
          <w:rStyle w:val="a9"/>
          <w:sz w:val="24"/>
          <w:szCs w:val="24"/>
          <w:lang w:val="ru-RU"/>
        </w:rPr>
      </w:pPr>
      <w:r>
        <w:rPr>
          <w:rStyle w:val="a9"/>
          <w:sz w:val="24"/>
          <w:szCs w:val="24"/>
          <w:lang w:val="ru-RU"/>
        </w:rPr>
        <w:t>4 задача   1)Плоское. 2)Ем ,Н, М меньше 1  3)Тень остановится на +1,0  4)для дали</w:t>
      </w:r>
    </w:p>
    <w:p w14:paraId="6D79AB44" w14:textId="77777777" w:rsidR="00973691" w:rsidRDefault="008A5EC0">
      <w:pPr>
        <w:rPr>
          <w:rStyle w:val="a9"/>
          <w:sz w:val="24"/>
          <w:szCs w:val="24"/>
          <w:lang w:val="ru-RU"/>
        </w:rPr>
      </w:pPr>
      <w:r>
        <w:rPr>
          <w:rStyle w:val="a9"/>
          <w:sz w:val="24"/>
          <w:szCs w:val="24"/>
          <w:lang w:val="ru-RU"/>
        </w:rPr>
        <w:t xml:space="preserve">                    5)Плюсовые для близи и дали в зависимости от степени гиперметропии.</w:t>
      </w:r>
    </w:p>
    <w:p w14:paraId="6FAC52E6" w14:textId="77777777" w:rsidR="00973691" w:rsidRDefault="008A5EC0">
      <w:pPr>
        <w:rPr>
          <w:rStyle w:val="a9"/>
          <w:sz w:val="24"/>
          <w:szCs w:val="24"/>
          <w:lang w:val="ru-RU"/>
        </w:rPr>
      </w:pPr>
      <w:r>
        <w:rPr>
          <w:rStyle w:val="a9"/>
          <w:sz w:val="24"/>
          <w:szCs w:val="24"/>
          <w:lang w:val="ru-RU"/>
        </w:rPr>
        <w:t>5 задача   1) Субъективный. 2) С 5 метров. 3) – 6.0 Д. 4) Миопия высокой ст. 5) -4.0 Д.</w:t>
      </w:r>
    </w:p>
    <w:p w14:paraId="40F543DB" w14:textId="77777777" w:rsidR="00973691" w:rsidRDefault="00973691">
      <w:pPr>
        <w:rPr>
          <w:rStyle w:val="A6"/>
          <w:sz w:val="24"/>
          <w:szCs w:val="24"/>
          <w:lang w:val="ru-RU"/>
        </w:rPr>
      </w:pPr>
    </w:p>
    <w:p w14:paraId="1C38FD9B" w14:textId="77777777" w:rsidR="00973691" w:rsidRDefault="00973691">
      <w:pPr>
        <w:shd w:val="clear" w:color="auto" w:fill="FFFFFF"/>
        <w:ind w:firstLine="709"/>
        <w:jc w:val="center"/>
        <w:rPr>
          <w:rStyle w:val="a9"/>
          <w:b/>
          <w:bCs/>
          <w:sz w:val="24"/>
          <w:szCs w:val="24"/>
          <w:lang w:val="ru-RU"/>
        </w:rPr>
      </w:pPr>
    </w:p>
    <w:p w14:paraId="5165DD01" w14:textId="77777777" w:rsidR="00973691" w:rsidRDefault="008A5EC0">
      <w:pPr>
        <w:spacing w:after="200" w:line="276" w:lineRule="auto"/>
        <w:jc w:val="center"/>
        <w:rPr>
          <w:rStyle w:val="a9"/>
          <w:b/>
          <w:bCs/>
          <w:sz w:val="24"/>
          <w:szCs w:val="24"/>
          <w:lang w:val="ru-RU"/>
        </w:rPr>
      </w:pPr>
      <w:r>
        <w:rPr>
          <w:rStyle w:val="a9"/>
          <w:b/>
          <w:bCs/>
          <w:sz w:val="24"/>
          <w:szCs w:val="24"/>
          <w:lang w:val="ru-RU"/>
        </w:rPr>
        <w:t>Критерии оценки:</w:t>
      </w:r>
    </w:p>
    <w:p w14:paraId="4BDC43F5" w14:textId="77777777" w:rsidR="00973691" w:rsidRDefault="008A5EC0">
      <w:pPr>
        <w:shd w:val="clear" w:color="auto" w:fill="FFFFFF"/>
        <w:ind w:firstLine="709"/>
        <w:jc w:val="both"/>
        <w:rPr>
          <w:rStyle w:val="a9"/>
          <w:sz w:val="24"/>
          <w:szCs w:val="24"/>
          <w:lang w:val="ru-RU"/>
        </w:rPr>
      </w:pPr>
      <w:r>
        <w:rPr>
          <w:rStyle w:val="a9"/>
          <w:b/>
          <w:bCs/>
          <w:sz w:val="24"/>
          <w:szCs w:val="24"/>
          <w:lang w:val="ru-RU"/>
        </w:rPr>
        <w:t>5 (отлично)</w:t>
      </w:r>
      <w:r>
        <w:rPr>
          <w:rStyle w:val="a9"/>
          <w:sz w:val="24"/>
          <w:szCs w:val="24"/>
          <w:lang w:val="ru-RU"/>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диагноз, правильно выставленный развернутый клинический диагноз, четко сформулированы принципы местного и общего лечения с указанием современных офтальмологических препаратов.</w:t>
      </w:r>
    </w:p>
    <w:p w14:paraId="5C27EA9D" w14:textId="77777777" w:rsidR="00973691" w:rsidRDefault="008A5EC0">
      <w:pPr>
        <w:shd w:val="clear" w:color="auto" w:fill="FFFFFF"/>
        <w:ind w:firstLine="709"/>
        <w:jc w:val="both"/>
        <w:rPr>
          <w:rStyle w:val="a9"/>
          <w:sz w:val="24"/>
          <w:szCs w:val="24"/>
          <w:lang w:val="ru-RU"/>
        </w:rPr>
      </w:pPr>
      <w:r>
        <w:rPr>
          <w:rStyle w:val="a9"/>
          <w:b/>
          <w:bCs/>
          <w:sz w:val="24"/>
          <w:szCs w:val="24"/>
          <w:lang w:val="ru-RU"/>
        </w:rPr>
        <w:t>4 (хорошо)</w:t>
      </w:r>
      <w:r>
        <w:rPr>
          <w:rStyle w:val="a9"/>
          <w:sz w:val="24"/>
          <w:szCs w:val="24"/>
          <w:lang w:val="ru-RU"/>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0260765C" w14:textId="77777777" w:rsidR="00973691" w:rsidRDefault="008A5EC0">
      <w:pPr>
        <w:shd w:val="clear" w:color="auto" w:fill="FFFFFF"/>
        <w:ind w:firstLine="709"/>
        <w:jc w:val="both"/>
        <w:rPr>
          <w:rStyle w:val="a9"/>
          <w:sz w:val="24"/>
          <w:szCs w:val="24"/>
          <w:lang w:val="ru-RU"/>
        </w:rPr>
      </w:pPr>
      <w:r>
        <w:rPr>
          <w:rStyle w:val="a9"/>
          <w:b/>
          <w:bCs/>
          <w:sz w:val="24"/>
          <w:szCs w:val="24"/>
          <w:lang w:val="ru-RU"/>
        </w:rPr>
        <w:t>3 (удовлетворительно)</w:t>
      </w:r>
      <w:r>
        <w:rPr>
          <w:rStyle w:val="a9"/>
          <w:sz w:val="24"/>
          <w:szCs w:val="24"/>
          <w:lang w:val="ru-RU"/>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49A95B6C" w14:textId="77777777" w:rsidR="00973691" w:rsidRDefault="008A5EC0">
      <w:pPr>
        <w:shd w:val="clear" w:color="auto" w:fill="FFFFFF"/>
        <w:ind w:firstLine="709"/>
        <w:jc w:val="both"/>
        <w:rPr>
          <w:rStyle w:val="a9"/>
          <w:sz w:val="24"/>
          <w:szCs w:val="24"/>
          <w:lang w:val="ru-RU"/>
        </w:rPr>
      </w:pPr>
      <w:r>
        <w:rPr>
          <w:rStyle w:val="a9"/>
          <w:b/>
          <w:bCs/>
          <w:sz w:val="24"/>
          <w:szCs w:val="24"/>
          <w:lang w:val="ru-RU"/>
        </w:rPr>
        <w:t>2 (неудовлетворительно)</w:t>
      </w:r>
      <w:r>
        <w:rPr>
          <w:rStyle w:val="a9"/>
          <w:sz w:val="24"/>
          <w:szCs w:val="24"/>
          <w:lang w:val="ru-RU"/>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диагноза, неправильное лечение, приводящая к ухудшению ситуации, нарушению безопасности пациента.</w:t>
      </w:r>
    </w:p>
    <w:p w14:paraId="01251A54" w14:textId="77777777" w:rsidR="00973691" w:rsidRDefault="00973691">
      <w:pPr>
        <w:shd w:val="clear" w:color="auto" w:fill="FFFFFF"/>
        <w:ind w:firstLine="709"/>
        <w:jc w:val="center"/>
        <w:rPr>
          <w:rStyle w:val="a9"/>
          <w:b/>
          <w:bCs/>
          <w:sz w:val="24"/>
          <w:szCs w:val="24"/>
          <w:lang w:val="ru-RU"/>
        </w:rPr>
      </w:pPr>
    </w:p>
    <w:p w14:paraId="076FB5B3" w14:textId="77777777" w:rsidR="00973691" w:rsidRDefault="008A5EC0">
      <w:pPr>
        <w:shd w:val="clear" w:color="auto" w:fill="FFFFFF"/>
        <w:ind w:firstLine="709"/>
        <w:jc w:val="center"/>
        <w:rPr>
          <w:rStyle w:val="a9"/>
          <w:b/>
          <w:bCs/>
          <w:sz w:val="24"/>
          <w:szCs w:val="24"/>
          <w:lang w:val="ru-RU"/>
        </w:rPr>
      </w:pPr>
      <w:r>
        <w:rPr>
          <w:rStyle w:val="a9"/>
          <w:b/>
          <w:bCs/>
          <w:sz w:val="24"/>
          <w:szCs w:val="24"/>
          <w:lang w:val="ru-RU"/>
        </w:rPr>
        <w:t>3 уровень – оценка владений</w:t>
      </w:r>
    </w:p>
    <w:p w14:paraId="639A5BCF" w14:textId="77777777" w:rsidR="00973691" w:rsidRDefault="00973691">
      <w:pPr>
        <w:pStyle w:val="a5"/>
        <w:spacing w:before="0" w:after="0"/>
        <w:ind w:firstLine="567"/>
        <w:jc w:val="center"/>
        <w:rPr>
          <w:rStyle w:val="a9"/>
          <w:b/>
          <w:bCs/>
        </w:rPr>
      </w:pPr>
    </w:p>
    <w:p w14:paraId="33C0F9FE" w14:textId="77777777" w:rsidR="00973691" w:rsidRDefault="008A5EC0">
      <w:pPr>
        <w:spacing w:line="276" w:lineRule="auto"/>
        <w:jc w:val="center"/>
        <w:rPr>
          <w:rStyle w:val="a9"/>
          <w:b/>
          <w:bCs/>
          <w:sz w:val="24"/>
          <w:szCs w:val="24"/>
          <w:lang w:val="ru-RU"/>
        </w:rPr>
      </w:pPr>
      <w:r>
        <w:rPr>
          <w:rStyle w:val="a9"/>
          <w:b/>
          <w:bCs/>
          <w:sz w:val="24"/>
          <w:szCs w:val="24"/>
          <w:lang w:val="ru-RU"/>
        </w:rPr>
        <w:t>ДЕЛОВЫЕ (РОЛЕВЫЕ ИГРЫ)</w:t>
      </w:r>
    </w:p>
    <w:p w14:paraId="0D4342B8" w14:textId="77777777" w:rsidR="00973691" w:rsidRDefault="00973691">
      <w:pPr>
        <w:spacing w:line="276" w:lineRule="auto"/>
        <w:jc w:val="center"/>
        <w:rPr>
          <w:rStyle w:val="a9"/>
          <w:b/>
          <w:bCs/>
          <w:sz w:val="24"/>
          <w:szCs w:val="24"/>
          <w:lang w:val="ru-RU"/>
        </w:rPr>
      </w:pPr>
    </w:p>
    <w:p w14:paraId="68633E38" w14:textId="77777777" w:rsidR="00973691" w:rsidRDefault="008A5EC0" w:rsidP="008A5EC0">
      <w:pPr>
        <w:numPr>
          <w:ilvl w:val="0"/>
          <w:numId w:val="109"/>
        </w:numPr>
        <w:spacing w:line="276" w:lineRule="auto"/>
        <w:jc w:val="both"/>
        <w:rPr>
          <w:sz w:val="24"/>
          <w:szCs w:val="24"/>
          <w:lang w:val="ru-RU"/>
        </w:rPr>
      </w:pPr>
      <w:r>
        <w:rPr>
          <w:rStyle w:val="a9"/>
          <w:sz w:val="24"/>
          <w:szCs w:val="24"/>
          <w:lang w:val="ru-RU"/>
        </w:rPr>
        <w:t>Тема (проблема): посещение врача-офтальмолога с жалобами на плохое зрение обоих глаз.</w:t>
      </w:r>
    </w:p>
    <w:p w14:paraId="4256DF15" w14:textId="77777777" w:rsidR="00973691" w:rsidRDefault="008A5EC0">
      <w:pPr>
        <w:spacing w:line="276" w:lineRule="auto"/>
        <w:ind w:left="720"/>
        <w:jc w:val="both"/>
        <w:rPr>
          <w:rStyle w:val="a9"/>
          <w:sz w:val="24"/>
          <w:szCs w:val="24"/>
          <w:lang w:val="ru-RU"/>
        </w:rPr>
      </w:pPr>
      <w:r>
        <w:rPr>
          <w:rStyle w:val="a9"/>
          <w:sz w:val="24"/>
          <w:szCs w:val="24"/>
          <w:lang w:val="ru-RU"/>
        </w:rPr>
        <w:t xml:space="preserve">Концепция игры. При обследовании молодого человека обнаружены следующие данные : зрение правого глаза 0,1 с линзами (–) 1,0Д=1,0; </w:t>
      </w:r>
    </w:p>
    <w:p w14:paraId="19B90252" w14:textId="77777777" w:rsidR="00973691" w:rsidRDefault="008A5EC0">
      <w:pPr>
        <w:spacing w:line="276" w:lineRule="auto"/>
        <w:jc w:val="both"/>
        <w:rPr>
          <w:rStyle w:val="a9"/>
          <w:sz w:val="24"/>
          <w:szCs w:val="24"/>
          <w:lang w:val="ru-RU"/>
        </w:rPr>
      </w:pPr>
      <w:r>
        <w:rPr>
          <w:rStyle w:val="a9"/>
          <w:sz w:val="24"/>
          <w:szCs w:val="24"/>
          <w:lang w:val="ru-RU"/>
        </w:rPr>
        <w:t xml:space="preserve">                                             зрение левого глаза 0,02 с линзами (–) 5,0Д=1,0</w:t>
      </w:r>
    </w:p>
    <w:p w14:paraId="699AC786" w14:textId="77777777" w:rsidR="00973691" w:rsidRDefault="008A5EC0">
      <w:pPr>
        <w:spacing w:line="276" w:lineRule="auto"/>
        <w:jc w:val="both"/>
        <w:rPr>
          <w:rStyle w:val="a9"/>
          <w:sz w:val="24"/>
          <w:szCs w:val="24"/>
          <w:lang w:val="ru-RU"/>
        </w:rPr>
      </w:pPr>
      <w:r>
        <w:rPr>
          <w:rStyle w:val="a9"/>
          <w:sz w:val="24"/>
          <w:szCs w:val="24"/>
          <w:lang w:val="ru-RU"/>
        </w:rPr>
        <w:t xml:space="preserve">          Оптические среды прозрачные. На глазном дне  патологических очагов                  </w:t>
      </w:r>
    </w:p>
    <w:p w14:paraId="71E5414F" w14:textId="77777777" w:rsidR="00973691" w:rsidRDefault="008A5EC0">
      <w:pPr>
        <w:spacing w:line="276" w:lineRule="auto"/>
        <w:jc w:val="both"/>
        <w:rPr>
          <w:rStyle w:val="a9"/>
          <w:sz w:val="24"/>
          <w:szCs w:val="24"/>
          <w:lang w:val="ru-RU"/>
        </w:rPr>
      </w:pPr>
      <w:r>
        <w:rPr>
          <w:rStyle w:val="a9"/>
          <w:sz w:val="24"/>
          <w:szCs w:val="24"/>
          <w:lang w:val="ru-RU"/>
        </w:rPr>
        <w:t xml:space="preserve">          не обнаружено.</w:t>
      </w:r>
    </w:p>
    <w:p w14:paraId="0307678B" w14:textId="77777777" w:rsidR="00973691" w:rsidRDefault="008A5EC0">
      <w:pPr>
        <w:spacing w:line="276" w:lineRule="auto"/>
        <w:jc w:val="both"/>
        <w:rPr>
          <w:rStyle w:val="a9"/>
          <w:sz w:val="24"/>
          <w:szCs w:val="24"/>
          <w:lang w:val="ru-RU"/>
        </w:rPr>
      </w:pPr>
      <w:r>
        <w:rPr>
          <w:rStyle w:val="a9"/>
          <w:sz w:val="24"/>
          <w:szCs w:val="24"/>
          <w:lang w:val="ru-RU"/>
        </w:rPr>
        <w:t xml:space="preserve">          Роли: пациент, врач-офтальмолог, мед. сестра.</w:t>
      </w:r>
    </w:p>
    <w:p w14:paraId="4E1BEC14" w14:textId="77777777" w:rsidR="00973691" w:rsidRDefault="008A5EC0">
      <w:pPr>
        <w:spacing w:line="276" w:lineRule="auto"/>
        <w:ind w:left="709"/>
        <w:jc w:val="both"/>
        <w:rPr>
          <w:rStyle w:val="a9"/>
          <w:sz w:val="24"/>
          <w:szCs w:val="24"/>
          <w:lang w:val="ru-RU"/>
        </w:rPr>
      </w:pPr>
      <w:r>
        <w:rPr>
          <w:rStyle w:val="a9"/>
          <w:sz w:val="24"/>
          <w:szCs w:val="24"/>
          <w:lang w:val="ru-RU"/>
        </w:rPr>
        <w:t>Ожидаемый результат. Студент должен выставить диагноз: Анизометропия. Первичная неосложненная, стационарная миопия слабой степени правого глаза. Первичная, неосложненная, стационарная миопия средней степени левого глаза. Показана  коррекция контактными линзами или эксимерлазерная коррекция обоих глаз.</w:t>
      </w:r>
    </w:p>
    <w:p w14:paraId="203C9808" w14:textId="77777777" w:rsidR="00973691" w:rsidRDefault="00973691">
      <w:pPr>
        <w:spacing w:line="276" w:lineRule="auto"/>
        <w:jc w:val="both"/>
        <w:rPr>
          <w:rStyle w:val="A6"/>
          <w:sz w:val="24"/>
          <w:szCs w:val="24"/>
          <w:lang w:val="ru-RU"/>
        </w:rPr>
      </w:pPr>
    </w:p>
    <w:p w14:paraId="4FA13070" w14:textId="77777777" w:rsidR="00973691" w:rsidRDefault="008A5EC0">
      <w:pPr>
        <w:spacing w:line="276" w:lineRule="auto"/>
        <w:ind w:left="720" w:hanging="360"/>
        <w:jc w:val="both"/>
        <w:rPr>
          <w:rStyle w:val="a9"/>
          <w:sz w:val="24"/>
          <w:szCs w:val="24"/>
          <w:lang w:val="ru-RU"/>
        </w:rPr>
      </w:pPr>
      <w:r>
        <w:rPr>
          <w:rStyle w:val="a9"/>
          <w:sz w:val="24"/>
          <w:szCs w:val="24"/>
          <w:lang w:val="ru-RU"/>
        </w:rPr>
        <w:t>2.</w:t>
      </w:r>
      <w:r>
        <w:rPr>
          <w:rStyle w:val="a9"/>
          <w:sz w:val="24"/>
          <w:szCs w:val="24"/>
          <w:lang w:val="ru-RU"/>
        </w:rPr>
        <w:tab/>
        <w:t>Тема (проблема): посещение врача офтальмолога с жалобами на плохое зрение обоих глаз.</w:t>
      </w:r>
    </w:p>
    <w:p w14:paraId="75CC281A" w14:textId="77777777" w:rsidR="00973691" w:rsidRDefault="008A5EC0">
      <w:pPr>
        <w:spacing w:line="276" w:lineRule="auto"/>
        <w:ind w:left="720"/>
        <w:jc w:val="both"/>
        <w:rPr>
          <w:rStyle w:val="a9"/>
          <w:sz w:val="24"/>
          <w:szCs w:val="24"/>
          <w:lang w:val="ru-RU"/>
        </w:rPr>
      </w:pPr>
      <w:r>
        <w:rPr>
          <w:rStyle w:val="a9"/>
          <w:sz w:val="24"/>
          <w:szCs w:val="24"/>
          <w:lang w:val="ru-RU"/>
        </w:rPr>
        <w:t xml:space="preserve">Концепция  игры. Девушка носит очки со школы. Начала с (–) 1,0 Д, сейчас (–) 6,0 Д. При ношении таких очков отмечает резь, усталось глаз, головные боли. При рефрактометрии  обнаружена близорукость в 3,0 Д. </w:t>
      </w:r>
    </w:p>
    <w:p w14:paraId="342B7178" w14:textId="77777777" w:rsidR="00973691" w:rsidRDefault="008A5EC0">
      <w:pPr>
        <w:spacing w:line="276" w:lineRule="auto"/>
        <w:ind w:left="720"/>
        <w:jc w:val="both"/>
        <w:rPr>
          <w:rStyle w:val="a9"/>
          <w:sz w:val="24"/>
          <w:szCs w:val="24"/>
          <w:lang w:val="ru-RU"/>
        </w:rPr>
      </w:pPr>
      <w:r>
        <w:rPr>
          <w:rStyle w:val="a9"/>
          <w:sz w:val="24"/>
          <w:szCs w:val="24"/>
          <w:lang w:val="ru-RU"/>
        </w:rPr>
        <w:t>Роли: пациент, врач-офтальмолог, мед. сестра.</w:t>
      </w:r>
    </w:p>
    <w:p w14:paraId="01ACE489" w14:textId="77777777" w:rsidR="00973691" w:rsidRDefault="008A5EC0">
      <w:pPr>
        <w:spacing w:line="276" w:lineRule="auto"/>
        <w:ind w:left="720"/>
        <w:jc w:val="both"/>
        <w:rPr>
          <w:rStyle w:val="a9"/>
          <w:sz w:val="24"/>
          <w:szCs w:val="24"/>
          <w:lang w:val="ru-RU"/>
        </w:rPr>
      </w:pPr>
      <w:r>
        <w:rPr>
          <w:rStyle w:val="a9"/>
          <w:sz w:val="24"/>
          <w:szCs w:val="24"/>
          <w:lang w:val="ru-RU"/>
        </w:rPr>
        <w:lastRenderedPageBreak/>
        <w:t>Ожидаемый результат. У девушки спазм аккомодации, миопия сред-ней степени обоих глаз. Лечение спазма. Очки для дали (–) 3,0 Д.</w:t>
      </w:r>
    </w:p>
    <w:p w14:paraId="60C80A60" w14:textId="77777777" w:rsidR="00973691" w:rsidRDefault="00973691">
      <w:pPr>
        <w:spacing w:line="276" w:lineRule="auto"/>
        <w:ind w:left="720"/>
        <w:jc w:val="both"/>
        <w:rPr>
          <w:rStyle w:val="A6"/>
          <w:sz w:val="24"/>
          <w:szCs w:val="24"/>
          <w:lang w:val="ru-RU"/>
        </w:rPr>
      </w:pPr>
    </w:p>
    <w:p w14:paraId="7542DDF7" w14:textId="77777777" w:rsidR="00973691" w:rsidRDefault="008A5EC0">
      <w:pPr>
        <w:spacing w:line="276" w:lineRule="auto"/>
        <w:ind w:left="720" w:hanging="360"/>
        <w:jc w:val="both"/>
        <w:rPr>
          <w:rStyle w:val="a9"/>
          <w:sz w:val="24"/>
          <w:szCs w:val="24"/>
          <w:lang w:val="ru-RU"/>
        </w:rPr>
      </w:pPr>
      <w:r>
        <w:rPr>
          <w:rStyle w:val="a9"/>
          <w:sz w:val="24"/>
          <w:szCs w:val="24"/>
          <w:lang w:val="ru-RU"/>
        </w:rPr>
        <w:t>3.</w:t>
      </w:r>
      <w:r>
        <w:rPr>
          <w:rStyle w:val="a9"/>
          <w:sz w:val="24"/>
          <w:szCs w:val="24"/>
          <w:lang w:val="ru-RU"/>
        </w:rPr>
        <w:tab/>
        <w:t>Тема (проблема): посещение врача – офтальмолога с жалобами на затруднение при работе на близком расстоянии.</w:t>
      </w:r>
    </w:p>
    <w:p w14:paraId="214A3C73" w14:textId="77777777" w:rsidR="00973691" w:rsidRDefault="008A5EC0">
      <w:pPr>
        <w:spacing w:line="276" w:lineRule="auto"/>
        <w:ind w:left="720"/>
        <w:jc w:val="both"/>
        <w:rPr>
          <w:rStyle w:val="a9"/>
          <w:sz w:val="24"/>
          <w:szCs w:val="24"/>
          <w:lang w:val="ru-RU"/>
        </w:rPr>
      </w:pPr>
      <w:r>
        <w:rPr>
          <w:rStyle w:val="a9"/>
          <w:sz w:val="24"/>
          <w:szCs w:val="24"/>
          <w:lang w:val="ru-RU"/>
        </w:rPr>
        <w:t>Концепция: женщина 50 лет, испытывает затруднение при работе на близком расстоянии. Должно быть произведено обследование: визометрия, исследование в проходящем свете, осмотр методом бокового освещения, тонометрия, подбор очков для близи.</w:t>
      </w:r>
    </w:p>
    <w:p w14:paraId="37FDDB06" w14:textId="77777777" w:rsidR="00973691" w:rsidRDefault="008A5EC0">
      <w:pPr>
        <w:spacing w:line="276" w:lineRule="auto"/>
        <w:ind w:left="360"/>
        <w:jc w:val="both"/>
        <w:rPr>
          <w:rStyle w:val="a9"/>
          <w:sz w:val="24"/>
          <w:szCs w:val="24"/>
          <w:lang w:val="ru-RU"/>
        </w:rPr>
      </w:pPr>
      <w:r>
        <w:rPr>
          <w:rStyle w:val="a9"/>
          <w:sz w:val="24"/>
          <w:szCs w:val="24"/>
          <w:lang w:val="ru-RU"/>
        </w:rPr>
        <w:t xml:space="preserve">     Роли:   пациент, врач-офтальмолог, мед. сестра. </w:t>
      </w:r>
    </w:p>
    <w:p w14:paraId="20C84774" w14:textId="77777777" w:rsidR="00973691" w:rsidRDefault="008A5EC0">
      <w:pPr>
        <w:spacing w:line="276" w:lineRule="auto"/>
        <w:ind w:left="360"/>
        <w:jc w:val="both"/>
        <w:rPr>
          <w:rStyle w:val="a9"/>
          <w:sz w:val="24"/>
          <w:szCs w:val="24"/>
          <w:lang w:val="ru-RU"/>
        </w:rPr>
      </w:pPr>
      <w:r>
        <w:rPr>
          <w:rStyle w:val="a9"/>
          <w:sz w:val="24"/>
          <w:szCs w:val="24"/>
          <w:lang w:val="ru-RU"/>
        </w:rPr>
        <w:t xml:space="preserve">     Ожидаемый результат. У пациентки пресбиопия. Требуются очки   (+)      </w:t>
      </w:r>
    </w:p>
    <w:p w14:paraId="3E69F18D" w14:textId="77777777" w:rsidR="00973691" w:rsidRDefault="008A5EC0">
      <w:pPr>
        <w:spacing w:line="276" w:lineRule="auto"/>
        <w:ind w:left="360"/>
        <w:jc w:val="both"/>
        <w:rPr>
          <w:rStyle w:val="a9"/>
          <w:sz w:val="24"/>
          <w:szCs w:val="24"/>
          <w:lang w:val="ru-RU"/>
        </w:rPr>
      </w:pPr>
      <w:r>
        <w:rPr>
          <w:rStyle w:val="a9"/>
          <w:sz w:val="24"/>
          <w:szCs w:val="24"/>
          <w:lang w:val="ru-RU"/>
        </w:rPr>
        <w:t xml:space="preserve">     3,0 Д на оба глаза для работы вблизи.</w:t>
      </w:r>
    </w:p>
    <w:p w14:paraId="016481D9" w14:textId="77777777" w:rsidR="00973691" w:rsidRDefault="00973691">
      <w:pPr>
        <w:shd w:val="clear" w:color="auto" w:fill="FFFFFF"/>
        <w:ind w:firstLine="709"/>
        <w:jc w:val="center"/>
        <w:rPr>
          <w:rStyle w:val="a9"/>
          <w:b/>
          <w:bCs/>
          <w:sz w:val="24"/>
          <w:szCs w:val="24"/>
          <w:lang w:val="ru-RU"/>
        </w:rPr>
      </w:pPr>
    </w:p>
    <w:p w14:paraId="07D60A39" w14:textId="77777777" w:rsidR="00973691" w:rsidRDefault="008A5EC0">
      <w:pPr>
        <w:spacing w:after="120"/>
        <w:ind w:firstLine="709"/>
        <w:jc w:val="both"/>
        <w:rPr>
          <w:rStyle w:val="a9"/>
          <w:b/>
          <w:bCs/>
          <w:sz w:val="24"/>
          <w:szCs w:val="24"/>
          <w:lang w:val="ru-RU"/>
        </w:rPr>
      </w:pPr>
      <w:r>
        <w:rPr>
          <w:rStyle w:val="a9"/>
          <w:b/>
          <w:bCs/>
          <w:sz w:val="24"/>
          <w:szCs w:val="24"/>
          <w:lang w:val="ru-RU"/>
        </w:rPr>
        <w:t>Критерии оценки:</w:t>
      </w:r>
    </w:p>
    <w:p w14:paraId="3952DC83" w14:textId="77777777" w:rsidR="00973691" w:rsidRDefault="008A5EC0">
      <w:pPr>
        <w:shd w:val="clear" w:color="auto" w:fill="FFFFFF"/>
        <w:ind w:firstLine="709"/>
        <w:jc w:val="both"/>
        <w:rPr>
          <w:rStyle w:val="a9"/>
          <w:sz w:val="24"/>
          <w:szCs w:val="24"/>
          <w:lang w:val="ru-RU"/>
        </w:rPr>
      </w:pPr>
      <w:r>
        <w:rPr>
          <w:rStyle w:val="a9"/>
          <w:b/>
          <w:bCs/>
          <w:sz w:val="24"/>
          <w:szCs w:val="24"/>
          <w:lang w:val="ru-RU"/>
        </w:rPr>
        <w:t>5 (отлично)</w:t>
      </w:r>
      <w:r>
        <w:rPr>
          <w:rStyle w:val="a9"/>
          <w:sz w:val="24"/>
          <w:szCs w:val="24"/>
          <w:lang w:val="ru-RU"/>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диагноз, правильно выставленный развернутый клинический диагноз, четко сформулированы принципы местного и общего лечения с указанием современных офтальмологических препаратов.</w:t>
      </w:r>
    </w:p>
    <w:p w14:paraId="3AE26E96" w14:textId="77777777" w:rsidR="00973691" w:rsidRDefault="008A5EC0">
      <w:pPr>
        <w:shd w:val="clear" w:color="auto" w:fill="FFFFFF"/>
        <w:ind w:firstLine="709"/>
        <w:jc w:val="both"/>
        <w:rPr>
          <w:rStyle w:val="a9"/>
          <w:sz w:val="24"/>
          <w:szCs w:val="24"/>
          <w:lang w:val="ru-RU"/>
        </w:rPr>
      </w:pPr>
      <w:r>
        <w:rPr>
          <w:rStyle w:val="a9"/>
          <w:b/>
          <w:bCs/>
          <w:sz w:val="24"/>
          <w:szCs w:val="24"/>
          <w:lang w:val="ru-RU"/>
        </w:rPr>
        <w:t>4 (хорошо)</w:t>
      </w:r>
      <w:r>
        <w:rPr>
          <w:rStyle w:val="a9"/>
          <w:sz w:val="24"/>
          <w:szCs w:val="24"/>
          <w:lang w:val="ru-RU"/>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1BB93C52" w14:textId="77777777" w:rsidR="00973691" w:rsidRDefault="008A5EC0">
      <w:pPr>
        <w:shd w:val="clear" w:color="auto" w:fill="FFFFFF"/>
        <w:ind w:firstLine="709"/>
        <w:jc w:val="both"/>
        <w:rPr>
          <w:rStyle w:val="a9"/>
          <w:sz w:val="24"/>
          <w:szCs w:val="24"/>
          <w:lang w:val="ru-RU"/>
        </w:rPr>
      </w:pPr>
      <w:r>
        <w:rPr>
          <w:rStyle w:val="a9"/>
          <w:b/>
          <w:bCs/>
          <w:sz w:val="24"/>
          <w:szCs w:val="24"/>
          <w:lang w:val="ru-RU"/>
        </w:rPr>
        <w:t>3 (удовлетворительно)</w:t>
      </w:r>
      <w:r>
        <w:rPr>
          <w:rStyle w:val="a9"/>
          <w:sz w:val="24"/>
          <w:szCs w:val="24"/>
          <w:lang w:val="ru-RU"/>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2C4BE8BC" w14:textId="77777777" w:rsidR="00973691" w:rsidRDefault="008A5EC0">
      <w:pPr>
        <w:shd w:val="clear" w:color="auto" w:fill="FFFFFF"/>
        <w:ind w:firstLine="709"/>
        <w:jc w:val="both"/>
        <w:rPr>
          <w:rStyle w:val="a9"/>
          <w:sz w:val="24"/>
          <w:szCs w:val="24"/>
          <w:lang w:val="ru-RU"/>
        </w:rPr>
      </w:pPr>
      <w:r>
        <w:rPr>
          <w:rStyle w:val="a9"/>
          <w:b/>
          <w:bCs/>
          <w:sz w:val="24"/>
          <w:szCs w:val="24"/>
          <w:lang w:val="ru-RU"/>
        </w:rPr>
        <w:t>2 (неудовлетворительно)</w:t>
      </w:r>
      <w:r>
        <w:rPr>
          <w:rStyle w:val="a9"/>
          <w:sz w:val="24"/>
          <w:szCs w:val="24"/>
          <w:lang w:val="ru-RU"/>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диагноза, неправильное лечение, приводящая к ухудшению ситуации, нарушению безопасности пациента.</w:t>
      </w:r>
    </w:p>
    <w:p w14:paraId="772C510E" w14:textId="77777777" w:rsidR="00973691" w:rsidRDefault="00973691">
      <w:pPr>
        <w:pStyle w:val="a5"/>
        <w:spacing w:before="0" w:after="0"/>
        <w:ind w:firstLine="567"/>
        <w:jc w:val="center"/>
        <w:rPr>
          <w:rStyle w:val="a9"/>
          <w:b/>
          <w:bCs/>
        </w:rPr>
      </w:pPr>
    </w:p>
    <w:p w14:paraId="7A2E8157" w14:textId="77777777" w:rsidR="00973691" w:rsidRDefault="00973691">
      <w:pPr>
        <w:pStyle w:val="a5"/>
        <w:spacing w:before="0" w:after="0"/>
        <w:ind w:firstLine="567"/>
        <w:jc w:val="center"/>
        <w:rPr>
          <w:rStyle w:val="a9"/>
          <w:b/>
          <w:bCs/>
        </w:rPr>
      </w:pPr>
    </w:p>
    <w:p w14:paraId="6524DF2A" w14:textId="77777777" w:rsidR="00973691" w:rsidRDefault="00973691">
      <w:pPr>
        <w:pStyle w:val="a5"/>
        <w:spacing w:before="0" w:after="0"/>
        <w:ind w:firstLine="567"/>
        <w:jc w:val="center"/>
        <w:rPr>
          <w:rStyle w:val="a9"/>
          <w:b/>
          <w:bCs/>
        </w:rPr>
      </w:pPr>
    </w:p>
    <w:p w14:paraId="52923223" w14:textId="77777777" w:rsidR="00973691" w:rsidRDefault="00973691">
      <w:pPr>
        <w:pStyle w:val="a5"/>
        <w:spacing w:before="0" w:after="0"/>
        <w:ind w:firstLine="567"/>
        <w:jc w:val="center"/>
        <w:rPr>
          <w:rStyle w:val="a9"/>
          <w:b/>
          <w:bCs/>
        </w:rPr>
      </w:pPr>
    </w:p>
    <w:p w14:paraId="4D9A476C" w14:textId="77777777" w:rsidR="00973691" w:rsidRDefault="00973691">
      <w:pPr>
        <w:pStyle w:val="a5"/>
        <w:spacing w:before="0" w:after="0"/>
        <w:ind w:firstLine="567"/>
        <w:jc w:val="center"/>
        <w:rPr>
          <w:rStyle w:val="a9"/>
          <w:b/>
          <w:bCs/>
        </w:rPr>
      </w:pPr>
    </w:p>
    <w:p w14:paraId="32B2EADA" w14:textId="77777777" w:rsidR="00973691" w:rsidRDefault="00973691">
      <w:pPr>
        <w:pStyle w:val="a5"/>
        <w:spacing w:before="0" w:after="0"/>
        <w:ind w:firstLine="567"/>
        <w:jc w:val="center"/>
        <w:rPr>
          <w:rStyle w:val="a9"/>
          <w:b/>
          <w:bCs/>
        </w:rPr>
      </w:pPr>
    </w:p>
    <w:p w14:paraId="14E88743" w14:textId="77777777" w:rsidR="00973691" w:rsidRDefault="00973691">
      <w:pPr>
        <w:pStyle w:val="a5"/>
        <w:spacing w:before="0" w:after="0"/>
        <w:ind w:firstLine="567"/>
        <w:jc w:val="center"/>
        <w:rPr>
          <w:rStyle w:val="a9"/>
          <w:b/>
          <w:bCs/>
        </w:rPr>
      </w:pPr>
    </w:p>
    <w:p w14:paraId="3799D58E" w14:textId="77777777" w:rsidR="00973691" w:rsidRDefault="00973691">
      <w:pPr>
        <w:pStyle w:val="a5"/>
        <w:spacing w:before="0" w:after="0"/>
        <w:ind w:firstLine="567"/>
        <w:jc w:val="center"/>
        <w:rPr>
          <w:rStyle w:val="a9"/>
          <w:b/>
          <w:bCs/>
        </w:rPr>
      </w:pPr>
    </w:p>
    <w:p w14:paraId="23A2759D" w14:textId="77777777" w:rsidR="00973691" w:rsidRDefault="00973691">
      <w:pPr>
        <w:pStyle w:val="a5"/>
        <w:spacing w:before="0" w:after="0"/>
        <w:ind w:firstLine="567"/>
        <w:jc w:val="center"/>
        <w:rPr>
          <w:rStyle w:val="a9"/>
          <w:b/>
          <w:bCs/>
        </w:rPr>
      </w:pPr>
    </w:p>
    <w:p w14:paraId="2A86D763" w14:textId="77777777" w:rsidR="00973691" w:rsidRDefault="00973691">
      <w:pPr>
        <w:pStyle w:val="a5"/>
        <w:spacing w:before="0" w:after="0"/>
        <w:ind w:firstLine="567"/>
        <w:jc w:val="center"/>
        <w:rPr>
          <w:rStyle w:val="a9"/>
          <w:b/>
          <w:bCs/>
        </w:rPr>
      </w:pPr>
    </w:p>
    <w:p w14:paraId="1201B228" w14:textId="77777777" w:rsidR="00973691" w:rsidRDefault="00973691">
      <w:pPr>
        <w:pStyle w:val="a5"/>
        <w:spacing w:before="0" w:after="0"/>
        <w:ind w:firstLine="567"/>
        <w:jc w:val="center"/>
        <w:rPr>
          <w:rStyle w:val="a9"/>
          <w:b/>
          <w:bCs/>
        </w:rPr>
      </w:pPr>
    </w:p>
    <w:p w14:paraId="661C5D0E" w14:textId="77777777" w:rsidR="00973691" w:rsidRDefault="00973691">
      <w:pPr>
        <w:pStyle w:val="a5"/>
        <w:spacing w:before="0" w:after="0"/>
        <w:ind w:firstLine="567"/>
        <w:jc w:val="center"/>
        <w:rPr>
          <w:rStyle w:val="a9"/>
          <w:b/>
          <w:bCs/>
        </w:rPr>
      </w:pPr>
    </w:p>
    <w:p w14:paraId="692AC896" w14:textId="77777777" w:rsidR="00973691" w:rsidRDefault="00973691">
      <w:pPr>
        <w:pStyle w:val="a5"/>
        <w:spacing w:before="0" w:after="0"/>
        <w:ind w:firstLine="567"/>
        <w:jc w:val="center"/>
        <w:rPr>
          <w:rStyle w:val="a9"/>
          <w:b/>
          <w:bCs/>
        </w:rPr>
      </w:pPr>
    </w:p>
    <w:p w14:paraId="295E0EEA" w14:textId="77777777" w:rsidR="00973691" w:rsidRDefault="00973691">
      <w:pPr>
        <w:pStyle w:val="a5"/>
        <w:spacing w:before="0" w:after="0"/>
        <w:ind w:firstLine="567"/>
        <w:jc w:val="center"/>
        <w:rPr>
          <w:rStyle w:val="a9"/>
          <w:b/>
          <w:bCs/>
        </w:rPr>
      </w:pPr>
    </w:p>
    <w:p w14:paraId="186EFA7B" w14:textId="77777777" w:rsidR="00973691" w:rsidRDefault="00973691">
      <w:pPr>
        <w:pStyle w:val="a5"/>
        <w:spacing w:before="0" w:after="0"/>
        <w:ind w:firstLine="567"/>
        <w:jc w:val="center"/>
        <w:rPr>
          <w:rStyle w:val="a9"/>
          <w:b/>
          <w:bCs/>
        </w:rPr>
      </w:pPr>
    </w:p>
    <w:p w14:paraId="748C017E" w14:textId="77777777" w:rsidR="00973691" w:rsidRDefault="00973691">
      <w:pPr>
        <w:pStyle w:val="a5"/>
        <w:spacing w:before="0" w:after="0"/>
        <w:ind w:firstLine="567"/>
        <w:jc w:val="center"/>
        <w:rPr>
          <w:rStyle w:val="a9"/>
          <w:b/>
          <w:bCs/>
        </w:rPr>
      </w:pPr>
    </w:p>
    <w:p w14:paraId="3A22438C" w14:textId="77777777" w:rsidR="00973691" w:rsidRDefault="00973691">
      <w:pPr>
        <w:pStyle w:val="a5"/>
        <w:spacing w:before="0" w:after="0"/>
        <w:ind w:firstLine="567"/>
        <w:jc w:val="center"/>
        <w:rPr>
          <w:rStyle w:val="a9"/>
          <w:b/>
          <w:bCs/>
        </w:rPr>
      </w:pPr>
    </w:p>
    <w:p w14:paraId="4F86269A" w14:textId="77777777" w:rsidR="00973691" w:rsidRDefault="00973691">
      <w:pPr>
        <w:pStyle w:val="a5"/>
        <w:spacing w:before="0" w:after="0"/>
        <w:ind w:firstLine="567"/>
        <w:jc w:val="center"/>
        <w:rPr>
          <w:rStyle w:val="a9"/>
          <w:b/>
          <w:bCs/>
        </w:rPr>
      </w:pPr>
    </w:p>
    <w:p w14:paraId="6883CC7E" w14:textId="77777777" w:rsidR="00973691" w:rsidRDefault="00973691">
      <w:pPr>
        <w:pStyle w:val="a5"/>
        <w:spacing w:before="0" w:after="0"/>
        <w:ind w:firstLine="567"/>
        <w:jc w:val="center"/>
        <w:rPr>
          <w:rStyle w:val="a9"/>
          <w:b/>
          <w:bCs/>
        </w:rPr>
      </w:pPr>
    </w:p>
    <w:p w14:paraId="2348E2DB" w14:textId="77777777" w:rsidR="00973691" w:rsidRDefault="00973691">
      <w:pPr>
        <w:pStyle w:val="a5"/>
        <w:spacing w:before="0" w:after="0"/>
        <w:ind w:firstLine="567"/>
        <w:jc w:val="center"/>
        <w:rPr>
          <w:rStyle w:val="a9"/>
          <w:b/>
          <w:bCs/>
        </w:rPr>
      </w:pPr>
    </w:p>
    <w:p w14:paraId="3E33A04F" w14:textId="77777777" w:rsidR="00973691" w:rsidRDefault="00973691">
      <w:pPr>
        <w:pStyle w:val="a5"/>
        <w:spacing w:before="0" w:after="0"/>
        <w:ind w:firstLine="567"/>
        <w:jc w:val="center"/>
        <w:rPr>
          <w:rStyle w:val="a9"/>
          <w:b/>
          <w:bCs/>
        </w:rPr>
      </w:pPr>
    </w:p>
    <w:p w14:paraId="5D99CBBE" w14:textId="77777777" w:rsidR="00973691" w:rsidRDefault="00973691">
      <w:pPr>
        <w:pStyle w:val="a5"/>
        <w:spacing w:before="0" w:after="0"/>
        <w:ind w:firstLine="567"/>
        <w:jc w:val="center"/>
        <w:rPr>
          <w:rStyle w:val="a9"/>
          <w:b/>
          <w:bCs/>
        </w:rPr>
      </w:pPr>
    </w:p>
    <w:p w14:paraId="702A1814" w14:textId="77777777" w:rsidR="00973691" w:rsidRDefault="00973691">
      <w:pPr>
        <w:pStyle w:val="a5"/>
        <w:spacing w:before="0" w:after="0"/>
        <w:ind w:firstLine="567"/>
        <w:jc w:val="center"/>
        <w:rPr>
          <w:rStyle w:val="a9"/>
          <w:b/>
          <w:bCs/>
        </w:rPr>
      </w:pPr>
    </w:p>
    <w:p w14:paraId="19EAB23A" w14:textId="77777777" w:rsidR="00973691" w:rsidRDefault="00973691">
      <w:pPr>
        <w:pStyle w:val="a5"/>
        <w:spacing w:before="0" w:after="0"/>
        <w:ind w:firstLine="567"/>
        <w:jc w:val="center"/>
        <w:rPr>
          <w:rStyle w:val="a9"/>
          <w:b/>
          <w:bCs/>
        </w:rPr>
      </w:pPr>
    </w:p>
    <w:p w14:paraId="5BC41164" w14:textId="77777777" w:rsidR="00973691" w:rsidRDefault="008A5EC0">
      <w:pPr>
        <w:pStyle w:val="a5"/>
        <w:spacing w:before="0" w:after="0"/>
        <w:ind w:firstLine="567"/>
        <w:jc w:val="center"/>
        <w:rPr>
          <w:rStyle w:val="a9"/>
          <w:b/>
          <w:bCs/>
        </w:rPr>
      </w:pPr>
      <w:r>
        <w:rPr>
          <w:rStyle w:val="a9"/>
          <w:b/>
          <w:bCs/>
        </w:rPr>
        <w:t>Тема 3.1.</w:t>
      </w:r>
    </w:p>
    <w:p w14:paraId="0BDC1D9F" w14:textId="77777777" w:rsidR="00973691" w:rsidRDefault="008A5EC0">
      <w:pPr>
        <w:pStyle w:val="a5"/>
        <w:spacing w:before="0" w:after="0"/>
        <w:ind w:firstLine="567"/>
        <w:jc w:val="center"/>
        <w:rPr>
          <w:rStyle w:val="a9"/>
          <w:b/>
          <w:bCs/>
        </w:rPr>
      </w:pPr>
      <w:r>
        <w:rPr>
          <w:rStyle w:val="a9"/>
          <w:b/>
          <w:bCs/>
        </w:rPr>
        <w:t>1 уровень – оценить знания</w:t>
      </w:r>
    </w:p>
    <w:p w14:paraId="16690CA5" w14:textId="77777777" w:rsidR="00973691" w:rsidRDefault="008A5EC0">
      <w:pPr>
        <w:tabs>
          <w:tab w:val="left" w:pos="993"/>
        </w:tabs>
        <w:ind w:firstLine="567"/>
        <w:jc w:val="center"/>
        <w:rPr>
          <w:rStyle w:val="a9"/>
          <w:b/>
          <w:bCs/>
          <w:sz w:val="24"/>
          <w:szCs w:val="24"/>
          <w:lang w:val="ru-RU"/>
        </w:rPr>
      </w:pPr>
      <w:r>
        <w:rPr>
          <w:rStyle w:val="a9"/>
          <w:b/>
          <w:bCs/>
          <w:sz w:val="24"/>
          <w:szCs w:val="24"/>
          <w:lang w:val="ru-RU"/>
        </w:rPr>
        <w:t>Тестовые задания</w:t>
      </w:r>
    </w:p>
    <w:p w14:paraId="5716CC0A" w14:textId="77777777" w:rsidR="00973691" w:rsidRDefault="00973691">
      <w:pPr>
        <w:tabs>
          <w:tab w:val="left" w:pos="993"/>
        </w:tabs>
        <w:ind w:firstLine="567"/>
        <w:rPr>
          <w:rStyle w:val="a9"/>
          <w:sz w:val="24"/>
          <w:szCs w:val="24"/>
          <w:lang w:val="ru-RU"/>
        </w:rPr>
      </w:pPr>
    </w:p>
    <w:p w14:paraId="209E7B05" w14:textId="77777777" w:rsidR="00973691" w:rsidRDefault="008A5EC0">
      <w:pPr>
        <w:tabs>
          <w:tab w:val="left" w:pos="993"/>
        </w:tabs>
        <w:ind w:firstLine="567"/>
        <w:rPr>
          <w:rStyle w:val="a9"/>
          <w:sz w:val="24"/>
          <w:szCs w:val="24"/>
          <w:lang w:val="ru-RU"/>
        </w:rPr>
      </w:pPr>
      <w:r>
        <w:rPr>
          <w:rStyle w:val="a9"/>
          <w:sz w:val="24"/>
          <w:szCs w:val="24"/>
          <w:lang w:val="ru-RU"/>
        </w:rPr>
        <w:t xml:space="preserve">Вариант 1 </w:t>
      </w:r>
    </w:p>
    <w:p w14:paraId="7AE22B0E" w14:textId="77777777" w:rsidR="00973691" w:rsidRDefault="008A5EC0" w:rsidP="008A5EC0">
      <w:pPr>
        <w:numPr>
          <w:ilvl w:val="0"/>
          <w:numId w:val="111"/>
        </w:numPr>
        <w:rPr>
          <w:sz w:val="24"/>
          <w:szCs w:val="24"/>
        </w:rPr>
      </w:pPr>
      <w:r>
        <w:rPr>
          <w:rStyle w:val="a9"/>
          <w:sz w:val="24"/>
          <w:szCs w:val="24"/>
        </w:rPr>
        <w:t>В слезном</w:t>
      </w:r>
      <w:r>
        <w:rPr>
          <w:rStyle w:val="a9"/>
          <w:sz w:val="24"/>
          <w:szCs w:val="24"/>
          <w:lang w:val="ru-RU"/>
        </w:rPr>
        <w:t xml:space="preserve"> </w:t>
      </w:r>
      <w:r>
        <w:rPr>
          <w:rStyle w:val="a9"/>
          <w:sz w:val="24"/>
          <w:szCs w:val="24"/>
        </w:rPr>
        <w:t>озере</w:t>
      </w:r>
      <w:r>
        <w:rPr>
          <w:rStyle w:val="a9"/>
          <w:sz w:val="24"/>
          <w:szCs w:val="24"/>
          <w:lang w:val="ru-RU"/>
        </w:rPr>
        <w:t xml:space="preserve"> </w:t>
      </w:r>
      <w:r>
        <w:rPr>
          <w:rStyle w:val="a9"/>
          <w:sz w:val="24"/>
          <w:szCs w:val="24"/>
        </w:rPr>
        <w:t>находится:</w:t>
      </w:r>
    </w:p>
    <w:p w14:paraId="519AB9C9" w14:textId="77777777" w:rsidR="00973691" w:rsidRDefault="008A5EC0">
      <w:pPr>
        <w:tabs>
          <w:tab w:val="left" w:pos="993"/>
        </w:tabs>
        <w:ind w:firstLine="567"/>
        <w:rPr>
          <w:rStyle w:val="a9"/>
          <w:sz w:val="24"/>
          <w:szCs w:val="24"/>
          <w:lang w:val="ru-RU"/>
        </w:rPr>
      </w:pPr>
      <w:r>
        <w:rPr>
          <w:rStyle w:val="a9"/>
          <w:sz w:val="24"/>
          <w:szCs w:val="24"/>
          <w:lang w:val="ru-RU"/>
        </w:rPr>
        <w:t>а) слезная железа</w:t>
      </w:r>
    </w:p>
    <w:p w14:paraId="37D63E0B" w14:textId="77777777" w:rsidR="00973691" w:rsidRDefault="008A5EC0">
      <w:pPr>
        <w:tabs>
          <w:tab w:val="left" w:pos="993"/>
        </w:tabs>
        <w:ind w:firstLine="567"/>
        <w:rPr>
          <w:rStyle w:val="a9"/>
          <w:sz w:val="24"/>
          <w:szCs w:val="24"/>
          <w:lang w:val="ru-RU"/>
        </w:rPr>
      </w:pPr>
      <w:r>
        <w:rPr>
          <w:rStyle w:val="a9"/>
          <w:sz w:val="24"/>
          <w:szCs w:val="24"/>
          <w:lang w:val="ru-RU"/>
        </w:rPr>
        <w:t>б) слезный мешок</w:t>
      </w:r>
    </w:p>
    <w:p w14:paraId="311706A9" w14:textId="77777777" w:rsidR="00973691" w:rsidRDefault="008A5EC0">
      <w:pPr>
        <w:tabs>
          <w:tab w:val="left" w:pos="993"/>
        </w:tabs>
        <w:ind w:firstLine="567"/>
        <w:rPr>
          <w:rStyle w:val="a9"/>
          <w:sz w:val="24"/>
          <w:szCs w:val="24"/>
          <w:lang w:val="ru-RU"/>
        </w:rPr>
      </w:pPr>
      <w:r>
        <w:rPr>
          <w:rStyle w:val="a9"/>
          <w:sz w:val="24"/>
          <w:szCs w:val="24"/>
          <w:lang w:val="ru-RU"/>
        </w:rPr>
        <w:t>в) слезное мясцо</w:t>
      </w:r>
    </w:p>
    <w:p w14:paraId="5B6752FD" w14:textId="77777777" w:rsidR="00973691" w:rsidRDefault="008A5EC0">
      <w:pPr>
        <w:tabs>
          <w:tab w:val="left" w:pos="993"/>
        </w:tabs>
        <w:ind w:firstLine="567"/>
        <w:rPr>
          <w:rStyle w:val="a9"/>
          <w:sz w:val="24"/>
          <w:szCs w:val="24"/>
          <w:lang w:val="ru-RU"/>
        </w:rPr>
      </w:pPr>
      <w:r>
        <w:rPr>
          <w:rStyle w:val="a9"/>
          <w:sz w:val="24"/>
          <w:szCs w:val="24"/>
          <w:lang w:val="ru-RU"/>
        </w:rPr>
        <w:t>г) верно все</w:t>
      </w:r>
    </w:p>
    <w:p w14:paraId="25E7ACB2" w14:textId="77777777" w:rsidR="00973691" w:rsidRDefault="008A5EC0">
      <w:pPr>
        <w:tabs>
          <w:tab w:val="left" w:pos="993"/>
        </w:tabs>
        <w:ind w:firstLine="567"/>
        <w:rPr>
          <w:rStyle w:val="a9"/>
          <w:sz w:val="24"/>
          <w:szCs w:val="24"/>
          <w:lang w:val="ru-RU"/>
        </w:rPr>
      </w:pPr>
      <w:r>
        <w:rPr>
          <w:rStyle w:val="a9"/>
          <w:sz w:val="24"/>
          <w:szCs w:val="24"/>
          <w:lang w:val="ru-RU"/>
        </w:rPr>
        <w:t>д) верного ответа нет</w:t>
      </w:r>
    </w:p>
    <w:p w14:paraId="43D8FB03" w14:textId="77777777" w:rsidR="00973691" w:rsidRDefault="00973691">
      <w:pPr>
        <w:tabs>
          <w:tab w:val="left" w:pos="993"/>
        </w:tabs>
        <w:ind w:firstLine="567"/>
        <w:rPr>
          <w:rStyle w:val="A6"/>
          <w:sz w:val="24"/>
          <w:szCs w:val="24"/>
          <w:lang w:val="ru-RU"/>
        </w:rPr>
      </w:pPr>
    </w:p>
    <w:p w14:paraId="76226D77" w14:textId="77777777" w:rsidR="00973691" w:rsidRDefault="008A5EC0" w:rsidP="008A5EC0">
      <w:pPr>
        <w:numPr>
          <w:ilvl w:val="0"/>
          <w:numId w:val="111"/>
        </w:numPr>
        <w:rPr>
          <w:sz w:val="24"/>
          <w:szCs w:val="24"/>
        </w:rPr>
      </w:pPr>
      <w:r>
        <w:rPr>
          <w:rStyle w:val="a9"/>
          <w:sz w:val="24"/>
          <w:szCs w:val="24"/>
        </w:rPr>
        <w:t>Слезная</w:t>
      </w:r>
      <w:r>
        <w:rPr>
          <w:rStyle w:val="a9"/>
          <w:sz w:val="24"/>
          <w:szCs w:val="24"/>
          <w:lang w:val="ru-RU"/>
        </w:rPr>
        <w:t xml:space="preserve"> </w:t>
      </w:r>
      <w:r>
        <w:rPr>
          <w:rStyle w:val="a9"/>
          <w:sz w:val="24"/>
          <w:szCs w:val="24"/>
        </w:rPr>
        <w:t>железа</w:t>
      </w:r>
      <w:r>
        <w:rPr>
          <w:rStyle w:val="a9"/>
          <w:sz w:val="24"/>
          <w:szCs w:val="24"/>
          <w:lang w:val="ru-RU"/>
        </w:rPr>
        <w:t xml:space="preserve"> </w:t>
      </w:r>
      <w:r>
        <w:rPr>
          <w:rStyle w:val="a9"/>
          <w:sz w:val="24"/>
          <w:szCs w:val="24"/>
        </w:rPr>
        <w:t>располагается</w:t>
      </w:r>
      <w:r>
        <w:rPr>
          <w:rStyle w:val="a9"/>
          <w:sz w:val="24"/>
          <w:szCs w:val="24"/>
          <w:lang w:val="ru-RU"/>
        </w:rPr>
        <w:t xml:space="preserve"> </w:t>
      </w:r>
      <w:r>
        <w:rPr>
          <w:rStyle w:val="a9"/>
          <w:sz w:val="24"/>
          <w:szCs w:val="24"/>
        </w:rPr>
        <w:t>под:</w:t>
      </w:r>
    </w:p>
    <w:p w14:paraId="21CE6418" w14:textId="77777777" w:rsidR="00973691" w:rsidRDefault="008A5EC0">
      <w:pPr>
        <w:tabs>
          <w:tab w:val="left" w:pos="993"/>
        </w:tabs>
        <w:ind w:firstLine="567"/>
        <w:rPr>
          <w:rStyle w:val="a9"/>
          <w:sz w:val="24"/>
          <w:szCs w:val="24"/>
          <w:lang w:val="ru-RU"/>
        </w:rPr>
      </w:pPr>
      <w:r>
        <w:rPr>
          <w:rStyle w:val="a9"/>
          <w:sz w:val="24"/>
          <w:szCs w:val="24"/>
          <w:lang w:val="ru-RU"/>
        </w:rPr>
        <w:t>а) верхним наружным краем глазницы</w:t>
      </w:r>
    </w:p>
    <w:p w14:paraId="05E2BBEC" w14:textId="77777777" w:rsidR="00973691" w:rsidRDefault="008A5EC0">
      <w:pPr>
        <w:tabs>
          <w:tab w:val="left" w:pos="993"/>
        </w:tabs>
        <w:ind w:firstLine="567"/>
        <w:rPr>
          <w:rStyle w:val="a9"/>
          <w:sz w:val="24"/>
          <w:szCs w:val="24"/>
          <w:lang w:val="ru-RU"/>
        </w:rPr>
      </w:pPr>
      <w:r>
        <w:rPr>
          <w:rStyle w:val="a9"/>
          <w:sz w:val="24"/>
          <w:szCs w:val="24"/>
          <w:lang w:val="ru-RU"/>
        </w:rPr>
        <w:t>б) верхним внутренним краем глазницы</w:t>
      </w:r>
    </w:p>
    <w:p w14:paraId="664FFFFC" w14:textId="77777777" w:rsidR="00973691" w:rsidRDefault="008A5EC0">
      <w:pPr>
        <w:tabs>
          <w:tab w:val="left" w:pos="993"/>
        </w:tabs>
        <w:ind w:firstLine="567"/>
        <w:rPr>
          <w:rStyle w:val="a9"/>
          <w:sz w:val="24"/>
          <w:szCs w:val="24"/>
          <w:lang w:val="ru-RU"/>
        </w:rPr>
      </w:pPr>
      <w:r>
        <w:rPr>
          <w:rStyle w:val="a9"/>
          <w:sz w:val="24"/>
          <w:szCs w:val="24"/>
          <w:lang w:val="ru-RU"/>
        </w:rPr>
        <w:t>в) нижним наружным краем глазницы</w:t>
      </w:r>
    </w:p>
    <w:p w14:paraId="261C49AE" w14:textId="77777777" w:rsidR="00973691" w:rsidRDefault="008A5EC0">
      <w:pPr>
        <w:tabs>
          <w:tab w:val="left" w:pos="993"/>
        </w:tabs>
        <w:ind w:firstLine="567"/>
        <w:rPr>
          <w:rStyle w:val="a9"/>
          <w:sz w:val="24"/>
          <w:szCs w:val="24"/>
          <w:lang w:val="ru-RU"/>
        </w:rPr>
      </w:pPr>
      <w:r>
        <w:rPr>
          <w:rStyle w:val="a9"/>
          <w:sz w:val="24"/>
          <w:szCs w:val="24"/>
          <w:lang w:val="ru-RU"/>
        </w:rPr>
        <w:t>г) нижним внутренним краем глазницы</w:t>
      </w:r>
    </w:p>
    <w:p w14:paraId="2643579A" w14:textId="77777777" w:rsidR="00973691" w:rsidRDefault="008A5EC0">
      <w:pPr>
        <w:tabs>
          <w:tab w:val="left" w:pos="993"/>
        </w:tabs>
        <w:ind w:firstLine="567"/>
        <w:rPr>
          <w:rStyle w:val="a9"/>
          <w:sz w:val="24"/>
          <w:szCs w:val="24"/>
        </w:rPr>
      </w:pPr>
      <w:r>
        <w:rPr>
          <w:rStyle w:val="a9"/>
          <w:sz w:val="24"/>
          <w:szCs w:val="24"/>
        </w:rPr>
        <w:t>д) в</w:t>
      </w:r>
      <w:r>
        <w:rPr>
          <w:rStyle w:val="a9"/>
          <w:sz w:val="24"/>
          <w:szCs w:val="24"/>
          <w:lang w:val="ru-RU"/>
        </w:rPr>
        <w:t xml:space="preserve"> </w:t>
      </w:r>
      <w:r>
        <w:rPr>
          <w:rStyle w:val="a9"/>
          <w:sz w:val="24"/>
          <w:szCs w:val="24"/>
        </w:rPr>
        <w:t>орбите</w:t>
      </w:r>
    </w:p>
    <w:p w14:paraId="00847C0D" w14:textId="77777777" w:rsidR="00973691" w:rsidRDefault="00973691">
      <w:pPr>
        <w:tabs>
          <w:tab w:val="left" w:pos="993"/>
        </w:tabs>
        <w:ind w:firstLine="567"/>
        <w:rPr>
          <w:rStyle w:val="A6"/>
          <w:sz w:val="24"/>
          <w:szCs w:val="24"/>
        </w:rPr>
      </w:pPr>
    </w:p>
    <w:p w14:paraId="7597AEAC" w14:textId="77777777" w:rsidR="00973691" w:rsidRDefault="008A5EC0" w:rsidP="008A5EC0">
      <w:pPr>
        <w:numPr>
          <w:ilvl w:val="0"/>
          <w:numId w:val="111"/>
        </w:numPr>
        <w:rPr>
          <w:sz w:val="24"/>
          <w:szCs w:val="24"/>
        </w:rPr>
      </w:pPr>
      <w:r>
        <w:rPr>
          <w:rStyle w:val="a9"/>
          <w:sz w:val="24"/>
          <w:szCs w:val="24"/>
        </w:rPr>
        <w:t>Слезные</w:t>
      </w:r>
      <w:r>
        <w:rPr>
          <w:rStyle w:val="a9"/>
          <w:sz w:val="24"/>
          <w:szCs w:val="24"/>
          <w:lang w:val="ru-RU"/>
        </w:rPr>
        <w:t xml:space="preserve"> </w:t>
      </w:r>
      <w:r>
        <w:rPr>
          <w:rStyle w:val="a9"/>
          <w:sz w:val="24"/>
          <w:szCs w:val="24"/>
        </w:rPr>
        <w:t>точки</w:t>
      </w:r>
      <w:r>
        <w:rPr>
          <w:rStyle w:val="a9"/>
          <w:sz w:val="24"/>
          <w:szCs w:val="24"/>
          <w:lang w:val="ru-RU"/>
        </w:rPr>
        <w:t xml:space="preserve"> </w:t>
      </w:r>
      <w:r>
        <w:rPr>
          <w:rStyle w:val="a9"/>
          <w:sz w:val="24"/>
          <w:szCs w:val="24"/>
        </w:rPr>
        <w:t>расположены:</w:t>
      </w:r>
    </w:p>
    <w:p w14:paraId="57150647" w14:textId="77777777" w:rsidR="00973691" w:rsidRDefault="008A5EC0">
      <w:pPr>
        <w:tabs>
          <w:tab w:val="left" w:pos="993"/>
        </w:tabs>
        <w:ind w:firstLine="567"/>
        <w:rPr>
          <w:rStyle w:val="a9"/>
          <w:sz w:val="24"/>
          <w:szCs w:val="24"/>
          <w:lang w:val="ru-RU"/>
        </w:rPr>
      </w:pPr>
      <w:r>
        <w:rPr>
          <w:rStyle w:val="a9"/>
          <w:sz w:val="24"/>
          <w:szCs w:val="24"/>
          <w:lang w:val="ru-RU"/>
        </w:rPr>
        <w:t>а) в слезной ямке</w:t>
      </w:r>
    </w:p>
    <w:p w14:paraId="5C9EB8AB" w14:textId="77777777" w:rsidR="00973691" w:rsidRDefault="008A5EC0">
      <w:pPr>
        <w:tabs>
          <w:tab w:val="left" w:pos="993"/>
        </w:tabs>
        <w:ind w:firstLine="567"/>
        <w:rPr>
          <w:rStyle w:val="a9"/>
          <w:sz w:val="24"/>
          <w:szCs w:val="24"/>
          <w:lang w:val="ru-RU"/>
        </w:rPr>
      </w:pPr>
      <w:r>
        <w:rPr>
          <w:rStyle w:val="a9"/>
          <w:sz w:val="24"/>
          <w:szCs w:val="24"/>
          <w:lang w:val="ru-RU"/>
        </w:rPr>
        <w:t>б) в слезном мешке</w:t>
      </w:r>
    </w:p>
    <w:p w14:paraId="501F6105" w14:textId="77777777" w:rsidR="00973691" w:rsidRDefault="008A5EC0">
      <w:pPr>
        <w:tabs>
          <w:tab w:val="left" w:pos="993"/>
        </w:tabs>
        <w:ind w:firstLine="567"/>
        <w:rPr>
          <w:rStyle w:val="a9"/>
          <w:sz w:val="24"/>
          <w:szCs w:val="24"/>
          <w:lang w:val="ru-RU"/>
        </w:rPr>
      </w:pPr>
      <w:r>
        <w:rPr>
          <w:rStyle w:val="a9"/>
          <w:sz w:val="24"/>
          <w:szCs w:val="24"/>
          <w:lang w:val="ru-RU"/>
        </w:rPr>
        <w:t>в) на слезных сосочках</w:t>
      </w:r>
    </w:p>
    <w:p w14:paraId="5ED9E20B" w14:textId="77777777" w:rsidR="00973691" w:rsidRDefault="008A5EC0">
      <w:pPr>
        <w:tabs>
          <w:tab w:val="left" w:pos="993"/>
        </w:tabs>
        <w:ind w:firstLine="567"/>
        <w:rPr>
          <w:rStyle w:val="a9"/>
          <w:sz w:val="24"/>
          <w:szCs w:val="24"/>
          <w:lang w:val="ru-RU"/>
        </w:rPr>
      </w:pPr>
      <w:r>
        <w:rPr>
          <w:rStyle w:val="a9"/>
          <w:sz w:val="24"/>
          <w:szCs w:val="24"/>
          <w:lang w:val="ru-RU"/>
        </w:rPr>
        <w:t>г) в конъюнктивальной полости</w:t>
      </w:r>
    </w:p>
    <w:p w14:paraId="67C1A90B" w14:textId="77777777" w:rsidR="00973691" w:rsidRDefault="008A5EC0">
      <w:pPr>
        <w:tabs>
          <w:tab w:val="left" w:pos="993"/>
        </w:tabs>
        <w:ind w:firstLine="567"/>
        <w:rPr>
          <w:rStyle w:val="a9"/>
          <w:sz w:val="24"/>
          <w:szCs w:val="24"/>
          <w:lang w:val="ru-RU"/>
        </w:rPr>
      </w:pPr>
      <w:r>
        <w:rPr>
          <w:rStyle w:val="a9"/>
          <w:sz w:val="24"/>
          <w:szCs w:val="24"/>
          <w:lang w:val="ru-RU"/>
        </w:rPr>
        <w:t>д) верного ответа нет</w:t>
      </w:r>
    </w:p>
    <w:p w14:paraId="0B7EFE2A" w14:textId="77777777" w:rsidR="00973691" w:rsidRDefault="00973691">
      <w:pPr>
        <w:tabs>
          <w:tab w:val="left" w:pos="993"/>
        </w:tabs>
        <w:ind w:firstLine="567"/>
        <w:rPr>
          <w:rStyle w:val="A6"/>
          <w:sz w:val="24"/>
          <w:szCs w:val="24"/>
          <w:lang w:val="ru-RU"/>
        </w:rPr>
      </w:pPr>
    </w:p>
    <w:p w14:paraId="21E94BB4" w14:textId="77777777" w:rsidR="00973691" w:rsidRDefault="008A5EC0" w:rsidP="008A5EC0">
      <w:pPr>
        <w:numPr>
          <w:ilvl w:val="0"/>
          <w:numId w:val="111"/>
        </w:numPr>
        <w:rPr>
          <w:sz w:val="24"/>
          <w:szCs w:val="24"/>
        </w:rPr>
      </w:pPr>
      <w:r>
        <w:rPr>
          <w:rStyle w:val="a9"/>
          <w:sz w:val="24"/>
          <w:szCs w:val="24"/>
        </w:rPr>
        <w:t>Слезное</w:t>
      </w:r>
      <w:r>
        <w:rPr>
          <w:rStyle w:val="a9"/>
          <w:sz w:val="24"/>
          <w:szCs w:val="24"/>
          <w:lang w:val="ru-RU"/>
        </w:rPr>
        <w:t xml:space="preserve"> </w:t>
      </w:r>
      <w:r>
        <w:rPr>
          <w:rStyle w:val="a9"/>
          <w:sz w:val="24"/>
          <w:szCs w:val="24"/>
        </w:rPr>
        <w:t>мясцо</w:t>
      </w:r>
      <w:r>
        <w:rPr>
          <w:rStyle w:val="a9"/>
          <w:sz w:val="24"/>
          <w:szCs w:val="24"/>
          <w:lang w:val="ru-RU"/>
        </w:rPr>
        <w:t xml:space="preserve"> </w:t>
      </w:r>
      <w:r>
        <w:rPr>
          <w:rStyle w:val="a9"/>
          <w:sz w:val="24"/>
          <w:szCs w:val="24"/>
        </w:rPr>
        <w:t>находится:</w:t>
      </w:r>
    </w:p>
    <w:p w14:paraId="0E0A05F2" w14:textId="77777777" w:rsidR="00973691" w:rsidRDefault="008A5EC0">
      <w:pPr>
        <w:tabs>
          <w:tab w:val="left" w:pos="993"/>
        </w:tabs>
        <w:ind w:firstLine="567"/>
        <w:rPr>
          <w:rStyle w:val="a9"/>
          <w:sz w:val="24"/>
          <w:szCs w:val="24"/>
          <w:lang w:val="ru-RU"/>
        </w:rPr>
      </w:pPr>
      <w:r>
        <w:rPr>
          <w:rStyle w:val="a9"/>
          <w:sz w:val="24"/>
          <w:szCs w:val="24"/>
          <w:lang w:val="ru-RU"/>
        </w:rPr>
        <w:t>а) в слезном озере</w:t>
      </w:r>
    </w:p>
    <w:p w14:paraId="3192C851" w14:textId="77777777" w:rsidR="00973691" w:rsidRDefault="008A5EC0">
      <w:pPr>
        <w:tabs>
          <w:tab w:val="left" w:pos="993"/>
        </w:tabs>
        <w:ind w:firstLine="567"/>
        <w:rPr>
          <w:rStyle w:val="a9"/>
          <w:sz w:val="24"/>
          <w:szCs w:val="24"/>
          <w:lang w:val="ru-RU"/>
        </w:rPr>
      </w:pPr>
      <w:r>
        <w:rPr>
          <w:rStyle w:val="a9"/>
          <w:sz w:val="24"/>
          <w:szCs w:val="24"/>
          <w:lang w:val="ru-RU"/>
        </w:rPr>
        <w:t>б) в слезной ямке</w:t>
      </w:r>
    </w:p>
    <w:p w14:paraId="671B9621" w14:textId="77777777" w:rsidR="00973691" w:rsidRDefault="008A5EC0">
      <w:pPr>
        <w:tabs>
          <w:tab w:val="left" w:pos="993"/>
        </w:tabs>
        <w:ind w:firstLine="567"/>
        <w:rPr>
          <w:rStyle w:val="a9"/>
          <w:sz w:val="24"/>
          <w:szCs w:val="24"/>
          <w:lang w:val="ru-RU"/>
        </w:rPr>
      </w:pPr>
      <w:r>
        <w:rPr>
          <w:rStyle w:val="a9"/>
          <w:sz w:val="24"/>
          <w:szCs w:val="24"/>
          <w:lang w:val="ru-RU"/>
        </w:rPr>
        <w:t>в) в слезном мешке</w:t>
      </w:r>
    </w:p>
    <w:p w14:paraId="285B4D80" w14:textId="77777777" w:rsidR="00973691" w:rsidRDefault="008A5EC0">
      <w:pPr>
        <w:tabs>
          <w:tab w:val="left" w:pos="993"/>
        </w:tabs>
        <w:ind w:firstLine="567"/>
        <w:rPr>
          <w:rStyle w:val="a9"/>
          <w:sz w:val="24"/>
          <w:szCs w:val="24"/>
          <w:lang w:val="ru-RU"/>
        </w:rPr>
      </w:pPr>
      <w:r>
        <w:rPr>
          <w:rStyle w:val="a9"/>
          <w:sz w:val="24"/>
          <w:szCs w:val="24"/>
          <w:lang w:val="ru-RU"/>
        </w:rPr>
        <w:t>г) под верхним веком</w:t>
      </w:r>
    </w:p>
    <w:p w14:paraId="51B8F55A" w14:textId="77777777" w:rsidR="00973691" w:rsidRDefault="008A5EC0">
      <w:pPr>
        <w:tabs>
          <w:tab w:val="left" w:pos="993"/>
        </w:tabs>
        <w:ind w:firstLine="567"/>
        <w:rPr>
          <w:rStyle w:val="a9"/>
          <w:sz w:val="24"/>
          <w:szCs w:val="24"/>
        </w:rPr>
      </w:pPr>
      <w:r>
        <w:rPr>
          <w:rStyle w:val="a9"/>
          <w:sz w:val="24"/>
          <w:szCs w:val="24"/>
        </w:rPr>
        <w:t>д) под</w:t>
      </w:r>
      <w:r>
        <w:rPr>
          <w:rStyle w:val="a9"/>
          <w:sz w:val="24"/>
          <w:szCs w:val="24"/>
          <w:lang w:val="ru-RU"/>
        </w:rPr>
        <w:t xml:space="preserve"> </w:t>
      </w:r>
      <w:r>
        <w:rPr>
          <w:rStyle w:val="a9"/>
          <w:sz w:val="24"/>
          <w:szCs w:val="24"/>
        </w:rPr>
        <w:t>нижним</w:t>
      </w:r>
      <w:r>
        <w:rPr>
          <w:rStyle w:val="a9"/>
          <w:sz w:val="24"/>
          <w:szCs w:val="24"/>
          <w:lang w:val="ru-RU"/>
        </w:rPr>
        <w:t xml:space="preserve"> </w:t>
      </w:r>
      <w:r>
        <w:rPr>
          <w:rStyle w:val="a9"/>
          <w:sz w:val="24"/>
          <w:szCs w:val="24"/>
        </w:rPr>
        <w:t>веком</w:t>
      </w:r>
    </w:p>
    <w:p w14:paraId="3FA94CF8" w14:textId="77777777" w:rsidR="00973691" w:rsidRDefault="00973691">
      <w:pPr>
        <w:tabs>
          <w:tab w:val="left" w:pos="993"/>
        </w:tabs>
        <w:ind w:firstLine="567"/>
        <w:rPr>
          <w:rStyle w:val="A6"/>
          <w:sz w:val="24"/>
          <w:szCs w:val="24"/>
        </w:rPr>
      </w:pPr>
    </w:p>
    <w:p w14:paraId="5CFAA6AD" w14:textId="77777777" w:rsidR="00973691" w:rsidRDefault="008A5EC0" w:rsidP="008A5EC0">
      <w:pPr>
        <w:numPr>
          <w:ilvl w:val="0"/>
          <w:numId w:val="111"/>
        </w:numPr>
        <w:rPr>
          <w:sz w:val="24"/>
          <w:szCs w:val="24"/>
        </w:rPr>
      </w:pPr>
      <w:r>
        <w:rPr>
          <w:rStyle w:val="a9"/>
          <w:sz w:val="24"/>
          <w:szCs w:val="24"/>
        </w:rPr>
        <w:t>Слезным</w:t>
      </w:r>
      <w:r>
        <w:rPr>
          <w:rStyle w:val="a9"/>
          <w:sz w:val="24"/>
          <w:szCs w:val="24"/>
          <w:lang w:val="ru-RU"/>
        </w:rPr>
        <w:t xml:space="preserve"> </w:t>
      </w:r>
      <w:r>
        <w:rPr>
          <w:rStyle w:val="a9"/>
          <w:sz w:val="24"/>
          <w:szCs w:val="24"/>
        </w:rPr>
        <w:t>нервом</w:t>
      </w:r>
      <w:r>
        <w:rPr>
          <w:rStyle w:val="a9"/>
          <w:sz w:val="24"/>
          <w:szCs w:val="24"/>
          <w:lang w:val="ru-RU"/>
        </w:rPr>
        <w:t xml:space="preserve"> </w:t>
      </w:r>
      <w:r>
        <w:rPr>
          <w:rStyle w:val="a9"/>
          <w:sz w:val="24"/>
          <w:szCs w:val="24"/>
        </w:rPr>
        <w:t>иннервируется:</w:t>
      </w:r>
    </w:p>
    <w:p w14:paraId="16D919DC" w14:textId="77777777" w:rsidR="00973691" w:rsidRDefault="008A5EC0">
      <w:pPr>
        <w:tabs>
          <w:tab w:val="left" w:pos="993"/>
        </w:tabs>
        <w:ind w:firstLine="567"/>
        <w:rPr>
          <w:rStyle w:val="a9"/>
          <w:sz w:val="24"/>
          <w:szCs w:val="24"/>
          <w:lang w:val="ru-RU"/>
        </w:rPr>
      </w:pPr>
      <w:r>
        <w:rPr>
          <w:rStyle w:val="a9"/>
          <w:sz w:val="24"/>
          <w:szCs w:val="24"/>
          <w:lang w:val="ru-RU"/>
        </w:rPr>
        <w:t>а) слезная железа</w:t>
      </w:r>
    </w:p>
    <w:p w14:paraId="21C1CCB0" w14:textId="77777777" w:rsidR="00973691" w:rsidRDefault="008A5EC0">
      <w:pPr>
        <w:tabs>
          <w:tab w:val="left" w:pos="993"/>
        </w:tabs>
        <w:ind w:firstLine="567"/>
        <w:rPr>
          <w:rStyle w:val="a9"/>
          <w:sz w:val="24"/>
          <w:szCs w:val="24"/>
          <w:lang w:val="ru-RU"/>
        </w:rPr>
      </w:pPr>
      <w:r>
        <w:rPr>
          <w:rStyle w:val="a9"/>
          <w:sz w:val="24"/>
          <w:szCs w:val="24"/>
          <w:lang w:val="ru-RU"/>
        </w:rPr>
        <w:t>б) слезный мешок</w:t>
      </w:r>
    </w:p>
    <w:p w14:paraId="22D64585" w14:textId="77777777" w:rsidR="00973691" w:rsidRDefault="008A5EC0">
      <w:pPr>
        <w:tabs>
          <w:tab w:val="left" w:pos="993"/>
        </w:tabs>
        <w:ind w:firstLine="567"/>
        <w:rPr>
          <w:rStyle w:val="a9"/>
          <w:sz w:val="24"/>
          <w:szCs w:val="24"/>
          <w:lang w:val="ru-RU"/>
        </w:rPr>
      </w:pPr>
      <w:r>
        <w:rPr>
          <w:rStyle w:val="a9"/>
          <w:sz w:val="24"/>
          <w:szCs w:val="24"/>
          <w:lang w:val="ru-RU"/>
        </w:rPr>
        <w:t>в) верно а, б</w:t>
      </w:r>
    </w:p>
    <w:p w14:paraId="1135C108" w14:textId="77777777" w:rsidR="00973691" w:rsidRDefault="008A5EC0">
      <w:pPr>
        <w:tabs>
          <w:tab w:val="left" w:pos="993"/>
        </w:tabs>
        <w:ind w:firstLine="567"/>
        <w:rPr>
          <w:rStyle w:val="a9"/>
          <w:sz w:val="24"/>
          <w:szCs w:val="24"/>
        </w:rPr>
      </w:pPr>
      <w:r>
        <w:rPr>
          <w:rStyle w:val="a9"/>
          <w:sz w:val="24"/>
          <w:szCs w:val="24"/>
        </w:rPr>
        <w:t>г) верного</w:t>
      </w:r>
      <w:r>
        <w:rPr>
          <w:rStyle w:val="a9"/>
          <w:sz w:val="24"/>
          <w:szCs w:val="24"/>
          <w:lang w:val="ru-RU"/>
        </w:rPr>
        <w:t xml:space="preserve"> </w:t>
      </w:r>
      <w:r>
        <w:rPr>
          <w:rStyle w:val="a9"/>
          <w:sz w:val="24"/>
          <w:szCs w:val="24"/>
        </w:rPr>
        <w:t>ответа</w:t>
      </w:r>
      <w:r>
        <w:rPr>
          <w:rStyle w:val="a9"/>
          <w:sz w:val="24"/>
          <w:szCs w:val="24"/>
          <w:lang w:val="ru-RU"/>
        </w:rPr>
        <w:t xml:space="preserve"> </w:t>
      </w:r>
      <w:r>
        <w:rPr>
          <w:rStyle w:val="a9"/>
          <w:sz w:val="24"/>
          <w:szCs w:val="24"/>
        </w:rPr>
        <w:t>нет</w:t>
      </w:r>
    </w:p>
    <w:p w14:paraId="563B0ED8" w14:textId="77777777" w:rsidR="00973691" w:rsidRDefault="00973691">
      <w:pPr>
        <w:tabs>
          <w:tab w:val="left" w:pos="993"/>
        </w:tabs>
        <w:ind w:firstLine="567"/>
        <w:rPr>
          <w:rStyle w:val="A6"/>
          <w:sz w:val="24"/>
          <w:szCs w:val="24"/>
        </w:rPr>
      </w:pPr>
    </w:p>
    <w:p w14:paraId="32B5647D" w14:textId="77777777" w:rsidR="00973691" w:rsidRDefault="008A5EC0" w:rsidP="008A5EC0">
      <w:pPr>
        <w:numPr>
          <w:ilvl w:val="0"/>
          <w:numId w:val="111"/>
        </w:numPr>
        <w:rPr>
          <w:sz w:val="24"/>
          <w:szCs w:val="24"/>
        </w:rPr>
      </w:pPr>
      <w:r>
        <w:rPr>
          <w:rStyle w:val="a9"/>
          <w:sz w:val="24"/>
          <w:szCs w:val="24"/>
        </w:rPr>
        <w:t>Слезный</w:t>
      </w:r>
      <w:r>
        <w:rPr>
          <w:rStyle w:val="a9"/>
          <w:sz w:val="24"/>
          <w:szCs w:val="24"/>
          <w:lang w:val="ru-RU"/>
        </w:rPr>
        <w:t xml:space="preserve"> </w:t>
      </w:r>
      <w:r>
        <w:rPr>
          <w:rStyle w:val="a9"/>
          <w:sz w:val="24"/>
          <w:szCs w:val="24"/>
        </w:rPr>
        <w:t>проток</w:t>
      </w:r>
      <w:r>
        <w:rPr>
          <w:rStyle w:val="a9"/>
          <w:sz w:val="24"/>
          <w:szCs w:val="24"/>
          <w:lang w:val="ru-RU"/>
        </w:rPr>
        <w:t xml:space="preserve"> </w:t>
      </w:r>
      <w:r>
        <w:rPr>
          <w:rStyle w:val="a9"/>
          <w:sz w:val="24"/>
          <w:szCs w:val="24"/>
        </w:rPr>
        <w:t>открывается:</w:t>
      </w:r>
    </w:p>
    <w:p w14:paraId="73DCD816" w14:textId="77777777" w:rsidR="00973691" w:rsidRDefault="008A5EC0">
      <w:pPr>
        <w:tabs>
          <w:tab w:val="left" w:pos="993"/>
        </w:tabs>
        <w:ind w:firstLine="567"/>
        <w:rPr>
          <w:rStyle w:val="a9"/>
          <w:sz w:val="24"/>
          <w:szCs w:val="24"/>
          <w:lang w:val="ru-RU"/>
        </w:rPr>
      </w:pPr>
      <w:r>
        <w:rPr>
          <w:rStyle w:val="a9"/>
          <w:sz w:val="24"/>
          <w:szCs w:val="24"/>
          <w:lang w:val="ru-RU"/>
        </w:rPr>
        <w:t>а) под нижней носовой раковиной</w:t>
      </w:r>
    </w:p>
    <w:p w14:paraId="7A5ACB89" w14:textId="77777777" w:rsidR="00973691" w:rsidRDefault="008A5EC0">
      <w:pPr>
        <w:tabs>
          <w:tab w:val="left" w:pos="993"/>
        </w:tabs>
        <w:ind w:firstLine="567"/>
        <w:rPr>
          <w:rStyle w:val="a9"/>
          <w:sz w:val="24"/>
          <w:szCs w:val="24"/>
          <w:lang w:val="ru-RU"/>
        </w:rPr>
      </w:pPr>
      <w:r>
        <w:rPr>
          <w:rStyle w:val="a9"/>
          <w:sz w:val="24"/>
          <w:szCs w:val="24"/>
          <w:lang w:val="ru-RU"/>
        </w:rPr>
        <w:t>б) под средней носовой раковиной</w:t>
      </w:r>
    </w:p>
    <w:p w14:paraId="083F373E" w14:textId="77777777" w:rsidR="00973691" w:rsidRDefault="008A5EC0">
      <w:pPr>
        <w:tabs>
          <w:tab w:val="left" w:pos="993"/>
        </w:tabs>
        <w:ind w:firstLine="567"/>
        <w:rPr>
          <w:rStyle w:val="a9"/>
          <w:sz w:val="24"/>
          <w:szCs w:val="24"/>
          <w:lang w:val="ru-RU"/>
        </w:rPr>
      </w:pPr>
      <w:r>
        <w:rPr>
          <w:rStyle w:val="a9"/>
          <w:sz w:val="24"/>
          <w:szCs w:val="24"/>
          <w:lang w:val="ru-RU"/>
        </w:rPr>
        <w:t>в) под верхней носовой раковиной</w:t>
      </w:r>
    </w:p>
    <w:p w14:paraId="7C36EB5C" w14:textId="77777777" w:rsidR="00973691" w:rsidRDefault="008A5EC0">
      <w:pPr>
        <w:tabs>
          <w:tab w:val="left" w:pos="993"/>
        </w:tabs>
        <w:ind w:firstLine="567"/>
        <w:rPr>
          <w:rStyle w:val="a9"/>
          <w:sz w:val="24"/>
          <w:szCs w:val="24"/>
          <w:lang w:val="ru-RU"/>
        </w:rPr>
      </w:pPr>
      <w:r>
        <w:rPr>
          <w:rStyle w:val="a9"/>
          <w:sz w:val="24"/>
          <w:szCs w:val="24"/>
          <w:lang w:val="ru-RU"/>
        </w:rPr>
        <w:t>г) в конъюнктивальную полость</w:t>
      </w:r>
    </w:p>
    <w:p w14:paraId="61F01E35" w14:textId="77777777" w:rsidR="00973691" w:rsidRDefault="008A5EC0">
      <w:pPr>
        <w:tabs>
          <w:tab w:val="left" w:pos="993"/>
        </w:tabs>
        <w:ind w:firstLine="567"/>
        <w:rPr>
          <w:rStyle w:val="a9"/>
          <w:sz w:val="24"/>
          <w:szCs w:val="24"/>
        </w:rPr>
      </w:pPr>
      <w:r>
        <w:rPr>
          <w:rStyle w:val="a9"/>
          <w:sz w:val="24"/>
          <w:szCs w:val="24"/>
        </w:rPr>
        <w:t>д) верного</w:t>
      </w:r>
      <w:r>
        <w:rPr>
          <w:rStyle w:val="a9"/>
          <w:sz w:val="24"/>
          <w:szCs w:val="24"/>
          <w:lang w:val="ru-RU"/>
        </w:rPr>
        <w:t xml:space="preserve"> </w:t>
      </w:r>
      <w:r>
        <w:rPr>
          <w:rStyle w:val="a9"/>
          <w:sz w:val="24"/>
          <w:szCs w:val="24"/>
        </w:rPr>
        <w:t>ответа</w:t>
      </w:r>
      <w:r>
        <w:rPr>
          <w:rStyle w:val="a9"/>
          <w:sz w:val="24"/>
          <w:szCs w:val="24"/>
          <w:lang w:val="ru-RU"/>
        </w:rPr>
        <w:t xml:space="preserve"> </w:t>
      </w:r>
      <w:r>
        <w:rPr>
          <w:rStyle w:val="a9"/>
          <w:sz w:val="24"/>
          <w:szCs w:val="24"/>
        </w:rPr>
        <w:t>нет</w:t>
      </w:r>
    </w:p>
    <w:p w14:paraId="53C3C5C6" w14:textId="77777777" w:rsidR="00973691" w:rsidRDefault="00973691">
      <w:pPr>
        <w:tabs>
          <w:tab w:val="left" w:pos="993"/>
        </w:tabs>
        <w:ind w:firstLine="567"/>
        <w:rPr>
          <w:rStyle w:val="A6"/>
          <w:sz w:val="24"/>
          <w:szCs w:val="24"/>
        </w:rPr>
      </w:pPr>
    </w:p>
    <w:p w14:paraId="188713B3" w14:textId="77777777" w:rsidR="00973691" w:rsidRDefault="008A5EC0" w:rsidP="008A5EC0">
      <w:pPr>
        <w:numPr>
          <w:ilvl w:val="0"/>
          <w:numId w:val="111"/>
        </w:numPr>
        <w:rPr>
          <w:sz w:val="24"/>
          <w:szCs w:val="24"/>
        </w:rPr>
      </w:pPr>
      <w:r>
        <w:rPr>
          <w:rStyle w:val="a9"/>
          <w:sz w:val="24"/>
          <w:szCs w:val="24"/>
        </w:rPr>
        <w:t>Слезный</w:t>
      </w:r>
      <w:r>
        <w:rPr>
          <w:rStyle w:val="a9"/>
          <w:sz w:val="24"/>
          <w:szCs w:val="24"/>
          <w:lang w:val="ru-RU"/>
        </w:rPr>
        <w:t xml:space="preserve"> </w:t>
      </w:r>
      <w:r>
        <w:rPr>
          <w:rStyle w:val="a9"/>
          <w:sz w:val="24"/>
          <w:szCs w:val="24"/>
        </w:rPr>
        <w:t>мешок</w:t>
      </w:r>
      <w:r>
        <w:rPr>
          <w:rStyle w:val="a9"/>
          <w:sz w:val="24"/>
          <w:szCs w:val="24"/>
          <w:lang w:val="ru-RU"/>
        </w:rPr>
        <w:t xml:space="preserve"> </w:t>
      </w:r>
      <w:r>
        <w:rPr>
          <w:rStyle w:val="a9"/>
          <w:sz w:val="24"/>
          <w:szCs w:val="24"/>
        </w:rPr>
        <w:t>расположен:</w:t>
      </w:r>
    </w:p>
    <w:p w14:paraId="110B7A8B" w14:textId="77777777" w:rsidR="00973691" w:rsidRDefault="008A5EC0">
      <w:pPr>
        <w:tabs>
          <w:tab w:val="left" w:pos="993"/>
        </w:tabs>
        <w:ind w:firstLine="567"/>
        <w:rPr>
          <w:rStyle w:val="a9"/>
          <w:sz w:val="24"/>
          <w:szCs w:val="24"/>
          <w:lang w:val="ru-RU"/>
        </w:rPr>
      </w:pPr>
      <w:r>
        <w:rPr>
          <w:rStyle w:val="a9"/>
          <w:sz w:val="24"/>
          <w:szCs w:val="24"/>
          <w:lang w:val="ru-RU"/>
        </w:rPr>
        <w:t>а) под верхним веком</w:t>
      </w:r>
    </w:p>
    <w:p w14:paraId="0068E909" w14:textId="77777777" w:rsidR="00973691" w:rsidRDefault="008A5EC0">
      <w:pPr>
        <w:tabs>
          <w:tab w:val="left" w:pos="993"/>
        </w:tabs>
        <w:ind w:firstLine="567"/>
        <w:rPr>
          <w:rStyle w:val="a9"/>
          <w:sz w:val="24"/>
          <w:szCs w:val="24"/>
          <w:lang w:val="ru-RU"/>
        </w:rPr>
      </w:pPr>
      <w:r>
        <w:rPr>
          <w:rStyle w:val="a9"/>
          <w:sz w:val="24"/>
          <w:szCs w:val="24"/>
          <w:lang w:val="ru-RU"/>
        </w:rPr>
        <w:lastRenderedPageBreak/>
        <w:t>б) под нижним веком</w:t>
      </w:r>
    </w:p>
    <w:p w14:paraId="53C0BD22" w14:textId="77777777" w:rsidR="00973691" w:rsidRDefault="008A5EC0">
      <w:pPr>
        <w:tabs>
          <w:tab w:val="left" w:pos="993"/>
        </w:tabs>
        <w:ind w:firstLine="567"/>
        <w:rPr>
          <w:rStyle w:val="a9"/>
          <w:sz w:val="24"/>
          <w:szCs w:val="24"/>
          <w:lang w:val="ru-RU"/>
        </w:rPr>
      </w:pPr>
      <w:r>
        <w:rPr>
          <w:rStyle w:val="a9"/>
          <w:sz w:val="24"/>
          <w:szCs w:val="24"/>
          <w:lang w:val="ru-RU"/>
        </w:rPr>
        <w:t>в) во рбите</w:t>
      </w:r>
    </w:p>
    <w:p w14:paraId="2424AA68" w14:textId="77777777" w:rsidR="00973691" w:rsidRDefault="008A5EC0">
      <w:pPr>
        <w:tabs>
          <w:tab w:val="left" w:pos="993"/>
        </w:tabs>
        <w:ind w:firstLine="567"/>
        <w:rPr>
          <w:rStyle w:val="a9"/>
          <w:sz w:val="24"/>
          <w:szCs w:val="24"/>
        </w:rPr>
      </w:pPr>
      <w:r>
        <w:rPr>
          <w:rStyle w:val="a9"/>
          <w:sz w:val="24"/>
          <w:szCs w:val="24"/>
        </w:rPr>
        <w:t>г) в</w:t>
      </w:r>
      <w:r>
        <w:rPr>
          <w:rStyle w:val="a9"/>
          <w:sz w:val="24"/>
          <w:szCs w:val="24"/>
          <w:lang w:val="ru-RU"/>
        </w:rPr>
        <w:t xml:space="preserve"> </w:t>
      </w:r>
      <w:r>
        <w:rPr>
          <w:rStyle w:val="a9"/>
          <w:sz w:val="24"/>
          <w:szCs w:val="24"/>
        </w:rPr>
        <w:t>конъюнктивальной</w:t>
      </w:r>
      <w:r>
        <w:rPr>
          <w:rStyle w:val="a9"/>
          <w:sz w:val="24"/>
          <w:szCs w:val="24"/>
          <w:lang w:val="ru-RU"/>
        </w:rPr>
        <w:t xml:space="preserve"> </w:t>
      </w:r>
      <w:r>
        <w:rPr>
          <w:rStyle w:val="a9"/>
          <w:sz w:val="24"/>
          <w:szCs w:val="24"/>
        </w:rPr>
        <w:t>полости</w:t>
      </w:r>
    </w:p>
    <w:p w14:paraId="2DAA0C9B" w14:textId="77777777" w:rsidR="00973691" w:rsidRDefault="008A5EC0">
      <w:pPr>
        <w:tabs>
          <w:tab w:val="left" w:pos="993"/>
        </w:tabs>
        <w:ind w:firstLine="567"/>
        <w:rPr>
          <w:rStyle w:val="a9"/>
          <w:sz w:val="24"/>
          <w:szCs w:val="24"/>
        </w:rPr>
      </w:pPr>
      <w:r>
        <w:rPr>
          <w:rStyle w:val="a9"/>
          <w:sz w:val="24"/>
          <w:szCs w:val="24"/>
        </w:rPr>
        <w:t>д) верного</w:t>
      </w:r>
      <w:r>
        <w:rPr>
          <w:rStyle w:val="a9"/>
          <w:sz w:val="24"/>
          <w:szCs w:val="24"/>
          <w:lang w:val="ru-RU"/>
        </w:rPr>
        <w:t xml:space="preserve"> </w:t>
      </w:r>
      <w:r>
        <w:rPr>
          <w:rStyle w:val="a9"/>
          <w:sz w:val="24"/>
          <w:szCs w:val="24"/>
        </w:rPr>
        <w:t>ответа</w:t>
      </w:r>
      <w:r>
        <w:rPr>
          <w:rStyle w:val="a9"/>
          <w:sz w:val="24"/>
          <w:szCs w:val="24"/>
          <w:lang w:val="ru-RU"/>
        </w:rPr>
        <w:t xml:space="preserve"> </w:t>
      </w:r>
      <w:r>
        <w:rPr>
          <w:rStyle w:val="a9"/>
          <w:sz w:val="24"/>
          <w:szCs w:val="24"/>
        </w:rPr>
        <w:t>нет</w:t>
      </w:r>
    </w:p>
    <w:p w14:paraId="6FB27251" w14:textId="77777777" w:rsidR="00973691" w:rsidRDefault="00973691">
      <w:pPr>
        <w:tabs>
          <w:tab w:val="left" w:pos="993"/>
        </w:tabs>
        <w:ind w:firstLine="567"/>
        <w:rPr>
          <w:rStyle w:val="A6"/>
          <w:sz w:val="24"/>
          <w:szCs w:val="24"/>
        </w:rPr>
      </w:pPr>
    </w:p>
    <w:p w14:paraId="2BD88FBA" w14:textId="77777777" w:rsidR="00973691" w:rsidRDefault="008A5EC0" w:rsidP="008A5EC0">
      <w:pPr>
        <w:numPr>
          <w:ilvl w:val="0"/>
          <w:numId w:val="111"/>
        </w:numPr>
        <w:rPr>
          <w:sz w:val="24"/>
          <w:szCs w:val="24"/>
          <w:lang w:val="ru-RU"/>
        </w:rPr>
      </w:pPr>
      <w:r>
        <w:rPr>
          <w:rStyle w:val="a9"/>
          <w:sz w:val="24"/>
          <w:szCs w:val="24"/>
          <w:lang w:val="ru-RU"/>
        </w:rPr>
        <w:t xml:space="preserve"> Для исследования функций слезной железы проводят пробу:</w:t>
      </w:r>
    </w:p>
    <w:p w14:paraId="2E0EA79E" w14:textId="77777777" w:rsidR="00973691" w:rsidRDefault="008A5EC0">
      <w:pPr>
        <w:tabs>
          <w:tab w:val="left" w:pos="993"/>
        </w:tabs>
        <w:ind w:firstLine="567"/>
        <w:rPr>
          <w:rStyle w:val="a9"/>
          <w:sz w:val="24"/>
          <w:szCs w:val="24"/>
          <w:lang w:val="ru-RU"/>
        </w:rPr>
      </w:pPr>
      <w:r>
        <w:rPr>
          <w:rStyle w:val="a9"/>
          <w:sz w:val="24"/>
          <w:szCs w:val="24"/>
          <w:lang w:val="ru-RU"/>
        </w:rPr>
        <w:t>а)  Ширмера</w:t>
      </w:r>
    </w:p>
    <w:p w14:paraId="03411219" w14:textId="77777777" w:rsidR="00973691" w:rsidRDefault="008A5EC0">
      <w:pPr>
        <w:tabs>
          <w:tab w:val="left" w:pos="993"/>
        </w:tabs>
        <w:ind w:firstLine="567"/>
        <w:rPr>
          <w:rStyle w:val="a9"/>
          <w:sz w:val="24"/>
          <w:szCs w:val="24"/>
          <w:lang w:val="ru-RU"/>
        </w:rPr>
      </w:pPr>
      <w:r>
        <w:rPr>
          <w:rStyle w:val="a9"/>
          <w:sz w:val="24"/>
          <w:szCs w:val="24"/>
          <w:lang w:val="ru-RU"/>
        </w:rPr>
        <w:t>б) Рабкина</w:t>
      </w:r>
    </w:p>
    <w:p w14:paraId="725FF74F" w14:textId="77777777" w:rsidR="00973691" w:rsidRDefault="008A5EC0">
      <w:pPr>
        <w:tabs>
          <w:tab w:val="left" w:pos="993"/>
        </w:tabs>
        <w:ind w:firstLine="567"/>
        <w:rPr>
          <w:rStyle w:val="a9"/>
          <w:sz w:val="24"/>
          <w:szCs w:val="24"/>
          <w:lang w:val="ru-RU"/>
        </w:rPr>
      </w:pPr>
      <w:r>
        <w:rPr>
          <w:rStyle w:val="a9"/>
          <w:sz w:val="24"/>
          <w:szCs w:val="24"/>
          <w:lang w:val="ru-RU"/>
        </w:rPr>
        <w:t>в) Кравкова-Пуркинье</w:t>
      </w:r>
    </w:p>
    <w:p w14:paraId="669F94AD" w14:textId="77777777" w:rsidR="00973691" w:rsidRDefault="008A5EC0">
      <w:pPr>
        <w:tabs>
          <w:tab w:val="left" w:pos="993"/>
        </w:tabs>
        <w:ind w:firstLine="567"/>
        <w:rPr>
          <w:rStyle w:val="a9"/>
          <w:sz w:val="24"/>
          <w:szCs w:val="24"/>
          <w:lang w:val="ru-RU"/>
        </w:rPr>
      </w:pPr>
      <w:r>
        <w:rPr>
          <w:rStyle w:val="a9"/>
          <w:sz w:val="24"/>
          <w:szCs w:val="24"/>
          <w:lang w:val="ru-RU"/>
        </w:rPr>
        <w:t>г)  верного ответа нет</w:t>
      </w:r>
    </w:p>
    <w:p w14:paraId="13178EE3" w14:textId="77777777" w:rsidR="00973691" w:rsidRDefault="00973691">
      <w:pPr>
        <w:tabs>
          <w:tab w:val="left" w:pos="993"/>
        </w:tabs>
        <w:ind w:firstLine="567"/>
        <w:rPr>
          <w:rStyle w:val="A6"/>
          <w:sz w:val="24"/>
          <w:szCs w:val="24"/>
          <w:lang w:val="ru-RU"/>
        </w:rPr>
      </w:pPr>
    </w:p>
    <w:p w14:paraId="09D14C5F" w14:textId="77777777" w:rsidR="00973691" w:rsidRDefault="008A5EC0" w:rsidP="008A5EC0">
      <w:pPr>
        <w:numPr>
          <w:ilvl w:val="0"/>
          <w:numId w:val="111"/>
        </w:numPr>
        <w:rPr>
          <w:sz w:val="24"/>
          <w:szCs w:val="24"/>
          <w:lang w:val="ru-RU"/>
        </w:rPr>
      </w:pPr>
      <w:r>
        <w:rPr>
          <w:rStyle w:val="a9"/>
          <w:sz w:val="24"/>
          <w:szCs w:val="24"/>
          <w:lang w:val="ru-RU"/>
        </w:rPr>
        <w:t>Для исследования проходимости слезоотводящих путей применяют пробу:</w:t>
      </w:r>
    </w:p>
    <w:p w14:paraId="3D6B8AF0" w14:textId="77777777" w:rsidR="00973691" w:rsidRDefault="008A5EC0">
      <w:pPr>
        <w:tabs>
          <w:tab w:val="left" w:pos="993"/>
        </w:tabs>
        <w:ind w:firstLine="567"/>
        <w:rPr>
          <w:rStyle w:val="a9"/>
          <w:sz w:val="24"/>
          <w:szCs w:val="24"/>
          <w:lang w:val="ru-RU"/>
        </w:rPr>
      </w:pPr>
      <w:r>
        <w:rPr>
          <w:rStyle w:val="a9"/>
          <w:sz w:val="24"/>
          <w:szCs w:val="24"/>
          <w:lang w:val="ru-RU"/>
        </w:rPr>
        <w:t>а) Рабкина</w:t>
      </w:r>
    </w:p>
    <w:p w14:paraId="61BDFC64" w14:textId="77777777" w:rsidR="00973691" w:rsidRDefault="008A5EC0">
      <w:pPr>
        <w:tabs>
          <w:tab w:val="left" w:pos="993"/>
        </w:tabs>
        <w:ind w:firstLine="567"/>
        <w:rPr>
          <w:rStyle w:val="a9"/>
          <w:sz w:val="24"/>
          <w:szCs w:val="24"/>
          <w:lang w:val="ru-RU"/>
        </w:rPr>
      </w:pPr>
      <w:r>
        <w:rPr>
          <w:rStyle w:val="a9"/>
          <w:sz w:val="24"/>
          <w:szCs w:val="24"/>
          <w:lang w:val="ru-RU"/>
        </w:rPr>
        <w:t>б) Маклакова</w:t>
      </w:r>
    </w:p>
    <w:p w14:paraId="5088750C" w14:textId="77777777" w:rsidR="00973691" w:rsidRDefault="008A5EC0">
      <w:pPr>
        <w:tabs>
          <w:tab w:val="left" w:pos="993"/>
        </w:tabs>
        <w:ind w:firstLine="567"/>
        <w:rPr>
          <w:rStyle w:val="a9"/>
          <w:sz w:val="24"/>
          <w:szCs w:val="24"/>
          <w:lang w:val="ru-RU"/>
        </w:rPr>
      </w:pPr>
      <w:r>
        <w:rPr>
          <w:rStyle w:val="a9"/>
          <w:sz w:val="24"/>
          <w:szCs w:val="24"/>
          <w:lang w:val="ru-RU"/>
        </w:rPr>
        <w:t>в) Сивцева</w:t>
      </w:r>
    </w:p>
    <w:p w14:paraId="1DFF3CB5" w14:textId="77777777" w:rsidR="00973691" w:rsidRDefault="008A5EC0">
      <w:pPr>
        <w:tabs>
          <w:tab w:val="left" w:pos="993"/>
        </w:tabs>
        <w:ind w:firstLine="567"/>
        <w:rPr>
          <w:rStyle w:val="a9"/>
          <w:sz w:val="24"/>
          <w:szCs w:val="24"/>
          <w:lang w:val="ru-RU"/>
        </w:rPr>
      </w:pPr>
      <w:r>
        <w:rPr>
          <w:rStyle w:val="a9"/>
          <w:sz w:val="24"/>
          <w:szCs w:val="24"/>
          <w:lang w:val="ru-RU"/>
        </w:rPr>
        <w:t>г) Ширмера</w:t>
      </w:r>
    </w:p>
    <w:p w14:paraId="63C89C15" w14:textId="77777777" w:rsidR="00973691" w:rsidRDefault="008A5EC0">
      <w:pPr>
        <w:tabs>
          <w:tab w:val="left" w:pos="993"/>
        </w:tabs>
        <w:ind w:firstLine="567"/>
        <w:rPr>
          <w:rStyle w:val="a9"/>
          <w:sz w:val="24"/>
          <w:szCs w:val="24"/>
          <w:lang w:val="ru-RU"/>
        </w:rPr>
      </w:pPr>
      <w:r>
        <w:rPr>
          <w:rStyle w:val="a9"/>
          <w:sz w:val="24"/>
          <w:szCs w:val="24"/>
          <w:lang w:val="ru-RU"/>
        </w:rPr>
        <w:t>д) верного ответа нет</w:t>
      </w:r>
    </w:p>
    <w:p w14:paraId="2218B18A" w14:textId="77777777" w:rsidR="00973691" w:rsidRDefault="00973691">
      <w:pPr>
        <w:tabs>
          <w:tab w:val="left" w:pos="993"/>
        </w:tabs>
        <w:ind w:firstLine="567"/>
        <w:rPr>
          <w:rStyle w:val="A6"/>
          <w:sz w:val="24"/>
          <w:szCs w:val="24"/>
          <w:lang w:val="ru-RU"/>
        </w:rPr>
      </w:pPr>
    </w:p>
    <w:p w14:paraId="285FC1CB" w14:textId="77777777" w:rsidR="00973691" w:rsidRDefault="008A5EC0" w:rsidP="008A5EC0">
      <w:pPr>
        <w:numPr>
          <w:ilvl w:val="0"/>
          <w:numId w:val="111"/>
        </w:numPr>
        <w:rPr>
          <w:sz w:val="24"/>
          <w:szCs w:val="24"/>
        </w:rPr>
      </w:pPr>
      <w:r>
        <w:rPr>
          <w:rStyle w:val="a9"/>
          <w:sz w:val="24"/>
          <w:szCs w:val="24"/>
        </w:rPr>
        <w:t>Слезная</w:t>
      </w:r>
      <w:r>
        <w:rPr>
          <w:rStyle w:val="a9"/>
          <w:sz w:val="24"/>
          <w:szCs w:val="24"/>
          <w:lang w:val="ru-RU"/>
        </w:rPr>
        <w:t xml:space="preserve"> </w:t>
      </w:r>
      <w:r>
        <w:rPr>
          <w:rStyle w:val="a9"/>
          <w:sz w:val="24"/>
          <w:szCs w:val="24"/>
        </w:rPr>
        <w:t>железа</w:t>
      </w:r>
      <w:r>
        <w:rPr>
          <w:rStyle w:val="a9"/>
          <w:sz w:val="24"/>
          <w:szCs w:val="24"/>
          <w:lang w:val="ru-RU"/>
        </w:rPr>
        <w:t xml:space="preserve"> </w:t>
      </w:r>
      <w:r>
        <w:rPr>
          <w:rStyle w:val="a9"/>
          <w:sz w:val="24"/>
          <w:szCs w:val="24"/>
        </w:rPr>
        <w:t>кровоснабжается:</w:t>
      </w:r>
    </w:p>
    <w:p w14:paraId="7C9A473C" w14:textId="77777777" w:rsidR="00973691" w:rsidRDefault="008A5EC0">
      <w:pPr>
        <w:tabs>
          <w:tab w:val="left" w:pos="993"/>
        </w:tabs>
        <w:ind w:firstLine="567"/>
        <w:rPr>
          <w:rStyle w:val="a9"/>
          <w:sz w:val="24"/>
          <w:szCs w:val="24"/>
          <w:lang w:val="ru-RU"/>
        </w:rPr>
      </w:pPr>
      <w:r>
        <w:rPr>
          <w:rStyle w:val="a9"/>
          <w:sz w:val="24"/>
          <w:szCs w:val="24"/>
          <w:lang w:val="ru-RU"/>
        </w:rPr>
        <w:t>а) из лицевой артерии</w:t>
      </w:r>
    </w:p>
    <w:p w14:paraId="45ABB55E" w14:textId="77777777" w:rsidR="00973691" w:rsidRDefault="008A5EC0">
      <w:pPr>
        <w:tabs>
          <w:tab w:val="left" w:pos="993"/>
        </w:tabs>
        <w:ind w:firstLine="567"/>
        <w:rPr>
          <w:rStyle w:val="a9"/>
          <w:sz w:val="24"/>
          <w:szCs w:val="24"/>
          <w:lang w:val="ru-RU"/>
        </w:rPr>
      </w:pPr>
      <w:r>
        <w:rPr>
          <w:rStyle w:val="a9"/>
          <w:sz w:val="24"/>
          <w:szCs w:val="24"/>
          <w:lang w:val="ru-RU"/>
        </w:rPr>
        <w:t>б) из орбитальной артерии</w:t>
      </w:r>
    </w:p>
    <w:p w14:paraId="6759B8A1" w14:textId="77777777" w:rsidR="00973691" w:rsidRDefault="008A5EC0">
      <w:pPr>
        <w:tabs>
          <w:tab w:val="left" w:pos="993"/>
        </w:tabs>
        <w:ind w:firstLine="567"/>
        <w:rPr>
          <w:rStyle w:val="a9"/>
          <w:sz w:val="24"/>
          <w:szCs w:val="24"/>
          <w:lang w:val="ru-RU"/>
        </w:rPr>
      </w:pPr>
      <w:r>
        <w:rPr>
          <w:rStyle w:val="a9"/>
          <w:sz w:val="24"/>
          <w:szCs w:val="24"/>
          <w:lang w:val="ru-RU"/>
        </w:rPr>
        <w:t>в) из глазной артерии</w:t>
      </w:r>
    </w:p>
    <w:p w14:paraId="780CDE63" w14:textId="77777777" w:rsidR="00973691" w:rsidRDefault="008A5EC0">
      <w:pPr>
        <w:tabs>
          <w:tab w:val="left" w:pos="993"/>
        </w:tabs>
        <w:ind w:firstLine="567"/>
        <w:rPr>
          <w:rStyle w:val="a9"/>
          <w:sz w:val="24"/>
          <w:szCs w:val="24"/>
        </w:rPr>
      </w:pPr>
      <w:r>
        <w:rPr>
          <w:rStyle w:val="a9"/>
          <w:sz w:val="24"/>
          <w:szCs w:val="24"/>
        </w:rPr>
        <w:t>г) из</w:t>
      </w:r>
      <w:r>
        <w:rPr>
          <w:rStyle w:val="a9"/>
          <w:sz w:val="24"/>
          <w:szCs w:val="24"/>
          <w:lang w:val="ru-RU"/>
        </w:rPr>
        <w:t xml:space="preserve"> </w:t>
      </w:r>
      <w:r>
        <w:rPr>
          <w:rStyle w:val="a9"/>
          <w:sz w:val="24"/>
          <w:szCs w:val="24"/>
        </w:rPr>
        <w:t>слезной</w:t>
      </w:r>
      <w:r>
        <w:rPr>
          <w:rStyle w:val="a9"/>
          <w:sz w:val="24"/>
          <w:szCs w:val="24"/>
          <w:lang w:val="ru-RU"/>
        </w:rPr>
        <w:t xml:space="preserve"> </w:t>
      </w:r>
      <w:r>
        <w:rPr>
          <w:rStyle w:val="a9"/>
          <w:sz w:val="24"/>
          <w:szCs w:val="24"/>
        </w:rPr>
        <w:t>артерии</w:t>
      </w:r>
    </w:p>
    <w:p w14:paraId="20BC7D5E" w14:textId="77777777" w:rsidR="00973691" w:rsidRDefault="00973691">
      <w:pPr>
        <w:tabs>
          <w:tab w:val="left" w:pos="993"/>
        </w:tabs>
        <w:ind w:firstLine="567"/>
        <w:rPr>
          <w:rStyle w:val="A6"/>
          <w:sz w:val="24"/>
          <w:szCs w:val="24"/>
        </w:rPr>
      </w:pPr>
    </w:p>
    <w:p w14:paraId="7A224D4C" w14:textId="77777777" w:rsidR="00973691" w:rsidRDefault="008A5EC0" w:rsidP="008A5EC0">
      <w:pPr>
        <w:numPr>
          <w:ilvl w:val="0"/>
          <w:numId w:val="111"/>
        </w:numPr>
        <w:rPr>
          <w:sz w:val="24"/>
          <w:szCs w:val="24"/>
          <w:lang w:val="ru-RU"/>
        </w:rPr>
      </w:pPr>
      <w:r>
        <w:rPr>
          <w:rStyle w:val="a9"/>
          <w:sz w:val="24"/>
          <w:szCs w:val="24"/>
          <w:lang w:val="ru-RU"/>
        </w:rPr>
        <w:t xml:space="preserve"> Для проведения функциональной пробы слезоотводящих путей применяют:</w:t>
      </w:r>
    </w:p>
    <w:p w14:paraId="10FC47C3" w14:textId="77777777" w:rsidR="00973691" w:rsidRDefault="008A5EC0">
      <w:pPr>
        <w:tabs>
          <w:tab w:val="left" w:pos="993"/>
        </w:tabs>
        <w:ind w:firstLine="567"/>
        <w:rPr>
          <w:rStyle w:val="a9"/>
          <w:sz w:val="24"/>
          <w:szCs w:val="24"/>
          <w:lang w:val="ru-RU"/>
        </w:rPr>
      </w:pPr>
      <w:r>
        <w:rPr>
          <w:rStyle w:val="a9"/>
          <w:sz w:val="24"/>
          <w:szCs w:val="24"/>
          <w:lang w:val="ru-RU"/>
        </w:rPr>
        <w:t>а) 3 % колларгол</w:t>
      </w:r>
    </w:p>
    <w:p w14:paraId="3959ADBA" w14:textId="77777777" w:rsidR="00973691" w:rsidRDefault="008A5EC0">
      <w:pPr>
        <w:tabs>
          <w:tab w:val="left" w:pos="993"/>
        </w:tabs>
        <w:ind w:firstLine="567"/>
        <w:rPr>
          <w:rStyle w:val="a9"/>
          <w:sz w:val="24"/>
          <w:szCs w:val="24"/>
          <w:lang w:val="ru-RU"/>
        </w:rPr>
      </w:pPr>
      <w:r>
        <w:rPr>
          <w:rStyle w:val="a9"/>
          <w:sz w:val="24"/>
          <w:szCs w:val="24"/>
          <w:lang w:val="ru-RU"/>
        </w:rPr>
        <w:t>б) фильтровальную бумагу</w:t>
      </w:r>
    </w:p>
    <w:p w14:paraId="406A80A7" w14:textId="77777777" w:rsidR="00973691" w:rsidRDefault="008A5EC0">
      <w:pPr>
        <w:tabs>
          <w:tab w:val="left" w:pos="993"/>
        </w:tabs>
        <w:ind w:firstLine="567"/>
        <w:rPr>
          <w:rStyle w:val="a9"/>
          <w:sz w:val="24"/>
          <w:szCs w:val="24"/>
          <w:lang w:val="ru-RU"/>
        </w:rPr>
      </w:pPr>
      <w:r>
        <w:rPr>
          <w:rStyle w:val="a9"/>
          <w:sz w:val="24"/>
          <w:szCs w:val="24"/>
          <w:lang w:val="ru-RU"/>
        </w:rPr>
        <w:t>в) фурациллин</w:t>
      </w:r>
    </w:p>
    <w:p w14:paraId="50D65677" w14:textId="77777777" w:rsidR="00973691" w:rsidRDefault="008A5EC0">
      <w:pPr>
        <w:tabs>
          <w:tab w:val="left" w:pos="993"/>
        </w:tabs>
        <w:ind w:firstLine="567"/>
        <w:rPr>
          <w:rStyle w:val="a9"/>
          <w:sz w:val="24"/>
          <w:szCs w:val="24"/>
          <w:lang w:val="ru-RU"/>
        </w:rPr>
      </w:pPr>
      <w:r>
        <w:rPr>
          <w:rStyle w:val="a9"/>
          <w:sz w:val="24"/>
          <w:szCs w:val="24"/>
          <w:lang w:val="ru-RU"/>
        </w:rPr>
        <w:t>г) азотнокислое серебро</w:t>
      </w:r>
    </w:p>
    <w:p w14:paraId="49BFFE3A" w14:textId="77777777" w:rsidR="00973691" w:rsidRDefault="008A5EC0">
      <w:pPr>
        <w:tabs>
          <w:tab w:val="left" w:pos="993"/>
        </w:tabs>
        <w:ind w:firstLine="567"/>
        <w:rPr>
          <w:rStyle w:val="a9"/>
          <w:sz w:val="24"/>
          <w:szCs w:val="24"/>
          <w:lang w:val="ru-RU"/>
        </w:rPr>
      </w:pPr>
      <w:r>
        <w:rPr>
          <w:rStyle w:val="a9"/>
          <w:sz w:val="24"/>
          <w:szCs w:val="24"/>
          <w:lang w:val="ru-RU"/>
        </w:rPr>
        <w:t>д) верного ответа нет</w:t>
      </w:r>
    </w:p>
    <w:p w14:paraId="6588DF98" w14:textId="77777777" w:rsidR="00973691" w:rsidRDefault="00973691">
      <w:pPr>
        <w:tabs>
          <w:tab w:val="left" w:pos="993"/>
        </w:tabs>
        <w:ind w:firstLine="567"/>
        <w:rPr>
          <w:rStyle w:val="A6"/>
          <w:sz w:val="24"/>
          <w:szCs w:val="24"/>
          <w:lang w:val="ru-RU"/>
        </w:rPr>
      </w:pPr>
    </w:p>
    <w:p w14:paraId="4EF6B2F8" w14:textId="77777777" w:rsidR="00973691" w:rsidRDefault="008A5EC0" w:rsidP="008A5EC0">
      <w:pPr>
        <w:numPr>
          <w:ilvl w:val="0"/>
          <w:numId w:val="111"/>
        </w:numPr>
        <w:rPr>
          <w:sz w:val="24"/>
          <w:szCs w:val="24"/>
          <w:lang w:val="ru-RU"/>
        </w:rPr>
      </w:pPr>
      <w:r>
        <w:rPr>
          <w:rStyle w:val="a9"/>
          <w:sz w:val="24"/>
          <w:szCs w:val="24"/>
          <w:lang w:val="ru-RU"/>
        </w:rPr>
        <w:t xml:space="preserve"> Проба Ширмера считается положительной, если полоска смачивается:</w:t>
      </w:r>
    </w:p>
    <w:p w14:paraId="693CAB62" w14:textId="77777777" w:rsidR="00973691" w:rsidRDefault="008A5EC0">
      <w:pPr>
        <w:tabs>
          <w:tab w:val="left" w:pos="993"/>
        </w:tabs>
        <w:ind w:firstLine="567"/>
        <w:rPr>
          <w:rStyle w:val="a9"/>
          <w:sz w:val="24"/>
          <w:szCs w:val="24"/>
          <w:lang w:val="ru-RU"/>
        </w:rPr>
      </w:pPr>
      <w:r>
        <w:rPr>
          <w:rStyle w:val="a9"/>
          <w:sz w:val="24"/>
          <w:szCs w:val="24"/>
          <w:lang w:val="ru-RU"/>
        </w:rPr>
        <w:t>а) менее 1,5 см</w:t>
      </w:r>
    </w:p>
    <w:p w14:paraId="5787BFE4" w14:textId="77777777" w:rsidR="00973691" w:rsidRDefault="008A5EC0">
      <w:pPr>
        <w:tabs>
          <w:tab w:val="left" w:pos="993"/>
        </w:tabs>
        <w:ind w:firstLine="567"/>
        <w:rPr>
          <w:rStyle w:val="a9"/>
          <w:sz w:val="24"/>
          <w:szCs w:val="24"/>
          <w:lang w:val="ru-RU"/>
        </w:rPr>
      </w:pPr>
      <w:r>
        <w:rPr>
          <w:rStyle w:val="a9"/>
          <w:sz w:val="24"/>
          <w:szCs w:val="24"/>
          <w:lang w:val="ru-RU"/>
        </w:rPr>
        <w:t>б) равна 1,5 см</w:t>
      </w:r>
    </w:p>
    <w:p w14:paraId="0DD9803F" w14:textId="77777777" w:rsidR="00973691" w:rsidRDefault="008A5EC0">
      <w:pPr>
        <w:tabs>
          <w:tab w:val="left" w:pos="993"/>
        </w:tabs>
        <w:ind w:firstLine="567"/>
        <w:rPr>
          <w:rStyle w:val="a9"/>
          <w:sz w:val="24"/>
          <w:szCs w:val="24"/>
          <w:lang w:val="ru-RU"/>
        </w:rPr>
      </w:pPr>
      <w:r>
        <w:rPr>
          <w:rStyle w:val="a9"/>
          <w:sz w:val="24"/>
          <w:szCs w:val="24"/>
          <w:lang w:val="ru-RU"/>
        </w:rPr>
        <w:t>в) более 1,5 см</w:t>
      </w:r>
    </w:p>
    <w:p w14:paraId="6C19B25F" w14:textId="77777777" w:rsidR="00973691" w:rsidRDefault="008A5EC0">
      <w:pPr>
        <w:tabs>
          <w:tab w:val="left" w:pos="993"/>
        </w:tabs>
        <w:ind w:firstLine="567"/>
        <w:rPr>
          <w:rStyle w:val="a9"/>
          <w:sz w:val="24"/>
          <w:szCs w:val="24"/>
          <w:lang w:val="ru-RU"/>
        </w:rPr>
      </w:pPr>
      <w:r>
        <w:rPr>
          <w:rStyle w:val="a9"/>
          <w:sz w:val="24"/>
          <w:szCs w:val="24"/>
          <w:lang w:val="ru-RU"/>
        </w:rPr>
        <w:t>г) не смачивается</w:t>
      </w:r>
    </w:p>
    <w:p w14:paraId="30DCDD46" w14:textId="77777777" w:rsidR="00973691" w:rsidRDefault="008A5EC0">
      <w:pPr>
        <w:tabs>
          <w:tab w:val="left" w:pos="993"/>
        </w:tabs>
        <w:ind w:firstLine="567"/>
        <w:rPr>
          <w:rStyle w:val="a9"/>
          <w:sz w:val="24"/>
          <w:szCs w:val="24"/>
        </w:rPr>
      </w:pPr>
      <w:r>
        <w:rPr>
          <w:rStyle w:val="a9"/>
          <w:sz w:val="24"/>
          <w:szCs w:val="24"/>
        </w:rPr>
        <w:t>д) верного</w:t>
      </w:r>
      <w:r>
        <w:rPr>
          <w:rStyle w:val="a9"/>
          <w:sz w:val="24"/>
          <w:szCs w:val="24"/>
          <w:lang w:val="ru-RU"/>
        </w:rPr>
        <w:t xml:space="preserve"> </w:t>
      </w:r>
      <w:r>
        <w:rPr>
          <w:rStyle w:val="a9"/>
          <w:sz w:val="24"/>
          <w:szCs w:val="24"/>
        </w:rPr>
        <w:t>ответа</w:t>
      </w:r>
      <w:r>
        <w:rPr>
          <w:rStyle w:val="a9"/>
          <w:sz w:val="24"/>
          <w:szCs w:val="24"/>
          <w:lang w:val="ru-RU"/>
        </w:rPr>
        <w:t xml:space="preserve"> </w:t>
      </w:r>
      <w:r>
        <w:rPr>
          <w:rStyle w:val="a9"/>
          <w:sz w:val="24"/>
          <w:szCs w:val="24"/>
        </w:rPr>
        <w:t>нет</w:t>
      </w:r>
    </w:p>
    <w:p w14:paraId="24219C86" w14:textId="77777777" w:rsidR="00973691" w:rsidRDefault="00973691">
      <w:pPr>
        <w:tabs>
          <w:tab w:val="left" w:pos="993"/>
        </w:tabs>
        <w:ind w:firstLine="567"/>
        <w:rPr>
          <w:rStyle w:val="A6"/>
          <w:sz w:val="24"/>
          <w:szCs w:val="24"/>
        </w:rPr>
      </w:pPr>
    </w:p>
    <w:p w14:paraId="387E8F35" w14:textId="77777777" w:rsidR="00973691" w:rsidRDefault="008A5EC0" w:rsidP="008A5EC0">
      <w:pPr>
        <w:numPr>
          <w:ilvl w:val="0"/>
          <w:numId w:val="111"/>
        </w:numPr>
        <w:rPr>
          <w:sz w:val="24"/>
          <w:szCs w:val="24"/>
          <w:lang w:val="ru-RU"/>
        </w:rPr>
      </w:pPr>
      <w:r>
        <w:rPr>
          <w:rStyle w:val="a9"/>
          <w:sz w:val="24"/>
          <w:szCs w:val="24"/>
          <w:lang w:val="ru-RU"/>
        </w:rPr>
        <w:t>Канальцевая проба считается положительной, если:</w:t>
      </w:r>
    </w:p>
    <w:p w14:paraId="6A48A584" w14:textId="77777777" w:rsidR="00973691" w:rsidRDefault="008A5EC0">
      <w:pPr>
        <w:tabs>
          <w:tab w:val="left" w:pos="993"/>
        </w:tabs>
        <w:ind w:firstLine="567"/>
        <w:rPr>
          <w:rStyle w:val="a9"/>
          <w:sz w:val="24"/>
          <w:szCs w:val="24"/>
          <w:lang w:val="ru-RU"/>
        </w:rPr>
      </w:pPr>
      <w:r>
        <w:rPr>
          <w:rStyle w:val="a9"/>
          <w:sz w:val="24"/>
          <w:szCs w:val="24"/>
          <w:lang w:val="ru-RU"/>
        </w:rPr>
        <w:t>а) глазное яблоко не обесцвечивается</w:t>
      </w:r>
    </w:p>
    <w:p w14:paraId="00029AD0" w14:textId="77777777" w:rsidR="00973691" w:rsidRDefault="008A5EC0">
      <w:pPr>
        <w:tabs>
          <w:tab w:val="left" w:pos="993"/>
        </w:tabs>
        <w:ind w:firstLine="567"/>
        <w:rPr>
          <w:rStyle w:val="a9"/>
          <w:sz w:val="24"/>
          <w:szCs w:val="24"/>
          <w:lang w:val="ru-RU"/>
        </w:rPr>
      </w:pPr>
      <w:r>
        <w:rPr>
          <w:rStyle w:val="a9"/>
          <w:sz w:val="24"/>
          <w:szCs w:val="24"/>
          <w:lang w:val="ru-RU"/>
        </w:rPr>
        <w:t>б) обесцвечивается через 5 минут</w:t>
      </w:r>
    </w:p>
    <w:p w14:paraId="7EF9D994" w14:textId="77777777" w:rsidR="00973691" w:rsidRDefault="008A5EC0">
      <w:pPr>
        <w:tabs>
          <w:tab w:val="left" w:pos="993"/>
        </w:tabs>
        <w:ind w:firstLine="567"/>
        <w:rPr>
          <w:rStyle w:val="a9"/>
          <w:sz w:val="24"/>
          <w:szCs w:val="24"/>
          <w:lang w:val="ru-RU"/>
        </w:rPr>
      </w:pPr>
      <w:r>
        <w:rPr>
          <w:rStyle w:val="a9"/>
          <w:sz w:val="24"/>
          <w:szCs w:val="24"/>
          <w:lang w:val="ru-RU"/>
        </w:rPr>
        <w:t>в) обесцвечивается через 1 час</w:t>
      </w:r>
    </w:p>
    <w:p w14:paraId="521CEF90" w14:textId="77777777" w:rsidR="00973691" w:rsidRDefault="008A5EC0">
      <w:pPr>
        <w:tabs>
          <w:tab w:val="left" w:pos="993"/>
        </w:tabs>
        <w:ind w:firstLine="567"/>
        <w:rPr>
          <w:rStyle w:val="a9"/>
          <w:sz w:val="24"/>
          <w:szCs w:val="24"/>
          <w:lang w:val="ru-RU"/>
        </w:rPr>
      </w:pPr>
      <w:r>
        <w:rPr>
          <w:rStyle w:val="a9"/>
          <w:sz w:val="24"/>
          <w:szCs w:val="24"/>
          <w:lang w:val="ru-RU"/>
        </w:rPr>
        <w:t>г) обесцвечивается через 1-2 минуты</w:t>
      </w:r>
    </w:p>
    <w:p w14:paraId="3B1F4533" w14:textId="77777777" w:rsidR="00973691" w:rsidRDefault="008A5EC0">
      <w:pPr>
        <w:tabs>
          <w:tab w:val="left" w:pos="993"/>
        </w:tabs>
        <w:ind w:firstLine="567"/>
        <w:rPr>
          <w:rStyle w:val="a9"/>
          <w:sz w:val="24"/>
          <w:szCs w:val="24"/>
        </w:rPr>
      </w:pPr>
      <w:r>
        <w:rPr>
          <w:rStyle w:val="a9"/>
          <w:sz w:val="24"/>
          <w:szCs w:val="24"/>
        </w:rPr>
        <w:t>д) верного</w:t>
      </w:r>
      <w:r>
        <w:rPr>
          <w:rStyle w:val="a9"/>
          <w:sz w:val="24"/>
          <w:szCs w:val="24"/>
          <w:lang w:val="ru-RU"/>
        </w:rPr>
        <w:t xml:space="preserve"> </w:t>
      </w:r>
      <w:r>
        <w:rPr>
          <w:rStyle w:val="a9"/>
          <w:sz w:val="24"/>
          <w:szCs w:val="24"/>
        </w:rPr>
        <w:t>ответа</w:t>
      </w:r>
      <w:r>
        <w:rPr>
          <w:rStyle w:val="a9"/>
          <w:sz w:val="24"/>
          <w:szCs w:val="24"/>
          <w:lang w:val="ru-RU"/>
        </w:rPr>
        <w:t xml:space="preserve"> </w:t>
      </w:r>
      <w:r>
        <w:rPr>
          <w:rStyle w:val="a9"/>
          <w:sz w:val="24"/>
          <w:szCs w:val="24"/>
        </w:rPr>
        <w:t>нет</w:t>
      </w:r>
    </w:p>
    <w:p w14:paraId="39AE7FDB" w14:textId="77777777" w:rsidR="00973691" w:rsidRDefault="00973691">
      <w:pPr>
        <w:tabs>
          <w:tab w:val="left" w:pos="993"/>
        </w:tabs>
        <w:ind w:firstLine="567"/>
        <w:rPr>
          <w:rStyle w:val="A6"/>
          <w:sz w:val="24"/>
          <w:szCs w:val="24"/>
        </w:rPr>
      </w:pPr>
    </w:p>
    <w:p w14:paraId="766BD596" w14:textId="77777777" w:rsidR="00973691" w:rsidRDefault="008A5EC0" w:rsidP="008A5EC0">
      <w:pPr>
        <w:numPr>
          <w:ilvl w:val="0"/>
          <w:numId w:val="111"/>
        </w:numPr>
        <w:rPr>
          <w:sz w:val="24"/>
          <w:szCs w:val="24"/>
          <w:lang w:val="ru-RU"/>
        </w:rPr>
      </w:pPr>
      <w:r>
        <w:rPr>
          <w:rStyle w:val="a9"/>
          <w:sz w:val="24"/>
          <w:szCs w:val="24"/>
          <w:lang w:val="ru-RU"/>
        </w:rPr>
        <w:t xml:space="preserve"> Для обследования слезоотводящего аппарата не применяют:</w:t>
      </w:r>
    </w:p>
    <w:p w14:paraId="21EDE450" w14:textId="77777777" w:rsidR="00973691" w:rsidRDefault="008A5EC0">
      <w:pPr>
        <w:tabs>
          <w:tab w:val="left" w:pos="993"/>
        </w:tabs>
        <w:ind w:firstLine="567"/>
        <w:rPr>
          <w:rStyle w:val="a9"/>
          <w:sz w:val="24"/>
          <w:szCs w:val="24"/>
          <w:lang w:val="ru-RU"/>
        </w:rPr>
      </w:pPr>
      <w:r>
        <w:rPr>
          <w:rStyle w:val="a9"/>
          <w:sz w:val="24"/>
          <w:szCs w:val="24"/>
          <w:lang w:val="ru-RU"/>
        </w:rPr>
        <w:t>а) промывание</w:t>
      </w:r>
    </w:p>
    <w:p w14:paraId="3E5C9E9D" w14:textId="77777777" w:rsidR="00973691" w:rsidRDefault="008A5EC0">
      <w:pPr>
        <w:tabs>
          <w:tab w:val="left" w:pos="993"/>
        </w:tabs>
        <w:ind w:firstLine="567"/>
        <w:rPr>
          <w:rStyle w:val="a9"/>
          <w:sz w:val="24"/>
          <w:szCs w:val="24"/>
          <w:lang w:val="ru-RU"/>
        </w:rPr>
      </w:pPr>
      <w:r>
        <w:rPr>
          <w:rStyle w:val="a9"/>
          <w:sz w:val="24"/>
          <w:szCs w:val="24"/>
          <w:lang w:val="ru-RU"/>
        </w:rPr>
        <w:t>б) пробу Веста</w:t>
      </w:r>
    </w:p>
    <w:p w14:paraId="023DC6CE" w14:textId="77777777" w:rsidR="00973691" w:rsidRDefault="008A5EC0">
      <w:pPr>
        <w:tabs>
          <w:tab w:val="left" w:pos="993"/>
        </w:tabs>
        <w:ind w:firstLine="567"/>
        <w:rPr>
          <w:rStyle w:val="a9"/>
          <w:sz w:val="24"/>
          <w:szCs w:val="24"/>
          <w:lang w:val="ru-RU"/>
        </w:rPr>
      </w:pPr>
      <w:r>
        <w:rPr>
          <w:rStyle w:val="a9"/>
          <w:sz w:val="24"/>
          <w:szCs w:val="24"/>
          <w:lang w:val="ru-RU"/>
        </w:rPr>
        <w:t>в) канальцевую пробу</w:t>
      </w:r>
    </w:p>
    <w:p w14:paraId="1700712E" w14:textId="77777777" w:rsidR="00973691" w:rsidRDefault="008A5EC0">
      <w:pPr>
        <w:tabs>
          <w:tab w:val="left" w:pos="993"/>
        </w:tabs>
        <w:ind w:firstLine="567"/>
        <w:rPr>
          <w:rStyle w:val="a9"/>
          <w:sz w:val="24"/>
          <w:szCs w:val="24"/>
          <w:lang w:val="ru-RU"/>
        </w:rPr>
      </w:pPr>
      <w:r>
        <w:rPr>
          <w:rStyle w:val="a9"/>
          <w:sz w:val="24"/>
          <w:szCs w:val="24"/>
          <w:lang w:val="ru-RU"/>
        </w:rPr>
        <w:t>г) пробу Ширмера</w:t>
      </w:r>
    </w:p>
    <w:p w14:paraId="0702A8DD" w14:textId="77777777" w:rsidR="00973691" w:rsidRDefault="008A5EC0">
      <w:pPr>
        <w:tabs>
          <w:tab w:val="left" w:pos="993"/>
        </w:tabs>
        <w:ind w:firstLine="567"/>
        <w:rPr>
          <w:rStyle w:val="a9"/>
          <w:sz w:val="24"/>
          <w:szCs w:val="24"/>
          <w:lang w:val="ru-RU"/>
        </w:rPr>
      </w:pPr>
      <w:r>
        <w:rPr>
          <w:rStyle w:val="a9"/>
          <w:sz w:val="24"/>
          <w:szCs w:val="24"/>
          <w:lang w:val="ru-RU"/>
        </w:rPr>
        <w:t>д) носовую пробу</w:t>
      </w:r>
    </w:p>
    <w:p w14:paraId="0C14E4C7" w14:textId="77777777" w:rsidR="00973691" w:rsidRDefault="00973691">
      <w:pPr>
        <w:tabs>
          <w:tab w:val="left" w:pos="993"/>
        </w:tabs>
        <w:ind w:firstLine="567"/>
        <w:rPr>
          <w:rStyle w:val="A6"/>
          <w:sz w:val="24"/>
          <w:szCs w:val="24"/>
          <w:lang w:val="ru-RU"/>
        </w:rPr>
      </w:pPr>
    </w:p>
    <w:p w14:paraId="18996C81" w14:textId="77777777" w:rsidR="00973691" w:rsidRDefault="008A5EC0" w:rsidP="008A5EC0">
      <w:pPr>
        <w:numPr>
          <w:ilvl w:val="0"/>
          <w:numId w:val="111"/>
        </w:numPr>
        <w:rPr>
          <w:sz w:val="24"/>
          <w:szCs w:val="24"/>
          <w:lang w:val="ru-RU"/>
        </w:rPr>
      </w:pPr>
      <w:r>
        <w:rPr>
          <w:rStyle w:val="a9"/>
          <w:sz w:val="24"/>
          <w:szCs w:val="24"/>
          <w:lang w:val="ru-RU"/>
        </w:rPr>
        <w:lastRenderedPageBreak/>
        <w:t xml:space="preserve"> Носовая проба считается положительной, когда красящее вещество появляется в носовой полости:</w:t>
      </w:r>
    </w:p>
    <w:p w14:paraId="50E44BE8" w14:textId="77777777" w:rsidR="00973691" w:rsidRDefault="008A5EC0">
      <w:pPr>
        <w:tabs>
          <w:tab w:val="left" w:pos="993"/>
        </w:tabs>
        <w:ind w:firstLine="567"/>
        <w:rPr>
          <w:rStyle w:val="a9"/>
          <w:sz w:val="24"/>
          <w:szCs w:val="24"/>
          <w:lang w:val="ru-RU"/>
        </w:rPr>
      </w:pPr>
      <w:r>
        <w:rPr>
          <w:rStyle w:val="a9"/>
          <w:sz w:val="24"/>
          <w:szCs w:val="24"/>
          <w:lang w:val="ru-RU"/>
        </w:rPr>
        <w:t>а) через 3-5 минут</w:t>
      </w:r>
    </w:p>
    <w:p w14:paraId="6140E237" w14:textId="77777777" w:rsidR="00973691" w:rsidRDefault="008A5EC0">
      <w:pPr>
        <w:tabs>
          <w:tab w:val="left" w:pos="993"/>
        </w:tabs>
        <w:ind w:firstLine="567"/>
        <w:rPr>
          <w:rStyle w:val="a9"/>
          <w:sz w:val="24"/>
          <w:szCs w:val="24"/>
          <w:lang w:val="ru-RU"/>
        </w:rPr>
      </w:pPr>
      <w:r>
        <w:rPr>
          <w:rStyle w:val="a9"/>
          <w:sz w:val="24"/>
          <w:szCs w:val="24"/>
          <w:lang w:val="ru-RU"/>
        </w:rPr>
        <w:t>б) через 30 минут</w:t>
      </w:r>
    </w:p>
    <w:p w14:paraId="11333725" w14:textId="77777777" w:rsidR="00973691" w:rsidRDefault="008A5EC0">
      <w:pPr>
        <w:tabs>
          <w:tab w:val="left" w:pos="993"/>
        </w:tabs>
        <w:ind w:firstLine="567"/>
        <w:rPr>
          <w:rStyle w:val="a9"/>
          <w:sz w:val="24"/>
          <w:szCs w:val="24"/>
          <w:lang w:val="ru-RU"/>
        </w:rPr>
      </w:pPr>
      <w:r>
        <w:rPr>
          <w:rStyle w:val="a9"/>
          <w:sz w:val="24"/>
          <w:szCs w:val="24"/>
          <w:lang w:val="ru-RU"/>
        </w:rPr>
        <w:t>в) через 1 час</w:t>
      </w:r>
    </w:p>
    <w:p w14:paraId="74D72DC7" w14:textId="77777777" w:rsidR="00973691" w:rsidRDefault="008A5EC0">
      <w:pPr>
        <w:tabs>
          <w:tab w:val="left" w:pos="993"/>
        </w:tabs>
        <w:ind w:firstLine="567"/>
        <w:rPr>
          <w:rStyle w:val="a9"/>
          <w:sz w:val="24"/>
          <w:szCs w:val="24"/>
          <w:lang w:val="ru-RU"/>
        </w:rPr>
      </w:pPr>
      <w:r>
        <w:rPr>
          <w:rStyle w:val="a9"/>
          <w:sz w:val="24"/>
          <w:szCs w:val="24"/>
          <w:lang w:val="ru-RU"/>
        </w:rPr>
        <w:t>г) не появляется</w:t>
      </w:r>
    </w:p>
    <w:p w14:paraId="7E0412FE" w14:textId="77777777" w:rsidR="00973691" w:rsidRDefault="008A5EC0">
      <w:pPr>
        <w:tabs>
          <w:tab w:val="left" w:pos="993"/>
        </w:tabs>
        <w:ind w:firstLine="567"/>
        <w:rPr>
          <w:rStyle w:val="a9"/>
          <w:sz w:val="24"/>
          <w:szCs w:val="24"/>
        </w:rPr>
      </w:pPr>
      <w:r>
        <w:rPr>
          <w:rStyle w:val="a9"/>
          <w:sz w:val="24"/>
          <w:szCs w:val="24"/>
        </w:rPr>
        <w:t>д) верного</w:t>
      </w:r>
      <w:r>
        <w:rPr>
          <w:rStyle w:val="a9"/>
          <w:sz w:val="24"/>
          <w:szCs w:val="24"/>
          <w:lang w:val="ru-RU"/>
        </w:rPr>
        <w:t xml:space="preserve"> </w:t>
      </w:r>
      <w:r>
        <w:rPr>
          <w:rStyle w:val="a9"/>
          <w:sz w:val="24"/>
          <w:szCs w:val="24"/>
        </w:rPr>
        <w:t>ответа</w:t>
      </w:r>
      <w:r>
        <w:rPr>
          <w:rStyle w:val="a9"/>
          <w:sz w:val="24"/>
          <w:szCs w:val="24"/>
          <w:lang w:val="ru-RU"/>
        </w:rPr>
        <w:t xml:space="preserve"> </w:t>
      </w:r>
      <w:r>
        <w:rPr>
          <w:rStyle w:val="a9"/>
          <w:sz w:val="24"/>
          <w:szCs w:val="24"/>
        </w:rPr>
        <w:t>нет</w:t>
      </w:r>
    </w:p>
    <w:p w14:paraId="7D598318" w14:textId="77777777" w:rsidR="00973691" w:rsidRDefault="00973691">
      <w:pPr>
        <w:tabs>
          <w:tab w:val="left" w:pos="993"/>
        </w:tabs>
        <w:ind w:firstLine="567"/>
        <w:rPr>
          <w:rStyle w:val="A6"/>
          <w:sz w:val="24"/>
          <w:szCs w:val="24"/>
        </w:rPr>
      </w:pPr>
    </w:p>
    <w:p w14:paraId="6E07346A" w14:textId="77777777" w:rsidR="00973691" w:rsidRDefault="008A5EC0" w:rsidP="008A5EC0">
      <w:pPr>
        <w:numPr>
          <w:ilvl w:val="0"/>
          <w:numId w:val="111"/>
        </w:numPr>
        <w:rPr>
          <w:sz w:val="24"/>
          <w:szCs w:val="24"/>
        </w:rPr>
      </w:pPr>
      <w:r>
        <w:rPr>
          <w:rStyle w:val="a9"/>
          <w:sz w:val="24"/>
          <w:szCs w:val="24"/>
        </w:rPr>
        <w:t>Воспаление</w:t>
      </w:r>
      <w:r>
        <w:rPr>
          <w:rStyle w:val="a9"/>
          <w:sz w:val="24"/>
          <w:szCs w:val="24"/>
          <w:lang w:val="ru-RU"/>
        </w:rPr>
        <w:t xml:space="preserve"> </w:t>
      </w:r>
      <w:r>
        <w:rPr>
          <w:rStyle w:val="a9"/>
          <w:sz w:val="24"/>
          <w:szCs w:val="24"/>
        </w:rPr>
        <w:t>слезной</w:t>
      </w:r>
      <w:r>
        <w:rPr>
          <w:rStyle w:val="a9"/>
          <w:sz w:val="24"/>
          <w:szCs w:val="24"/>
          <w:lang w:val="ru-RU"/>
        </w:rPr>
        <w:t xml:space="preserve"> </w:t>
      </w:r>
      <w:r>
        <w:rPr>
          <w:rStyle w:val="a9"/>
          <w:sz w:val="24"/>
          <w:szCs w:val="24"/>
        </w:rPr>
        <w:t>железы</w:t>
      </w:r>
      <w:r>
        <w:rPr>
          <w:rStyle w:val="a9"/>
          <w:sz w:val="24"/>
          <w:szCs w:val="24"/>
          <w:lang w:val="ru-RU"/>
        </w:rPr>
        <w:t>-</w:t>
      </w:r>
      <w:r>
        <w:rPr>
          <w:rStyle w:val="a9"/>
          <w:sz w:val="24"/>
          <w:szCs w:val="24"/>
        </w:rPr>
        <w:t>это:</w:t>
      </w:r>
    </w:p>
    <w:p w14:paraId="2572BAB9" w14:textId="77777777" w:rsidR="00973691" w:rsidRDefault="008A5EC0">
      <w:pPr>
        <w:tabs>
          <w:tab w:val="left" w:pos="993"/>
        </w:tabs>
        <w:ind w:firstLine="567"/>
        <w:rPr>
          <w:rStyle w:val="a9"/>
          <w:sz w:val="24"/>
          <w:szCs w:val="24"/>
          <w:lang w:val="ru-RU"/>
        </w:rPr>
      </w:pPr>
      <w:r>
        <w:rPr>
          <w:rStyle w:val="a9"/>
          <w:sz w:val="24"/>
          <w:szCs w:val="24"/>
          <w:lang w:val="ru-RU"/>
        </w:rPr>
        <w:t>а) дакриоцистит</w:t>
      </w:r>
    </w:p>
    <w:p w14:paraId="3D721A8E" w14:textId="77777777" w:rsidR="00973691" w:rsidRDefault="008A5EC0">
      <w:pPr>
        <w:tabs>
          <w:tab w:val="left" w:pos="993"/>
        </w:tabs>
        <w:ind w:firstLine="567"/>
        <w:rPr>
          <w:rStyle w:val="a9"/>
          <w:sz w:val="24"/>
          <w:szCs w:val="24"/>
          <w:lang w:val="ru-RU"/>
        </w:rPr>
      </w:pPr>
      <w:r>
        <w:rPr>
          <w:rStyle w:val="a9"/>
          <w:sz w:val="24"/>
          <w:szCs w:val="24"/>
          <w:lang w:val="ru-RU"/>
        </w:rPr>
        <w:t>б) дакриоаденит</w:t>
      </w:r>
    </w:p>
    <w:p w14:paraId="5D71A123" w14:textId="77777777" w:rsidR="00973691" w:rsidRDefault="008A5EC0">
      <w:pPr>
        <w:tabs>
          <w:tab w:val="left" w:pos="993"/>
        </w:tabs>
        <w:ind w:firstLine="567"/>
        <w:rPr>
          <w:rStyle w:val="a9"/>
          <w:sz w:val="24"/>
          <w:szCs w:val="24"/>
          <w:lang w:val="ru-RU"/>
        </w:rPr>
      </w:pPr>
      <w:r>
        <w:rPr>
          <w:rStyle w:val="a9"/>
          <w:sz w:val="24"/>
          <w:szCs w:val="24"/>
          <w:lang w:val="ru-RU"/>
        </w:rPr>
        <w:t>в) дакриоофтальмит</w:t>
      </w:r>
    </w:p>
    <w:p w14:paraId="6B3F969A" w14:textId="77777777" w:rsidR="00973691" w:rsidRDefault="008A5EC0">
      <w:pPr>
        <w:tabs>
          <w:tab w:val="left" w:pos="993"/>
        </w:tabs>
        <w:ind w:firstLine="567"/>
        <w:rPr>
          <w:rStyle w:val="a9"/>
          <w:sz w:val="24"/>
          <w:szCs w:val="24"/>
        </w:rPr>
      </w:pPr>
      <w:r>
        <w:rPr>
          <w:rStyle w:val="a9"/>
          <w:sz w:val="24"/>
          <w:szCs w:val="24"/>
        </w:rPr>
        <w:t>г) верного</w:t>
      </w:r>
      <w:r>
        <w:rPr>
          <w:rStyle w:val="a9"/>
          <w:sz w:val="24"/>
          <w:szCs w:val="24"/>
          <w:lang w:val="ru-RU"/>
        </w:rPr>
        <w:t xml:space="preserve"> </w:t>
      </w:r>
      <w:r>
        <w:rPr>
          <w:rStyle w:val="a9"/>
          <w:sz w:val="24"/>
          <w:szCs w:val="24"/>
        </w:rPr>
        <w:t>ответа</w:t>
      </w:r>
      <w:r>
        <w:rPr>
          <w:rStyle w:val="a9"/>
          <w:sz w:val="24"/>
          <w:szCs w:val="24"/>
          <w:lang w:val="ru-RU"/>
        </w:rPr>
        <w:t xml:space="preserve"> </w:t>
      </w:r>
      <w:r>
        <w:rPr>
          <w:rStyle w:val="a9"/>
          <w:sz w:val="24"/>
          <w:szCs w:val="24"/>
        </w:rPr>
        <w:t>нет</w:t>
      </w:r>
    </w:p>
    <w:p w14:paraId="01817874" w14:textId="77777777" w:rsidR="00973691" w:rsidRDefault="00973691">
      <w:pPr>
        <w:tabs>
          <w:tab w:val="left" w:pos="993"/>
        </w:tabs>
        <w:ind w:firstLine="567"/>
        <w:rPr>
          <w:rStyle w:val="A6"/>
          <w:sz w:val="24"/>
          <w:szCs w:val="24"/>
        </w:rPr>
      </w:pPr>
    </w:p>
    <w:p w14:paraId="5EF699D5" w14:textId="77777777" w:rsidR="00973691" w:rsidRDefault="008A5EC0" w:rsidP="008A5EC0">
      <w:pPr>
        <w:numPr>
          <w:ilvl w:val="0"/>
          <w:numId w:val="111"/>
        </w:numPr>
        <w:rPr>
          <w:sz w:val="24"/>
          <w:szCs w:val="24"/>
        </w:rPr>
      </w:pPr>
      <w:r>
        <w:rPr>
          <w:rStyle w:val="a9"/>
          <w:sz w:val="24"/>
          <w:szCs w:val="24"/>
        </w:rPr>
        <w:t>Этиологическими</w:t>
      </w:r>
      <w:r>
        <w:rPr>
          <w:rStyle w:val="a9"/>
          <w:sz w:val="24"/>
          <w:szCs w:val="24"/>
          <w:lang w:val="ru-RU"/>
        </w:rPr>
        <w:t xml:space="preserve"> </w:t>
      </w:r>
      <w:r>
        <w:rPr>
          <w:rStyle w:val="a9"/>
          <w:sz w:val="24"/>
          <w:szCs w:val="24"/>
        </w:rPr>
        <w:t>факторами</w:t>
      </w:r>
      <w:r>
        <w:rPr>
          <w:rStyle w:val="a9"/>
          <w:sz w:val="24"/>
          <w:szCs w:val="24"/>
          <w:lang w:val="ru-RU"/>
        </w:rPr>
        <w:t xml:space="preserve"> </w:t>
      </w:r>
      <w:r>
        <w:rPr>
          <w:rStyle w:val="a9"/>
          <w:sz w:val="24"/>
          <w:szCs w:val="24"/>
        </w:rPr>
        <w:t>дакриоаденита</w:t>
      </w:r>
      <w:r>
        <w:rPr>
          <w:rStyle w:val="a9"/>
          <w:sz w:val="24"/>
          <w:szCs w:val="24"/>
          <w:lang w:val="ru-RU"/>
        </w:rPr>
        <w:t xml:space="preserve"> </w:t>
      </w:r>
      <w:r>
        <w:rPr>
          <w:rStyle w:val="a9"/>
          <w:sz w:val="24"/>
          <w:szCs w:val="24"/>
        </w:rPr>
        <w:t>являются:</w:t>
      </w:r>
    </w:p>
    <w:p w14:paraId="35787A37" w14:textId="77777777" w:rsidR="00973691" w:rsidRDefault="008A5EC0">
      <w:pPr>
        <w:tabs>
          <w:tab w:val="left" w:pos="993"/>
        </w:tabs>
        <w:ind w:firstLine="567"/>
        <w:rPr>
          <w:rStyle w:val="a9"/>
          <w:sz w:val="24"/>
          <w:szCs w:val="24"/>
          <w:lang w:val="ru-RU"/>
        </w:rPr>
      </w:pPr>
      <w:r>
        <w:rPr>
          <w:rStyle w:val="a9"/>
          <w:sz w:val="24"/>
          <w:szCs w:val="24"/>
          <w:lang w:val="ru-RU"/>
        </w:rPr>
        <w:t>а) грипп</w:t>
      </w:r>
    </w:p>
    <w:p w14:paraId="69F55C41" w14:textId="77777777" w:rsidR="00973691" w:rsidRDefault="008A5EC0">
      <w:pPr>
        <w:tabs>
          <w:tab w:val="left" w:pos="993"/>
        </w:tabs>
        <w:ind w:firstLine="567"/>
        <w:rPr>
          <w:rStyle w:val="a9"/>
          <w:sz w:val="24"/>
          <w:szCs w:val="24"/>
          <w:lang w:val="ru-RU"/>
        </w:rPr>
      </w:pPr>
      <w:r>
        <w:rPr>
          <w:rStyle w:val="a9"/>
          <w:sz w:val="24"/>
          <w:szCs w:val="24"/>
          <w:lang w:val="ru-RU"/>
        </w:rPr>
        <w:t>б) брюшной тиф</w:t>
      </w:r>
    </w:p>
    <w:p w14:paraId="04E1265F" w14:textId="77777777" w:rsidR="00973691" w:rsidRDefault="008A5EC0">
      <w:pPr>
        <w:tabs>
          <w:tab w:val="left" w:pos="993"/>
        </w:tabs>
        <w:ind w:firstLine="567"/>
        <w:rPr>
          <w:rStyle w:val="a9"/>
          <w:sz w:val="24"/>
          <w:szCs w:val="24"/>
          <w:lang w:val="ru-RU"/>
        </w:rPr>
      </w:pPr>
      <w:r>
        <w:rPr>
          <w:rStyle w:val="a9"/>
          <w:sz w:val="24"/>
          <w:szCs w:val="24"/>
          <w:lang w:val="ru-RU"/>
        </w:rPr>
        <w:t>в) паротит</w:t>
      </w:r>
    </w:p>
    <w:p w14:paraId="4C89CE8C" w14:textId="77777777" w:rsidR="00973691" w:rsidRDefault="008A5EC0">
      <w:pPr>
        <w:tabs>
          <w:tab w:val="left" w:pos="993"/>
        </w:tabs>
        <w:ind w:firstLine="567"/>
        <w:rPr>
          <w:rStyle w:val="a9"/>
          <w:sz w:val="24"/>
          <w:szCs w:val="24"/>
        </w:rPr>
      </w:pPr>
      <w:r>
        <w:rPr>
          <w:rStyle w:val="a9"/>
          <w:sz w:val="24"/>
          <w:szCs w:val="24"/>
        </w:rPr>
        <w:t>г) верно</w:t>
      </w:r>
      <w:r>
        <w:rPr>
          <w:rStyle w:val="a9"/>
          <w:sz w:val="24"/>
          <w:szCs w:val="24"/>
          <w:lang w:val="ru-RU"/>
        </w:rPr>
        <w:t xml:space="preserve"> </w:t>
      </w:r>
      <w:r>
        <w:rPr>
          <w:rStyle w:val="a9"/>
          <w:sz w:val="24"/>
          <w:szCs w:val="24"/>
        </w:rPr>
        <w:t>все</w:t>
      </w:r>
    </w:p>
    <w:p w14:paraId="5DC5A800" w14:textId="77777777" w:rsidR="00973691" w:rsidRDefault="008A5EC0">
      <w:pPr>
        <w:tabs>
          <w:tab w:val="left" w:pos="993"/>
        </w:tabs>
        <w:ind w:firstLine="567"/>
        <w:rPr>
          <w:rStyle w:val="a9"/>
          <w:sz w:val="24"/>
          <w:szCs w:val="24"/>
        </w:rPr>
      </w:pPr>
      <w:r>
        <w:rPr>
          <w:rStyle w:val="a9"/>
          <w:sz w:val="24"/>
          <w:szCs w:val="24"/>
        </w:rPr>
        <w:t>д) верного</w:t>
      </w:r>
      <w:r>
        <w:rPr>
          <w:rStyle w:val="a9"/>
          <w:sz w:val="24"/>
          <w:szCs w:val="24"/>
          <w:lang w:val="ru-RU"/>
        </w:rPr>
        <w:t xml:space="preserve"> </w:t>
      </w:r>
      <w:r>
        <w:rPr>
          <w:rStyle w:val="a9"/>
          <w:sz w:val="24"/>
          <w:szCs w:val="24"/>
        </w:rPr>
        <w:t>ответа</w:t>
      </w:r>
      <w:r>
        <w:rPr>
          <w:rStyle w:val="a9"/>
          <w:sz w:val="24"/>
          <w:szCs w:val="24"/>
          <w:lang w:val="ru-RU"/>
        </w:rPr>
        <w:t xml:space="preserve"> </w:t>
      </w:r>
      <w:r>
        <w:rPr>
          <w:rStyle w:val="a9"/>
          <w:sz w:val="24"/>
          <w:szCs w:val="24"/>
        </w:rPr>
        <w:t>нет</w:t>
      </w:r>
    </w:p>
    <w:p w14:paraId="02CAEB5C" w14:textId="77777777" w:rsidR="00973691" w:rsidRDefault="00973691">
      <w:pPr>
        <w:tabs>
          <w:tab w:val="left" w:pos="993"/>
        </w:tabs>
        <w:ind w:firstLine="567"/>
        <w:rPr>
          <w:rStyle w:val="A6"/>
          <w:sz w:val="24"/>
          <w:szCs w:val="24"/>
        </w:rPr>
      </w:pPr>
    </w:p>
    <w:p w14:paraId="3DB3D65A" w14:textId="77777777" w:rsidR="00973691" w:rsidRDefault="008A5EC0" w:rsidP="008A5EC0">
      <w:pPr>
        <w:numPr>
          <w:ilvl w:val="0"/>
          <w:numId w:val="111"/>
        </w:numPr>
        <w:rPr>
          <w:sz w:val="24"/>
          <w:szCs w:val="24"/>
          <w:lang w:val="ru-RU"/>
        </w:rPr>
      </w:pPr>
      <w:r>
        <w:rPr>
          <w:rStyle w:val="a9"/>
          <w:sz w:val="24"/>
          <w:szCs w:val="24"/>
          <w:lang w:val="ru-RU"/>
        </w:rPr>
        <w:t xml:space="preserve"> В начальной стадии дакриоаденита не назначают:</w:t>
      </w:r>
    </w:p>
    <w:p w14:paraId="373321CD" w14:textId="77777777" w:rsidR="00973691" w:rsidRDefault="008A5EC0">
      <w:pPr>
        <w:tabs>
          <w:tab w:val="left" w:pos="993"/>
        </w:tabs>
        <w:ind w:firstLine="567"/>
        <w:rPr>
          <w:rStyle w:val="a9"/>
          <w:sz w:val="24"/>
          <w:szCs w:val="24"/>
          <w:lang w:val="ru-RU"/>
        </w:rPr>
      </w:pPr>
      <w:r>
        <w:rPr>
          <w:rStyle w:val="a9"/>
          <w:sz w:val="24"/>
          <w:szCs w:val="24"/>
          <w:lang w:val="ru-RU"/>
        </w:rPr>
        <w:t>а) сухое тепло</w:t>
      </w:r>
    </w:p>
    <w:p w14:paraId="3FA47D8E" w14:textId="77777777" w:rsidR="00973691" w:rsidRDefault="008A5EC0">
      <w:pPr>
        <w:tabs>
          <w:tab w:val="left" w:pos="993"/>
        </w:tabs>
        <w:ind w:firstLine="567"/>
        <w:rPr>
          <w:rStyle w:val="a9"/>
          <w:sz w:val="24"/>
          <w:szCs w:val="24"/>
          <w:lang w:val="ru-RU"/>
        </w:rPr>
      </w:pPr>
      <w:r>
        <w:rPr>
          <w:rStyle w:val="a9"/>
          <w:sz w:val="24"/>
          <w:szCs w:val="24"/>
          <w:lang w:val="ru-RU"/>
        </w:rPr>
        <w:t>б) турунду с гипертоническим раствором</w:t>
      </w:r>
    </w:p>
    <w:p w14:paraId="24718063" w14:textId="77777777" w:rsidR="00973691" w:rsidRDefault="008A5EC0">
      <w:pPr>
        <w:tabs>
          <w:tab w:val="left" w:pos="993"/>
        </w:tabs>
        <w:ind w:firstLine="567"/>
        <w:rPr>
          <w:rStyle w:val="a9"/>
          <w:sz w:val="24"/>
          <w:szCs w:val="24"/>
          <w:lang w:val="ru-RU"/>
        </w:rPr>
      </w:pPr>
      <w:r>
        <w:rPr>
          <w:rStyle w:val="a9"/>
          <w:sz w:val="24"/>
          <w:szCs w:val="24"/>
          <w:lang w:val="ru-RU"/>
        </w:rPr>
        <w:t>в) УВЧ</w:t>
      </w:r>
    </w:p>
    <w:p w14:paraId="31571A9A" w14:textId="77777777" w:rsidR="00973691" w:rsidRDefault="008A5EC0">
      <w:pPr>
        <w:tabs>
          <w:tab w:val="left" w:pos="993"/>
        </w:tabs>
        <w:ind w:firstLine="567"/>
        <w:rPr>
          <w:rStyle w:val="a9"/>
          <w:sz w:val="24"/>
          <w:szCs w:val="24"/>
          <w:lang w:val="ru-RU"/>
        </w:rPr>
      </w:pPr>
      <w:r>
        <w:rPr>
          <w:rStyle w:val="a9"/>
          <w:sz w:val="24"/>
          <w:szCs w:val="24"/>
          <w:lang w:val="ru-RU"/>
        </w:rPr>
        <w:t>г) сульфаниламиды</w:t>
      </w:r>
    </w:p>
    <w:p w14:paraId="75A4481B" w14:textId="77777777" w:rsidR="00973691" w:rsidRDefault="008A5EC0">
      <w:pPr>
        <w:tabs>
          <w:tab w:val="left" w:pos="993"/>
        </w:tabs>
        <w:ind w:firstLine="567"/>
        <w:rPr>
          <w:rStyle w:val="a9"/>
          <w:sz w:val="24"/>
          <w:szCs w:val="24"/>
          <w:lang w:val="ru-RU"/>
        </w:rPr>
      </w:pPr>
      <w:r>
        <w:rPr>
          <w:rStyle w:val="a9"/>
          <w:sz w:val="24"/>
          <w:szCs w:val="24"/>
          <w:lang w:val="ru-RU"/>
        </w:rPr>
        <w:t>д) антибиотики</w:t>
      </w:r>
    </w:p>
    <w:p w14:paraId="3A6F1C8F" w14:textId="77777777" w:rsidR="00973691" w:rsidRDefault="00973691">
      <w:pPr>
        <w:tabs>
          <w:tab w:val="left" w:pos="993"/>
        </w:tabs>
        <w:ind w:firstLine="567"/>
        <w:rPr>
          <w:rStyle w:val="A6"/>
          <w:sz w:val="24"/>
          <w:szCs w:val="24"/>
          <w:lang w:val="ru-RU"/>
        </w:rPr>
      </w:pPr>
    </w:p>
    <w:p w14:paraId="53A77164" w14:textId="77777777" w:rsidR="00973691" w:rsidRDefault="008A5EC0" w:rsidP="008A5EC0">
      <w:pPr>
        <w:numPr>
          <w:ilvl w:val="0"/>
          <w:numId w:val="111"/>
        </w:numPr>
        <w:rPr>
          <w:sz w:val="24"/>
          <w:szCs w:val="24"/>
        </w:rPr>
      </w:pPr>
      <w:r>
        <w:rPr>
          <w:rStyle w:val="a9"/>
          <w:sz w:val="24"/>
          <w:szCs w:val="24"/>
        </w:rPr>
        <w:t>Дакриоцистит</w:t>
      </w:r>
      <w:r>
        <w:rPr>
          <w:rStyle w:val="a9"/>
          <w:sz w:val="24"/>
          <w:szCs w:val="24"/>
          <w:lang w:val="ru-RU"/>
        </w:rPr>
        <w:t xml:space="preserve"> </w:t>
      </w:r>
      <w:r>
        <w:rPr>
          <w:rStyle w:val="a9"/>
          <w:sz w:val="24"/>
          <w:szCs w:val="24"/>
        </w:rPr>
        <w:t>лечится:</w:t>
      </w:r>
    </w:p>
    <w:p w14:paraId="59B5E231" w14:textId="77777777" w:rsidR="00973691" w:rsidRDefault="008A5EC0">
      <w:pPr>
        <w:tabs>
          <w:tab w:val="left" w:pos="993"/>
        </w:tabs>
        <w:ind w:firstLine="567"/>
        <w:rPr>
          <w:rStyle w:val="a9"/>
          <w:sz w:val="24"/>
          <w:szCs w:val="24"/>
          <w:lang w:val="ru-RU"/>
        </w:rPr>
      </w:pPr>
      <w:r>
        <w:rPr>
          <w:rStyle w:val="a9"/>
          <w:sz w:val="24"/>
          <w:szCs w:val="24"/>
          <w:lang w:val="ru-RU"/>
        </w:rPr>
        <w:t>а) медикаментозно</w:t>
      </w:r>
    </w:p>
    <w:p w14:paraId="31B35BFA" w14:textId="77777777" w:rsidR="00973691" w:rsidRDefault="008A5EC0">
      <w:pPr>
        <w:tabs>
          <w:tab w:val="left" w:pos="993"/>
        </w:tabs>
        <w:ind w:firstLine="567"/>
        <w:rPr>
          <w:rStyle w:val="a9"/>
          <w:sz w:val="24"/>
          <w:szCs w:val="24"/>
          <w:lang w:val="ru-RU"/>
        </w:rPr>
      </w:pPr>
      <w:r>
        <w:rPr>
          <w:rStyle w:val="a9"/>
          <w:sz w:val="24"/>
          <w:szCs w:val="24"/>
          <w:lang w:val="ru-RU"/>
        </w:rPr>
        <w:t>б) хирургически</w:t>
      </w:r>
    </w:p>
    <w:p w14:paraId="48DC480F" w14:textId="77777777" w:rsidR="00973691" w:rsidRDefault="008A5EC0">
      <w:pPr>
        <w:tabs>
          <w:tab w:val="left" w:pos="993"/>
        </w:tabs>
        <w:ind w:firstLine="567"/>
        <w:rPr>
          <w:rStyle w:val="a9"/>
          <w:sz w:val="24"/>
          <w:szCs w:val="24"/>
          <w:lang w:val="ru-RU"/>
        </w:rPr>
      </w:pPr>
      <w:r>
        <w:rPr>
          <w:rStyle w:val="a9"/>
          <w:sz w:val="24"/>
          <w:szCs w:val="24"/>
          <w:lang w:val="ru-RU"/>
        </w:rPr>
        <w:t>в) физиотерапевтическими методами</w:t>
      </w:r>
    </w:p>
    <w:p w14:paraId="45C530CE" w14:textId="77777777" w:rsidR="00973691" w:rsidRDefault="008A5EC0">
      <w:pPr>
        <w:tabs>
          <w:tab w:val="left" w:pos="993"/>
        </w:tabs>
        <w:ind w:firstLine="567"/>
        <w:rPr>
          <w:rStyle w:val="a9"/>
          <w:sz w:val="24"/>
          <w:szCs w:val="24"/>
        </w:rPr>
      </w:pPr>
      <w:r>
        <w:rPr>
          <w:rStyle w:val="a9"/>
          <w:sz w:val="24"/>
          <w:szCs w:val="24"/>
        </w:rPr>
        <w:t>г) антибиотиками</w:t>
      </w:r>
    </w:p>
    <w:p w14:paraId="38EE2202" w14:textId="77777777" w:rsidR="00973691" w:rsidRDefault="008A5EC0">
      <w:pPr>
        <w:tabs>
          <w:tab w:val="left" w:pos="993"/>
        </w:tabs>
        <w:ind w:firstLine="567"/>
        <w:rPr>
          <w:rStyle w:val="a9"/>
          <w:sz w:val="24"/>
          <w:szCs w:val="24"/>
        </w:rPr>
      </w:pPr>
      <w:r>
        <w:rPr>
          <w:rStyle w:val="a9"/>
          <w:sz w:val="24"/>
          <w:szCs w:val="24"/>
        </w:rPr>
        <w:t>д) верного</w:t>
      </w:r>
      <w:r>
        <w:rPr>
          <w:rStyle w:val="a9"/>
          <w:sz w:val="24"/>
          <w:szCs w:val="24"/>
          <w:lang w:val="ru-RU"/>
        </w:rPr>
        <w:t xml:space="preserve"> </w:t>
      </w:r>
      <w:r>
        <w:rPr>
          <w:rStyle w:val="a9"/>
          <w:sz w:val="24"/>
          <w:szCs w:val="24"/>
        </w:rPr>
        <w:t>ответа</w:t>
      </w:r>
      <w:r>
        <w:rPr>
          <w:rStyle w:val="a9"/>
          <w:sz w:val="24"/>
          <w:szCs w:val="24"/>
          <w:lang w:val="ru-RU"/>
        </w:rPr>
        <w:t xml:space="preserve"> </w:t>
      </w:r>
      <w:r>
        <w:rPr>
          <w:rStyle w:val="a9"/>
          <w:sz w:val="24"/>
          <w:szCs w:val="24"/>
        </w:rPr>
        <w:t>нет</w:t>
      </w:r>
    </w:p>
    <w:p w14:paraId="229B7208" w14:textId="77777777" w:rsidR="00973691" w:rsidRDefault="00973691">
      <w:pPr>
        <w:tabs>
          <w:tab w:val="left" w:pos="993"/>
        </w:tabs>
        <w:ind w:firstLine="567"/>
        <w:rPr>
          <w:rStyle w:val="A6"/>
          <w:sz w:val="24"/>
          <w:szCs w:val="24"/>
        </w:rPr>
      </w:pPr>
    </w:p>
    <w:p w14:paraId="40726570" w14:textId="77777777" w:rsidR="00973691" w:rsidRDefault="008A5EC0" w:rsidP="008A5EC0">
      <w:pPr>
        <w:numPr>
          <w:ilvl w:val="0"/>
          <w:numId w:val="111"/>
        </w:numPr>
        <w:rPr>
          <w:sz w:val="24"/>
          <w:szCs w:val="24"/>
        </w:rPr>
      </w:pPr>
      <w:r>
        <w:rPr>
          <w:rStyle w:val="a9"/>
          <w:sz w:val="24"/>
          <w:szCs w:val="24"/>
        </w:rPr>
        <w:t>Воспаление</w:t>
      </w:r>
      <w:r>
        <w:rPr>
          <w:rStyle w:val="a9"/>
          <w:sz w:val="24"/>
          <w:szCs w:val="24"/>
          <w:lang w:val="ru-RU"/>
        </w:rPr>
        <w:t xml:space="preserve"> </w:t>
      </w:r>
      <w:r>
        <w:rPr>
          <w:rStyle w:val="a9"/>
          <w:sz w:val="24"/>
          <w:szCs w:val="24"/>
        </w:rPr>
        <w:t>слезного</w:t>
      </w:r>
      <w:r>
        <w:rPr>
          <w:rStyle w:val="a9"/>
          <w:sz w:val="24"/>
          <w:szCs w:val="24"/>
          <w:lang w:val="ru-RU"/>
        </w:rPr>
        <w:t xml:space="preserve"> </w:t>
      </w:r>
      <w:r>
        <w:rPr>
          <w:rStyle w:val="a9"/>
          <w:sz w:val="24"/>
          <w:szCs w:val="24"/>
        </w:rPr>
        <w:t>мешка</w:t>
      </w:r>
      <w:r>
        <w:rPr>
          <w:rStyle w:val="a9"/>
          <w:sz w:val="24"/>
          <w:szCs w:val="24"/>
          <w:lang w:val="ru-RU"/>
        </w:rPr>
        <w:t>-</w:t>
      </w:r>
      <w:r>
        <w:rPr>
          <w:rStyle w:val="a9"/>
          <w:sz w:val="24"/>
          <w:szCs w:val="24"/>
        </w:rPr>
        <w:t>это:</w:t>
      </w:r>
    </w:p>
    <w:p w14:paraId="7FAA4CEE" w14:textId="77777777" w:rsidR="00973691" w:rsidRDefault="008A5EC0">
      <w:pPr>
        <w:tabs>
          <w:tab w:val="left" w:pos="993"/>
        </w:tabs>
        <w:ind w:firstLine="567"/>
        <w:rPr>
          <w:rStyle w:val="a9"/>
          <w:sz w:val="24"/>
          <w:szCs w:val="24"/>
          <w:lang w:val="ru-RU"/>
        </w:rPr>
      </w:pPr>
      <w:r>
        <w:rPr>
          <w:rStyle w:val="a9"/>
          <w:sz w:val="24"/>
          <w:szCs w:val="24"/>
          <w:lang w:val="ru-RU"/>
        </w:rPr>
        <w:t>а) дакриоцистит</w:t>
      </w:r>
    </w:p>
    <w:p w14:paraId="43563F18" w14:textId="77777777" w:rsidR="00973691" w:rsidRDefault="008A5EC0">
      <w:pPr>
        <w:tabs>
          <w:tab w:val="left" w:pos="993"/>
        </w:tabs>
        <w:ind w:firstLine="567"/>
        <w:rPr>
          <w:rStyle w:val="a9"/>
          <w:sz w:val="24"/>
          <w:szCs w:val="24"/>
          <w:lang w:val="ru-RU"/>
        </w:rPr>
      </w:pPr>
      <w:r>
        <w:rPr>
          <w:rStyle w:val="a9"/>
          <w:sz w:val="24"/>
          <w:szCs w:val="24"/>
          <w:lang w:val="ru-RU"/>
        </w:rPr>
        <w:t>б) дакриоаденит</w:t>
      </w:r>
    </w:p>
    <w:p w14:paraId="5EBF66A4" w14:textId="77777777" w:rsidR="00973691" w:rsidRDefault="008A5EC0">
      <w:pPr>
        <w:tabs>
          <w:tab w:val="left" w:pos="993"/>
        </w:tabs>
        <w:ind w:firstLine="567"/>
        <w:rPr>
          <w:rStyle w:val="a9"/>
          <w:sz w:val="24"/>
          <w:szCs w:val="24"/>
          <w:lang w:val="ru-RU"/>
        </w:rPr>
      </w:pPr>
      <w:r>
        <w:rPr>
          <w:rStyle w:val="a9"/>
          <w:sz w:val="24"/>
          <w:szCs w:val="24"/>
          <w:lang w:val="ru-RU"/>
        </w:rPr>
        <w:t>в) дакриоофтальмит</w:t>
      </w:r>
    </w:p>
    <w:p w14:paraId="6FD18322" w14:textId="77777777" w:rsidR="00973691" w:rsidRDefault="008A5EC0">
      <w:pPr>
        <w:tabs>
          <w:tab w:val="left" w:pos="993"/>
        </w:tabs>
        <w:ind w:firstLine="567"/>
        <w:rPr>
          <w:rStyle w:val="a9"/>
          <w:sz w:val="24"/>
          <w:szCs w:val="24"/>
        </w:rPr>
      </w:pPr>
      <w:r>
        <w:rPr>
          <w:rStyle w:val="a9"/>
          <w:sz w:val="24"/>
          <w:szCs w:val="24"/>
        </w:rPr>
        <w:t>г) дакриопаротит</w:t>
      </w:r>
    </w:p>
    <w:p w14:paraId="53A09C39" w14:textId="77777777" w:rsidR="00973691" w:rsidRDefault="008A5EC0">
      <w:pPr>
        <w:tabs>
          <w:tab w:val="left" w:pos="993"/>
        </w:tabs>
        <w:ind w:firstLine="567"/>
        <w:rPr>
          <w:rStyle w:val="a9"/>
          <w:sz w:val="24"/>
          <w:szCs w:val="24"/>
        </w:rPr>
      </w:pPr>
      <w:r>
        <w:rPr>
          <w:rStyle w:val="a9"/>
          <w:sz w:val="24"/>
          <w:szCs w:val="24"/>
        </w:rPr>
        <w:t>д) дакриосинусит</w:t>
      </w:r>
    </w:p>
    <w:p w14:paraId="53960DB3" w14:textId="77777777" w:rsidR="00973691" w:rsidRDefault="00973691">
      <w:pPr>
        <w:tabs>
          <w:tab w:val="left" w:pos="993"/>
        </w:tabs>
        <w:ind w:firstLine="567"/>
        <w:rPr>
          <w:rStyle w:val="A6"/>
          <w:sz w:val="24"/>
          <w:szCs w:val="24"/>
        </w:rPr>
      </w:pPr>
    </w:p>
    <w:p w14:paraId="3E986172" w14:textId="77777777" w:rsidR="00973691" w:rsidRDefault="00973691">
      <w:pPr>
        <w:tabs>
          <w:tab w:val="left" w:pos="993"/>
        </w:tabs>
        <w:ind w:firstLine="567"/>
        <w:jc w:val="center"/>
        <w:rPr>
          <w:rStyle w:val="a9"/>
          <w:b/>
          <w:bCs/>
          <w:sz w:val="24"/>
          <w:szCs w:val="24"/>
          <w:lang w:val="ru-RU"/>
        </w:rPr>
      </w:pPr>
    </w:p>
    <w:p w14:paraId="76DF2EF3" w14:textId="77777777" w:rsidR="00973691" w:rsidRDefault="008A5EC0">
      <w:pPr>
        <w:tabs>
          <w:tab w:val="left" w:pos="993"/>
        </w:tabs>
        <w:ind w:firstLine="567"/>
        <w:jc w:val="center"/>
        <w:rPr>
          <w:rStyle w:val="a9"/>
          <w:b/>
          <w:bCs/>
          <w:sz w:val="24"/>
          <w:szCs w:val="24"/>
          <w:lang w:val="ru-RU"/>
        </w:rPr>
      </w:pPr>
      <w:r>
        <w:rPr>
          <w:rStyle w:val="a9"/>
          <w:b/>
          <w:bCs/>
          <w:sz w:val="24"/>
          <w:szCs w:val="24"/>
          <w:lang w:val="ru-RU"/>
        </w:rPr>
        <w:t>Вариант 2</w:t>
      </w:r>
    </w:p>
    <w:p w14:paraId="6B1906A1" w14:textId="77777777" w:rsidR="00973691" w:rsidRDefault="008A5EC0" w:rsidP="008A5EC0">
      <w:pPr>
        <w:numPr>
          <w:ilvl w:val="0"/>
          <w:numId w:val="113"/>
        </w:numPr>
        <w:rPr>
          <w:sz w:val="24"/>
          <w:szCs w:val="24"/>
          <w:lang w:val="ru-RU"/>
        </w:rPr>
      </w:pPr>
      <w:r>
        <w:rPr>
          <w:rStyle w:val="a9"/>
          <w:sz w:val="24"/>
          <w:szCs w:val="24"/>
          <w:lang w:val="ru-RU"/>
        </w:rPr>
        <w:t>Для конъюнктивы века не характерно:</w:t>
      </w:r>
    </w:p>
    <w:p w14:paraId="3A202D20" w14:textId="77777777" w:rsidR="00973691" w:rsidRDefault="008A5EC0">
      <w:pPr>
        <w:pStyle w:val="1"/>
        <w:tabs>
          <w:tab w:val="left" w:pos="993"/>
        </w:tabs>
        <w:ind w:firstLine="567"/>
        <w:rPr>
          <w:rStyle w:val="a9"/>
          <w:rFonts w:ascii="Times New Roman" w:eastAsia="Times New Roman" w:hAnsi="Times New Roman" w:cs="Times New Roman"/>
          <w:b w:val="0"/>
          <w:bCs w:val="0"/>
          <w:sz w:val="24"/>
          <w:szCs w:val="24"/>
          <w:lang w:val="ru-RU"/>
        </w:rPr>
      </w:pPr>
      <w:r>
        <w:rPr>
          <w:rStyle w:val="a9"/>
          <w:rFonts w:ascii="Times New Roman" w:hAnsi="Times New Roman"/>
          <w:b w:val="0"/>
          <w:bCs w:val="0"/>
          <w:sz w:val="24"/>
          <w:szCs w:val="24"/>
          <w:lang w:val="ru-RU"/>
        </w:rPr>
        <w:t>А) плотное сращение с хрящевой пластинкой</w:t>
      </w:r>
    </w:p>
    <w:p w14:paraId="7F6FE7FB" w14:textId="77777777" w:rsidR="00973691" w:rsidRDefault="008A5EC0">
      <w:pPr>
        <w:tabs>
          <w:tab w:val="left" w:pos="567"/>
        </w:tabs>
        <w:ind w:firstLine="567"/>
        <w:rPr>
          <w:rStyle w:val="a9"/>
          <w:sz w:val="24"/>
          <w:szCs w:val="24"/>
          <w:lang w:val="ru-RU"/>
        </w:rPr>
      </w:pPr>
      <w:r>
        <w:rPr>
          <w:rStyle w:val="a9"/>
          <w:sz w:val="24"/>
          <w:szCs w:val="24"/>
          <w:lang w:val="ru-RU"/>
        </w:rPr>
        <w:t>Б) рыхлая связь с прилежащими тканями</w:t>
      </w:r>
    </w:p>
    <w:p w14:paraId="032393B4" w14:textId="77777777" w:rsidR="00973691" w:rsidRDefault="008A5EC0">
      <w:pPr>
        <w:tabs>
          <w:tab w:val="left" w:pos="567"/>
        </w:tabs>
        <w:ind w:firstLine="567"/>
        <w:rPr>
          <w:rStyle w:val="a9"/>
          <w:sz w:val="24"/>
          <w:szCs w:val="24"/>
          <w:lang w:val="ru-RU"/>
        </w:rPr>
      </w:pPr>
      <w:r>
        <w:rPr>
          <w:rStyle w:val="a9"/>
          <w:sz w:val="24"/>
          <w:szCs w:val="24"/>
          <w:lang w:val="ru-RU"/>
        </w:rPr>
        <w:t>В) многослойный цилиндрический эпителий</w:t>
      </w:r>
    </w:p>
    <w:p w14:paraId="06E61C43" w14:textId="77777777" w:rsidR="00973691" w:rsidRDefault="008A5EC0">
      <w:pPr>
        <w:tabs>
          <w:tab w:val="left" w:pos="567"/>
        </w:tabs>
        <w:ind w:firstLine="567"/>
        <w:rPr>
          <w:rStyle w:val="a9"/>
          <w:sz w:val="24"/>
          <w:szCs w:val="24"/>
          <w:lang w:val="ru-RU"/>
        </w:rPr>
      </w:pPr>
      <w:r>
        <w:rPr>
          <w:rStyle w:val="a9"/>
          <w:sz w:val="24"/>
          <w:szCs w:val="24"/>
          <w:lang w:val="ru-RU"/>
        </w:rPr>
        <w:t>Г) наличие бокаловидных клеток</w:t>
      </w:r>
    </w:p>
    <w:p w14:paraId="44D6EED7" w14:textId="77777777" w:rsidR="00973691" w:rsidRDefault="00973691">
      <w:pPr>
        <w:tabs>
          <w:tab w:val="left" w:pos="993"/>
        </w:tabs>
        <w:ind w:firstLine="567"/>
        <w:rPr>
          <w:rStyle w:val="A6"/>
          <w:sz w:val="24"/>
          <w:szCs w:val="24"/>
          <w:lang w:val="ru-RU"/>
        </w:rPr>
      </w:pPr>
    </w:p>
    <w:p w14:paraId="049576EE" w14:textId="77777777" w:rsidR="00973691" w:rsidRDefault="008A5EC0" w:rsidP="008A5EC0">
      <w:pPr>
        <w:numPr>
          <w:ilvl w:val="0"/>
          <w:numId w:val="113"/>
        </w:numPr>
        <w:rPr>
          <w:sz w:val="24"/>
          <w:szCs w:val="24"/>
          <w:lang w:val="ru-RU"/>
        </w:rPr>
      </w:pPr>
      <w:r>
        <w:rPr>
          <w:rStyle w:val="a9"/>
          <w:sz w:val="24"/>
          <w:szCs w:val="24"/>
          <w:lang w:val="ru-RU"/>
        </w:rPr>
        <w:t>К функциям конъюнктивы не относится:</w:t>
      </w:r>
    </w:p>
    <w:p w14:paraId="750041EE" w14:textId="77777777" w:rsidR="00973691" w:rsidRDefault="008A5EC0">
      <w:pPr>
        <w:tabs>
          <w:tab w:val="left" w:pos="993"/>
        </w:tabs>
        <w:ind w:firstLine="567"/>
        <w:rPr>
          <w:rStyle w:val="a9"/>
          <w:sz w:val="24"/>
          <w:szCs w:val="24"/>
          <w:lang w:val="ru-RU"/>
        </w:rPr>
      </w:pPr>
      <w:r>
        <w:rPr>
          <w:rStyle w:val="a9"/>
          <w:sz w:val="24"/>
          <w:szCs w:val="24"/>
          <w:lang w:val="ru-RU"/>
        </w:rPr>
        <w:lastRenderedPageBreak/>
        <w:t>А) защитная</w:t>
      </w:r>
    </w:p>
    <w:p w14:paraId="25EE2D84" w14:textId="77777777" w:rsidR="00973691" w:rsidRDefault="008A5EC0">
      <w:pPr>
        <w:tabs>
          <w:tab w:val="left" w:pos="993"/>
        </w:tabs>
        <w:ind w:firstLine="567"/>
        <w:rPr>
          <w:rStyle w:val="a9"/>
          <w:sz w:val="24"/>
          <w:szCs w:val="24"/>
          <w:lang w:val="ru-RU"/>
        </w:rPr>
      </w:pPr>
      <w:r>
        <w:rPr>
          <w:rStyle w:val="a9"/>
          <w:sz w:val="24"/>
          <w:szCs w:val="24"/>
          <w:lang w:val="ru-RU"/>
        </w:rPr>
        <w:t>Б) увлажняющая</w:t>
      </w:r>
    </w:p>
    <w:p w14:paraId="3D54E3B7" w14:textId="77777777" w:rsidR="00973691" w:rsidRDefault="008A5EC0">
      <w:pPr>
        <w:tabs>
          <w:tab w:val="left" w:pos="993"/>
        </w:tabs>
        <w:ind w:firstLine="567"/>
        <w:rPr>
          <w:rStyle w:val="a9"/>
          <w:sz w:val="24"/>
          <w:szCs w:val="24"/>
          <w:lang w:val="ru-RU"/>
        </w:rPr>
      </w:pPr>
      <w:r>
        <w:rPr>
          <w:rStyle w:val="a9"/>
          <w:sz w:val="24"/>
          <w:szCs w:val="24"/>
          <w:lang w:val="ru-RU"/>
        </w:rPr>
        <w:t>В) питательная</w:t>
      </w:r>
    </w:p>
    <w:p w14:paraId="7CB0B73F" w14:textId="77777777" w:rsidR="00973691" w:rsidRDefault="008A5EC0">
      <w:pPr>
        <w:tabs>
          <w:tab w:val="left" w:pos="993"/>
        </w:tabs>
        <w:ind w:firstLine="567"/>
        <w:rPr>
          <w:rStyle w:val="a9"/>
          <w:sz w:val="24"/>
          <w:szCs w:val="24"/>
        </w:rPr>
      </w:pPr>
      <w:r>
        <w:rPr>
          <w:rStyle w:val="a9"/>
          <w:sz w:val="24"/>
          <w:szCs w:val="24"/>
        </w:rPr>
        <w:t>Г) всасывающая</w:t>
      </w:r>
    </w:p>
    <w:p w14:paraId="2272EEF0" w14:textId="77777777" w:rsidR="00973691" w:rsidRDefault="008A5EC0">
      <w:pPr>
        <w:tabs>
          <w:tab w:val="left" w:pos="993"/>
        </w:tabs>
        <w:ind w:firstLine="567"/>
        <w:rPr>
          <w:rStyle w:val="a9"/>
          <w:sz w:val="24"/>
          <w:szCs w:val="24"/>
        </w:rPr>
      </w:pPr>
      <w:r>
        <w:rPr>
          <w:rStyle w:val="a9"/>
          <w:sz w:val="24"/>
          <w:szCs w:val="24"/>
        </w:rPr>
        <w:t>Д) формообразующая</w:t>
      </w:r>
    </w:p>
    <w:p w14:paraId="2E453B30" w14:textId="77777777" w:rsidR="00973691" w:rsidRDefault="00973691">
      <w:pPr>
        <w:tabs>
          <w:tab w:val="left" w:pos="993"/>
        </w:tabs>
        <w:ind w:firstLine="567"/>
        <w:rPr>
          <w:rStyle w:val="A6"/>
          <w:sz w:val="24"/>
          <w:szCs w:val="24"/>
        </w:rPr>
      </w:pPr>
    </w:p>
    <w:p w14:paraId="30FC7DA6" w14:textId="77777777" w:rsidR="00973691" w:rsidRDefault="008A5EC0" w:rsidP="008A5EC0">
      <w:pPr>
        <w:numPr>
          <w:ilvl w:val="0"/>
          <w:numId w:val="113"/>
        </w:numPr>
        <w:rPr>
          <w:sz w:val="24"/>
          <w:szCs w:val="24"/>
        </w:rPr>
      </w:pPr>
      <w:r>
        <w:rPr>
          <w:rStyle w:val="a9"/>
          <w:sz w:val="24"/>
          <w:szCs w:val="24"/>
        </w:rPr>
        <w:t>В конъюнктиве</w:t>
      </w:r>
      <w:r>
        <w:rPr>
          <w:rStyle w:val="a9"/>
          <w:sz w:val="24"/>
          <w:szCs w:val="24"/>
          <w:lang w:val="ru-RU"/>
        </w:rPr>
        <w:t xml:space="preserve"> </w:t>
      </w:r>
      <w:r>
        <w:rPr>
          <w:rStyle w:val="a9"/>
          <w:sz w:val="24"/>
          <w:szCs w:val="24"/>
        </w:rPr>
        <w:t>выделяют:</w:t>
      </w:r>
    </w:p>
    <w:p w14:paraId="616D21A5" w14:textId="77777777" w:rsidR="00973691" w:rsidRDefault="008A5EC0">
      <w:pPr>
        <w:pStyle w:val="1"/>
        <w:tabs>
          <w:tab w:val="left" w:pos="993"/>
        </w:tabs>
        <w:ind w:firstLine="567"/>
        <w:rPr>
          <w:rStyle w:val="a9"/>
          <w:rFonts w:ascii="Times New Roman" w:eastAsia="Times New Roman" w:hAnsi="Times New Roman" w:cs="Times New Roman"/>
          <w:b w:val="0"/>
          <w:bCs w:val="0"/>
          <w:sz w:val="24"/>
          <w:szCs w:val="24"/>
        </w:rPr>
      </w:pPr>
      <w:r>
        <w:rPr>
          <w:rStyle w:val="a9"/>
          <w:rFonts w:ascii="Times New Roman" w:hAnsi="Times New Roman"/>
          <w:b w:val="0"/>
          <w:bCs w:val="0"/>
          <w:sz w:val="24"/>
          <w:szCs w:val="24"/>
        </w:rPr>
        <w:t>А) 2 отдела</w:t>
      </w:r>
    </w:p>
    <w:p w14:paraId="32B096B3" w14:textId="77777777" w:rsidR="00973691" w:rsidRDefault="008A5EC0">
      <w:pPr>
        <w:tabs>
          <w:tab w:val="left" w:pos="993"/>
        </w:tabs>
        <w:ind w:firstLine="567"/>
        <w:rPr>
          <w:rStyle w:val="a9"/>
          <w:sz w:val="24"/>
          <w:szCs w:val="24"/>
        </w:rPr>
      </w:pPr>
      <w:r>
        <w:rPr>
          <w:rStyle w:val="a9"/>
          <w:sz w:val="24"/>
          <w:szCs w:val="24"/>
        </w:rPr>
        <w:t>Б) 3 отдела</w:t>
      </w:r>
    </w:p>
    <w:p w14:paraId="3B92301D" w14:textId="77777777" w:rsidR="00973691" w:rsidRDefault="008A5EC0">
      <w:pPr>
        <w:tabs>
          <w:tab w:val="left" w:pos="993"/>
        </w:tabs>
        <w:ind w:firstLine="567"/>
        <w:rPr>
          <w:rStyle w:val="a9"/>
          <w:sz w:val="24"/>
          <w:szCs w:val="24"/>
        </w:rPr>
      </w:pPr>
      <w:r>
        <w:rPr>
          <w:rStyle w:val="a9"/>
          <w:sz w:val="24"/>
          <w:szCs w:val="24"/>
        </w:rPr>
        <w:t>В) 4 отдела</w:t>
      </w:r>
    </w:p>
    <w:p w14:paraId="724C8F44" w14:textId="77777777" w:rsidR="00973691" w:rsidRDefault="008A5EC0">
      <w:pPr>
        <w:tabs>
          <w:tab w:val="left" w:pos="993"/>
        </w:tabs>
        <w:ind w:firstLine="567"/>
        <w:rPr>
          <w:rStyle w:val="a9"/>
          <w:sz w:val="24"/>
          <w:szCs w:val="24"/>
          <w:lang w:val="ru-RU"/>
        </w:rPr>
      </w:pPr>
      <w:r>
        <w:rPr>
          <w:rStyle w:val="a9"/>
          <w:sz w:val="24"/>
          <w:szCs w:val="24"/>
          <w:lang w:val="ru-RU"/>
        </w:rPr>
        <w:t>Г) на отделы не подразделяется</w:t>
      </w:r>
    </w:p>
    <w:p w14:paraId="7E210F85" w14:textId="77777777" w:rsidR="00973691" w:rsidRDefault="00973691">
      <w:pPr>
        <w:tabs>
          <w:tab w:val="left" w:pos="993"/>
        </w:tabs>
        <w:ind w:firstLine="567"/>
        <w:rPr>
          <w:rStyle w:val="A6"/>
          <w:sz w:val="24"/>
          <w:szCs w:val="24"/>
          <w:lang w:val="ru-RU"/>
        </w:rPr>
      </w:pPr>
    </w:p>
    <w:p w14:paraId="555D7034" w14:textId="77777777" w:rsidR="00973691" w:rsidRDefault="008A5EC0" w:rsidP="008A5EC0">
      <w:pPr>
        <w:numPr>
          <w:ilvl w:val="0"/>
          <w:numId w:val="113"/>
        </w:numPr>
        <w:rPr>
          <w:sz w:val="24"/>
          <w:szCs w:val="24"/>
          <w:lang w:val="ru-RU"/>
        </w:rPr>
      </w:pPr>
      <w:r>
        <w:rPr>
          <w:rStyle w:val="a9"/>
          <w:sz w:val="24"/>
          <w:szCs w:val="24"/>
          <w:lang w:val="ru-RU"/>
        </w:rPr>
        <w:t>При закрытой глазной щели образуется:</w:t>
      </w:r>
    </w:p>
    <w:p w14:paraId="7CA663B6" w14:textId="77777777" w:rsidR="00973691" w:rsidRDefault="008A5EC0">
      <w:pPr>
        <w:tabs>
          <w:tab w:val="left" w:pos="993"/>
        </w:tabs>
        <w:ind w:firstLine="567"/>
        <w:rPr>
          <w:rStyle w:val="a9"/>
          <w:sz w:val="24"/>
          <w:szCs w:val="24"/>
          <w:lang w:val="ru-RU"/>
        </w:rPr>
      </w:pPr>
      <w:r>
        <w:rPr>
          <w:rStyle w:val="a9"/>
          <w:sz w:val="24"/>
          <w:szCs w:val="24"/>
          <w:lang w:val="ru-RU"/>
        </w:rPr>
        <w:t>А) замкнутая полость</w:t>
      </w:r>
    </w:p>
    <w:p w14:paraId="164C41BE" w14:textId="77777777" w:rsidR="00973691" w:rsidRDefault="008A5EC0">
      <w:pPr>
        <w:tabs>
          <w:tab w:val="left" w:pos="993"/>
        </w:tabs>
        <w:ind w:firstLine="567"/>
        <w:rPr>
          <w:rStyle w:val="a9"/>
          <w:sz w:val="24"/>
          <w:szCs w:val="24"/>
          <w:lang w:val="ru-RU"/>
        </w:rPr>
      </w:pPr>
      <w:r>
        <w:rPr>
          <w:rStyle w:val="a9"/>
          <w:sz w:val="24"/>
          <w:szCs w:val="24"/>
          <w:lang w:val="ru-RU"/>
        </w:rPr>
        <w:t>Б) конъюнктивальный мешок</w:t>
      </w:r>
    </w:p>
    <w:p w14:paraId="0682DCFC" w14:textId="77777777" w:rsidR="00973691" w:rsidRDefault="008A5EC0">
      <w:pPr>
        <w:tabs>
          <w:tab w:val="left" w:pos="993"/>
        </w:tabs>
        <w:ind w:firstLine="567"/>
        <w:rPr>
          <w:rStyle w:val="a9"/>
          <w:sz w:val="24"/>
          <w:szCs w:val="24"/>
          <w:lang w:val="ru-RU"/>
        </w:rPr>
      </w:pPr>
      <w:r>
        <w:rPr>
          <w:rStyle w:val="a9"/>
          <w:sz w:val="24"/>
          <w:szCs w:val="24"/>
          <w:lang w:val="ru-RU"/>
        </w:rPr>
        <w:t>В) конъюнктивальная полость</w:t>
      </w:r>
    </w:p>
    <w:p w14:paraId="6564638C" w14:textId="77777777" w:rsidR="00973691" w:rsidRDefault="008A5EC0">
      <w:pPr>
        <w:tabs>
          <w:tab w:val="left" w:pos="993"/>
        </w:tabs>
        <w:ind w:firstLine="567"/>
        <w:rPr>
          <w:rStyle w:val="a9"/>
          <w:sz w:val="24"/>
          <w:szCs w:val="24"/>
          <w:lang w:val="ru-RU"/>
        </w:rPr>
      </w:pPr>
      <w:r>
        <w:rPr>
          <w:rStyle w:val="a9"/>
          <w:sz w:val="24"/>
          <w:szCs w:val="24"/>
          <w:lang w:val="ru-RU"/>
        </w:rPr>
        <w:t>Г) узкое щелевое пространство</w:t>
      </w:r>
    </w:p>
    <w:p w14:paraId="574BCDF2" w14:textId="77777777" w:rsidR="00973691" w:rsidRDefault="008A5EC0">
      <w:pPr>
        <w:tabs>
          <w:tab w:val="left" w:pos="993"/>
        </w:tabs>
        <w:ind w:firstLine="567"/>
        <w:rPr>
          <w:rStyle w:val="a9"/>
          <w:sz w:val="24"/>
          <w:szCs w:val="24"/>
        </w:rPr>
      </w:pPr>
      <w:r>
        <w:rPr>
          <w:rStyle w:val="a9"/>
          <w:sz w:val="24"/>
          <w:szCs w:val="24"/>
        </w:rPr>
        <w:t>Д) верновсе</w:t>
      </w:r>
    </w:p>
    <w:p w14:paraId="12289FD3" w14:textId="77777777" w:rsidR="00973691" w:rsidRDefault="00973691">
      <w:pPr>
        <w:tabs>
          <w:tab w:val="left" w:pos="993"/>
        </w:tabs>
        <w:ind w:firstLine="567"/>
        <w:rPr>
          <w:rStyle w:val="A6"/>
          <w:sz w:val="24"/>
          <w:szCs w:val="24"/>
        </w:rPr>
      </w:pPr>
    </w:p>
    <w:p w14:paraId="3B880C23" w14:textId="77777777" w:rsidR="00973691" w:rsidRDefault="008A5EC0" w:rsidP="008A5EC0">
      <w:pPr>
        <w:numPr>
          <w:ilvl w:val="0"/>
          <w:numId w:val="113"/>
        </w:numPr>
        <w:rPr>
          <w:sz w:val="24"/>
          <w:szCs w:val="24"/>
          <w:lang w:val="ru-RU"/>
        </w:rPr>
      </w:pPr>
      <w:r>
        <w:rPr>
          <w:rStyle w:val="a9"/>
          <w:sz w:val="24"/>
          <w:szCs w:val="24"/>
          <w:lang w:val="ru-RU"/>
        </w:rPr>
        <w:t>Для конъюнктивы переходной сладки не характерно:</w:t>
      </w:r>
    </w:p>
    <w:p w14:paraId="6D46742D" w14:textId="77777777" w:rsidR="00973691" w:rsidRDefault="008A5EC0">
      <w:pPr>
        <w:pStyle w:val="1"/>
        <w:tabs>
          <w:tab w:val="left" w:pos="993"/>
        </w:tabs>
        <w:ind w:firstLine="567"/>
        <w:rPr>
          <w:rStyle w:val="a9"/>
          <w:rFonts w:ascii="Times New Roman" w:eastAsia="Times New Roman" w:hAnsi="Times New Roman" w:cs="Times New Roman"/>
          <w:b w:val="0"/>
          <w:bCs w:val="0"/>
          <w:sz w:val="24"/>
          <w:szCs w:val="24"/>
          <w:lang w:val="ru-RU"/>
        </w:rPr>
      </w:pPr>
      <w:r>
        <w:rPr>
          <w:rStyle w:val="a9"/>
          <w:rFonts w:ascii="Times New Roman" w:hAnsi="Times New Roman"/>
          <w:b w:val="0"/>
          <w:bCs w:val="0"/>
          <w:sz w:val="24"/>
          <w:szCs w:val="24"/>
          <w:lang w:val="ru-RU"/>
        </w:rPr>
        <w:t>А) плотное сращение с прилежащими тканями</w:t>
      </w:r>
    </w:p>
    <w:p w14:paraId="42E3DDE8" w14:textId="77777777" w:rsidR="00973691" w:rsidRDefault="008A5EC0">
      <w:pPr>
        <w:tabs>
          <w:tab w:val="left" w:pos="993"/>
        </w:tabs>
        <w:ind w:firstLine="567"/>
        <w:rPr>
          <w:rStyle w:val="a9"/>
          <w:sz w:val="24"/>
          <w:szCs w:val="24"/>
          <w:lang w:val="ru-RU"/>
        </w:rPr>
      </w:pPr>
      <w:r>
        <w:rPr>
          <w:rStyle w:val="a9"/>
          <w:sz w:val="24"/>
          <w:szCs w:val="24"/>
          <w:lang w:val="ru-RU"/>
        </w:rPr>
        <w:t>Б) рыхлое сращение с прилежащими тканями</w:t>
      </w:r>
    </w:p>
    <w:p w14:paraId="3AC4D4FD" w14:textId="77777777" w:rsidR="00973691" w:rsidRDefault="008A5EC0">
      <w:pPr>
        <w:pStyle w:val="1"/>
        <w:tabs>
          <w:tab w:val="left" w:pos="993"/>
        </w:tabs>
        <w:ind w:firstLine="567"/>
        <w:rPr>
          <w:rStyle w:val="a9"/>
          <w:rFonts w:ascii="Times New Roman" w:eastAsia="Times New Roman" w:hAnsi="Times New Roman" w:cs="Times New Roman"/>
          <w:b w:val="0"/>
          <w:bCs w:val="0"/>
          <w:sz w:val="24"/>
          <w:szCs w:val="24"/>
          <w:lang w:val="ru-RU"/>
        </w:rPr>
      </w:pPr>
      <w:r>
        <w:rPr>
          <w:rStyle w:val="a9"/>
          <w:rFonts w:ascii="Times New Roman" w:hAnsi="Times New Roman"/>
          <w:b w:val="0"/>
          <w:bCs w:val="0"/>
          <w:sz w:val="24"/>
          <w:szCs w:val="24"/>
          <w:lang w:val="ru-RU"/>
        </w:rPr>
        <w:t>В) многослойный плоский эпителий</w:t>
      </w:r>
    </w:p>
    <w:p w14:paraId="2C2BC13B" w14:textId="77777777" w:rsidR="00973691" w:rsidRDefault="008A5EC0">
      <w:pPr>
        <w:tabs>
          <w:tab w:val="left" w:pos="993"/>
        </w:tabs>
        <w:ind w:firstLine="567"/>
        <w:rPr>
          <w:rStyle w:val="a9"/>
          <w:sz w:val="24"/>
          <w:szCs w:val="24"/>
          <w:lang w:val="ru-RU"/>
        </w:rPr>
      </w:pPr>
      <w:r>
        <w:rPr>
          <w:rStyle w:val="a9"/>
          <w:sz w:val="24"/>
          <w:szCs w:val="24"/>
          <w:lang w:val="ru-RU"/>
        </w:rPr>
        <w:t>Г) наличие бокаловидных клеток</w:t>
      </w:r>
    </w:p>
    <w:p w14:paraId="25A0CDAD" w14:textId="77777777" w:rsidR="00973691" w:rsidRDefault="008A5EC0">
      <w:pPr>
        <w:tabs>
          <w:tab w:val="left" w:pos="993"/>
        </w:tabs>
        <w:ind w:firstLine="567"/>
        <w:rPr>
          <w:rStyle w:val="a9"/>
          <w:sz w:val="24"/>
          <w:szCs w:val="24"/>
        </w:rPr>
      </w:pPr>
      <w:r>
        <w:rPr>
          <w:rStyle w:val="a9"/>
          <w:sz w:val="24"/>
          <w:szCs w:val="24"/>
        </w:rPr>
        <w:t>Д) наличие</w:t>
      </w:r>
      <w:r>
        <w:rPr>
          <w:rStyle w:val="a9"/>
          <w:sz w:val="24"/>
          <w:szCs w:val="24"/>
          <w:lang w:val="ru-RU"/>
        </w:rPr>
        <w:t xml:space="preserve"> </w:t>
      </w:r>
      <w:r>
        <w:rPr>
          <w:rStyle w:val="a9"/>
          <w:sz w:val="24"/>
          <w:szCs w:val="24"/>
        </w:rPr>
        <w:t>слезных</w:t>
      </w:r>
      <w:r>
        <w:rPr>
          <w:rStyle w:val="a9"/>
          <w:sz w:val="24"/>
          <w:szCs w:val="24"/>
          <w:lang w:val="ru-RU"/>
        </w:rPr>
        <w:t xml:space="preserve"> </w:t>
      </w:r>
      <w:r>
        <w:rPr>
          <w:rStyle w:val="a9"/>
          <w:sz w:val="24"/>
          <w:szCs w:val="24"/>
        </w:rPr>
        <w:t>железок</w:t>
      </w:r>
    </w:p>
    <w:p w14:paraId="24FF2623" w14:textId="77777777" w:rsidR="00973691" w:rsidRDefault="00973691">
      <w:pPr>
        <w:tabs>
          <w:tab w:val="left" w:pos="993"/>
        </w:tabs>
        <w:ind w:firstLine="567"/>
        <w:rPr>
          <w:rStyle w:val="A6"/>
          <w:sz w:val="24"/>
          <w:szCs w:val="24"/>
        </w:rPr>
      </w:pPr>
    </w:p>
    <w:p w14:paraId="6B66E0B5" w14:textId="77777777" w:rsidR="00973691" w:rsidRDefault="008A5EC0" w:rsidP="008A5EC0">
      <w:pPr>
        <w:numPr>
          <w:ilvl w:val="0"/>
          <w:numId w:val="113"/>
        </w:numPr>
        <w:rPr>
          <w:sz w:val="24"/>
          <w:szCs w:val="24"/>
        </w:rPr>
      </w:pPr>
      <w:r>
        <w:rPr>
          <w:rStyle w:val="a9"/>
          <w:sz w:val="24"/>
          <w:szCs w:val="24"/>
        </w:rPr>
        <w:t>Трудноснимающаяся</w:t>
      </w:r>
      <w:r>
        <w:rPr>
          <w:rStyle w:val="a9"/>
          <w:sz w:val="24"/>
          <w:szCs w:val="24"/>
          <w:lang w:val="ru-RU"/>
        </w:rPr>
        <w:t xml:space="preserve"> </w:t>
      </w:r>
      <w:r>
        <w:rPr>
          <w:rStyle w:val="a9"/>
          <w:sz w:val="24"/>
          <w:szCs w:val="24"/>
        </w:rPr>
        <w:t>пленка</w:t>
      </w:r>
      <w:r>
        <w:rPr>
          <w:rStyle w:val="a9"/>
          <w:sz w:val="24"/>
          <w:szCs w:val="24"/>
          <w:lang w:val="ru-RU"/>
        </w:rPr>
        <w:t xml:space="preserve"> </w:t>
      </w:r>
      <w:r>
        <w:rPr>
          <w:rStyle w:val="a9"/>
          <w:sz w:val="24"/>
          <w:szCs w:val="24"/>
        </w:rPr>
        <w:t>встречается</w:t>
      </w:r>
      <w:r>
        <w:rPr>
          <w:rStyle w:val="a9"/>
          <w:sz w:val="24"/>
          <w:szCs w:val="24"/>
          <w:lang w:val="ru-RU"/>
        </w:rPr>
        <w:t xml:space="preserve"> </w:t>
      </w:r>
      <w:r>
        <w:rPr>
          <w:rStyle w:val="a9"/>
          <w:sz w:val="24"/>
          <w:szCs w:val="24"/>
        </w:rPr>
        <w:t>при:</w:t>
      </w:r>
    </w:p>
    <w:p w14:paraId="64C77158" w14:textId="77777777" w:rsidR="00973691" w:rsidRDefault="008A5EC0">
      <w:pPr>
        <w:pStyle w:val="1"/>
        <w:tabs>
          <w:tab w:val="left" w:pos="993"/>
        </w:tabs>
        <w:ind w:firstLine="567"/>
        <w:rPr>
          <w:rStyle w:val="a9"/>
          <w:rFonts w:ascii="Times New Roman" w:eastAsia="Times New Roman" w:hAnsi="Times New Roman" w:cs="Times New Roman"/>
          <w:b w:val="0"/>
          <w:bCs w:val="0"/>
          <w:sz w:val="24"/>
          <w:szCs w:val="24"/>
        </w:rPr>
      </w:pPr>
      <w:r>
        <w:rPr>
          <w:rStyle w:val="a9"/>
          <w:rFonts w:ascii="Times New Roman" w:hAnsi="Times New Roman"/>
          <w:b w:val="0"/>
          <w:bCs w:val="0"/>
          <w:sz w:val="24"/>
          <w:szCs w:val="24"/>
        </w:rPr>
        <w:t>А) пневмококковом конъюнктивите</w:t>
      </w:r>
    </w:p>
    <w:p w14:paraId="525424E5" w14:textId="77777777" w:rsidR="00973691" w:rsidRDefault="008A5EC0">
      <w:pPr>
        <w:tabs>
          <w:tab w:val="left" w:pos="993"/>
        </w:tabs>
        <w:ind w:firstLine="567"/>
        <w:rPr>
          <w:rStyle w:val="a9"/>
          <w:sz w:val="24"/>
          <w:szCs w:val="24"/>
          <w:lang w:val="ru-RU"/>
        </w:rPr>
      </w:pPr>
      <w:r>
        <w:rPr>
          <w:rStyle w:val="a9"/>
          <w:sz w:val="24"/>
          <w:szCs w:val="24"/>
          <w:lang w:val="ru-RU"/>
        </w:rPr>
        <w:t>Б) дифтерийном конъюнктивите</w:t>
      </w:r>
    </w:p>
    <w:p w14:paraId="01183C90" w14:textId="77777777" w:rsidR="00973691" w:rsidRDefault="008A5EC0">
      <w:pPr>
        <w:pStyle w:val="1"/>
        <w:tabs>
          <w:tab w:val="left" w:pos="993"/>
        </w:tabs>
        <w:ind w:firstLine="567"/>
        <w:rPr>
          <w:rStyle w:val="a9"/>
          <w:rFonts w:ascii="Times New Roman" w:eastAsia="Times New Roman" w:hAnsi="Times New Roman" w:cs="Times New Roman"/>
          <w:b w:val="0"/>
          <w:bCs w:val="0"/>
          <w:sz w:val="24"/>
          <w:szCs w:val="24"/>
        </w:rPr>
      </w:pPr>
      <w:r>
        <w:rPr>
          <w:rStyle w:val="a9"/>
          <w:rFonts w:ascii="Times New Roman" w:hAnsi="Times New Roman"/>
          <w:b w:val="0"/>
          <w:bCs w:val="0"/>
          <w:sz w:val="24"/>
          <w:szCs w:val="24"/>
        </w:rPr>
        <w:t>В) гонококковом конъюнктивите</w:t>
      </w:r>
    </w:p>
    <w:p w14:paraId="19D80BD9" w14:textId="77777777" w:rsidR="00973691" w:rsidRDefault="008A5EC0">
      <w:pPr>
        <w:tabs>
          <w:tab w:val="left" w:pos="993"/>
        </w:tabs>
        <w:ind w:firstLine="567"/>
        <w:rPr>
          <w:rStyle w:val="a9"/>
          <w:sz w:val="24"/>
          <w:szCs w:val="24"/>
          <w:lang w:val="ru-RU"/>
        </w:rPr>
      </w:pPr>
      <w:r>
        <w:rPr>
          <w:rStyle w:val="a9"/>
          <w:sz w:val="24"/>
          <w:szCs w:val="24"/>
          <w:lang w:val="ru-RU"/>
        </w:rPr>
        <w:t>Г) вирусном конъюнктивите</w:t>
      </w:r>
    </w:p>
    <w:p w14:paraId="104B4BC5" w14:textId="77777777" w:rsidR="00973691" w:rsidRDefault="008A5EC0">
      <w:pPr>
        <w:tabs>
          <w:tab w:val="left" w:pos="993"/>
        </w:tabs>
        <w:ind w:firstLine="567"/>
        <w:rPr>
          <w:rStyle w:val="a9"/>
          <w:sz w:val="24"/>
          <w:szCs w:val="24"/>
        </w:rPr>
      </w:pPr>
      <w:r>
        <w:rPr>
          <w:rStyle w:val="a9"/>
          <w:sz w:val="24"/>
          <w:szCs w:val="24"/>
        </w:rPr>
        <w:t>Д) диплобациллярном</w:t>
      </w:r>
      <w:r>
        <w:rPr>
          <w:rStyle w:val="a9"/>
          <w:sz w:val="24"/>
          <w:szCs w:val="24"/>
          <w:lang w:val="ru-RU"/>
        </w:rPr>
        <w:t xml:space="preserve"> </w:t>
      </w:r>
      <w:r>
        <w:rPr>
          <w:rStyle w:val="a9"/>
          <w:sz w:val="24"/>
          <w:szCs w:val="24"/>
        </w:rPr>
        <w:t>конъюнктивите</w:t>
      </w:r>
    </w:p>
    <w:p w14:paraId="33A66B91" w14:textId="77777777" w:rsidR="00973691" w:rsidRDefault="00973691">
      <w:pPr>
        <w:tabs>
          <w:tab w:val="left" w:pos="993"/>
        </w:tabs>
        <w:ind w:firstLine="567"/>
        <w:rPr>
          <w:rStyle w:val="A6"/>
          <w:sz w:val="24"/>
          <w:szCs w:val="24"/>
        </w:rPr>
      </w:pPr>
    </w:p>
    <w:p w14:paraId="12797534" w14:textId="77777777" w:rsidR="00973691" w:rsidRDefault="008A5EC0" w:rsidP="008A5EC0">
      <w:pPr>
        <w:numPr>
          <w:ilvl w:val="0"/>
          <w:numId w:val="113"/>
        </w:numPr>
        <w:rPr>
          <w:sz w:val="24"/>
          <w:szCs w:val="24"/>
        </w:rPr>
      </w:pPr>
      <w:r>
        <w:rPr>
          <w:rStyle w:val="a9"/>
          <w:sz w:val="24"/>
          <w:szCs w:val="24"/>
        </w:rPr>
        <w:t>У дифтерийного</w:t>
      </w:r>
      <w:r>
        <w:rPr>
          <w:rStyle w:val="a9"/>
          <w:sz w:val="24"/>
          <w:szCs w:val="24"/>
          <w:lang w:val="ru-RU"/>
        </w:rPr>
        <w:t xml:space="preserve"> </w:t>
      </w:r>
      <w:r>
        <w:rPr>
          <w:rStyle w:val="a9"/>
          <w:sz w:val="24"/>
          <w:szCs w:val="24"/>
        </w:rPr>
        <w:t>конъюнктивита</w:t>
      </w:r>
      <w:r>
        <w:rPr>
          <w:rStyle w:val="a9"/>
          <w:sz w:val="24"/>
          <w:szCs w:val="24"/>
          <w:lang w:val="ru-RU"/>
        </w:rPr>
        <w:t xml:space="preserve"> </w:t>
      </w:r>
      <w:r>
        <w:rPr>
          <w:rStyle w:val="a9"/>
          <w:sz w:val="24"/>
          <w:szCs w:val="24"/>
        </w:rPr>
        <w:t>различают:</w:t>
      </w:r>
    </w:p>
    <w:p w14:paraId="58920DB7" w14:textId="77777777" w:rsidR="00973691" w:rsidRDefault="008A5EC0">
      <w:pPr>
        <w:pStyle w:val="1"/>
        <w:tabs>
          <w:tab w:val="left" w:pos="993"/>
        </w:tabs>
        <w:ind w:firstLine="567"/>
        <w:rPr>
          <w:rStyle w:val="a9"/>
          <w:rFonts w:ascii="Times New Roman" w:eastAsia="Times New Roman" w:hAnsi="Times New Roman" w:cs="Times New Roman"/>
          <w:b w:val="0"/>
          <w:bCs w:val="0"/>
          <w:sz w:val="24"/>
          <w:szCs w:val="24"/>
        </w:rPr>
      </w:pPr>
      <w:r>
        <w:rPr>
          <w:rStyle w:val="a9"/>
          <w:rFonts w:ascii="Times New Roman" w:hAnsi="Times New Roman"/>
          <w:b w:val="0"/>
          <w:bCs w:val="0"/>
          <w:sz w:val="24"/>
          <w:szCs w:val="24"/>
        </w:rPr>
        <w:t>А) 2 формы</w:t>
      </w:r>
    </w:p>
    <w:p w14:paraId="7625020D" w14:textId="77777777" w:rsidR="00973691" w:rsidRDefault="008A5EC0">
      <w:pPr>
        <w:tabs>
          <w:tab w:val="left" w:pos="993"/>
        </w:tabs>
        <w:ind w:firstLine="567"/>
        <w:rPr>
          <w:rStyle w:val="a9"/>
          <w:sz w:val="24"/>
          <w:szCs w:val="24"/>
        </w:rPr>
      </w:pPr>
      <w:r>
        <w:rPr>
          <w:rStyle w:val="a9"/>
          <w:sz w:val="24"/>
          <w:szCs w:val="24"/>
        </w:rPr>
        <w:t>Б) 3 формы</w:t>
      </w:r>
    </w:p>
    <w:p w14:paraId="04CCA9B5" w14:textId="77777777" w:rsidR="00973691" w:rsidRDefault="008A5EC0">
      <w:pPr>
        <w:tabs>
          <w:tab w:val="left" w:pos="993"/>
        </w:tabs>
        <w:ind w:firstLine="567"/>
        <w:rPr>
          <w:rStyle w:val="a9"/>
          <w:sz w:val="24"/>
          <w:szCs w:val="24"/>
        </w:rPr>
      </w:pPr>
      <w:r>
        <w:rPr>
          <w:rStyle w:val="a9"/>
          <w:sz w:val="24"/>
          <w:szCs w:val="24"/>
        </w:rPr>
        <w:t>В) 4 формы</w:t>
      </w:r>
    </w:p>
    <w:p w14:paraId="3A973755" w14:textId="77777777" w:rsidR="00973691" w:rsidRDefault="008A5EC0">
      <w:pPr>
        <w:tabs>
          <w:tab w:val="left" w:pos="993"/>
        </w:tabs>
        <w:ind w:firstLine="567"/>
        <w:rPr>
          <w:rStyle w:val="a9"/>
          <w:sz w:val="24"/>
          <w:szCs w:val="24"/>
        </w:rPr>
      </w:pPr>
      <w:r>
        <w:rPr>
          <w:rStyle w:val="a9"/>
          <w:sz w:val="24"/>
          <w:szCs w:val="24"/>
        </w:rPr>
        <w:t>Г) подразделения</w:t>
      </w:r>
      <w:r>
        <w:rPr>
          <w:rStyle w:val="a9"/>
          <w:sz w:val="24"/>
          <w:szCs w:val="24"/>
          <w:lang w:val="ru-RU"/>
        </w:rPr>
        <w:t xml:space="preserve"> </w:t>
      </w:r>
      <w:r>
        <w:rPr>
          <w:rStyle w:val="a9"/>
          <w:sz w:val="24"/>
          <w:szCs w:val="24"/>
        </w:rPr>
        <w:t>нет</w:t>
      </w:r>
    </w:p>
    <w:p w14:paraId="563282A8" w14:textId="77777777" w:rsidR="00973691" w:rsidRDefault="00973691">
      <w:pPr>
        <w:tabs>
          <w:tab w:val="left" w:pos="993"/>
        </w:tabs>
        <w:ind w:firstLine="567"/>
        <w:rPr>
          <w:rStyle w:val="A6"/>
          <w:sz w:val="24"/>
          <w:szCs w:val="24"/>
        </w:rPr>
      </w:pPr>
    </w:p>
    <w:p w14:paraId="6ACB4B82" w14:textId="77777777" w:rsidR="00973691" w:rsidRDefault="008A5EC0" w:rsidP="008A5EC0">
      <w:pPr>
        <w:numPr>
          <w:ilvl w:val="0"/>
          <w:numId w:val="113"/>
        </w:numPr>
        <w:rPr>
          <w:sz w:val="24"/>
          <w:szCs w:val="24"/>
        </w:rPr>
      </w:pPr>
      <w:r>
        <w:rPr>
          <w:rStyle w:val="a9"/>
          <w:sz w:val="24"/>
          <w:szCs w:val="24"/>
        </w:rPr>
        <w:t>Для</w:t>
      </w:r>
      <w:r>
        <w:rPr>
          <w:rStyle w:val="a9"/>
          <w:sz w:val="24"/>
          <w:szCs w:val="24"/>
          <w:lang w:val="ru-RU"/>
        </w:rPr>
        <w:t xml:space="preserve"> </w:t>
      </w:r>
      <w:r>
        <w:rPr>
          <w:rStyle w:val="a9"/>
          <w:sz w:val="24"/>
          <w:szCs w:val="24"/>
        </w:rPr>
        <w:t>дифтерийного</w:t>
      </w:r>
      <w:r>
        <w:rPr>
          <w:rStyle w:val="a9"/>
          <w:sz w:val="24"/>
          <w:szCs w:val="24"/>
          <w:lang w:val="ru-RU"/>
        </w:rPr>
        <w:t xml:space="preserve"> </w:t>
      </w:r>
      <w:r>
        <w:rPr>
          <w:rStyle w:val="a9"/>
          <w:sz w:val="24"/>
          <w:szCs w:val="24"/>
        </w:rPr>
        <w:t>конъюнктивита</w:t>
      </w:r>
      <w:r>
        <w:rPr>
          <w:rStyle w:val="a9"/>
          <w:sz w:val="24"/>
          <w:szCs w:val="24"/>
          <w:lang w:val="ru-RU"/>
        </w:rPr>
        <w:t xml:space="preserve"> </w:t>
      </w:r>
      <w:r>
        <w:rPr>
          <w:rStyle w:val="a9"/>
          <w:sz w:val="24"/>
          <w:szCs w:val="24"/>
        </w:rPr>
        <w:t>характерен:</w:t>
      </w:r>
    </w:p>
    <w:p w14:paraId="141CAA53" w14:textId="77777777" w:rsidR="00973691" w:rsidRDefault="008A5EC0">
      <w:pPr>
        <w:pStyle w:val="1"/>
        <w:tabs>
          <w:tab w:val="left" w:pos="993"/>
        </w:tabs>
        <w:ind w:firstLine="567"/>
        <w:rPr>
          <w:rStyle w:val="a9"/>
          <w:rFonts w:ascii="Times New Roman" w:eastAsia="Times New Roman" w:hAnsi="Times New Roman" w:cs="Times New Roman"/>
          <w:b w:val="0"/>
          <w:bCs w:val="0"/>
          <w:sz w:val="24"/>
          <w:szCs w:val="24"/>
        </w:rPr>
      </w:pPr>
      <w:r>
        <w:rPr>
          <w:rStyle w:val="a9"/>
          <w:rFonts w:ascii="Times New Roman" w:hAnsi="Times New Roman"/>
          <w:b w:val="0"/>
          <w:bCs w:val="0"/>
          <w:sz w:val="24"/>
          <w:szCs w:val="24"/>
        </w:rPr>
        <w:t>А) плотный синюшный отек век</w:t>
      </w:r>
    </w:p>
    <w:p w14:paraId="2ABEDB71" w14:textId="77777777" w:rsidR="00973691" w:rsidRDefault="008A5EC0">
      <w:pPr>
        <w:tabs>
          <w:tab w:val="left" w:pos="993"/>
        </w:tabs>
        <w:ind w:firstLine="567"/>
        <w:rPr>
          <w:rStyle w:val="a9"/>
          <w:sz w:val="24"/>
          <w:szCs w:val="24"/>
          <w:lang w:val="ru-RU"/>
        </w:rPr>
      </w:pPr>
      <w:r>
        <w:rPr>
          <w:rStyle w:val="a9"/>
          <w:sz w:val="24"/>
          <w:szCs w:val="24"/>
          <w:lang w:val="ru-RU"/>
        </w:rPr>
        <w:t>Б) рыхлый синюшный отек век</w:t>
      </w:r>
    </w:p>
    <w:p w14:paraId="76F534BF" w14:textId="77777777" w:rsidR="00973691" w:rsidRDefault="008A5EC0">
      <w:pPr>
        <w:tabs>
          <w:tab w:val="left" w:pos="993"/>
        </w:tabs>
        <w:ind w:firstLine="567"/>
        <w:rPr>
          <w:rStyle w:val="a9"/>
          <w:sz w:val="24"/>
          <w:szCs w:val="24"/>
        </w:rPr>
      </w:pPr>
      <w:r>
        <w:rPr>
          <w:rStyle w:val="a9"/>
          <w:sz w:val="24"/>
          <w:szCs w:val="24"/>
        </w:rPr>
        <w:t>В) гиперемия век</w:t>
      </w:r>
    </w:p>
    <w:p w14:paraId="37F57428" w14:textId="77777777" w:rsidR="00973691" w:rsidRDefault="008A5EC0">
      <w:pPr>
        <w:tabs>
          <w:tab w:val="left" w:pos="993"/>
        </w:tabs>
        <w:ind w:firstLine="567"/>
        <w:rPr>
          <w:rStyle w:val="a9"/>
          <w:sz w:val="24"/>
          <w:szCs w:val="24"/>
          <w:lang w:val="ru-RU"/>
        </w:rPr>
      </w:pPr>
      <w:r>
        <w:rPr>
          <w:rStyle w:val="a9"/>
          <w:sz w:val="24"/>
          <w:szCs w:val="24"/>
          <w:lang w:val="ru-RU"/>
        </w:rPr>
        <w:t>Г) бордовый оттенок век</w:t>
      </w:r>
    </w:p>
    <w:p w14:paraId="5E75E43E" w14:textId="77777777" w:rsidR="00973691" w:rsidRDefault="008A5EC0">
      <w:pPr>
        <w:tabs>
          <w:tab w:val="left" w:pos="993"/>
        </w:tabs>
        <w:ind w:firstLine="567"/>
        <w:rPr>
          <w:rStyle w:val="a9"/>
          <w:sz w:val="24"/>
          <w:szCs w:val="24"/>
          <w:lang w:val="ru-RU"/>
        </w:rPr>
      </w:pPr>
      <w:r>
        <w:rPr>
          <w:rStyle w:val="a9"/>
          <w:sz w:val="24"/>
          <w:szCs w:val="24"/>
          <w:lang w:val="ru-RU"/>
        </w:rPr>
        <w:t>Д) «холодный » отек век</w:t>
      </w:r>
    </w:p>
    <w:p w14:paraId="6BC203D3" w14:textId="77777777" w:rsidR="00973691" w:rsidRDefault="00973691">
      <w:pPr>
        <w:tabs>
          <w:tab w:val="left" w:pos="993"/>
        </w:tabs>
        <w:ind w:firstLine="567"/>
        <w:rPr>
          <w:rStyle w:val="A6"/>
          <w:sz w:val="24"/>
          <w:szCs w:val="24"/>
          <w:lang w:val="ru-RU"/>
        </w:rPr>
      </w:pPr>
    </w:p>
    <w:p w14:paraId="0D19A5AC" w14:textId="77777777" w:rsidR="00973691" w:rsidRDefault="008A5EC0" w:rsidP="008A5EC0">
      <w:pPr>
        <w:numPr>
          <w:ilvl w:val="0"/>
          <w:numId w:val="113"/>
        </w:numPr>
        <w:rPr>
          <w:sz w:val="24"/>
          <w:szCs w:val="24"/>
          <w:lang w:val="ru-RU"/>
        </w:rPr>
      </w:pPr>
      <w:r>
        <w:rPr>
          <w:rStyle w:val="a9"/>
          <w:sz w:val="24"/>
          <w:szCs w:val="24"/>
          <w:lang w:val="ru-RU"/>
        </w:rPr>
        <w:t>При дифтерийном конъюнктивите не бывает:</w:t>
      </w:r>
    </w:p>
    <w:p w14:paraId="2BF5803E" w14:textId="77777777" w:rsidR="00973691" w:rsidRDefault="008A5EC0">
      <w:pPr>
        <w:pStyle w:val="1"/>
        <w:tabs>
          <w:tab w:val="left" w:pos="993"/>
        </w:tabs>
        <w:ind w:firstLine="567"/>
        <w:rPr>
          <w:rStyle w:val="a9"/>
          <w:rFonts w:ascii="Times New Roman" w:eastAsia="Times New Roman" w:hAnsi="Times New Roman" w:cs="Times New Roman"/>
          <w:b w:val="0"/>
          <w:bCs w:val="0"/>
          <w:sz w:val="24"/>
          <w:szCs w:val="24"/>
          <w:lang w:val="ru-RU"/>
        </w:rPr>
      </w:pPr>
      <w:r>
        <w:rPr>
          <w:rStyle w:val="a9"/>
          <w:rFonts w:ascii="Times New Roman" w:hAnsi="Times New Roman"/>
          <w:b w:val="0"/>
          <w:bCs w:val="0"/>
          <w:sz w:val="24"/>
          <w:szCs w:val="24"/>
          <w:lang w:val="ru-RU"/>
        </w:rPr>
        <w:t>А) фолликулярной формы</w:t>
      </w:r>
    </w:p>
    <w:p w14:paraId="04458C50" w14:textId="77777777" w:rsidR="00973691" w:rsidRDefault="008A5EC0">
      <w:pPr>
        <w:tabs>
          <w:tab w:val="left" w:pos="993"/>
        </w:tabs>
        <w:ind w:firstLine="567"/>
        <w:rPr>
          <w:rStyle w:val="a9"/>
          <w:sz w:val="24"/>
          <w:szCs w:val="24"/>
          <w:lang w:val="ru-RU"/>
        </w:rPr>
      </w:pPr>
      <w:r>
        <w:rPr>
          <w:rStyle w:val="a9"/>
          <w:sz w:val="24"/>
          <w:szCs w:val="24"/>
          <w:lang w:val="ru-RU"/>
        </w:rPr>
        <w:t>Б) дифтеритической формы</w:t>
      </w:r>
    </w:p>
    <w:p w14:paraId="7B249EF8" w14:textId="77777777" w:rsidR="00973691" w:rsidRDefault="008A5EC0">
      <w:pPr>
        <w:tabs>
          <w:tab w:val="left" w:pos="993"/>
        </w:tabs>
        <w:ind w:firstLine="567"/>
        <w:rPr>
          <w:rStyle w:val="a9"/>
          <w:sz w:val="24"/>
          <w:szCs w:val="24"/>
          <w:lang w:val="ru-RU"/>
        </w:rPr>
      </w:pPr>
      <w:r>
        <w:rPr>
          <w:rStyle w:val="a9"/>
          <w:sz w:val="24"/>
          <w:szCs w:val="24"/>
          <w:lang w:val="ru-RU"/>
        </w:rPr>
        <w:t>В) катаральной формы</w:t>
      </w:r>
    </w:p>
    <w:p w14:paraId="46F37BFE" w14:textId="77777777" w:rsidR="00973691" w:rsidRDefault="008A5EC0">
      <w:pPr>
        <w:tabs>
          <w:tab w:val="left" w:pos="993"/>
        </w:tabs>
        <w:ind w:firstLine="567"/>
        <w:rPr>
          <w:rStyle w:val="a9"/>
          <w:sz w:val="24"/>
          <w:szCs w:val="24"/>
          <w:lang w:val="ru-RU"/>
        </w:rPr>
      </w:pPr>
      <w:r>
        <w:rPr>
          <w:rStyle w:val="a9"/>
          <w:sz w:val="24"/>
          <w:szCs w:val="24"/>
          <w:lang w:val="ru-RU"/>
        </w:rPr>
        <w:t>Г) крупозной формы</w:t>
      </w:r>
    </w:p>
    <w:p w14:paraId="05E88855" w14:textId="77777777" w:rsidR="00973691" w:rsidRDefault="00973691">
      <w:pPr>
        <w:tabs>
          <w:tab w:val="left" w:pos="993"/>
        </w:tabs>
        <w:ind w:firstLine="567"/>
        <w:rPr>
          <w:rStyle w:val="A6"/>
          <w:sz w:val="24"/>
          <w:szCs w:val="24"/>
          <w:lang w:val="ru-RU"/>
        </w:rPr>
      </w:pPr>
    </w:p>
    <w:p w14:paraId="44C2DC2D" w14:textId="77777777" w:rsidR="00973691" w:rsidRDefault="008A5EC0" w:rsidP="008A5EC0">
      <w:pPr>
        <w:numPr>
          <w:ilvl w:val="0"/>
          <w:numId w:val="113"/>
        </w:numPr>
        <w:rPr>
          <w:sz w:val="24"/>
          <w:szCs w:val="24"/>
          <w:lang w:val="ru-RU"/>
        </w:rPr>
      </w:pPr>
      <w:r>
        <w:rPr>
          <w:rStyle w:val="a9"/>
          <w:sz w:val="24"/>
          <w:szCs w:val="24"/>
          <w:lang w:val="ru-RU"/>
        </w:rPr>
        <w:t>Для гонобленнорейного конъюнктивита не  характерно:</w:t>
      </w:r>
    </w:p>
    <w:p w14:paraId="02858624" w14:textId="77777777" w:rsidR="00973691" w:rsidRDefault="008A5EC0">
      <w:pPr>
        <w:tabs>
          <w:tab w:val="left" w:pos="993"/>
        </w:tabs>
        <w:ind w:firstLine="567"/>
        <w:rPr>
          <w:rStyle w:val="a9"/>
          <w:sz w:val="24"/>
          <w:szCs w:val="24"/>
          <w:lang w:val="ru-RU"/>
        </w:rPr>
      </w:pPr>
      <w:r>
        <w:rPr>
          <w:rStyle w:val="a9"/>
          <w:sz w:val="24"/>
          <w:szCs w:val="24"/>
          <w:lang w:val="ru-RU"/>
        </w:rPr>
        <w:t>А) выраженный отек</w:t>
      </w:r>
    </w:p>
    <w:p w14:paraId="5777B3BF" w14:textId="77777777" w:rsidR="00973691" w:rsidRDefault="008A5EC0">
      <w:pPr>
        <w:tabs>
          <w:tab w:val="left" w:pos="993"/>
        </w:tabs>
        <w:ind w:firstLine="567"/>
        <w:rPr>
          <w:rStyle w:val="a9"/>
          <w:sz w:val="24"/>
          <w:szCs w:val="24"/>
          <w:lang w:val="ru-RU"/>
        </w:rPr>
      </w:pPr>
      <w:r>
        <w:rPr>
          <w:rStyle w:val="a9"/>
          <w:sz w:val="24"/>
          <w:szCs w:val="24"/>
          <w:lang w:val="ru-RU"/>
        </w:rPr>
        <w:t>Б) обильное отделяемое</w:t>
      </w:r>
    </w:p>
    <w:p w14:paraId="263787B9" w14:textId="77777777" w:rsidR="00973691" w:rsidRDefault="008A5EC0">
      <w:pPr>
        <w:tabs>
          <w:tab w:val="left" w:pos="993"/>
        </w:tabs>
        <w:ind w:firstLine="567"/>
        <w:rPr>
          <w:rStyle w:val="a9"/>
          <w:sz w:val="24"/>
          <w:szCs w:val="24"/>
          <w:lang w:val="ru-RU"/>
        </w:rPr>
      </w:pPr>
      <w:r>
        <w:rPr>
          <w:rStyle w:val="a9"/>
          <w:sz w:val="24"/>
          <w:szCs w:val="24"/>
          <w:lang w:val="ru-RU"/>
        </w:rPr>
        <w:t>В) лихорадочное состояние</w:t>
      </w:r>
    </w:p>
    <w:p w14:paraId="3B5E8CD0" w14:textId="77777777" w:rsidR="00973691" w:rsidRDefault="008A5EC0">
      <w:pPr>
        <w:tabs>
          <w:tab w:val="left" w:pos="993"/>
        </w:tabs>
        <w:ind w:firstLine="567"/>
        <w:rPr>
          <w:rStyle w:val="a9"/>
          <w:sz w:val="24"/>
          <w:szCs w:val="24"/>
          <w:lang w:val="ru-RU"/>
        </w:rPr>
      </w:pPr>
      <w:r>
        <w:rPr>
          <w:rStyle w:val="a9"/>
          <w:sz w:val="24"/>
          <w:szCs w:val="24"/>
          <w:lang w:val="ru-RU"/>
        </w:rPr>
        <w:t>Д) зуд</w:t>
      </w:r>
    </w:p>
    <w:p w14:paraId="354CE1C7" w14:textId="77777777" w:rsidR="00973691" w:rsidRDefault="00973691">
      <w:pPr>
        <w:tabs>
          <w:tab w:val="left" w:pos="993"/>
        </w:tabs>
        <w:ind w:firstLine="567"/>
        <w:rPr>
          <w:rStyle w:val="A6"/>
          <w:sz w:val="24"/>
          <w:szCs w:val="24"/>
          <w:lang w:val="ru-RU"/>
        </w:rPr>
      </w:pPr>
    </w:p>
    <w:p w14:paraId="617E5D71" w14:textId="77777777" w:rsidR="00973691" w:rsidRDefault="008A5EC0" w:rsidP="008A5EC0">
      <w:pPr>
        <w:numPr>
          <w:ilvl w:val="0"/>
          <w:numId w:val="113"/>
        </w:numPr>
        <w:rPr>
          <w:sz w:val="24"/>
          <w:szCs w:val="24"/>
          <w:lang w:val="ru-RU"/>
        </w:rPr>
      </w:pPr>
      <w:r>
        <w:rPr>
          <w:rStyle w:val="a9"/>
          <w:sz w:val="24"/>
          <w:szCs w:val="24"/>
          <w:lang w:val="ru-RU"/>
        </w:rPr>
        <w:t>Профилактикой гонобленнореи у новорожденных является закапывание:</w:t>
      </w:r>
    </w:p>
    <w:p w14:paraId="47D3A333" w14:textId="77777777" w:rsidR="00973691" w:rsidRDefault="008A5EC0">
      <w:pPr>
        <w:tabs>
          <w:tab w:val="left" w:pos="993"/>
        </w:tabs>
        <w:ind w:firstLine="567"/>
        <w:rPr>
          <w:rStyle w:val="a9"/>
          <w:sz w:val="24"/>
          <w:szCs w:val="24"/>
          <w:lang w:val="ru-RU"/>
        </w:rPr>
      </w:pPr>
      <w:r>
        <w:rPr>
          <w:rStyle w:val="a9"/>
          <w:sz w:val="24"/>
          <w:szCs w:val="24"/>
          <w:lang w:val="ru-RU"/>
        </w:rPr>
        <w:t>А)10% раствора нитрата серебра</w:t>
      </w:r>
    </w:p>
    <w:p w14:paraId="1D28ABA1" w14:textId="77777777" w:rsidR="00973691" w:rsidRDefault="008A5EC0">
      <w:pPr>
        <w:tabs>
          <w:tab w:val="left" w:pos="993"/>
        </w:tabs>
        <w:ind w:firstLine="567"/>
        <w:rPr>
          <w:rStyle w:val="a9"/>
          <w:sz w:val="24"/>
          <w:szCs w:val="24"/>
          <w:lang w:val="ru-RU"/>
        </w:rPr>
      </w:pPr>
      <w:r>
        <w:rPr>
          <w:rStyle w:val="a9"/>
          <w:sz w:val="24"/>
          <w:szCs w:val="24"/>
          <w:lang w:val="ru-RU"/>
        </w:rPr>
        <w:t>Б) 30% раствора альбуцида</w:t>
      </w:r>
    </w:p>
    <w:p w14:paraId="3C4CF9A2" w14:textId="77777777" w:rsidR="00973691" w:rsidRDefault="008A5EC0">
      <w:pPr>
        <w:tabs>
          <w:tab w:val="left" w:pos="993"/>
        </w:tabs>
        <w:ind w:firstLine="567"/>
        <w:rPr>
          <w:rStyle w:val="a9"/>
          <w:sz w:val="24"/>
          <w:szCs w:val="24"/>
          <w:lang w:val="ru-RU"/>
        </w:rPr>
      </w:pPr>
      <w:r>
        <w:rPr>
          <w:rStyle w:val="a9"/>
          <w:sz w:val="24"/>
          <w:szCs w:val="24"/>
          <w:lang w:val="ru-RU"/>
        </w:rPr>
        <w:t>В) 1% раствора пилокарпина</w:t>
      </w:r>
    </w:p>
    <w:p w14:paraId="701193E4" w14:textId="77777777" w:rsidR="00973691" w:rsidRDefault="008A5EC0">
      <w:pPr>
        <w:tabs>
          <w:tab w:val="left" w:pos="993"/>
        </w:tabs>
        <w:ind w:firstLine="567"/>
        <w:rPr>
          <w:rStyle w:val="a9"/>
          <w:sz w:val="24"/>
          <w:szCs w:val="24"/>
          <w:lang w:val="ru-RU"/>
        </w:rPr>
      </w:pPr>
      <w:r>
        <w:rPr>
          <w:rStyle w:val="a9"/>
          <w:sz w:val="24"/>
          <w:szCs w:val="24"/>
          <w:lang w:val="ru-RU"/>
        </w:rPr>
        <w:t>Г) 2% раствора борной кислоты</w:t>
      </w:r>
    </w:p>
    <w:p w14:paraId="6D637C13" w14:textId="77777777" w:rsidR="00973691" w:rsidRDefault="00973691">
      <w:pPr>
        <w:tabs>
          <w:tab w:val="left" w:pos="993"/>
        </w:tabs>
        <w:ind w:firstLine="567"/>
        <w:rPr>
          <w:rStyle w:val="A6"/>
          <w:sz w:val="24"/>
          <w:szCs w:val="24"/>
          <w:lang w:val="ru-RU"/>
        </w:rPr>
      </w:pPr>
    </w:p>
    <w:p w14:paraId="1C9BD49F" w14:textId="77777777" w:rsidR="00973691" w:rsidRDefault="008A5EC0" w:rsidP="008A5EC0">
      <w:pPr>
        <w:numPr>
          <w:ilvl w:val="0"/>
          <w:numId w:val="113"/>
        </w:numPr>
        <w:rPr>
          <w:sz w:val="24"/>
          <w:szCs w:val="24"/>
          <w:lang w:val="ru-RU"/>
        </w:rPr>
      </w:pPr>
      <w:r>
        <w:rPr>
          <w:rStyle w:val="a9"/>
          <w:sz w:val="24"/>
          <w:szCs w:val="24"/>
          <w:lang w:val="ru-RU"/>
        </w:rPr>
        <w:t>Гонобленнорейный конъюнктивит встречается только у:</w:t>
      </w:r>
    </w:p>
    <w:p w14:paraId="2138AB02" w14:textId="77777777" w:rsidR="00973691" w:rsidRDefault="008A5EC0">
      <w:pPr>
        <w:pStyle w:val="1"/>
        <w:tabs>
          <w:tab w:val="left" w:pos="993"/>
        </w:tabs>
        <w:ind w:firstLine="567"/>
        <w:rPr>
          <w:rStyle w:val="a9"/>
          <w:rFonts w:ascii="Times New Roman" w:eastAsia="Times New Roman" w:hAnsi="Times New Roman" w:cs="Times New Roman"/>
          <w:b w:val="0"/>
          <w:bCs w:val="0"/>
          <w:sz w:val="24"/>
          <w:szCs w:val="24"/>
          <w:lang w:val="ru-RU"/>
        </w:rPr>
      </w:pPr>
      <w:r>
        <w:rPr>
          <w:rStyle w:val="a9"/>
          <w:rFonts w:ascii="Times New Roman" w:hAnsi="Times New Roman"/>
          <w:b w:val="0"/>
          <w:bCs w:val="0"/>
          <w:sz w:val="24"/>
          <w:szCs w:val="24"/>
          <w:lang w:val="ru-RU"/>
        </w:rPr>
        <w:t>А) новорожденных</w:t>
      </w:r>
    </w:p>
    <w:p w14:paraId="16053E00" w14:textId="77777777" w:rsidR="00973691" w:rsidRDefault="008A5EC0">
      <w:pPr>
        <w:tabs>
          <w:tab w:val="left" w:pos="993"/>
        </w:tabs>
        <w:ind w:firstLine="567"/>
        <w:rPr>
          <w:rStyle w:val="a9"/>
          <w:sz w:val="24"/>
          <w:szCs w:val="24"/>
          <w:lang w:val="ru-RU"/>
        </w:rPr>
      </w:pPr>
      <w:r>
        <w:rPr>
          <w:rStyle w:val="a9"/>
          <w:sz w:val="24"/>
          <w:szCs w:val="24"/>
          <w:lang w:val="ru-RU"/>
        </w:rPr>
        <w:t>Б) детей</w:t>
      </w:r>
    </w:p>
    <w:p w14:paraId="62284A68" w14:textId="77777777" w:rsidR="00973691" w:rsidRDefault="008A5EC0">
      <w:pPr>
        <w:tabs>
          <w:tab w:val="left" w:pos="993"/>
        </w:tabs>
        <w:ind w:firstLine="567"/>
        <w:rPr>
          <w:rStyle w:val="a9"/>
          <w:sz w:val="24"/>
          <w:szCs w:val="24"/>
          <w:lang w:val="ru-RU"/>
        </w:rPr>
      </w:pPr>
      <w:r>
        <w:rPr>
          <w:rStyle w:val="a9"/>
          <w:sz w:val="24"/>
          <w:szCs w:val="24"/>
          <w:lang w:val="ru-RU"/>
        </w:rPr>
        <w:t>В) взрослых</w:t>
      </w:r>
    </w:p>
    <w:p w14:paraId="3EBB71C4" w14:textId="77777777" w:rsidR="00973691" w:rsidRDefault="008A5EC0">
      <w:pPr>
        <w:tabs>
          <w:tab w:val="left" w:pos="993"/>
        </w:tabs>
        <w:ind w:firstLine="567"/>
        <w:rPr>
          <w:rStyle w:val="a9"/>
          <w:sz w:val="24"/>
          <w:szCs w:val="24"/>
          <w:lang w:val="ru-RU"/>
        </w:rPr>
      </w:pPr>
      <w:r>
        <w:rPr>
          <w:rStyle w:val="a9"/>
          <w:sz w:val="24"/>
          <w:szCs w:val="24"/>
          <w:lang w:val="ru-RU"/>
        </w:rPr>
        <w:t>Г) верно А) и В)</w:t>
      </w:r>
    </w:p>
    <w:p w14:paraId="38083AF4" w14:textId="77777777" w:rsidR="00973691" w:rsidRDefault="008A5EC0">
      <w:pPr>
        <w:tabs>
          <w:tab w:val="left" w:pos="993"/>
        </w:tabs>
        <w:ind w:firstLine="567"/>
        <w:rPr>
          <w:rStyle w:val="a9"/>
          <w:sz w:val="24"/>
          <w:szCs w:val="24"/>
          <w:lang w:val="ru-RU"/>
        </w:rPr>
      </w:pPr>
      <w:r>
        <w:rPr>
          <w:rStyle w:val="a9"/>
          <w:sz w:val="24"/>
          <w:szCs w:val="24"/>
          <w:lang w:val="ru-RU"/>
        </w:rPr>
        <w:t>Д) возраст не имеет значения</w:t>
      </w:r>
    </w:p>
    <w:p w14:paraId="2ECA78CF" w14:textId="77777777" w:rsidR="00973691" w:rsidRDefault="00973691">
      <w:pPr>
        <w:tabs>
          <w:tab w:val="left" w:pos="993"/>
        </w:tabs>
        <w:ind w:firstLine="567"/>
        <w:rPr>
          <w:rStyle w:val="A6"/>
          <w:sz w:val="24"/>
          <w:szCs w:val="24"/>
          <w:lang w:val="ru-RU"/>
        </w:rPr>
      </w:pPr>
    </w:p>
    <w:p w14:paraId="288972B2" w14:textId="77777777" w:rsidR="00973691" w:rsidRDefault="008A5EC0" w:rsidP="008A5EC0">
      <w:pPr>
        <w:numPr>
          <w:ilvl w:val="0"/>
          <w:numId w:val="113"/>
        </w:numPr>
        <w:rPr>
          <w:sz w:val="24"/>
          <w:szCs w:val="24"/>
          <w:lang w:val="ru-RU"/>
        </w:rPr>
      </w:pPr>
      <w:r>
        <w:rPr>
          <w:rStyle w:val="a9"/>
          <w:sz w:val="24"/>
          <w:szCs w:val="24"/>
          <w:lang w:val="ru-RU"/>
        </w:rPr>
        <w:t xml:space="preserve"> Для профилактики гонобленнореи новорожденным закапывают альбуцид:</w:t>
      </w:r>
    </w:p>
    <w:p w14:paraId="3C01D3CE" w14:textId="77777777" w:rsidR="00973691" w:rsidRDefault="008A5EC0">
      <w:pPr>
        <w:tabs>
          <w:tab w:val="left" w:pos="993"/>
        </w:tabs>
        <w:ind w:firstLine="567"/>
        <w:rPr>
          <w:rStyle w:val="a9"/>
          <w:sz w:val="24"/>
          <w:szCs w:val="24"/>
          <w:lang w:val="ru-RU"/>
        </w:rPr>
      </w:pPr>
      <w:r>
        <w:rPr>
          <w:rStyle w:val="a9"/>
          <w:sz w:val="24"/>
          <w:szCs w:val="24"/>
          <w:lang w:val="ru-RU"/>
        </w:rPr>
        <w:t>А) 1 раз в сутки</w:t>
      </w:r>
    </w:p>
    <w:p w14:paraId="2D276812" w14:textId="77777777" w:rsidR="00973691" w:rsidRDefault="008A5EC0">
      <w:pPr>
        <w:tabs>
          <w:tab w:val="left" w:pos="993"/>
        </w:tabs>
        <w:ind w:firstLine="567"/>
        <w:rPr>
          <w:rStyle w:val="a9"/>
          <w:sz w:val="24"/>
          <w:szCs w:val="24"/>
          <w:lang w:val="ru-RU"/>
        </w:rPr>
      </w:pPr>
      <w:r>
        <w:rPr>
          <w:rStyle w:val="a9"/>
          <w:sz w:val="24"/>
          <w:szCs w:val="24"/>
          <w:lang w:val="ru-RU"/>
        </w:rPr>
        <w:t>Б) 2 раза в сутки</w:t>
      </w:r>
    </w:p>
    <w:p w14:paraId="5BD03309" w14:textId="77777777" w:rsidR="00973691" w:rsidRDefault="008A5EC0">
      <w:pPr>
        <w:tabs>
          <w:tab w:val="left" w:pos="993"/>
        </w:tabs>
        <w:ind w:firstLine="567"/>
        <w:rPr>
          <w:rStyle w:val="a9"/>
          <w:sz w:val="24"/>
          <w:szCs w:val="24"/>
          <w:lang w:val="ru-RU"/>
        </w:rPr>
      </w:pPr>
      <w:r>
        <w:rPr>
          <w:rStyle w:val="a9"/>
          <w:sz w:val="24"/>
          <w:szCs w:val="24"/>
          <w:lang w:val="ru-RU"/>
        </w:rPr>
        <w:t>В) троекратно в течение часа</w:t>
      </w:r>
    </w:p>
    <w:p w14:paraId="5D42B875" w14:textId="77777777" w:rsidR="00973691" w:rsidRDefault="008A5EC0">
      <w:pPr>
        <w:tabs>
          <w:tab w:val="left" w:pos="993"/>
        </w:tabs>
        <w:ind w:firstLine="567"/>
        <w:rPr>
          <w:rStyle w:val="a9"/>
          <w:sz w:val="24"/>
          <w:szCs w:val="24"/>
          <w:lang w:val="ru-RU"/>
        </w:rPr>
      </w:pPr>
      <w:r>
        <w:rPr>
          <w:rStyle w:val="a9"/>
          <w:sz w:val="24"/>
          <w:szCs w:val="24"/>
          <w:lang w:val="ru-RU"/>
        </w:rPr>
        <w:t>Г) 3 раза в день в течение недели</w:t>
      </w:r>
    </w:p>
    <w:p w14:paraId="63AB58B0" w14:textId="77777777" w:rsidR="00973691" w:rsidRDefault="008A5EC0">
      <w:pPr>
        <w:tabs>
          <w:tab w:val="left" w:pos="993"/>
        </w:tabs>
        <w:ind w:firstLine="567"/>
        <w:rPr>
          <w:rStyle w:val="a9"/>
          <w:sz w:val="24"/>
          <w:szCs w:val="24"/>
        </w:rPr>
      </w:pPr>
      <w:r>
        <w:rPr>
          <w:rStyle w:val="a9"/>
          <w:sz w:val="24"/>
          <w:szCs w:val="24"/>
        </w:rPr>
        <w:t>Д) 1 раз в месяц</w:t>
      </w:r>
    </w:p>
    <w:p w14:paraId="3F763F44" w14:textId="77777777" w:rsidR="00973691" w:rsidRDefault="00973691">
      <w:pPr>
        <w:tabs>
          <w:tab w:val="left" w:pos="993"/>
        </w:tabs>
        <w:ind w:firstLine="567"/>
        <w:rPr>
          <w:rStyle w:val="A6"/>
          <w:sz w:val="24"/>
          <w:szCs w:val="24"/>
        </w:rPr>
      </w:pPr>
    </w:p>
    <w:p w14:paraId="3665D9B0" w14:textId="77777777" w:rsidR="00973691" w:rsidRDefault="008A5EC0" w:rsidP="008A5EC0">
      <w:pPr>
        <w:numPr>
          <w:ilvl w:val="0"/>
          <w:numId w:val="113"/>
        </w:numPr>
        <w:rPr>
          <w:sz w:val="24"/>
          <w:szCs w:val="24"/>
          <w:lang w:val="ru-RU"/>
        </w:rPr>
      </w:pPr>
      <w:r>
        <w:rPr>
          <w:rStyle w:val="a9"/>
          <w:sz w:val="24"/>
          <w:szCs w:val="24"/>
          <w:lang w:val="ru-RU"/>
        </w:rPr>
        <w:t xml:space="preserve"> После удаления пленок с конъюнктивы, кровоточащая поверхность наблюдается при:</w:t>
      </w:r>
    </w:p>
    <w:p w14:paraId="7C5D0170" w14:textId="77777777" w:rsidR="00973691" w:rsidRDefault="008A5EC0">
      <w:pPr>
        <w:pStyle w:val="1"/>
        <w:tabs>
          <w:tab w:val="left" w:pos="993"/>
        </w:tabs>
        <w:ind w:firstLine="567"/>
        <w:rPr>
          <w:rStyle w:val="a9"/>
          <w:rFonts w:ascii="Times New Roman" w:eastAsia="Times New Roman" w:hAnsi="Times New Roman" w:cs="Times New Roman"/>
          <w:b w:val="0"/>
          <w:bCs w:val="0"/>
          <w:sz w:val="24"/>
          <w:szCs w:val="24"/>
          <w:lang w:val="ru-RU"/>
        </w:rPr>
      </w:pPr>
      <w:r>
        <w:rPr>
          <w:rStyle w:val="a9"/>
          <w:rFonts w:ascii="Times New Roman" w:hAnsi="Times New Roman"/>
          <w:b w:val="0"/>
          <w:bCs w:val="0"/>
          <w:sz w:val="24"/>
          <w:szCs w:val="24"/>
          <w:lang w:val="ru-RU"/>
        </w:rPr>
        <w:t>А) пневмококковом конъюнктивите</w:t>
      </w:r>
    </w:p>
    <w:p w14:paraId="170D10FD" w14:textId="77777777" w:rsidR="00973691" w:rsidRDefault="008A5EC0">
      <w:pPr>
        <w:tabs>
          <w:tab w:val="left" w:pos="993"/>
        </w:tabs>
        <w:ind w:firstLine="567"/>
        <w:rPr>
          <w:rStyle w:val="a9"/>
          <w:sz w:val="24"/>
          <w:szCs w:val="24"/>
          <w:lang w:val="ru-RU"/>
        </w:rPr>
      </w:pPr>
      <w:r>
        <w:rPr>
          <w:rStyle w:val="a9"/>
          <w:sz w:val="24"/>
          <w:szCs w:val="24"/>
          <w:lang w:val="ru-RU"/>
        </w:rPr>
        <w:t>Б) дифтерийном конъюнктивите</w:t>
      </w:r>
    </w:p>
    <w:p w14:paraId="6B517194" w14:textId="77777777" w:rsidR="00973691" w:rsidRDefault="008A5EC0">
      <w:pPr>
        <w:tabs>
          <w:tab w:val="left" w:pos="993"/>
        </w:tabs>
        <w:ind w:firstLine="567"/>
        <w:rPr>
          <w:rStyle w:val="a9"/>
          <w:sz w:val="24"/>
          <w:szCs w:val="24"/>
          <w:lang w:val="ru-RU"/>
        </w:rPr>
      </w:pPr>
      <w:r>
        <w:rPr>
          <w:rStyle w:val="a9"/>
          <w:sz w:val="24"/>
          <w:szCs w:val="24"/>
          <w:lang w:val="ru-RU"/>
        </w:rPr>
        <w:t>В) гонококковом конъюнктивите</w:t>
      </w:r>
    </w:p>
    <w:p w14:paraId="2E7F3965" w14:textId="77777777" w:rsidR="00973691" w:rsidRDefault="008A5EC0">
      <w:pPr>
        <w:tabs>
          <w:tab w:val="left" w:pos="993"/>
        </w:tabs>
        <w:ind w:firstLine="567"/>
        <w:rPr>
          <w:rStyle w:val="a9"/>
          <w:sz w:val="24"/>
          <w:szCs w:val="24"/>
          <w:lang w:val="ru-RU"/>
        </w:rPr>
      </w:pPr>
      <w:r>
        <w:rPr>
          <w:rStyle w:val="a9"/>
          <w:sz w:val="24"/>
          <w:szCs w:val="24"/>
          <w:lang w:val="ru-RU"/>
        </w:rPr>
        <w:t>Г) аденовирусном конъюнктивите</w:t>
      </w:r>
    </w:p>
    <w:p w14:paraId="61C9B0A1" w14:textId="77777777" w:rsidR="00973691" w:rsidRDefault="008A5EC0">
      <w:pPr>
        <w:pStyle w:val="1"/>
        <w:tabs>
          <w:tab w:val="left" w:pos="993"/>
        </w:tabs>
        <w:ind w:firstLine="567"/>
        <w:rPr>
          <w:rStyle w:val="a9"/>
          <w:rFonts w:ascii="Times New Roman" w:eastAsia="Times New Roman" w:hAnsi="Times New Roman" w:cs="Times New Roman"/>
          <w:b w:val="0"/>
          <w:bCs w:val="0"/>
          <w:sz w:val="24"/>
          <w:szCs w:val="24"/>
        </w:rPr>
      </w:pPr>
      <w:r>
        <w:rPr>
          <w:rStyle w:val="a9"/>
          <w:rFonts w:ascii="Times New Roman" w:hAnsi="Times New Roman"/>
          <w:b w:val="0"/>
          <w:bCs w:val="0"/>
          <w:sz w:val="24"/>
          <w:szCs w:val="24"/>
        </w:rPr>
        <w:t>Д) диплобациллярном конъюнктивите</w:t>
      </w:r>
    </w:p>
    <w:p w14:paraId="118A01A2" w14:textId="77777777" w:rsidR="00973691" w:rsidRDefault="00973691">
      <w:pPr>
        <w:tabs>
          <w:tab w:val="left" w:pos="993"/>
        </w:tabs>
        <w:ind w:firstLine="567"/>
        <w:rPr>
          <w:rStyle w:val="A6"/>
          <w:sz w:val="24"/>
          <w:szCs w:val="24"/>
          <w:lang w:val="ru-RU"/>
        </w:rPr>
      </w:pPr>
    </w:p>
    <w:p w14:paraId="766D61F7" w14:textId="77777777" w:rsidR="00973691" w:rsidRDefault="008A5EC0" w:rsidP="008A5EC0">
      <w:pPr>
        <w:numPr>
          <w:ilvl w:val="0"/>
          <w:numId w:val="113"/>
        </w:numPr>
        <w:rPr>
          <w:sz w:val="24"/>
          <w:szCs w:val="24"/>
          <w:lang w:val="ru-RU"/>
        </w:rPr>
      </w:pPr>
      <w:r>
        <w:rPr>
          <w:rStyle w:val="a9"/>
          <w:sz w:val="24"/>
          <w:szCs w:val="24"/>
          <w:lang w:val="ru-RU"/>
        </w:rPr>
        <w:t xml:space="preserve"> При каких конъюнктивитах пленки не образуются:</w:t>
      </w:r>
    </w:p>
    <w:p w14:paraId="5D5430D2" w14:textId="77777777" w:rsidR="00973691" w:rsidRDefault="008A5EC0">
      <w:pPr>
        <w:pStyle w:val="1"/>
        <w:tabs>
          <w:tab w:val="left" w:pos="993"/>
        </w:tabs>
        <w:ind w:firstLine="567"/>
        <w:rPr>
          <w:rStyle w:val="a9"/>
          <w:rFonts w:ascii="Times New Roman" w:eastAsia="Times New Roman" w:hAnsi="Times New Roman" w:cs="Times New Roman"/>
          <w:b w:val="0"/>
          <w:bCs w:val="0"/>
          <w:sz w:val="24"/>
          <w:szCs w:val="24"/>
          <w:lang w:val="ru-RU"/>
        </w:rPr>
      </w:pPr>
      <w:r>
        <w:rPr>
          <w:rStyle w:val="a9"/>
          <w:rFonts w:ascii="Times New Roman" w:hAnsi="Times New Roman"/>
          <w:b w:val="0"/>
          <w:bCs w:val="0"/>
          <w:sz w:val="24"/>
          <w:szCs w:val="24"/>
          <w:lang w:val="ru-RU"/>
        </w:rPr>
        <w:t>А) дифтерийный</w:t>
      </w:r>
    </w:p>
    <w:p w14:paraId="01E1DE4E" w14:textId="77777777" w:rsidR="00973691" w:rsidRDefault="008A5EC0">
      <w:pPr>
        <w:tabs>
          <w:tab w:val="left" w:pos="993"/>
        </w:tabs>
        <w:ind w:firstLine="567"/>
        <w:rPr>
          <w:rStyle w:val="a9"/>
          <w:sz w:val="24"/>
          <w:szCs w:val="24"/>
          <w:lang w:val="ru-RU"/>
        </w:rPr>
      </w:pPr>
      <w:r>
        <w:rPr>
          <w:rStyle w:val="a9"/>
          <w:sz w:val="24"/>
          <w:szCs w:val="24"/>
          <w:lang w:val="ru-RU"/>
        </w:rPr>
        <w:t>Б) пневмококковый</w:t>
      </w:r>
    </w:p>
    <w:p w14:paraId="511A0D08" w14:textId="77777777" w:rsidR="00973691" w:rsidRDefault="008A5EC0">
      <w:pPr>
        <w:tabs>
          <w:tab w:val="left" w:pos="993"/>
        </w:tabs>
        <w:ind w:firstLine="567"/>
        <w:rPr>
          <w:rStyle w:val="a9"/>
          <w:sz w:val="24"/>
          <w:szCs w:val="24"/>
          <w:lang w:val="ru-RU"/>
        </w:rPr>
      </w:pPr>
      <w:r>
        <w:rPr>
          <w:rStyle w:val="a9"/>
          <w:sz w:val="24"/>
          <w:szCs w:val="24"/>
          <w:lang w:val="ru-RU"/>
        </w:rPr>
        <w:t>В) вирусный</w:t>
      </w:r>
    </w:p>
    <w:p w14:paraId="6F72DCAC" w14:textId="77777777" w:rsidR="00973691" w:rsidRDefault="008A5EC0">
      <w:pPr>
        <w:tabs>
          <w:tab w:val="left" w:pos="993"/>
        </w:tabs>
        <w:ind w:firstLine="567"/>
        <w:rPr>
          <w:rStyle w:val="a9"/>
          <w:sz w:val="24"/>
          <w:szCs w:val="24"/>
        </w:rPr>
      </w:pPr>
      <w:r>
        <w:rPr>
          <w:rStyle w:val="a9"/>
          <w:sz w:val="24"/>
          <w:szCs w:val="24"/>
        </w:rPr>
        <w:t>Г) гонококковый</w:t>
      </w:r>
    </w:p>
    <w:p w14:paraId="2488B17D" w14:textId="77777777" w:rsidR="00973691" w:rsidRDefault="00973691">
      <w:pPr>
        <w:tabs>
          <w:tab w:val="left" w:pos="993"/>
        </w:tabs>
        <w:ind w:firstLine="567"/>
        <w:rPr>
          <w:rStyle w:val="A6"/>
          <w:sz w:val="24"/>
          <w:szCs w:val="24"/>
        </w:rPr>
      </w:pPr>
    </w:p>
    <w:p w14:paraId="2B0DDDC1" w14:textId="77777777" w:rsidR="00973691" w:rsidRDefault="008A5EC0" w:rsidP="008A5EC0">
      <w:pPr>
        <w:numPr>
          <w:ilvl w:val="0"/>
          <w:numId w:val="113"/>
        </w:numPr>
        <w:rPr>
          <w:sz w:val="24"/>
          <w:szCs w:val="24"/>
          <w:lang w:val="ru-RU"/>
        </w:rPr>
      </w:pPr>
      <w:r>
        <w:rPr>
          <w:rStyle w:val="a9"/>
          <w:sz w:val="24"/>
          <w:szCs w:val="24"/>
          <w:lang w:val="ru-RU"/>
        </w:rPr>
        <w:t xml:space="preserve"> Какие осложнения возникают при  гонобленнорейном и дифтерийном конъюнктивитах:</w:t>
      </w:r>
    </w:p>
    <w:p w14:paraId="4E010AAE" w14:textId="77777777" w:rsidR="00973691" w:rsidRDefault="008A5EC0">
      <w:pPr>
        <w:pStyle w:val="1"/>
        <w:tabs>
          <w:tab w:val="left" w:pos="993"/>
        </w:tabs>
        <w:ind w:firstLine="567"/>
        <w:rPr>
          <w:rStyle w:val="a9"/>
          <w:rFonts w:ascii="Times New Roman" w:eastAsia="Times New Roman" w:hAnsi="Times New Roman" w:cs="Times New Roman"/>
          <w:b w:val="0"/>
          <w:bCs w:val="0"/>
          <w:sz w:val="24"/>
          <w:szCs w:val="24"/>
          <w:lang w:val="ru-RU"/>
        </w:rPr>
      </w:pPr>
      <w:r>
        <w:rPr>
          <w:rStyle w:val="a9"/>
          <w:rFonts w:ascii="Times New Roman" w:hAnsi="Times New Roman"/>
          <w:b w:val="0"/>
          <w:bCs w:val="0"/>
          <w:sz w:val="24"/>
          <w:szCs w:val="24"/>
          <w:lang w:val="ru-RU"/>
        </w:rPr>
        <w:lastRenderedPageBreak/>
        <w:t>А) кератит</w:t>
      </w:r>
    </w:p>
    <w:p w14:paraId="19039FB0" w14:textId="77777777" w:rsidR="00973691" w:rsidRDefault="008A5EC0">
      <w:pPr>
        <w:tabs>
          <w:tab w:val="left" w:pos="993"/>
        </w:tabs>
        <w:ind w:firstLine="567"/>
        <w:rPr>
          <w:rStyle w:val="a9"/>
          <w:sz w:val="24"/>
          <w:szCs w:val="24"/>
          <w:lang w:val="ru-RU"/>
        </w:rPr>
      </w:pPr>
      <w:r>
        <w:rPr>
          <w:rStyle w:val="a9"/>
          <w:sz w:val="24"/>
          <w:szCs w:val="24"/>
          <w:lang w:val="ru-RU"/>
        </w:rPr>
        <w:t>Б) гнойная язва</w:t>
      </w:r>
    </w:p>
    <w:p w14:paraId="3B11DAAF" w14:textId="77777777" w:rsidR="00973691" w:rsidRDefault="008A5EC0">
      <w:pPr>
        <w:tabs>
          <w:tab w:val="left" w:pos="993"/>
        </w:tabs>
        <w:ind w:firstLine="567"/>
        <w:rPr>
          <w:rStyle w:val="a9"/>
          <w:sz w:val="24"/>
          <w:szCs w:val="24"/>
          <w:lang w:val="ru-RU"/>
        </w:rPr>
      </w:pPr>
      <w:r>
        <w:rPr>
          <w:rStyle w:val="a9"/>
          <w:sz w:val="24"/>
          <w:szCs w:val="24"/>
          <w:lang w:val="ru-RU"/>
        </w:rPr>
        <w:t>В) прободение роговицы</w:t>
      </w:r>
    </w:p>
    <w:p w14:paraId="36FF4ACF" w14:textId="77777777" w:rsidR="00973691" w:rsidRDefault="008A5EC0">
      <w:pPr>
        <w:tabs>
          <w:tab w:val="left" w:pos="993"/>
        </w:tabs>
        <w:ind w:firstLine="567"/>
        <w:rPr>
          <w:rStyle w:val="a9"/>
          <w:sz w:val="24"/>
          <w:szCs w:val="24"/>
          <w:lang w:val="ru-RU"/>
        </w:rPr>
      </w:pPr>
      <w:r>
        <w:rPr>
          <w:rStyle w:val="a9"/>
          <w:sz w:val="24"/>
          <w:szCs w:val="24"/>
          <w:lang w:val="ru-RU"/>
        </w:rPr>
        <w:t>Г) эндофтальмит</w:t>
      </w:r>
    </w:p>
    <w:p w14:paraId="7AE5BBDD" w14:textId="77777777" w:rsidR="00973691" w:rsidRDefault="008A5EC0">
      <w:pPr>
        <w:tabs>
          <w:tab w:val="left" w:pos="993"/>
        </w:tabs>
        <w:ind w:firstLine="567"/>
        <w:rPr>
          <w:rStyle w:val="a9"/>
          <w:sz w:val="24"/>
          <w:szCs w:val="24"/>
          <w:lang w:val="ru-RU"/>
        </w:rPr>
      </w:pPr>
      <w:r>
        <w:rPr>
          <w:rStyle w:val="a9"/>
          <w:sz w:val="24"/>
          <w:szCs w:val="24"/>
          <w:lang w:val="ru-RU"/>
        </w:rPr>
        <w:t>Д) помутнение роговицы</w:t>
      </w:r>
    </w:p>
    <w:p w14:paraId="5A65173A" w14:textId="77777777" w:rsidR="00973691" w:rsidRDefault="008A5EC0">
      <w:pPr>
        <w:tabs>
          <w:tab w:val="left" w:pos="993"/>
        </w:tabs>
        <w:ind w:firstLine="567"/>
        <w:rPr>
          <w:rStyle w:val="a9"/>
          <w:sz w:val="24"/>
          <w:szCs w:val="24"/>
          <w:lang w:val="ru-RU"/>
        </w:rPr>
      </w:pPr>
      <w:r>
        <w:rPr>
          <w:rStyle w:val="a9"/>
          <w:sz w:val="24"/>
          <w:szCs w:val="24"/>
          <w:lang w:val="ru-RU"/>
        </w:rPr>
        <w:t>Е) все перечисленное</w:t>
      </w:r>
    </w:p>
    <w:p w14:paraId="7338F557" w14:textId="77777777" w:rsidR="00973691" w:rsidRDefault="00973691">
      <w:pPr>
        <w:tabs>
          <w:tab w:val="left" w:pos="993"/>
        </w:tabs>
        <w:ind w:firstLine="567"/>
        <w:rPr>
          <w:rStyle w:val="A6"/>
          <w:sz w:val="24"/>
          <w:szCs w:val="24"/>
          <w:lang w:val="ru-RU"/>
        </w:rPr>
      </w:pPr>
    </w:p>
    <w:p w14:paraId="6B2912AC" w14:textId="77777777" w:rsidR="00973691" w:rsidRDefault="008A5EC0" w:rsidP="008A5EC0">
      <w:pPr>
        <w:numPr>
          <w:ilvl w:val="0"/>
          <w:numId w:val="113"/>
        </w:numPr>
        <w:rPr>
          <w:sz w:val="24"/>
          <w:szCs w:val="24"/>
        </w:rPr>
      </w:pPr>
      <w:r>
        <w:rPr>
          <w:rStyle w:val="a9"/>
          <w:sz w:val="24"/>
          <w:szCs w:val="24"/>
        </w:rPr>
        <w:t>Для</w:t>
      </w:r>
      <w:r>
        <w:rPr>
          <w:rStyle w:val="a9"/>
          <w:sz w:val="24"/>
          <w:szCs w:val="24"/>
          <w:lang w:val="ru-RU"/>
        </w:rPr>
        <w:t xml:space="preserve"> </w:t>
      </w:r>
      <w:r>
        <w:rPr>
          <w:rStyle w:val="a9"/>
          <w:sz w:val="24"/>
          <w:szCs w:val="24"/>
        </w:rPr>
        <w:t>аллергического</w:t>
      </w:r>
      <w:r>
        <w:rPr>
          <w:rStyle w:val="a9"/>
          <w:sz w:val="24"/>
          <w:szCs w:val="24"/>
          <w:lang w:val="ru-RU"/>
        </w:rPr>
        <w:t xml:space="preserve"> </w:t>
      </w:r>
      <w:r>
        <w:rPr>
          <w:rStyle w:val="a9"/>
          <w:sz w:val="24"/>
          <w:szCs w:val="24"/>
        </w:rPr>
        <w:t>конъюнктивита</w:t>
      </w:r>
      <w:r>
        <w:rPr>
          <w:rStyle w:val="a9"/>
          <w:sz w:val="24"/>
          <w:szCs w:val="24"/>
          <w:lang w:val="ru-RU"/>
        </w:rPr>
        <w:t xml:space="preserve"> </w:t>
      </w:r>
      <w:r>
        <w:rPr>
          <w:rStyle w:val="a9"/>
          <w:sz w:val="24"/>
          <w:szCs w:val="24"/>
        </w:rPr>
        <w:t>характерно:</w:t>
      </w:r>
    </w:p>
    <w:p w14:paraId="21BE4B4B" w14:textId="77777777" w:rsidR="00973691" w:rsidRDefault="008A5EC0">
      <w:pPr>
        <w:pStyle w:val="1"/>
        <w:tabs>
          <w:tab w:val="left" w:pos="993"/>
        </w:tabs>
        <w:ind w:firstLine="567"/>
        <w:rPr>
          <w:rStyle w:val="a9"/>
          <w:rFonts w:ascii="Times New Roman" w:eastAsia="Times New Roman" w:hAnsi="Times New Roman" w:cs="Times New Roman"/>
          <w:b w:val="0"/>
          <w:bCs w:val="0"/>
          <w:sz w:val="24"/>
          <w:szCs w:val="24"/>
        </w:rPr>
      </w:pPr>
      <w:r>
        <w:rPr>
          <w:rStyle w:val="a9"/>
          <w:rFonts w:ascii="Times New Roman" w:hAnsi="Times New Roman"/>
          <w:b w:val="0"/>
          <w:bCs w:val="0"/>
          <w:sz w:val="24"/>
          <w:szCs w:val="24"/>
        </w:rPr>
        <w:t>А) картина «булыжной мостовой»</w:t>
      </w:r>
    </w:p>
    <w:p w14:paraId="1C5B4B00" w14:textId="77777777" w:rsidR="00973691" w:rsidRDefault="008A5EC0">
      <w:pPr>
        <w:tabs>
          <w:tab w:val="left" w:pos="993"/>
        </w:tabs>
        <w:ind w:firstLine="567"/>
        <w:rPr>
          <w:rStyle w:val="a9"/>
          <w:sz w:val="24"/>
          <w:szCs w:val="24"/>
          <w:lang w:val="ru-RU"/>
        </w:rPr>
      </w:pPr>
      <w:r>
        <w:rPr>
          <w:rStyle w:val="a9"/>
          <w:sz w:val="24"/>
          <w:szCs w:val="24"/>
          <w:lang w:val="ru-RU"/>
        </w:rPr>
        <w:t>Б) интенсивный зуд</w:t>
      </w:r>
    </w:p>
    <w:p w14:paraId="7558EECD" w14:textId="77777777" w:rsidR="00973691" w:rsidRDefault="008A5EC0">
      <w:pPr>
        <w:tabs>
          <w:tab w:val="left" w:pos="993"/>
        </w:tabs>
        <w:ind w:firstLine="567"/>
        <w:rPr>
          <w:rStyle w:val="a9"/>
          <w:sz w:val="24"/>
          <w:szCs w:val="24"/>
          <w:lang w:val="ru-RU"/>
        </w:rPr>
      </w:pPr>
      <w:r>
        <w:rPr>
          <w:rStyle w:val="a9"/>
          <w:sz w:val="24"/>
          <w:szCs w:val="24"/>
          <w:lang w:val="ru-RU"/>
        </w:rPr>
        <w:t>В) желатинозный лимбальный инфильтрат</w:t>
      </w:r>
    </w:p>
    <w:p w14:paraId="6FCE2A54" w14:textId="77777777" w:rsidR="00973691" w:rsidRDefault="008A5EC0">
      <w:pPr>
        <w:tabs>
          <w:tab w:val="left" w:pos="993"/>
        </w:tabs>
        <w:ind w:firstLine="567"/>
        <w:rPr>
          <w:rStyle w:val="a9"/>
          <w:sz w:val="24"/>
          <w:szCs w:val="24"/>
        </w:rPr>
      </w:pPr>
      <w:r>
        <w:rPr>
          <w:rStyle w:val="a9"/>
          <w:sz w:val="24"/>
          <w:szCs w:val="24"/>
        </w:rPr>
        <w:t>Г) верно</w:t>
      </w:r>
      <w:r>
        <w:rPr>
          <w:rStyle w:val="a9"/>
          <w:sz w:val="24"/>
          <w:szCs w:val="24"/>
          <w:lang w:val="ru-RU"/>
        </w:rPr>
        <w:t xml:space="preserve"> </w:t>
      </w:r>
      <w:r>
        <w:rPr>
          <w:rStyle w:val="a9"/>
          <w:sz w:val="24"/>
          <w:szCs w:val="24"/>
        </w:rPr>
        <w:t>все</w:t>
      </w:r>
    </w:p>
    <w:p w14:paraId="533ABC18" w14:textId="77777777" w:rsidR="00973691" w:rsidRDefault="00973691">
      <w:pPr>
        <w:tabs>
          <w:tab w:val="left" w:pos="993"/>
        </w:tabs>
        <w:ind w:firstLine="567"/>
        <w:rPr>
          <w:rStyle w:val="A6"/>
          <w:sz w:val="24"/>
          <w:szCs w:val="24"/>
        </w:rPr>
      </w:pPr>
    </w:p>
    <w:p w14:paraId="0F4ECDFF" w14:textId="77777777" w:rsidR="00973691" w:rsidRDefault="008A5EC0" w:rsidP="008A5EC0">
      <w:pPr>
        <w:numPr>
          <w:ilvl w:val="0"/>
          <w:numId w:val="113"/>
        </w:numPr>
        <w:rPr>
          <w:sz w:val="24"/>
          <w:szCs w:val="24"/>
        </w:rPr>
      </w:pPr>
      <w:r>
        <w:rPr>
          <w:rStyle w:val="a9"/>
          <w:sz w:val="24"/>
          <w:szCs w:val="24"/>
        </w:rPr>
        <w:t>Герпетический</w:t>
      </w:r>
      <w:r>
        <w:rPr>
          <w:rStyle w:val="a9"/>
          <w:sz w:val="24"/>
          <w:szCs w:val="24"/>
          <w:lang w:val="ru-RU"/>
        </w:rPr>
        <w:t xml:space="preserve"> </w:t>
      </w:r>
      <w:r>
        <w:rPr>
          <w:rStyle w:val="a9"/>
          <w:sz w:val="24"/>
          <w:szCs w:val="24"/>
        </w:rPr>
        <w:t>конъюнктивит</w:t>
      </w:r>
      <w:r>
        <w:rPr>
          <w:rStyle w:val="a9"/>
          <w:sz w:val="24"/>
          <w:szCs w:val="24"/>
          <w:lang w:val="ru-RU"/>
        </w:rPr>
        <w:t xml:space="preserve"> </w:t>
      </w:r>
      <w:r>
        <w:rPr>
          <w:rStyle w:val="a9"/>
          <w:sz w:val="24"/>
          <w:szCs w:val="24"/>
        </w:rPr>
        <w:t>характеризуется:</w:t>
      </w:r>
    </w:p>
    <w:p w14:paraId="5D416AFA" w14:textId="77777777" w:rsidR="00973691" w:rsidRDefault="008A5EC0">
      <w:pPr>
        <w:pStyle w:val="1"/>
        <w:tabs>
          <w:tab w:val="left" w:pos="993"/>
        </w:tabs>
        <w:ind w:firstLine="567"/>
        <w:rPr>
          <w:rStyle w:val="a9"/>
          <w:rFonts w:ascii="Times New Roman" w:eastAsia="Times New Roman" w:hAnsi="Times New Roman" w:cs="Times New Roman"/>
          <w:b w:val="0"/>
          <w:bCs w:val="0"/>
          <w:sz w:val="24"/>
          <w:szCs w:val="24"/>
        </w:rPr>
      </w:pPr>
      <w:r>
        <w:rPr>
          <w:rStyle w:val="a9"/>
          <w:rFonts w:ascii="Times New Roman" w:hAnsi="Times New Roman"/>
          <w:b w:val="0"/>
          <w:bCs w:val="0"/>
          <w:sz w:val="24"/>
          <w:szCs w:val="24"/>
        </w:rPr>
        <w:t>А) односторонностью</w:t>
      </w:r>
    </w:p>
    <w:p w14:paraId="31B1F3A1" w14:textId="77777777" w:rsidR="00973691" w:rsidRDefault="008A5EC0">
      <w:pPr>
        <w:tabs>
          <w:tab w:val="left" w:pos="993"/>
        </w:tabs>
        <w:ind w:firstLine="567"/>
        <w:rPr>
          <w:rStyle w:val="a9"/>
          <w:sz w:val="24"/>
          <w:szCs w:val="24"/>
          <w:lang w:val="ru-RU"/>
        </w:rPr>
      </w:pPr>
      <w:r>
        <w:rPr>
          <w:rStyle w:val="a9"/>
          <w:sz w:val="24"/>
          <w:szCs w:val="24"/>
          <w:lang w:val="ru-RU"/>
        </w:rPr>
        <w:t>Б) длительным, вялым течением</w:t>
      </w:r>
      <w:r>
        <w:rPr>
          <w:rStyle w:val="a9"/>
          <w:sz w:val="24"/>
          <w:szCs w:val="24"/>
          <w:lang w:val="ru-RU"/>
        </w:rPr>
        <w:br/>
        <w:t xml:space="preserve">         В) наличием пузырьков на коже</w:t>
      </w:r>
    </w:p>
    <w:p w14:paraId="12DC362B" w14:textId="77777777" w:rsidR="00973691" w:rsidRDefault="008A5EC0">
      <w:pPr>
        <w:tabs>
          <w:tab w:val="left" w:pos="993"/>
        </w:tabs>
        <w:ind w:firstLine="567"/>
        <w:rPr>
          <w:rStyle w:val="a9"/>
          <w:sz w:val="24"/>
          <w:szCs w:val="24"/>
          <w:lang w:val="ru-RU"/>
        </w:rPr>
      </w:pPr>
      <w:r>
        <w:rPr>
          <w:rStyle w:val="a9"/>
          <w:sz w:val="24"/>
          <w:szCs w:val="24"/>
          <w:lang w:val="ru-RU"/>
        </w:rPr>
        <w:t>Г) вовлечением в процесс роговицы</w:t>
      </w:r>
    </w:p>
    <w:p w14:paraId="2516B876" w14:textId="77777777" w:rsidR="00973691" w:rsidRDefault="008A5EC0">
      <w:pPr>
        <w:tabs>
          <w:tab w:val="left" w:pos="993"/>
        </w:tabs>
        <w:ind w:firstLine="567"/>
        <w:rPr>
          <w:rStyle w:val="a9"/>
          <w:sz w:val="24"/>
          <w:szCs w:val="24"/>
          <w:lang w:val="ru-RU"/>
        </w:rPr>
      </w:pPr>
      <w:r>
        <w:rPr>
          <w:rStyle w:val="a9"/>
          <w:sz w:val="24"/>
          <w:szCs w:val="24"/>
          <w:lang w:val="ru-RU"/>
        </w:rPr>
        <w:t>Д) все верно</w:t>
      </w:r>
    </w:p>
    <w:p w14:paraId="73AF3A1E" w14:textId="77777777" w:rsidR="00973691" w:rsidRDefault="008A5EC0">
      <w:pPr>
        <w:tabs>
          <w:tab w:val="left" w:pos="993"/>
        </w:tabs>
        <w:ind w:firstLine="567"/>
        <w:rPr>
          <w:rStyle w:val="a9"/>
          <w:sz w:val="24"/>
          <w:szCs w:val="24"/>
        </w:rPr>
      </w:pPr>
      <w:r>
        <w:rPr>
          <w:rStyle w:val="a9"/>
          <w:sz w:val="24"/>
          <w:szCs w:val="24"/>
        </w:rPr>
        <w:t>Е) верного</w:t>
      </w:r>
      <w:r>
        <w:rPr>
          <w:rStyle w:val="a9"/>
          <w:sz w:val="24"/>
          <w:szCs w:val="24"/>
          <w:lang w:val="ru-RU"/>
        </w:rPr>
        <w:t xml:space="preserve"> </w:t>
      </w:r>
      <w:r>
        <w:rPr>
          <w:rStyle w:val="a9"/>
          <w:sz w:val="24"/>
          <w:szCs w:val="24"/>
        </w:rPr>
        <w:t>ответа</w:t>
      </w:r>
      <w:r>
        <w:rPr>
          <w:rStyle w:val="a9"/>
          <w:sz w:val="24"/>
          <w:szCs w:val="24"/>
          <w:lang w:val="ru-RU"/>
        </w:rPr>
        <w:t xml:space="preserve"> </w:t>
      </w:r>
      <w:r>
        <w:rPr>
          <w:rStyle w:val="a9"/>
          <w:sz w:val="24"/>
          <w:szCs w:val="24"/>
        </w:rPr>
        <w:t>нет</w:t>
      </w:r>
    </w:p>
    <w:p w14:paraId="24557408" w14:textId="77777777" w:rsidR="00973691" w:rsidRDefault="00973691">
      <w:pPr>
        <w:tabs>
          <w:tab w:val="left" w:pos="993"/>
        </w:tabs>
        <w:ind w:firstLine="567"/>
        <w:rPr>
          <w:rStyle w:val="A6"/>
          <w:sz w:val="24"/>
          <w:szCs w:val="24"/>
        </w:rPr>
      </w:pPr>
    </w:p>
    <w:p w14:paraId="7D51165E" w14:textId="77777777" w:rsidR="00973691" w:rsidRDefault="008A5EC0" w:rsidP="008A5EC0">
      <w:pPr>
        <w:numPr>
          <w:ilvl w:val="0"/>
          <w:numId w:val="113"/>
        </w:numPr>
        <w:rPr>
          <w:sz w:val="24"/>
          <w:szCs w:val="24"/>
        </w:rPr>
      </w:pPr>
      <w:r>
        <w:rPr>
          <w:rStyle w:val="a9"/>
          <w:sz w:val="24"/>
          <w:szCs w:val="24"/>
        </w:rPr>
        <w:t>Лечение</w:t>
      </w:r>
      <w:r>
        <w:rPr>
          <w:rStyle w:val="a9"/>
          <w:sz w:val="24"/>
          <w:szCs w:val="24"/>
          <w:lang w:val="ru-RU"/>
        </w:rPr>
        <w:t xml:space="preserve"> </w:t>
      </w:r>
      <w:r>
        <w:rPr>
          <w:rStyle w:val="a9"/>
          <w:sz w:val="24"/>
          <w:szCs w:val="24"/>
        </w:rPr>
        <w:t>весеннего</w:t>
      </w:r>
      <w:r>
        <w:rPr>
          <w:rStyle w:val="a9"/>
          <w:sz w:val="24"/>
          <w:szCs w:val="24"/>
          <w:lang w:val="ru-RU"/>
        </w:rPr>
        <w:t xml:space="preserve"> </w:t>
      </w:r>
      <w:r>
        <w:rPr>
          <w:rStyle w:val="a9"/>
          <w:sz w:val="24"/>
          <w:szCs w:val="24"/>
        </w:rPr>
        <w:t>катара:</w:t>
      </w:r>
    </w:p>
    <w:p w14:paraId="2AD40E95" w14:textId="77777777" w:rsidR="00973691" w:rsidRDefault="008A5EC0">
      <w:pPr>
        <w:pStyle w:val="1"/>
        <w:tabs>
          <w:tab w:val="left" w:pos="993"/>
        </w:tabs>
        <w:ind w:firstLine="567"/>
        <w:rPr>
          <w:rStyle w:val="a9"/>
          <w:rFonts w:ascii="Times New Roman" w:eastAsia="Times New Roman" w:hAnsi="Times New Roman" w:cs="Times New Roman"/>
          <w:b w:val="0"/>
          <w:bCs w:val="0"/>
          <w:sz w:val="24"/>
          <w:szCs w:val="24"/>
        </w:rPr>
      </w:pPr>
      <w:r>
        <w:rPr>
          <w:rStyle w:val="a9"/>
          <w:rFonts w:ascii="Times New Roman" w:hAnsi="Times New Roman"/>
          <w:b w:val="0"/>
          <w:bCs w:val="0"/>
          <w:sz w:val="24"/>
          <w:szCs w:val="24"/>
        </w:rPr>
        <w:t>А) смена климата</w:t>
      </w:r>
    </w:p>
    <w:p w14:paraId="24403C7A" w14:textId="77777777" w:rsidR="00973691" w:rsidRDefault="008A5EC0">
      <w:pPr>
        <w:tabs>
          <w:tab w:val="left" w:pos="993"/>
        </w:tabs>
        <w:ind w:firstLine="567"/>
        <w:rPr>
          <w:rStyle w:val="a9"/>
          <w:sz w:val="24"/>
          <w:szCs w:val="24"/>
          <w:lang w:val="ru-RU"/>
        </w:rPr>
      </w:pPr>
      <w:r>
        <w:rPr>
          <w:rStyle w:val="a9"/>
          <w:sz w:val="24"/>
          <w:szCs w:val="24"/>
          <w:lang w:val="ru-RU"/>
        </w:rPr>
        <w:t>Б) лечение кортикостероидами</w:t>
      </w:r>
    </w:p>
    <w:p w14:paraId="4F5CDFB3" w14:textId="77777777" w:rsidR="00973691" w:rsidRDefault="008A5EC0">
      <w:pPr>
        <w:tabs>
          <w:tab w:val="left" w:pos="993"/>
        </w:tabs>
        <w:ind w:firstLine="567"/>
        <w:rPr>
          <w:rStyle w:val="a9"/>
          <w:sz w:val="24"/>
          <w:szCs w:val="24"/>
          <w:lang w:val="ru-RU"/>
        </w:rPr>
      </w:pPr>
      <w:r>
        <w:rPr>
          <w:rStyle w:val="a9"/>
          <w:sz w:val="24"/>
          <w:szCs w:val="24"/>
          <w:lang w:val="ru-RU"/>
        </w:rPr>
        <w:t>В) лечение гамма-глобулином</w:t>
      </w:r>
    </w:p>
    <w:p w14:paraId="38FEA587" w14:textId="77777777" w:rsidR="00973691" w:rsidRDefault="008A5EC0">
      <w:pPr>
        <w:tabs>
          <w:tab w:val="left" w:pos="993"/>
        </w:tabs>
        <w:ind w:firstLine="567"/>
        <w:rPr>
          <w:rStyle w:val="a9"/>
          <w:sz w:val="24"/>
          <w:szCs w:val="24"/>
          <w:lang w:val="ru-RU"/>
        </w:rPr>
      </w:pPr>
      <w:r>
        <w:rPr>
          <w:rStyle w:val="a9"/>
          <w:sz w:val="24"/>
          <w:szCs w:val="24"/>
          <w:lang w:val="ru-RU"/>
        </w:rPr>
        <w:t>Г) верно Б) и В)</w:t>
      </w:r>
    </w:p>
    <w:p w14:paraId="1C20FB2B" w14:textId="77777777" w:rsidR="00973691" w:rsidRDefault="008A5EC0">
      <w:pPr>
        <w:tabs>
          <w:tab w:val="left" w:pos="993"/>
        </w:tabs>
        <w:ind w:firstLine="567"/>
        <w:rPr>
          <w:rStyle w:val="a9"/>
          <w:sz w:val="24"/>
          <w:szCs w:val="24"/>
        </w:rPr>
      </w:pPr>
      <w:r>
        <w:rPr>
          <w:rStyle w:val="a9"/>
          <w:sz w:val="24"/>
          <w:szCs w:val="24"/>
        </w:rPr>
        <w:t>Д) верно</w:t>
      </w:r>
      <w:r>
        <w:rPr>
          <w:rStyle w:val="a9"/>
          <w:sz w:val="24"/>
          <w:szCs w:val="24"/>
          <w:lang w:val="ru-RU"/>
        </w:rPr>
        <w:t xml:space="preserve"> </w:t>
      </w:r>
      <w:r>
        <w:rPr>
          <w:rStyle w:val="a9"/>
          <w:sz w:val="24"/>
          <w:szCs w:val="24"/>
        </w:rPr>
        <w:t>все</w:t>
      </w:r>
    </w:p>
    <w:p w14:paraId="38507345" w14:textId="77777777" w:rsidR="00973691" w:rsidRDefault="00973691">
      <w:pPr>
        <w:tabs>
          <w:tab w:val="left" w:pos="993"/>
        </w:tabs>
        <w:ind w:firstLine="567"/>
        <w:rPr>
          <w:rStyle w:val="A6"/>
          <w:sz w:val="24"/>
          <w:szCs w:val="24"/>
        </w:rPr>
      </w:pPr>
    </w:p>
    <w:p w14:paraId="0162DEF5" w14:textId="77777777" w:rsidR="00973691" w:rsidRDefault="008A5EC0" w:rsidP="008A5EC0">
      <w:pPr>
        <w:numPr>
          <w:ilvl w:val="0"/>
          <w:numId w:val="113"/>
        </w:numPr>
        <w:rPr>
          <w:sz w:val="24"/>
          <w:szCs w:val="24"/>
        </w:rPr>
      </w:pPr>
      <w:r>
        <w:rPr>
          <w:rStyle w:val="a9"/>
          <w:sz w:val="24"/>
          <w:szCs w:val="24"/>
        </w:rPr>
        <w:t>Герпетический</w:t>
      </w:r>
      <w:r>
        <w:rPr>
          <w:rStyle w:val="a9"/>
          <w:sz w:val="24"/>
          <w:szCs w:val="24"/>
          <w:lang w:val="ru-RU"/>
        </w:rPr>
        <w:t xml:space="preserve"> </w:t>
      </w:r>
      <w:r>
        <w:rPr>
          <w:rStyle w:val="a9"/>
          <w:sz w:val="24"/>
          <w:szCs w:val="24"/>
        </w:rPr>
        <w:t>конъюнктивит</w:t>
      </w:r>
      <w:r>
        <w:rPr>
          <w:rStyle w:val="a9"/>
          <w:sz w:val="24"/>
          <w:szCs w:val="24"/>
          <w:lang w:val="ru-RU"/>
        </w:rPr>
        <w:t xml:space="preserve"> </w:t>
      </w:r>
      <w:r>
        <w:rPr>
          <w:rStyle w:val="a9"/>
          <w:sz w:val="24"/>
          <w:szCs w:val="24"/>
        </w:rPr>
        <w:t>бывает:</w:t>
      </w:r>
    </w:p>
    <w:p w14:paraId="49101C05" w14:textId="77777777" w:rsidR="00973691" w:rsidRDefault="008A5EC0">
      <w:pPr>
        <w:tabs>
          <w:tab w:val="left" w:pos="993"/>
        </w:tabs>
        <w:ind w:firstLine="567"/>
        <w:rPr>
          <w:rStyle w:val="a9"/>
          <w:sz w:val="24"/>
          <w:szCs w:val="24"/>
        </w:rPr>
      </w:pPr>
      <w:r>
        <w:rPr>
          <w:rStyle w:val="a9"/>
          <w:sz w:val="24"/>
          <w:szCs w:val="24"/>
        </w:rPr>
        <w:t>А) катаральным</w:t>
      </w:r>
    </w:p>
    <w:p w14:paraId="0A0FBC72" w14:textId="77777777" w:rsidR="00973691" w:rsidRDefault="008A5EC0">
      <w:pPr>
        <w:tabs>
          <w:tab w:val="left" w:pos="993"/>
        </w:tabs>
        <w:ind w:firstLine="567"/>
        <w:rPr>
          <w:rStyle w:val="a9"/>
          <w:sz w:val="24"/>
          <w:szCs w:val="24"/>
        </w:rPr>
      </w:pPr>
      <w:r>
        <w:rPr>
          <w:rStyle w:val="a9"/>
          <w:sz w:val="24"/>
          <w:szCs w:val="24"/>
        </w:rPr>
        <w:t>Б) фолликулярным</w:t>
      </w:r>
    </w:p>
    <w:p w14:paraId="18BD0B14" w14:textId="77777777" w:rsidR="00973691" w:rsidRDefault="008A5EC0">
      <w:pPr>
        <w:tabs>
          <w:tab w:val="left" w:pos="993"/>
        </w:tabs>
        <w:ind w:firstLine="567"/>
        <w:rPr>
          <w:rStyle w:val="a9"/>
          <w:sz w:val="24"/>
          <w:szCs w:val="24"/>
        </w:rPr>
      </w:pPr>
      <w:r>
        <w:rPr>
          <w:rStyle w:val="a9"/>
          <w:sz w:val="24"/>
          <w:szCs w:val="24"/>
        </w:rPr>
        <w:t>В) везикуло-язвенным</w:t>
      </w:r>
    </w:p>
    <w:p w14:paraId="275EB172" w14:textId="77777777" w:rsidR="00973691" w:rsidRDefault="008A5EC0">
      <w:pPr>
        <w:tabs>
          <w:tab w:val="left" w:pos="993"/>
        </w:tabs>
        <w:ind w:firstLine="567"/>
        <w:rPr>
          <w:rStyle w:val="a9"/>
          <w:sz w:val="24"/>
          <w:szCs w:val="24"/>
          <w:lang w:val="ru-RU"/>
        </w:rPr>
      </w:pPr>
      <w:r>
        <w:rPr>
          <w:rStyle w:val="a9"/>
          <w:sz w:val="24"/>
          <w:szCs w:val="24"/>
          <w:lang w:val="ru-RU"/>
        </w:rPr>
        <w:t>Г) верно А) и Б)</w:t>
      </w:r>
    </w:p>
    <w:p w14:paraId="76CA1836" w14:textId="77777777" w:rsidR="00973691" w:rsidRDefault="008A5EC0">
      <w:pPr>
        <w:tabs>
          <w:tab w:val="left" w:pos="993"/>
        </w:tabs>
        <w:ind w:firstLine="567"/>
        <w:rPr>
          <w:rStyle w:val="a9"/>
          <w:sz w:val="24"/>
          <w:szCs w:val="24"/>
          <w:lang w:val="ru-RU"/>
        </w:rPr>
      </w:pPr>
      <w:r>
        <w:rPr>
          <w:rStyle w:val="a9"/>
          <w:sz w:val="24"/>
          <w:szCs w:val="24"/>
          <w:lang w:val="ru-RU"/>
        </w:rPr>
        <w:t>Д) верно А) и В)</w:t>
      </w:r>
    </w:p>
    <w:p w14:paraId="420FB97E" w14:textId="77777777" w:rsidR="00973691" w:rsidRDefault="008A5EC0">
      <w:pPr>
        <w:tabs>
          <w:tab w:val="left" w:pos="993"/>
        </w:tabs>
        <w:ind w:firstLine="567"/>
        <w:rPr>
          <w:rStyle w:val="a9"/>
          <w:sz w:val="24"/>
          <w:szCs w:val="24"/>
        </w:rPr>
      </w:pPr>
      <w:r>
        <w:rPr>
          <w:rStyle w:val="a9"/>
          <w:sz w:val="24"/>
          <w:szCs w:val="24"/>
        </w:rPr>
        <w:t>Е) верно</w:t>
      </w:r>
      <w:r>
        <w:rPr>
          <w:rStyle w:val="a9"/>
          <w:sz w:val="24"/>
          <w:szCs w:val="24"/>
          <w:lang w:val="ru-RU"/>
        </w:rPr>
        <w:t xml:space="preserve"> </w:t>
      </w:r>
      <w:r>
        <w:rPr>
          <w:rStyle w:val="a9"/>
          <w:sz w:val="24"/>
          <w:szCs w:val="24"/>
        </w:rPr>
        <w:t>все</w:t>
      </w:r>
    </w:p>
    <w:p w14:paraId="704BE393" w14:textId="77777777" w:rsidR="00973691" w:rsidRDefault="00973691">
      <w:pPr>
        <w:tabs>
          <w:tab w:val="left" w:pos="993"/>
        </w:tabs>
        <w:rPr>
          <w:rStyle w:val="a9"/>
          <w:b/>
          <w:bCs/>
          <w:sz w:val="24"/>
          <w:szCs w:val="24"/>
          <w:lang w:val="ru-RU"/>
        </w:rPr>
      </w:pPr>
    </w:p>
    <w:p w14:paraId="2A665F36" w14:textId="77777777" w:rsidR="00973691" w:rsidRDefault="008A5EC0">
      <w:pPr>
        <w:tabs>
          <w:tab w:val="left" w:pos="993"/>
        </w:tabs>
        <w:ind w:firstLine="567"/>
        <w:jc w:val="center"/>
        <w:rPr>
          <w:rStyle w:val="a9"/>
          <w:b/>
          <w:bCs/>
          <w:sz w:val="24"/>
          <w:szCs w:val="24"/>
          <w:lang w:val="ru-RU"/>
        </w:rPr>
      </w:pPr>
      <w:r>
        <w:rPr>
          <w:rStyle w:val="a9"/>
          <w:b/>
          <w:bCs/>
          <w:sz w:val="24"/>
          <w:szCs w:val="24"/>
          <w:lang w:val="ru-RU"/>
        </w:rPr>
        <w:t>Вариант 3</w:t>
      </w:r>
    </w:p>
    <w:p w14:paraId="345F682B" w14:textId="77777777" w:rsidR="00973691" w:rsidRDefault="00973691">
      <w:pPr>
        <w:tabs>
          <w:tab w:val="left" w:pos="993"/>
        </w:tabs>
        <w:ind w:firstLine="567"/>
        <w:rPr>
          <w:rStyle w:val="A6"/>
          <w:sz w:val="24"/>
          <w:szCs w:val="24"/>
          <w:lang w:val="ru-RU"/>
        </w:rPr>
      </w:pPr>
    </w:p>
    <w:p w14:paraId="4B2C1363" w14:textId="77777777" w:rsidR="00973691" w:rsidRDefault="00973691">
      <w:pPr>
        <w:tabs>
          <w:tab w:val="left" w:pos="993"/>
        </w:tabs>
        <w:ind w:firstLine="567"/>
        <w:rPr>
          <w:rStyle w:val="A6"/>
          <w:sz w:val="24"/>
          <w:szCs w:val="24"/>
          <w:lang w:val="ru-RU"/>
        </w:rPr>
      </w:pPr>
    </w:p>
    <w:p w14:paraId="74F087AA" w14:textId="77777777" w:rsidR="00973691" w:rsidRDefault="008A5EC0">
      <w:pPr>
        <w:tabs>
          <w:tab w:val="left" w:pos="993"/>
        </w:tabs>
        <w:ind w:firstLine="567"/>
        <w:rPr>
          <w:rStyle w:val="a9"/>
          <w:sz w:val="24"/>
          <w:szCs w:val="24"/>
          <w:lang w:val="ru-RU"/>
        </w:rPr>
      </w:pPr>
      <w:r>
        <w:rPr>
          <w:rStyle w:val="a9"/>
          <w:sz w:val="24"/>
          <w:szCs w:val="24"/>
          <w:lang w:val="ru-RU"/>
        </w:rPr>
        <w:t>1. Ангулярный конъюнктивит вызывается:</w:t>
      </w:r>
    </w:p>
    <w:p w14:paraId="4A9188A2" w14:textId="77777777" w:rsidR="00973691" w:rsidRDefault="008A5EC0">
      <w:pPr>
        <w:tabs>
          <w:tab w:val="left" w:pos="993"/>
          <w:tab w:val="left" w:pos="1080"/>
        </w:tabs>
        <w:ind w:firstLine="567"/>
        <w:rPr>
          <w:rStyle w:val="a9"/>
          <w:sz w:val="24"/>
          <w:szCs w:val="24"/>
          <w:lang w:val="ru-RU"/>
        </w:rPr>
      </w:pPr>
      <w:r>
        <w:rPr>
          <w:rStyle w:val="a9"/>
          <w:sz w:val="24"/>
          <w:szCs w:val="24"/>
          <w:lang w:val="ru-RU"/>
        </w:rPr>
        <w:t>А) стафилококками</w:t>
      </w:r>
    </w:p>
    <w:p w14:paraId="4C337CB4" w14:textId="77777777" w:rsidR="00973691" w:rsidRDefault="008A5EC0">
      <w:pPr>
        <w:tabs>
          <w:tab w:val="left" w:pos="993"/>
          <w:tab w:val="left" w:pos="1080"/>
        </w:tabs>
        <w:ind w:firstLine="567"/>
        <w:rPr>
          <w:rStyle w:val="a9"/>
          <w:sz w:val="24"/>
          <w:szCs w:val="24"/>
          <w:lang w:val="ru-RU"/>
        </w:rPr>
      </w:pPr>
      <w:r>
        <w:rPr>
          <w:rStyle w:val="a9"/>
          <w:sz w:val="24"/>
          <w:szCs w:val="24"/>
          <w:lang w:val="ru-RU"/>
        </w:rPr>
        <w:t>Б) стрептококками</w:t>
      </w:r>
    </w:p>
    <w:p w14:paraId="6E43D4AA" w14:textId="77777777" w:rsidR="00973691" w:rsidRDefault="008A5EC0">
      <w:pPr>
        <w:tabs>
          <w:tab w:val="left" w:pos="993"/>
          <w:tab w:val="left" w:pos="1080"/>
        </w:tabs>
        <w:ind w:firstLine="567"/>
        <w:rPr>
          <w:rStyle w:val="a9"/>
          <w:sz w:val="24"/>
          <w:szCs w:val="24"/>
          <w:lang w:val="ru-RU"/>
        </w:rPr>
      </w:pPr>
      <w:r>
        <w:rPr>
          <w:rStyle w:val="a9"/>
          <w:sz w:val="24"/>
          <w:szCs w:val="24"/>
          <w:lang w:val="ru-RU"/>
        </w:rPr>
        <w:t>В) пневмококками</w:t>
      </w:r>
    </w:p>
    <w:p w14:paraId="3B425E57" w14:textId="77777777" w:rsidR="00973691" w:rsidRDefault="008A5EC0">
      <w:pPr>
        <w:tabs>
          <w:tab w:val="left" w:pos="993"/>
          <w:tab w:val="left" w:pos="1080"/>
        </w:tabs>
        <w:ind w:firstLine="567"/>
        <w:rPr>
          <w:rStyle w:val="a9"/>
          <w:sz w:val="24"/>
          <w:szCs w:val="24"/>
          <w:lang w:val="ru-RU"/>
        </w:rPr>
      </w:pPr>
      <w:r>
        <w:rPr>
          <w:rStyle w:val="a9"/>
          <w:sz w:val="24"/>
          <w:szCs w:val="24"/>
          <w:lang w:val="ru-RU"/>
        </w:rPr>
        <w:t>Г) диплобациллой Моракса-Аксенфельда</w:t>
      </w:r>
    </w:p>
    <w:p w14:paraId="7C2A0EB0" w14:textId="77777777" w:rsidR="00973691" w:rsidRDefault="008A5EC0">
      <w:pPr>
        <w:tabs>
          <w:tab w:val="left" w:pos="993"/>
          <w:tab w:val="left" w:pos="1080"/>
        </w:tabs>
        <w:ind w:firstLine="567"/>
        <w:rPr>
          <w:rStyle w:val="a9"/>
          <w:sz w:val="24"/>
          <w:szCs w:val="24"/>
          <w:lang w:val="ru-RU"/>
        </w:rPr>
      </w:pPr>
      <w:r>
        <w:rPr>
          <w:rStyle w:val="a9"/>
          <w:sz w:val="24"/>
          <w:szCs w:val="24"/>
          <w:lang w:val="ru-RU"/>
        </w:rPr>
        <w:t>Д) бациллой Леффлера</w:t>
      </w:r>
    </w:p>
    <w:p w14:paraId="74826308" w14:textId="77777777" w:rsidR="00973691" w:rsidRDefault="00973691">
      <w:pPr>
        <w:tabs>
          <w:tab w:val="left" w:pos="993"/>
          <w:tab w:val="left" w:pos="1080"/>
        </w:tabs>
        <w:ind w:firstLine="567"/>
        <w:rPr>
          <w:rStyle w:val="A6"/>
          <w:sz w:val="24"/>
          <w:szCs w:val="24"/>
          <w:lang w:val="ru-RU"/>
        </w:rPr>
      </w:pPr>
    </w:p>
    <w:p w14:paraId="491E15BA" w14:textId="77777777" w:rsidR="00973691" w:rsidRDefault="008A5EC0">
      <w:pPr>
        <w:tabs>
          <w:tab w:val="left" w:pos="993"/>
          <w:tab w:val="left" w:pos="1080"/>
        </w:tabs>
        <w:ind w:firstLine="567"/>
        <w:rPr>
          <w:rStyle w:val="a9"/>
          <w:sz w:val="24"/>
          <w:szCs w:val="24"/>
          <w:lang w:val="ru-RU"/>
        </w:rPr>
      </w:pPr>
      <w:r>
        <w:rPr>
          <w:rStyle w:val="a9"/>
          <w:sz w:val="24"/>
          <w:szCs w:val="24"/>
          <w:lang w:val="ru-RU"/>
        </w:rPr>
        <w:t>2. Хронический конъюнктивит возникает при:</w:t>
      </w:r>
    </w:p>
    <w:p w14:paraId="22346919" w14:textId="77777777" w:rsidR="00973691" w:rsidRDefault="008A5EC0">
      <w:pPr>
        <w:tabs>
          <w:tab w:val="left" w:pos="993"/>
          <w:tab w:val="left" w:pos="1080"/>
        </w:tabs>
        <w:ind w:firstLine="567"/>
        <w:rPr>
          <w:rStyle w:val="a9"/>
          <w:sz w:val="24"/>
          <w:szCs w:val="24"/>
          <w:lang w:val="ru-RU"/>
        </w:rPr>
      </w:pPr>
      <w:r>
        <w:rPr>
          <w:rStyle w:val="a9"/>
          <w:sz w:val="24"/>
          <w:szCs w:val="24"/>
          <w:lang w:val="ru-RU"/>
        </w:rPr>
        <w:t>А) нарушении обмена веществ</w:t>
      </w:r>
    </w:p>
    <w:p w14:paraId="4FB0A678" w14:textId="77777777" w:rsidR="00973691" w:rsidRDefault="008A5EC0">
      <w:pPr>
        <w:tabs>
          <w:tab w:val="left" w:pos="993"/>
          <w:tab w:val="left" w:pos="1080"/>
        </w:tabs>
        <w:ind w:firstLine="567"/>
        <w:rPr>
          <w:rStyle w:val="a9"/>
          <w:sz w:val="24"/>
          <w:szCs w:val="24"/>
          <w:lang w:val="ru-RU"/>
        </w:rPr>
      </w:pPr>
      <w:r>
        <w:rPr>
          <w:rStyle w:val="a9"/>
          <w:sz w:val="24"/>
          <w:szCs w:val="24"/>
          <w:lang w:val="ru-RU"/>
        </w:rPr>
        <w:t>Б) заболевании ЖКТ</w:t>
      </w:r>
    </w:p>
    <w:p w14:paraId="46EF20E3" w14:textId="77777777" w:rsidR="00973691" w:rsidRDefault="008A5EC0">
      <w:pPr>
        <w:tabs>
          <w:tab w:val="left" w:pos="993"/>
          <w:tab w:val="left" w:pos="1080"/>
        </w:tabs>
        <w:ind w:firstLine="567"/>
        <w:rPr>
          <w:rStyle w:val="a9"/>
          <w:sz w:val="24"/>
          <w:szCs w:val="24"/>
          <w:lang w:val="ru-RU"/>
        </w:rPr>
      </w:pPr>
      <w:r>
        <w:rPr>
          <w:rStyle w:val="a9"/>
          <w:sz w:val="24"/>
          <w:szCs w:val="24"/>
          <w:lang w:val="ru-RU"/>
        </w:rPr>
        <w:lastRenderedPageBreak/>
        <w:t>В) длительного воздействия внешних раздражителей</w:t>
      </w:r>
    </w:p>
    <w:p w14:paraId="5ECD6F64" w14:textId="77777777" w:rsidR="00973691" w:rsidRDefault="008A5EC0">
      <w:pPr>
        <w:tabs>
          <w:tab w:val="left" w:pos="993"/>
          <w:tab w:val="left" w:pos="1080"/>
        </w:tabs>
        <w:ind w:firstLine="567"/>
        <w:rPr>
          <w:rStyle w:val="a9"/>
          <w:sz w:val="24"/>
          <w:szCs w:val="24"/>
          <w:lang w:val="ru-RU"/>
        </w:rPr>
      </w:pPr>
      <w:r>
        <w:rPr>
          <w:rStyle w:val="a9"/>
          <w:sz w:val="24"/>
          <w:szCs w:val="24"/>
          <w:lang w:val="ru-RU"/>
        </w:rPr>
        <w:t>Г) при отсутствии коррекции аметропии</w:t>
      </w:r>
    </w:p>
    <w:p w14:paraId="0A3741BF" w14:textId="77777777" w:rsidR="00973691" w:rsidRDefault="008A5EC0">
      <w:pPr>
        <w:tabs>
          <w:tab w:val="left" w:pos="993"/>
          <w:tab w:val="left" w:pos="1080"/>
        </w:tabs>
        <w:ind w:firstLine="567"/>
        <w:rPr>
          <w:rStyle w:val="a9"/>
          <w:sz w:val="24"/>
          <w:szCs w:val="24"/>
          <w:lang w:val="ru-RU"/>
        </w:rPr>
      </w:pPr>
      <w:r>
        <w:rPr>
          <w:rStyle w:val="a9"/>
          <w:sz w:val="24"/>
          <w:szCs w:val="24"/>
          <w:lang w:val="ru-RU"/>
        </w:rPr>
        <w:t>Д) верно все</w:t>
      </w:r>
    </w:p>
    <w:p w14:paraId="04E1FDE1" w14:textId="77777777" w:rsidR="00973691" w:rsidRDefault="00973691">
      <w:pPr>
        <w:tabs>
          <w:tab w:val="left" w:pos="993"/>
          <w:tab w:val="left" w:pos="1080"/>
        </w:tabs>
        <w:ind w:firstLine="567"/>
        <w:rPr>
          <w:rStyle w:val="A6"/>
          <w:sz w:val="24"/>
          <w:szCs w:val="24"/>
          <w:lang w:val="ru-RU"/>
        </w:rPr>
      </w:pPr>
    </w:p>
    <w:p w14:paraId="6CD54AC5" w14:textId="77777777" w:rsidR="00973691" w:rsidRDefault="008A5EC0">
      <w:pPr>
        <w:tabs>
          <w:tab w:val="left" w:pos="993"/>
          <w:tab w:val="left" w:pos="1080"/>
        </w:tabs>
        <w:ind w:firstLine="567"/>
        <w:rPr>
          <w:rStyle w:val="a9"/>
          <w:sz w:val="24"/>
          <w:szCs w:val="24"/>
          <w:lang w:val="ru-RU"/>
        </w:rPr>
      </w:pPr>
      <w:r>
        <w:rPr>
          <w:rStyle w:val="a9"/>
          <w:sz w:val="24"/>
          <w:szCs w:val="24"/>
          <w:lang w:val="ru-RU"/>
        </w:rPr>
        <w:t>3. Фолликулы конъюнктивы характерны для:</w:t>
      </w:r>
    </w:p>
    <w:p w14:paraId="4DA263F2" w14:textId="77777777" w:rsidR="00973691" w:rsidRDefault="008A5EC0">
      <w:pPr>
        <w:tabs>
          <w:tab w:val="left" w:pos="993"/>
          <w:tab w:val="left" w:pos="1080"/>
        </w:tabs>
        <w:ind w:firstLine="567"/>
        <w:rPr>
          <w:rStyle w:val="a9"/>
          <w:sz w:val="24"/>
          <w:szCs w:val="24"/>
          <w:lang w:val="ru-RU"/>
        </w:rPr>
      </w:pPr>
      <w:r>
        <w:rPr>
          <w:rStyle w:val="a9"/>
          <w:sz w:val="24"/>
          <w:szCs w:val="24"/>
          <w:lang w:val="ru-RU"/>
        </w:rPr>
        <w:t>А) аденовирусного конъюнктивита</w:t>
      </w:r>
    </w:p>
    <w:p w14:paraId="69E128D5" w14:textId="77777777" w:rsidR="00973691" w:rsidRDefault="008A5EC0">
      <w:pPr>
        <w:tabs>
          <w:tab w:val="left" w:pos="993"/>
          <w:tab w:val="left" w:pos="1080"/>
        </w:tabs>
        <w:ind w:firstLine="567"/>
        <w:rPr>
          <w:rStyle w:val="a9"/>
          <w:sz w:val="24"/>
          <w:szCs w:val="24"/>
          <w:lang w:val="ru-RU"/>
        </w:rPr>
      </w:pPr>
      <w:r>
        <w:rPr>
          <w:rStyle w:val="a9"/>
          <w:sz w:val="24"/>
          <w:szCs w:val="24"/>
          <w:lang w:val="ru-RU"/>
        </w:rPr>
        <w:t>Б) простого фолликулярного конъюнктивита</w:t>
      </w:r>
    </w:p>
    <w:p w14:paraId="7DE85F1F" w14:textId="77777777" w:rsidR="00973691" w:rsidRDefault="008A5EC0">
      <w:pPr>
        <w:tabs>
          <w:tab w:val="left" w:pos="993"/>
          <w:tab w:val="left" w:pos="1080"/>
        </w:tabs>
        <w:ind w:firstLine="567"/>
        <w:rPr>
          <w:rStyle w:val="a9"/>
          <w:sz w:val="24"/>
          <w:szCs w:val="24"/>
          <w:lang w:val="ru-RU"/>
        </w:rPr>
      </w:pPr>
      <w:r>
        <w:rPr>
          <w:rStyle w:val="a9"/>
          <w:sz w:val="24"/>
          <w:szCs w:val="24"/>
          <w:lang w:val="ru-RU"/>
        </w:rPr>
        <w:t>В) трахомы</w:t>
      </w:r>
    </w:p>
    <w:p w14:paraId="5696301B" w14:textId="77777777" w:rsidR="00973691" w:rsidRDefault="008A5EC0">
      <w:pPr>
        <w:tabs>
          <w:tab w:val="left" w:pos="993"/>
          <w:tab w:val="left" w:pos="1080"/>
        </w:tabs>
        <w:ind w:firstLine="567"/>
        <w:rPr>
          <w:rStyle w:val="a9"/>
          <w:sz w:val="24"/>
          <w:szCs w:val="24"/>
          <w:lang w:val="ru-RU"/>
        </w:rPr>
      </w:pPr>
      <w:r>
        <w:rPr>
          <w:rStyle w:val="a9"/>
          <w:sz w:val="24"/>
          <w:szCs w:val="24"/>
          <w:lang w:val="ru-RU"/>
        </w:rPr>
        <w:t xml:space="preserve">Г) верно Б) и В) </w:t>
      </w:r>
    </w:p>
    <w:p w14:paraId="5AC061C9" w14:textId="77777777" w:rsidR="00973691" w:rsidRDefault="008A5EC0">
      <w:pPr>
        <w:tabs>
          <w:tab w:val="left" w:pos="993"/>
          <w:tab w:val="left" w:pos="1080"/>
        </w:tabs>
        <w:ind w:firstLine="567"/>
        <w:rPr>
          <w:rStyle w:val="a9"/>
          <w:sz w:val="24"/>
          <w:szCs w:val="24"/>
          <w:lang w:val="ru-RU"/>
        </w:rPr>
      </w:pPr>
      <w:r>
        <w:rPr>
          <w:rStyle w:val="a9"/>
          <w:sz w:val="24"/>
          <w:szCs w:val="24"/>
          <w:lang w:val="ru-RU"/>
        </w:rPr>
        <w:t>Д) верно все</w:t>
      </w:r>
    </w:p>
    <w:p w14:paraId="21743E07" w14:textId="77777777" w:rsidR="00973691" w:rsidRDefault="00973691">
      <w:pPr>
        <w:tabs>
          <w:tab w:val="left" w:pos="993"/>
        </w:tabs>
        <w:ind w:firstLine="567"/>
        <w:rPr>
          <w:rStyle w:val="A6"/>
          <w:sz w:val="24"/>
          <w:szCs w:val="24"/>
          <w:lang w:val="ru-RU"/>
        </w:rPr>
      </w:pPr>
    </w:p>
    <w:p w14:paraId="037C5C80" w14:textId="77777777" w:rsidR="00973691" w:rsidRDefault="008A5EC0">
      <w:pPr>
        <w:tabs>
          <w:tab w:val="left" w:pos="993"/>
        </w:tabs>
        <w:ind w:firstLine="567"/>
        <w:rPr>
          <w:rStyle w:val="a9"/>
          <w:sz w:val="24"/>
          <w:szCs w:val="24"/>
          <w:lang w:val="ru-RU"/>
        </w:rPr>
      </w:pPr>
      <w:r>
        <w:rPr>
          <w:rStyle w:val="a9"/>
          <w:sz w:val="24"/>
          <w:szCs w:val="24"/>
          <w:lang w:val="ru-RU"/>
        </w:rPr>
        <w:t>4.  К аутоимунным аллергическим конъюнктивитам относится:</w:t>
      </w:r>
    </w:p>
    <w:p w14:paraId="54F558B1" w14:textId="77777777" w:rsidR="00973691" w:rsidRDefault="008A5EC0">
      <w:pPr>
        <w:tabs>
          <w:tab w:val="left" w:pos="993"/>
        </w:tabs>
        <w:ind w:firstLine="567"/>
        <w:rPr>
          <w:rStyle w:val="a9"/>
          <w:sz w:val="24"/>
          <w:szCs w:val="24"/>
          <w:lang w:val="ru-RU"/>
        </w:rPr>
      </w:pPr>
      <w:r>
        <w:rPr>
          <w:rStyle w:val="a9"/>
          <w:sz w:val="24"/>
          <w:szCs w:val="24"/>
          <w:lang w:val="ru-RU"/>
        </w:rPr>
        <w:t>А) лекарственный</w:t>
      </w:r>
    </w:p>
    <w:p w14:paraId="63584EFF" w14:textId="77777777" w:rsidR="00973691" w:rsidRDefault="008A5EC0">
      <w:pPr>
        <w:tabs>
          <w:tab w:val="left" w:pos="993"/>
        </w:tabs>
        <w:ind w:firstLine="567"/>
        <w:rPr>
          <w:rStyle w:val="a9"/>
          <w:sz w:val="24"/>
          <w:szCs w:val="24"/>
          <w:lang w:val="ru-RU"/>
        </w:rPr>
      </w:pPr>
      <w:r>
        <w:rPr>
          <w:rStyle w:val="a9"/>
          <w:sz w:val="24"/>
          <w:szCs w:val="24"/>
          <w:lang w:val="ru-RU"/>
        </w:rPr>
        <w:t>Б) поллинозы</w:t>
      </w:r>
    </w:p>
    <w:p w14:paraId="4DDB7E87" w14:textId="77777777" w:rsidR="00973691" w:rsidRDefault="008A5EC0">
      <w:pPr>
        <w:tabs>
          <w:tab w:val="left" w:pos="993"/>
        </w:tabs>
        <w:ind w:firstLine="567"/>
        <w:rPr>
          <w:rStyle w:val="a9"/>
          <w:sz w:val="24"/>
          <w:szCs w:val="24"/>
          <w:lang w:val="ru-RU"/>
        </w:rPr>
      </w:pPr>
      <w:r>
        <w:rPr>
          <w:rStyle w:val="a9"/>
          <w:sz w:val="24"/>
          <w:szCs w:val="24"/>
          <w:lang w:val="ru-RU"/>
        </w:rPr>
        <w:t>В) весенний катар</w:t>
      </w:r>
    </w:p>
    <w:p w14:paraId="7891DE7A" w14:textId="77777777" w:rsidR="00973691" w:rsidRDefault="008A5EC0">
      <w:pPr>
        <w:tabs>
          <w:tab w:val="left" w:pos="993"/>
        </w:tabs>
        <w:ind w:firstLine="567"/>
        <w:rPr>
          <w:rStyle w:val="a9"/>
          <w:sz w:val="24"/>
          <w:szCs w:val="24"/>
          <w:lang w:val="ru-RU"/>
        </w:rPr>
      </w:pPr>
      <w:r>
        <w:rPr>
          <w:rStyle w:val="a9"/>
          <w:sz w:val="24"/>
          <w:szCs w:val="24"/>
          <w:lang w:val="ru-RU"/>
        </w:rPr>
        <w:t>Г) туберкулезно-аллергический</w:t>
      </w:r>
    </w:p>
    <w:p w14:paraId="0F10DB92" w14:textId="77777777" w:rsidR="00973691" w:rsidRDefault="008A5EC0">
      <w:pPr>
        <w:tabs>
          <w:tab w:val="left" w:pos="993"/>
        </w:tabs>
        <w:ind w:firstLine="567"/>
        <w:rPr>
          <w:rStyle w:val="a9"/>
          <w:sz w:val="24"/>
          <w:szCs w:val="24"/>
          <w:lang w:val="ru-RU"/>
        </w:rPr>
      </w:pPr>
      <w:r>
        <w:rPr>
          <w:rStyle w:val="a9"/>
          <w:sz w:val="24"/>
          <w:szCs w:val="24"/>
          <w:lang w:val="ru-RU"/>
        </w:rPr>
        <w:t xml:space="preserve">Д) верно Б) и Г) </w:t>
      </w:r>
    </w:p>
    <w:p w14:paraId="14C41D39" w14:textId="77777777" w:rsidR="00973691" w:rsidRDefault="008A5EC0">
      <w:pPr>
        <w:tabs>
          <w:tab w:val="left" w:pos="993"/>
        </w:tabs>
        <w:ind w:firstLine="567"/>
        <w:rPr>
          <w:rStyle w:val="a9"/>
          <w:sz w:val="24"/>
          <w:szCs w:val="24"/>
          <w:lang w:val="ru-RU"/>
        </w:rPr>
      </w:pPr>
      <w:r>
        <w:rPr>
          <w:rStyle w:val="a9"/>
          <w:sz w:val="24"/>
          <w:szCs w:val="24"/>
          <w:lang w:val="ru-RU"/>
        </w:rPr>
        <w:t>Е) верно все</w:t>
      </w:r>
    </w:p>
    <w:p w14:paraId="42A1DB7D" w14:textId="77777777" w:rsidR="00973691" w:rsidRDefault="00973691">
      <w:pPr>
        <w:tabs>
          <w:tab w:val="left" w:pos="993"/>
        </w:tabs>
        <w:ind w:firstLine="567"/>
        <w:rPr>
          <w:rStyle w:val="A6"/>
          <w:sz w:val="24"/>
          <w:szCs w:val="24"/>
          <w:lang w:val="ru-RU"/>
        </w:rPr>
      </w:pPr>
    </w:p>
    <w:p w14:paraId="566E24B3" w14:textId="77777777" w:rsidR="00973691" w:rsidRDefault="008A5EC0">
      <w:pPr>
        <w:tabs>
          <w:tab w:val="left" w:pos="993"/>
        </w:tabs>
        <w:ind w:firstLine="567"/>
        <w:rPr>
          <w:rStyle w:val="a9"/>
          <w:sz w:val="24"/>
          <w:szCs w:val="24"/>
          <w:lang w:val="ru-RU"/>
        </w:rPr>
      </w:pPr>
      <w:r>
        <w:rPr>
          <w:rStyle w:val="a9"/>
          <w:sz w:val="24"/>
          <w:szCs w:val="24"/>
          <w:lang w:val="ru-RU"/>
        </w:rPr>
        <w:t>5. К дистрофическим заболеваниям конъюнктивы относится:</w:t>
      </w:r>
    </w:p>
    <w:p w14:paraId="5A82BC25" w14:textId="77777777" w:rsidR="00973691" w:rsidRDefault="008A5EC0">
      <w:pPr>
        <w:tabs>
          <w:tab w:val="left" w:pos="993"/>
        </w:tabs>
        <w:ind w:firstLine="567"/>
        <w:rPr>
          <w:rStyle w:val="a9"/>
          <w:sz w:val="24"/>
          <w:szCs w:val="24"/>
          <w:lang w:val="ru-RU"/>
        </w:rPr>
      </w:pPr>
      <w:r>
        <w:rPr>
          <w:rStyle w:val="a9"/>
          <w:sz w:val="24"/>
          <w:szCs w:val="24"/>
          <w:lang w:val="ru-RU"/>
        </w:rPr>
        <w:t>А) пингвекула</w:t>
      </w:r>
    </w:p>
    <w:p w14:paraId="6478BE77" w14:textId="77777777" w:rsidR="00973691" w:rsidRDefault="008A5EC0">
      <w:pPr>
        <w:tabs>
          <w:tab w:val="left" w:pos="993"/>
        </w:tabs>
        <w:ind w:firstLine="567"/>
        <w:rPr>
          <w:rStyle w:val="a9"/>
          <w:sz w:val="24"/>
          <w:szCs w:val="24"/>
          <w:lang w:val="ru-RU"/>
        </w:rPr>
      </w:pPr>
      <w:r>
        <w:rPr>
          <w:rStyle w:val="a9"/>
          <w:sz w:val="24"/>
          <w:szCs w:val="24"/>
          <w:lang w:val="ru-RU"/>
        </w:rPr>
        <w:t>Б) птеригиум</w:t>
      </w:r>
    </w:p>
    <w:p w14:paraId="072FD212" w14:textId="77777777" w:rsidR="00973691" w:rsidRDefault="008A5EC0">
      <w:pPr>
        <w:tabs>
          <w:tab w:val="left" w:pos="993"/>
        </w:tabs>
        <w:ind w:firstLine="567"/>
        <w:rPr>
          <w:rStyle w:val="a9"/>
          <w:sz w:val="24"/>
          <w:szCs w:val="24"/>
          <w:lang w:val="ru-RU"/>
        </w:rPr>
      </w:pPr>
      <w:r>
        <w:rPr>
          <w:rStyle w:val="a9"/>
          <w:sz w:val="24"/>
          <w:szCs w:val="24"/>
          <w:lang w:val="ru-RU"/>
        </w:rPr>
        <w:t>В) бляшки Бито</w:t>
      </w:r>
    </w:p>
    <w:p w14:paraId="509AB329" w14:textId="77777777" w:rsidR="00973691" w:rsidRDefault="008A5EC0">
      <w:pPr>
        <w:tabs>
          <w:tab w:val="left" w:pos="993"/>
        </w:tabs>
        <w:ind w:firstLine="567"/>
        <w:rPr>
          <w:rStyle w:val="a9"/>
          <w:sz w:val="24"/>
          <w:szCs w:val="24"/>
          <w:lang w:val="ru-RU"/>
        </w:rPr>
      </w:pPr>
      <w:r>
        <w:rPr>
          <w:rStyle w:val="a9"/>
          <w:sz w:val="24"/>
          <w:szCs w:val="24"/>
          <w:lang w:val="ru-RU"/>
        </w:rPr>
        <w:t xml:space="preserve">Г) верно А) и В) </w:t>
      </w:r>
    </w:p>
    <w:p w14:paraId="59D815B1" w14:textId="77777777" w:rsidR="00973691" w:rsidRDefault="008A5EC0">
      <w:pPr>
        <w:tabs>
          <w:tab w:val="left" w:pos="993"/>
        </w:tabs>
        <w:ind w:firstLine="567"/>
        <w:rPr>
          <w:rStyle w:val="a9"/>
          <w:sz w:val="24"/>
          <w:szCs w:val="24"/>
          <w:lang w:val="ru-RU"/>
        </w:rPr>
      </w:pPr>
      <w:r>
        <w:rPr>
          <w:rStyle w:val="a9"/>
          <w:sz w:val="24"/>
          <w:szCs w:val="24"/>
          <w:lang w:val="ru-RU"/>
        </w:rPr>
        <w:t>Д) верно все</w:t>
      </w:r>
    </w:p>
    <w:p w14:paraId="51C5136C" w14:textId="77777777" w:rsidR="00973691" w:rsidRDefault="00973691">
      <w:pPr>
        <w:tabs>
          <w:tab w:val="left" w:pos="993"/>
        </w:tabs>
        <w:ind w:firstLine="567"/>
        <w:rPr>
          <w:rStyle w:val="A6"/>
          <w:sz w:val="24"/>
          <w:szCs w:val="24"/>
          <w:lang w:val="ru-RU"/>
        </w:rPr>
      </w:pPr>
    </w:p>
    <w:p w14:paraId="1086F433" w14:textId="77777777" w:rsidR="00973691" w:rsidRDefault="008A5EC0">
      <w:pPr>
        <w:tabs>
          <w:tab w:val="left" w:pos="993"/>
        </w:tabs>
        <w:ind w:firstLine="567"/>
        <w:rPr>
          <w:rStyle w:val="a9"/>
          <w:sz w:val="24"/>
          <w:szCs w:val="24"/>
          <w:lang w:val="ru-RU"/>
        </w:rPr>
      </w:pPr>
      <w:r>
        <w:rPr>
          <w:rStyle w:val="a9"/>
          <w:sz w:val="24"/>
          <w:szCs w:val="24"/>
          <w:lang w:val="ru-RU"/>
        </w:rPr>
        <w:t>6. При пемфигусе:</w:t>
      </w:r>
    </w:p>
    <w:p w14:paraId="2452F377" w14:textId="77777777" w:rsidR="00973691" w:rsidRDefault="008A5EC0">
      <w:pPr>
        <w:tabs>
          <w:tab w:val="left" w:pos="993"/>
        </w:tabs>
        <w:ind w:firstLine="567"/>
        <w:rPr>
          <w:rStyle w:val="a9"/>
          <w:sz w:val="24"/>
          <w:szCs w:val="24"/>
          <w:lang w:val="ru-RU"/>
        </w:rPr>
      </w:pPr>
      <w:r>
        <w:rPr>
          <w:rStyle w:val="a9"/>
          <w:sz w:val="24"/>
          <w:szCs w:val="24"/>
          <w:lang w:val="ru-RU"/>
        </w:rPr>
        <w:t>А) конъюнктива сморщивается, своды укорачиваются</w:t>
      </w:r>
    </w:p>
    <w:p w14:paraId="1D52D2C8" w14:textId="77777777" w:rsidR="00973691" w:rsidRDefault="008A5EC0">
      <w:pPr>
        <w:tabs>
          <w:tab w:val="left" w:pos="993"/>
        </w:tabs>
        <w:ind w:firstLine="567"/>
        <w:rPr>
          <w:rStyle w:val="a9"/>
          <w:sz w:val="24"/>
          <w:szCs w:val="24"/>
          <w:lang w:val="ru-RU"/>
        </w:rPr>
      </w:pPr>
      <w:r>
        <w:rPr>
          <w:rStyle w:val="a9"/>
          <w:sz w:val="24"/>
          <w:szCs w:val="24"/>
          <w:lang w:val="ru-RU"/>
        </w:rPr>
        <w:t>Б) образуются складки конъюнктивы</w:t>
      </w:r>
    </w:p>
    <w:p w14:paraId="0D6CFF20" w14:textId="77777777" w:rsidR="00973691" w:rsidRDefault="008A5EC0">
      <w:pPr>
        <w:tabs>
          <w:tab w:val="left" w:pos="993"/>
        </w:tabs>
        <w:ind w:firstLine="567"/>
        <w:rPr>
          <w:rStyle w:val="a9"/>
          <w:sz w:val="24"/>
          <w:szCs w:val="24"/>
          <w:lang w:val="ru-RU"/>
        </w:rPr>
      </w:pPr>
      <w:r>
        <w:rPr>
          <w:rStyle w:val="a9"/>
          <w:sz w:val="24"/>
          <w:szCs w:val="24"/>
          <w:lang w:val="ru-RU"/>
        </w:rPr>
        <w:t>В) подконъюнктивальные кровоизлияния</w:t>
      </w:r>
    </w:p>
    <w:p w14:paraId="29843882" w14:textId="77777777" w:rsidR="00973691" w:rsidRDefault="008A5EC0">
      <w:pPr>
        <w:tabs>
          <w:tab w:val="left" w:pos="993"/>
        </w:tabs>
        <w:ind w:firstLine="567"/>
        <w:rPr>
          <w:rStyle w:val="a9"/>
          <w:sz w:val="24"/>
          <w:szCs w:val="24"/>
          <w:lang w:val="ru-RU"/>
        </w:rPr>
      </w:pPr>
      <w:r>
        <w:rPr>
          <w:rStyle w:val="a9"/>
          <w:sz w:val="24"/>
          <w:szCs w:val="24"/>
          <w:lang w:val="ru-RU"/>
        </w:rPr>
        <w:t>Г) верно все</w:t>
      </w:r>
    </w:p>
    <w:p w14:paraId="50788A73" w14:textId="77777777" w:rsidR="00973691" w:rsidRDefault="008A5EC0">
      <w:pPr>
        <w:tabs>
          <w:tab w:val="left" w:pos="993"/>
        </w:tabs>
        <w:ind w:firstLine="567"/>
        <w:rPr>
          <w:rStyle w:val="a9"/>
          <w:sz w:val="24"/>
          <w:szCs w:val="24"/>
          <w:lang w:val="ru-RU"/>
        </w:rPr>
      </w:pPr>
      <w:r>
        <w:rPr>
          <w:rStyle w:val="a9"/>
          <w:sz w:val="24"/>
          <w:szCs w:val="24"/>
          <w:lang w:val="ru-RU"/>
        </w:rPr>
        <w:t>Д) верного ответа нет</w:t>
      </w:r>
    </w:p>
    <w:p w14:paraId="3B643299" w14:textId="77777777" w:rsidR="00973691" w:rsidRDefault="00973691">
      <w:pPr>
        <w:tabs>
          <w:tab w:val="left" w:pos="993"/>
        </w:tabs>
        <w:ind w:firstLine="567"/>
        <w:rPr>
          <w:rStyle w:val="A6"/>
          <w:sz w:val="24"/>
          <w:szCs w:val="24"/>
          <w:lang w:val="ru-RU"/>
        </w:rPr>
      </w:pPr>
    </w:p>
    <w:p w14:paraId="0DF5E2BD" w14:textId="77777777" w:rsidR="00973691" w:rsidRDefault="008A5EC0">
      <w:pPr>
        <w:tabs>
          <w:tab w:val="left" w:pos="993"/>
        </w:tabs>
        <w:ind w:firstLine="567"/>
        <w:rPr>
          <w:rStyle w:val="a9"/>
          <w:sz w:val="24"/>
          <w:szCs w:val="24"/>
          <w:lang w:val="ru-RU"/>
        </w:rPr>
      </w:pPr>
      <w:r>
        <w:rPr>
          <w:rStyle w:val="a9"/>
          <w:sz w:val="24"/>
          <w:szCs w:val="24"/>
          <w:lang w:val="ru-RU"/>
        </w:rPr>
        <w:t>7. К злокачественным опухолям конъюнктивы относятся:</w:t>
      </w:r>
    </w:p>
    <w:p w14:paraId="2D082741" w14:textId="77777777" w:rsidR="00973691" w:rsidRDefault="008A5EC0">
      <w:pPr>
        <w:tabs>
          <w:tab w:val="left" w:pos="993"/>
        </w:tabs>
        <w:ind w:firstLine="567"/>
        <w:rPr>
          <w:rStyle w:val="a9"/>
          <w:sz w:val="24"/>
          <w:szCs w:val="24"/>
          <w:lang w:val="ru-RU"/>
        </w:rPr>
      </w:pPr>
      <w:r>
        <w:rPr>
          <w:rStyle w:val="a9"/>
          <w:sz w:val="24"/>
          <w:szCs w:val="24"/>
          <w:lang w:val="ru-RU"/>
        </w:rPr>
        <w:t>А) меланома</w:t>
      </w:r>
    </w:p>
    <w:p w14:paraId="2CD6C41A" w14:textId="77777777" w:rsidR="00973691" w:rsidRDefault="008A5EC0">
      <w:pPr>
        <w:tabs>
          <w:tab w:val="left" w:pos="993"/>
        </w:tabs>
        <w:ind w:firstLine="567"/>
        <w:rPr>
          <w:rStyle w:val="a9"/>
          <w:sz w:val="24"/>
          <w:szCs w:val="24"/>
          <w:lang w:val="ru-RU"/>
        </w:rPr>
      </w:pPr>
      <w:r>
        <w:rPr>
          <w:rStyle w:val="a9"/>
          <w:sz w:val="24"/>
          <w:szCs w:val="24"/>
          <w:lang w:val="ru-RU"/>
        </w:rPr>
        <w:t>Б) гемангиома</w:t>
      </w:r>
    </w:p>
    <w:p w14:paraId="462DEAF8" w14:textId="77777777" w:rsidR="00973691" w:rsidRDefault="008A5EC0">
      <w:pPr>
        <w:tabs>
          <w:tab w:val="left" w:pos="993"/>
        </w:tabs>
        <w:ind w:firstLine="567"/>
        <w:rPr>
          <w:rStyle w:val="a9"/>
          <w:sz w:val="24"/>
          <w:szCs w:val="24"/>
          <w:lang w:val="ru-RU"/>
        </w:rPr>
      </w:pPr>
      <w:r>
        <w:rPr>
          <w:rStyle w:val="a9"/>
          <w:sz w:val="24"/>
          <w:szCs w:val="24"/>
          <w:lang w:val="ru-RU"/>
        </w:rPr>
        <w:t>В) невусы</w:t>
      </w:r>
    </w:p>
    <w:p w14:paraId="6A9BF78B" w14:textId="77777777" w:rsidR="00973691" w:rsidRDefault="008A5EC0">
      <w:pPr>
        <w:tabs>
          <w:tab w:val="left" w:pos="993"/>
        </w:tabs>
        <w:ind w:firstLine="567"/>
        <w:rPr>
          <w:rStyle w:val="a9"/>
          <w:sz w:val="24"/>
          <w:szCs w:val="24"/>
          <w:lang w:val="ru-RU"/>
        </w:rPr>
      </w:pPr>
      <w:r>
        <w:rPr>
          <w:rStyle w:val="a9"/>
          <w:sz w:val="24"/>
          <w:szCs w:val="24"/>
          <w:lang w:val="ru-RU"/>
        </w:rPr>
        <w:t>Г) липомы</w:t>
      </w:r>
    </w:p>
    <w:p w14:paraId="7C748C53" w14:textId="77777777" w:rsidR="00973691" w:rsidRDefault="008A5EC0">
      <w:pPr>
        <w:tabs>
          <w:tab w:val="left" w:pos="993"/>
        </w:tabs>
        <w:ind w:firstLine="567"/>
        <w:rPr>
          <w:rStyle w:val="a9"/>
          <w:sz w:val="24"/>
          <w:szCs w:val="24"/>
          <w:lang w:val="ru-RU"/>
        </w:rPr>
      </w:pPr>
      <w:r>
        <w:rPr>
          <w:rStyle w:val="a9"/>
          <w:sz w:val="24"/>
          <w:szCs w:val="24"/>
          <w:lang w:val="ru-RU"/>
        </w:rPr>
        <w:t>Д) верно все</w:t>
      </w:r>
    </w:p>
    <w:p w14:paraId="1E383D85" w14:textId="77777777" w:rsidR="00973691" w:rsidRDefault="00973691">
      <w:pPr>
        <w:tabs>
          <w:tab w:val="left" w:pos="993"/>
        </w:tabs>
        <w:ind w:firstLine="567"/>
        <w:rPr>
          <w:rStyle w:val="A6"/>
          <w:sz w:val="24"/>
          <w:szCs w:val="24"/>
          <w:lang w:val="ru-RU"/>
        </w:rPr>
      </w:pPr>
    </w:p>
    <w:p w14:paraId="6E9CEA69" w14:textId="77777777" w:rsidR="00973691" w:rsidRDefault="008A5EC0">
      <w:pPr>
        <w:tabs>
          <w:tab w:val="left" w:pos="993"/>
        </w:tabs>
        <w:ind w:firstLine="567"/>
        <w:rPr>
          <w:rStyle w:val="a9"/>
          <w:sz w:val="24"/>
          <w:szCs w:val="24"/>
          <w:lang w:val="ru-RU"/>
        </w:rPr>
      </w:pPr>
      <w:r>
        <w:rPr>
          <w:rStyle w:val="a9"/>
          <w:sz w:val="24"/>
          <w:szCs w:val="24"/>
          <w:lang w:val="ru-RU"/>
        </w:rPr>
        <w:t>8. Пингвекула – это:</w:t>
      </w:r>
    </w:p>
    <w:p w14:paraId="14D9A8D8" w14:textId="77777777" w:rsidR="00973691" w:rsidRDefault="008A5EC0">
      <w:pPr>
        <w:tabs>
          <w:tab w:val="left" w:pos="993"/>
        </w:tabs>
        <w:ind w:firstLine="567"/>
        <w:rPr>
          <w:rStyle w:val="a9"/>
          <w:sz w:val="24"/>
          <w:szCs w:val="24"/>
          <w:lang w:val="ru-RU"/>
        </w:rPr>
      </w:pPr>
      <w:r>
        <w:rPr>
          <w:rStyle w:val="a9"/>
          <w:sz w:val="24"/>
          <w:szCs w:val="24"/>
          <w:lang w:val="ru-RU"/>
        </w:rPr>
        <w:t>А) опухоль</w:t>
      </w:r>
    </w:p>
    <w:p w14:paraId="7D2F331E" w14:textId="77777777" w:rsidR="00973691" w:rsidRDefault="008A5EC0">
      <w:pPr>
        <w:tabs>
          <w:tab w:val="left" w:pos="993"/>
        </w:tabs>
        <w:ind w:firstLine="567"/>
        <w:rPr>
          <w:rStyle w:val="a9"/>
          <w:sz w:val="24"/>
          <w:szCs w:val="24"/>
          <w:lang w:val="ru-RU"/>
        </w:rPr>
      </w:pPr>
      <w:r>
        <w:rPr>
          <w:rStyle w:val="a9"/>
          <w:sz w:val="24"/>
          <w:szCs w:val="24"/>
          <w:lang w:val="ru-RU"/>
        </w:rPr>
        <w:t>Б) воспаление</w:t>
      </w:r>
    </w:p>
    <w:p w14:paraId="16C8FF23" w14:textId="77777777" w:rsidR="00973691" w:rsidRDefault="008A5EC0">
      <w:pPr>
        <w:tabs>
          <w:tab w:val="left" w:pos="993"/>
        </w:tabs>
        <w:ind w:firstLine="567"/>
        <w:rPr>
          <w:rStyle w:val="a9"/>
          <w:sz w:val="24"/>
          <w:szCs w:val="24"/>
          <w:lang w:val="ru-RU"/>
        </w:rPr>
      </w:pPr>
      <w:r>
        <w:rPr>
          <w:rStyle w:val="a9"/>
          <w:sz w:val="24"/>
          <w:szCs w:val="24"/>
          <w:lang w:val="ru-RU"/>
        </w:rPr>
        <w:t>В) дистрофическое изменение</w:t>
      </w:r>
    </w:p>
    <w:p w14:paraId="37F0914C" w14:textId="77777777" w:rsidR="00973691" w:rsidRDefault="008A5EC0">
      <w:pPr>
        <w:tabs>
          <w:tab w:val="left" w:pos="993"/>
        </w:tabs>
        <w:ind w:firstLine="567"/>
        <w:rPr>
          <w:rStyle w:val="a9"/>
          <w:sz w:val="24"/>
          <w:szCs w:val="24"/>
          <w:lang w:val="ru-RU"/>
        </w:rPr>
      </w:pPr>
      <w:r>
        <w:rPr>
          <w:rStyle w:val="a9"/>
          <w:sz w:val="24"/>
          <w:szCs w:val="24"/>
          <w:lang w:val="ru-RU"/>
        </w:rPr>
        <w:t>Г) атрофическое изменение</w:t>
      </w:r>
    </w:p>
    <w:p w14:paraId="2302D133" w14:textId="77777777" w:rsidR="00973691" w:rsidRDefault="008A5EC0">
      <w:pPr>
        <w:tabs>
          <w:tab w:val="left" w:pos="993"/>
        </w:tabs>
        <w:ind w:firstLine="567"/>
        <w:rPr>
          <w:rStyle w:val="a9"/>
          <w:sz w:val="24"/>
          <w:szCs w:val="24"/>
          <w:lang w:val="ru-RU"/>
        </w:rPr>
      </w:pPr>
      <w:r>
        <w:rPr>
          <w:rStyle w:val="a9"/>
          <w:sz w:val="24"/>
          <w:szCs w:val="24"/>
          <w:lang w:val="ru-RU"/>
        </w:rPr>
        <w:t>Д) верного ответа нет</w:t>
      </w:r>
    </w:p>
    <w:p w14:paraId="3E205B08" w14:textId="77777777" w:rsidR="00973691" w:rsidRDefault="00973691">
      <w:pPr>
        <w:tabs>
          <w:tab w:val="left" w:pos="993"/>
        </w:tabs>
        <w:ind w:firstLine="567"/>
        <w:rPr>
          <w:rStyle w:val="A6"/>
          <w:sz w:val="24"/>
          <w:szCs w:val="24"/>
          <w:lang w:val="ru-RU"/>
        </w:rPr>
      </w:pPr>
    </w:p>
    <w:p w14:paraId="7A512303" w14:textId="77777777" w:rsidR="00973691" w:rsidRDefault="008A5EC0">
      <w:pPr>
        <w:tabs>
          <w:tab w:val="left" w:pos="993"/>
        </w:tabs>
        <w:ind w:firstLine="567"/>
        <w:rPr>
          <w:rStyle w:val="a9"/>
          <w:sz w:val="24"/>
          <w:szCs w:val="24"/>
          <w:lang w:val="ru-RU"/>
        </w:rPr>
      </w:pPr>
      <w:r>
        <w:rPr>
          <w:rStyle w:val="a9"/>
          <w:sz w:val="24"/>
          <w:szCs w:val="24"/>
          <w:lang w:val="ru-RU"/>
        </w:rPr>
        <w:t>9.  При конъюнктивитах нельзя все, кроме:</w:t>
      </w:r>
    </w:p>
    <w:p w14:paraId="15B91384" w14:textId="77777777" w:rsidR="00973691" w:rsidRDefault="008A5EC0">
      <w:pPr>
        <w:tabs>
          <w:tab w:val="left" w:pos="993"/>
        </w:tabs>
        <w:ind w:firstLine="567"/>
        <w:rPr>
          <w:rStyle w:val="a9"/>
          <w:sz w:val="24"/>
          <w:szCs w:val="24"/>
          <w:lang w:val="ru-RU"/>
        </w:rPr>
      </w:pPr>
      <w:r>
        <w:rPr>
          <w:rStyle w:val="a9"/>
          <w:sz w:val="24"/>
          <w:szCs w:val="24"/>
          <w:lang w:val="ru-RU"/>
        </w:rPr>
        <w:t>А) уринотерапии</w:t>
      </w:r>
    </w:p>
    <w:p w14:paraId="782E784E" w14:textId="77777777" w:rsidR="00973691" w:rsidRDefault="008A5EC0">
      <w:pPr>
        <w:tabs>
          <w:tab w:val="left" w:pos="993"/>
        </w:tabs>
        <w:ind w:firstLine="567"/>
        <w:rPr>
          <w:rStyle w:val="a9"/>
          <w:sz w:val="24"/>
          <w:szCs w:val="24"/>
          <w:lang w:val="ru-RU"/>
        </w:rPr>
      </w:pPr>
      <w:r>
        <w:rPr>
          <w:rStyle w:val="a9"/>
          <w:sz w:val="24"/>
          <w:szCs w:val="24"/>
          <w:lang w:val="ru-RU"/>
        </w:rPr>
        <w:t>Б) наложение повязки</w:t>
      </w:r>
    </w:p>
    <w:p w14:paraId="29CA41DF" w14:textId="77777777" w:rsidR="00973691" w:rsidRDefault="008A5EC0">
      <w:pPr>
        <w:tabs>
          <w:tab w:val="left" w:pos="993"/>
        </w:tabs>
        <w:ind w:firstLine="567"/>
        <w:rPr>
          <w:rStyle w:val="a9"/>
          <w:sz w:val="24"/>
          <w:szCs w:val="24"/>
          <w:lang w:val="ru-RU"/>
        </w:rPr>
      </w:pPr>
      <w:r>
        <w:rPr>
          <w:rStyle w:val="a9"/>
          <w:sz w:val="24"/>
          <w:szCs w:val="24"/>
          <w:lang w:val="ru-RU"/>
        </w:rPr>
        <w:t>В) промывание чаем</w:t>
      </w:r>
    </w:p>
    <w:p w14:paraId="4F4DD377" w14:textId="77777777" w:rsidR="00973691" w:rsidRDefault="008A5EC0">
      <w:pPr>
        <w:tabs>
          <w:tab w:val="left" w:pos="993"/>
        </w:tabs>
        <w:ind w:firstLine="567"/>
        <w:rPr>
          <w:rStyle w:val="a9"/>
          <w:sz w:val="24"/>
          <w:szCs w:val="24"/>
          <w:lang w:val="ru-RU"/>
        </w:rPr>
      </w:pPr>
      <w:r>
        <w:rPr>
          <w:rStyle w:val="a9"/>
          <w:sz w:val="24"/>
          <w:szCs w:val="24"/>
          <w:lang w:val="ru-RU"/>
        </w:rPr>
        <w:t>Г) измерение ВГД</w:t>
      </w:r>
    </w:p>
    <w:p w14:paraId="77B652B2" w14:textId="77777777" w:rsidR="00973691" w:rsidRDefault="00973691">
      <w:pPr>
        <w:tabs>
          <w:tab w:val="left" w:pos="993"/>
        </w:tabs>
        <w:ind w:firstLine="567"/>
        <w:rPr>
          <w:rStyle w:val="A6"/>
          <w:sz w:val="24"/>
          <w:szCs w:val="24"/>
          <w:lang w:val="ru-RU"/>
        </w:rPr>
      </w:pPr>
    </w:p>
    <w:p w14:paraId="288F6808" w14:textId="77777777" w:rsidR="00973691" w:rsidRDefault="008A5EC0">
      <w:pPr>
        <w:tabs>
          <w:tab w:val="left" w:pos="993"/>
        </w:tabs>
        <w:ind w:firstLine="567"/>
        <w:rPr>
          <w:rStyle w:val="a9"/>
          <w:sz w:val="24"/>
          <w:szCs w:val="24"/>
          <w:lang w:val="ru-RU"/>
        </w:rPr>
      </w:pPr>
      <w:r>
        <w:rPr>
          <w:rStyle w:val="a9"/>
          <w:sz w:val="24"/>
          <w:szCs w:val="24"/>
          <w:lang w:val="ru-RU"/>
        </w:rPr>
        <w:t>10. Утолщение желтого цвета на конъюнктиве называется:</w:t>
      </w:r>
    </w:p>
    <w:p w14:paraId="2096CE01" w14:textId="77777777" w:rsidR="00973691" w:rsidRDefault="008A5EC0">
      <w:pPr>
        <w:tabs>
          <w:tab w:val="left" w:pos="993"/>
        </w:tabs>
        <w:ind w:firstLine="567"/>
        <w:rPr>
          <w:rStyle w:val="a9"/>
          <w:sz w:val="24"/>
          <w:szCs w:val="24"/>
          <w:lang w:val="ru-RU"/>
        </w:rPr>
      </w:pPr>
      <w:r>
        <w:rPr>
          <w:rStyle w:val="a9"/>
          <w:sz w:val="24"/>
          <w:szCs w:val="24"/>
          <w:lang w:val="ru-RU"/>
        </w:rPr>
        <w:t>А) пемфигусом</w:t>
      </w:r>
    </w:p>
    <w:p w14:paraId="5469C0B2" w14:textId="77777777" w:rsidR="00973691" w:rsidRDefault="008A5EC0">
      <w:pPr>
        <w:tabs>
          <w:tab w:val="left" w:pos="993"/>
        </w:tabs>
        <w:ind w:firstLine="567"/>
        <w:rPr>
          <w:rStyle w:val="a9"/>
          <w:sz w:val="24"/>
          <w:szCs w:val="24"/>
          <w:lang w:val="ru-RU"/>
        </w:rPr>
      </w:pPr>
      <w:r>
        <w:rPr>
          <w:rStyle w:val="a9"/>
          <w:sz w:val="24"/>
          <w:szCs w:val="24"/>
          <w:lang w:val="ru-RU"/>
        </w:rPr>
        <w:t>Б) пингвекулой</w:t>
      </w:r>
    </w:p>
    <w:p w14:paraId="78125FAD" w14:textId="77777777" w:rsidR="00973691" w:rsidRDefault="008A5EC0">
      <w:pPr>
        <w:tabs>
          <w:tab w:val="left" w:pos="993"/>
        </w:tabs>
        <w:ind w:firstLine="567"/>
        <w:rPr>
          <w:rStyle w:val="a9"/>
          <w:sz w:val="24"/>
          <w:szCs w:val="24"/>
          <w:lang w:val="ru-RU"/>
        </w:rPr>
      </w:pPr>
      <w:r>
        <w:rPr>
          <w:rStyle w:val="a9"/>
          <w:sz w:val="24"/>
          <w:szCs w:val="24"/>
          <w:lang w:val="ru-RU"/>
        </w:rPr>
        <w:t>В) птериумом</w:t>
      </w:r>
    </w:p>
    <w:p w14:paraId="73ED6914" w14:textId="77777777" w:rsidR="00973691" w:rsidRDefault="008A5EC0">
      <w:pPr>
        <w:tabs>
          <w:tab w:val="left" w:pos="993"/>
        </w:tabs>
        <w:ind w:firstLine="567"/>
        <w:rPr>
          <w:rStyle w:val="a9"/>
          <w:sz w:val="24"/>
          <w:szCs w:val="24"/>
          <w:lang w:val="ru-RU"/>
        </w:rPr>
      </w:pPr>
      <w:r>
        <w:rPr>
          <w:rStyle w:val="a9"/>
          <w:sz w:val="24"/>
          <w:szCs w:val="24"/>
          <w:lang w:val="ru-RU"/>
        </w:rPr>
        <w:t>Г) невусом</w:t>
      </w:r>
    </w:p>
    <w:p w14:paraId="75E52092" w14:textId="77777777" w:rsidR="00973691" w:rsidRDefault="00973691">
      <w:pPr>
        <w:tabs>
          <w:tab w:val="left" w:pos="993"/>
        </w:tabs>
        <w:ind w:firstLine="567"/>
        <w:rPr>
          <w:rStyle w:val="A6"/>
          <w:sz w:val="24"/>
          <w:szCs w:val="24"/>
          <w:lang w:val="ru-RU"/>
        </w:rPr>
      </w:pPr>
    </w:p>
    <w:p w14:paraId="721F6810" w14:textId="77777777" w:rsidR="00973691" w:rsidRDefault="008A5EC0">
      <w:pPr>
        <w:tabs>
          <w:tab w:val="left" w:pos="993"/>
        </w:tabs>
        <w:ind w:firstLine="567"/>
        <w:rPr>
          <w:rStyle w:val="a9"/>
          <w:sz w:val="24"/>
          <w:szCs w:val="24"/>
          <w:lang w:val="ru-RU"/>
        </w:rPr>
      </w:pPr>
      <w:r>
        <w:rPr>
          <w:rStyle w:val="a9"/>
          <w:sz w:val="24"/>
          <w:szCs w:val="24"/>
          <w:lang w:val="ru-RU"/>
        </w:rPr>
        <w:t>11. Птеригиум – это:</w:t>
      </w:r>
    </w:p>
    <w:p w14:paraId="39E824B9" w14:textId="77777777" w:rsidR="00973691" w:rsidRDefault="008A5EC0">
      <w:pPr>
        <w:tabs>
          <w:tab w:val="left" w:pos="993"/>
        </w:tabs>
        <w:ind w:firstLine="567"/>
        <w:rPr>
          <w:rStyle w:val="a9"/>
          <w:sz w:val="24"/>
          <w:szCs w:val="24"/>
          <w:lang w:val="ru-RU"/>
        </w:rPr>
      </w:pPr>
      <w:r>
        <w:rPr>
          <w:rStyle w:val="a9"/>
          <w:sz w:val="24"/>
          <w:szCs w:val="24"/>
          <w:lang w:val="ru-RU"/>
        </w:rPr>
        <w:t>А) пигментное образование конъюнктивы</w:t>
      </w:r>
    </w:p>
    <w:p w14:paraId="19D5B13D" w14:textId="77777777" w:rsidR="00973691" w:rsidRDefault="008A5EC0">
      <w:pPr>
        <w:tabs>
          <w:tab w:val="left" w:pos="993"/>
        </w:tabs>
        <w:ind w:firstLine="567"/>
        <w:rPr>
          <w:rStyle w:val="a9"/>
          <w:sz w:val="24"/>
          <w:szCs w:val="24"/>
          <w:lang w:val="ru-RU"/>
        </w:rPr>
      </w:pPr>
      <w:r>
        <w:rPr>
          <w:rStyle w:val="a9"/>
          <w:sz w:val="24"/>
          <w:szCs w:val="24"/>
          <w:lang w:val="ru-RU"/>
        </w:rPr>
        <w:t>Б) васкуляризованная складка конъюнктивы</w:t>
      </w:r>
    </w:p>
    <w:p w14:paraId="35FD3772" w14:textId="77777777" w:rsidR="00973691" w:rsidRDefault="008A5EC0">
      <w:pPr>
        <w:tabs>
          <w:tab w:val="left" w:pos="993"/>
        </w:tabs>
        <w:ind w:firstLine="567"/>
        <w:rPr>
          <w:rStyle w:val="a9"/>
          <w:sz w:val="24"/>
          <w:szCs w:val="24"/>
          <w:lang w:val="ru-RU"/>
        </w:rPr>
      </w:pPr>
      <w:r>
        <w:rPr>
          <w:rStyle w:val="a9"/>
          <w:sz w:val="24"/>
          <w:szCs w:val="24"/>
          <w:lang w:val="ru-RU"/>
        </w:rPr>
        <w:t>В) желтоватое утолщение конъюнктивы</w:t>
      </w:r>
    </w:p>
    <w:p w14:paraId="4E44D26D" w14:textId="77777777" w:rsidR="00973691" w:rsidRDefault="008A5EC0">
      <w:pPr>
        <w:tabs>
          <w:tab w:val="left" w:pos="993"/>
        </w:tabs>
        <w:ind w:firstLine="567"/>
        <w:rPr>
          <w:rStyle w:val="a9"/>
          <w:sz w:val="24"/>
          <w:szCs w:val="24"/>
          <w:lang w:val="ru-RU"/>
        </w:rPr>
      </w:pPr>
      <w:r>
        <w:rPr>
          <w:rStyle w:val="a9"/>
          <w:sz w:val="24"/>
          <w:szCs w:val="24"/>
          <w:lang w:val="ru-RU"/>
        </w:rPr>
        <w:t>Г) бугристое образование конъюнктивы</w:t>
      </w:r>
    </w:p>
    <w:p w14:paraId="41497A69" w14:textId="77777777" w:rsidR="00973691" w:rsidRDefault="008A5EC0">
      <w:pPr>
        <w:tabs>
          <w:tab w:val="left" w:pos="993"/>
        </w:tabs>
        <w:ind w:firstLine="567"/>
        <w:rPr>
          <w:rStyle w:val="a9"/>
          <w:sz w:val="24"/>
          <w:szCs w:val="24"/>
          <w:lang w:val="ru-RU"/>
        </w:rPr>
      </w:pPr>
      <w:r>
        <w:rPr>
          <w:rStyle w:val="a9"/>
          <w:sz w:val="24"/>
          <w:szCs w:val="24"/>
          <w:lang w:val="ru-RU"/>
        </w:rPr>
        <w:t>Д) верного ответа нет</w:t>
      </w:r>
    </w:p>
    <w:p w14:paraId="3AE9EDAE" w14:textId="77777777" w:rsidR="00973691" w:rsidRDefault="00973691">
      <w:pPr>
        <w:tabs>
          <w:tab w:val="left" w:pos="993"/>
        </w:tabs>
        <w:ind w:firstLine="567"/>
        <w:rPr>
          <w:rStyle w:val="A6"/>
          <w:sz w:val="24"/>
          <w:szCs w:val="24"/>
          <w:lang w:val="ru-RU"/>
        </w:rPr>
      </w:pPr>
    </w:p>
    <w:p w14:paraId="3B4FF664" w14:textId="77777777" w:rsidR="00973691" w:rsidRDefault="008A5EC0">
      <w:pPr>
        <w:tabs>
          <w:tab w:val="left" w:pos="993"/>
        </w:tabs>
        <w:ind w:firstLine="567"/>
        <w:rPr>
          <w:rStyle w:val="a9"/>
          <w:sz w:val="24"/>
          <w:szCs w:val="24"/>
          <w:lang w:val="ru-RU"/>
        </w:rPr>
      </w:pPr>
      <w:r>
        <w:rPr>
          <w:rStyle w:val="a9"/>
          <w:sz w:val="24"/>
          <w:szCs w:val="24"/>
          <w:lang w:val="ru-RU"/>
        </w:rPr>
        <w:t>12.  Последствием трахомы является:</w:t>
      </w:r>
    </w:p>
    <w:p w14:paraId="05AC2D6D" w14:textId="77777777" w:rsidR="00973691" w:rsidRDefault="008A5EC0">
      <w:pPr>
        <w:tabs>
          <w:tab w:val="left" w:pos="993"/>
        </w:tabs>
        <w:ind w:firstLine="567"/>
        <w:rPr>
          <w:rStyle w:val="a9"/>
          <w:sz w:val="24"/>
          <w:szCs w:val="24"/>
          <w:lang w:val="ru-RU"/>
        </w:rPr>
      </w:pPr>
      <w:r>
        <w:rPr>
          <w:rStyle w:val="a9"/>
          <w:sz w:val="24"/>
          <w:szCs w:val="24"/>
          <w:lang w:val="ru-RU"/>
        </w:rPr>
        <w:t>А) спастический заворот</w:t>
      </w:r>
    </w:p>
    <w:p w14:paraId="395772EF" w14:textId="77777777" w:rsidR="00973691" w:rsidRDefault="008A5EC0">
      <w:pPr>
        <w:tabs>
          <w:tab w:val="left" w:pos="993"/>
        </w:tabs>
        <w:ind w:firstLine="567"/>
        <w:rPr>
          <w:rStyle w:val="a9"/>
          <w:sz w:val="24"/>
          <w:szCs w:val="24"/>
          <w:lang w:val="ru-RU"/>
        </w:rPr>
      </w:pPr>
      <w:r>
        <w:rPr>
          <w:rStyle w:val="a9"/>
          <w:sz w:val="24"/>
          <w:szCs w:val="24"/>
          <w:lang w:val="ru-RU"/>
        </w:rPr>
        <w:t>Б) рубцовый заворот</w:t>
      </w:r>
    </w:p>
    <w:p w14:paraId="6AE10779" w14:textId="77777777" w:rsidR="00973691" w:rsidRDefault="008A5EC0">
      <w:pPr>
        <w:tabs>
          <w:tab w:val="left" w:pos="993"/>
        </w:tabs>
        <w:ind w:firstLine="567"/>
        <w:rPr>
          <w:rStyle w:val="a9"/>
          <w:sz w:val="24"/>
          <w:szCs w:val="24"/>
          <w:lang w:val="ru-RU"/>
        </w:rPr>
      </w:pPr>
      <w:r>
        <w:rPr>
          <w:rStyle w:val="a9"/>
          <w:sz w:val="24"/>
          <w:szCs w:val="24"/>
          <w:lang w:val="ru-RU"/>
        </w:rPr>
        <w:t>В) бульбарный заворот</w:t>
      </w:r>
    </w:p>
    <w:p w14:paraId="55E8A631" w14:textId="77777777" w:rsidR="00973691" w:rsidRDefault="008A5EC0">
      <w:pPr>
        <w:tabs>
          <w:tab w:val="left" w:pos="993"/>
        </w:tabs>
        <w:ind w:firstLine="567"/>
        <w:rPr>
          <w:rStyle w:val="a9"/>
          <w:sz w:val="24"/>
          <w:szCs w:val="24"/>
          <w:lang w:val="ru-RU"/>
        </w:rPr>
      </w:pPr>
      <w:r>
        <w:rPr>
          <w:rStyle w:val="a9"/>
          <w:sz w:val="24"/>
          <w:szCs w:val="24"/>
          <w:lang w:val="ru-RU"/>
        </w:rPr>
        <w:t>Г) верно все</w:t>
      </w:r>
    </w:p>
    <w:p w14:paraId="593C7BBE" w14:textId="77777777" w:rsidR="00973691" w:rsidRDefault="008A5EC0">
      <w:pPr>
        <w:tabs>
          <w:tab w:val="left" w:pos="993"/>
        </w:tabs>
        <w:ind w:firstLine="567"/>
        <w:rPr>
          <w:rStyle w:val="a9"/>
          <w:sz w:val="24"/>
          <w:szCs w:val="24"/>
          <w:lang w:val="ru-RU"/>
        </w:rPr>
      </w:pPr>
      <w:r>
        <w:rPr>
          <w:rStyle w:val="a9"/>
          <w:sz w:val="24"/>
          <w:szCs w:val="24"/>
          <w:lang w:val="ru-RU"/>
        </w:rPr>
        <w:t>Д) верного ответа нет</w:t>
      </w:r>
    </w:p>
    <w:p w14:paraId="00640EFB" w14:textId="77777777" w:rsidR="00973691" w:rsidRDefault="00973691">
      <w:pPr>
        <w:tabs>
          <w:tab w:val="left" w:pos="993"/>
        </w:tabs>
        <w:ind w:firstLine="567"/>
        <w:rPr>
          <w:rStyle w:val="A6"/>
          <w:sz w:val="24"/>
          <w:szCs w:val="24"/>
          <w:lang w:val="ru-RU"/>
        </w:rPr>
      </w:pPr>
    </w:p>
    <w:p w14:paraId="199F5654" w14:textId="77777777" w:rsidR="00973691" w:rsidRDefault="008A5EC0">
      <w:pPr>
        <w:tabs>
          <w:tab w:val="left" w:pos="993"/>
        </w:tabs>
        <w:ind w:firstLine="567"/>
        <w:rPr>
          <w:rStyle w:val="a9"/>
          <w:sz w:val="24"/>
          <w:szCs w:val="24"/>
          <w:lang w:val="ru-RU"/>
        </w:rPr>
      </w:pPr>
      <w:r>
        <w:rPr>
          <w:rStyle w:val="a9"/>
          <w:sz w:val="24"/>
          <w:szCs w:val="24"/>
          <w:lang w:val="ru-RU"/>
        </w:rPr>
        <w:t>13. Трахома вызывается:</w:t>
      </w:r>
    </w:p>
    <w:p w14:paraId="10BF8F44" w14:textId="77777777" w:rsidR="00973691" w:rsidRDefault="008A5EC0">
      <w:pPr>
        <w:tabs>
          <w:tab w:val="left" w:pos="993"/>
        </w:tabs>
        <w:ind w:firstLine="567"/>
        <w:rPr>
          <w:rStyle w:val="a9"/>
          <w:sz w:val="24"/>
          <w:szCs w:val="24"/>
          <w:lang w:val="ru-RU"/>
        </w:rPr>
      </w:pPr>
      <w:r>
        <w:rPr>
          <w:rStyle w:val="a9"/>
          <w:sz w:val="24"/>
          <w:szCs w:val="24"/>
          <w:lang w:val="ru-RU"/>
        </w:rPr>
        <w:t>А) хламидиями</w:t>
      </w:r>
    </w:p>
    <w:p w14:paraId="1FE7CEC5" w14:textId="77777777" w:rsidR="00973691" w:rsidRDefault="008A5EC0">
      <w:pPr>
        <w:tabs>
          <w:tab w:val="left" w:pos="993"/>
        </w:tabs>
        <w:ind w:firstLine="567"/>
        <w:rPr>
          <w:rStyle w:val="a9"/>
          <w:sz w:val="24"/>
          <w:szCs w:val="24"/>
          <w:lang w:val="ru-RU"/>
        </w:rPr>
      </w:pPr>
      <w:r>
        <w:rPr>
          <w:rStyle w:val="a9"/>
          <w:sz w:val="24"/>
          <w:szCs w:val="24"/>
          <w:lang w:val="ru-RU"/>
        </w:rPr>
        <w:t>Б) вирусами</w:t>
      </w:r>
    </w:p>
    <w:p w14:paraId="1AF427E7" w14:textId="77777777" w:rsidR="00973691" w:rsidRDefault="008A5EC0">
      <w:pPr>
        <w:tabs>
          <w:tab w:val="left" w:pos="993"/>
        </w:tabs>
        <w:ind w:firstLine="567"/>
        <w:rPr>
          <w:rStyle w:val="a9"/>
          <w:sz w:val="24"/>
          <w:szCs w:val="24"/>
          <w:lang w:val="ru-RU"/>
        </w:rPr>
      </w:pPr>
      <w:r>
        <w:rPr>
          <w:rStyle w:val="a9"/>
          <w:sz w:val="24"/>
          <w:szCs w:val="24"/>
          <w:lang w:val="ru-RU"/>
        </w:rPr>
        <w:t xml:space="preserve">В) бактериями </w:t>
      </w:r>
    </w:p>
    <w:p w14:paraId="23AB87C9" w14:textId="77777777" w:rsidR="00973691" w:rsidRDefault="008A5EC0">
      <w:pPr>
        <w:tabs>
          <w:tab w:val="left" w:pos="993"/>
        </w:tabs>
        <w:ind w:firstLine="567"/>
        <w:rPr>
          <w:rStyle w:val="a9"/>
          <w:sz w:val="24"/>
          <w:szCs w:val="24"/>
          <w:lang w:val="ru-RU"/>
        </w:rPr>
      </w:pPr>
      <w:r>
        <w:rPr>
          <w:rStyle w:val="a9"/>
          <w:sz w:val="24"/>
          <w:szCs w:val="24"/>
          <w:lang w:val="ru-RU"/>
        </w:rPr>
        <w:t>Г) спирохетами</w:t>
      </w:r>
    </w:p>
    <w:p w14:paraId="0684ECB6" w14:textId="77777777" w:rsidR="00973691" w:rsidRDefault="00973691">
      <w:pPr>
        <w:tabs>
          <w:tab w:val="left" w:pos="993"/>
        </w:tabs>
        <w:ind w:firstLine="567"/>
        <w:rPr>
          <w:rStyle w:val="A6"/>
          <w:sz w:val="24"/>
          <w:szCs w:val="24"/>
          <w:lang w:val="ru-RU"/>
        </w:rPr>
      </w:pPr>
    </w:p>
    <w:p w14:paraId="3479A88E" w14:textId="77777777" w:rsidR="00973691" w:rsidRDefault="008A5EC0">
      <w:pPr>
        <w:tabs>
          <w:tab w:val="left" w:pos="993"/>
        </w:tabs>
        <w:ind w:firstLine="567"/>
        <w:rPr>
          <w:rStyle w:val="a9"/>
          <w:sz w:val="24"/>
          <w:szCs w:val="24"/>
          <w:lang w:val="ru-RU"/>
        </w:rPr>
      </w:pPr>
      <w:r>
        <w:rPr>
          <w:rStyle w:val="a9"/>
          <w:sz w:val="24"/>
          <w:szCs w:val="24"/>
          <w:lang w:val="ru-RU"/>
        </w:rPr>
        <w:t>14. Паннус – это:</w:t>
      </w:r>
    </w:p>
    <w:p w14:paraId="3A443065" w14:textId="77777777" w:rsidR="00973691" w:rsidRDefault="008A5EC0">
      <w:pPr>
        <w:tabs>
          <w:tab w:val="left" w:pos="993"/>
        </w:tabs>
        <w:ind w:firstLine="567"/>
        <w:rPr>
          <w:rStyle w:val="a9"/>
          <w:sz w:val="24"/>
          <w:szCs w:val="24"/>
          <w:lang w:val="ru-RU"/>
        </w:rPr>
      </w:pPr>
      <w:r>
        <w:rPr>
          <w:rStyle w:val="a9"/>
          <w:sz w:val="24"/>
          <w:szCs w:val="24"/>
          <w:lang w:val="ru-RU"/>
        </w:rPr>
        <w:t>А) поверхностный, диффузный, сосудистый кератит</w:t>
      </w:r>
    </w:p>
    <w:p w14:paraId="6501603E" w14:textId="77777777" w:rsidR="00973691" w:rsidRDefault="008A5EC0">
      <w:pPr>
        <w:tabs>
          <w:tab w:val="left" w:pos="993"/>
        </w:tabs>
        <w:ind w:firstLine="567"/>
        <w:rPr>
          <w:rStyle w:val="a9"/>
          <w:sz w:val="24"/>
          <w:szCs w:val="24"/>
          <w:lang w:val="ru-RU"/>
        </w:rPr>
      </w:pPr>
      <w:r>
        <w:rPr>
          <w:rStyle w:val="a9"/>
          <w:sz w:val="24"/>
          <w:szCs w:val="24"/>
          <w:lang w:val="ru-RU"/>
        </w:rPr>
        <w:t>Б) глубокий, диффузный, сосудистый кератит</w:t>
      </w:r>
    </w:p>
    <w:p w14:paraId="00D6044B" w14:textId="77777777" w:rsidR="00973691" w:rsidRDefault="008A5EC0">
      <w:pPr>
        <w:tabs>
          <w:tab w:val="left" w:pos="993"/>
        </w:tabs>
        <w:ind w:firstLine="567"/>
        <w:rPr>
          <w:rStyle w:val="a9"/>
          <w:sz w:val="24"/>
          <w:szCs w:val="24"/>
          <w:lang w:val="ru-RU"/>
        </w:rPr>
      </w:pPr>
      <w:r>
        <w:rPr>
          <w:rStyle w:val="a9"/>
          <w:sz w:val="24"/>
          <w:szCs w:val="24"/>
          <w:lang w:val="ru-RU"/>
        </w:rPr>
        <w:t>В) разрастания фолликулов</w:t>
      </w:r>
    </w:p>
    <w:p w14:paraId="2D6F5596" w14:textId="77777777" w:rsidR="00973691" w:rsidRDefault="008A5EC0">
      <w:pPr>
        <w:tabs>
          <w:tab w:val="left" w:pos="993"/>
        </w:tabs>
        <w:ind w:firstLine="567"/>
        <w:rPr>
          <w:rStyle w:val="a9"/>
          <w:sz w:val="24"/>
          <w:szCs w:val="24"/>
          <w:lang w:val="ru-RU"/>
        </w:rPr>
      </w:pPr>
      <w:r>
        <w:rPr>
          <w:rStyle w:val="a9"/>
          <w:sz w:val="24"/>
          <w:szCs w:val="24"/>
          <w:lang w:val="ru-RU"/>
        </w:rPr>
        <w:t>Г) дупликатура конъюнктивы</w:t>
      </w:r>
    </w:p>
    <w:p w14:paraId="23333902" w14:textId="77777777" w:rsidR="00973691" w:rsidRDefault="008A5EC0">
      <w:pPr>
        <w:tabs>
          <w:tab w:val="left" w:pos="993"/>
        </w:tabs>
        <w:ind w:firstLine="567"/>
        <w:rPr>
          <w:rStyle w:val="a9"/>
          <w:sz w:val="24"/>
          <w:szCs w:val="24"/>
          <w:lang w:val="ru-RU"/>
        </w:rPr>
      </w:pPr>
      <w:r>
        <w:rPr>
          <w:rStyle w:val="a9"/>
          <w:sz w:val="24"/>
          <w:szCs w:val="24"/>
          <w:lang w:val="ru-RU"/>
        </w:rPr>
        <w:t>Д) верного ответа нет</w:t>
      </w:r>
    </w:p>
    <w:p w14:paraId="7F1EB4B6" w14:textId="77777777" w:rsidR="00973691" w:rsidRDefault="00973691">
      <w:pPr>
        <w:tabs>
          <w:tab w:val="left" w:pos="993"/>
        </w:tabs>
        <w:ind w:firstLine="567"/>
        <w:rPr>
          <w:rStyle w:val="A6"/>
          <w:sz w:val="24"/>
          <w:szCs w:val="24"/>
          <w:lang w:val="ru-RU"/>
        </w:rPr>
      </w:pPr>
    </w:p>
    <w:p w14:paraId="5807AE67" w14:textId="77777777" w:rsidR="00973691" w:rsidRDefault="008A5EC0">
      <w:pPr>
        <w:tabs>
          <w:tab w:val="left" w:pos="993"/>
        </w:tabs>
        <w:ind w:firstLine="567"/>
        <w:rPr>
          <w:rStyle w:val="a9"/>
          <w:sz w:val="24"/>
          <w:szCs w:val="24"/>
          <w:lang w:val="ru-RU"/>
        </w:rPr>
      </w:pPr>
      <w:r>
        <w:rPr>
          <w:rStyle w:val="a9"/>
          <w:sz w:val="24"/>
          <w:szCs w:val="24"/>
          <w:lang w:val="ru-RU"/>
        </w:rPr>
        <w:t>15. При трахоме различают:</w:t>
      </w:r>
    </w:p>
    <w:p w14:paraId="39BA8673" w14:textId="77777777" w:rsidR="00973691" w:rsidRDefault="008A5EC0">
      <w:pPr>
        <w:tabs>
          <w:tab w:val="left" w:pos="993"/>
        </w:tabs>
        <w:ind w:firstLine="567"/>
        <w:rPr>
          <w:rStyle w:val="a9"/>
          <w:sz w:val="24"/>
          <w:szCs w:val="24"/>
          <w:lang w:val="ru-RU"/>
        </w:rPr>
      </w:pPr>
      <w:r>
        <w:rPr>
          <w:rStyle w:val="a9"/>
          <w:sz w:val="24"/>
          <w:szCs w:val="24"/>
          <w:lang w:val="ru-RU"/>
        </w:rPr>
        <w:t>А) 2 стадии заболевания</w:t>
      </w:r>
    </w:p>
    <w:p w14:paraId="43C4CC3C" w14:textId="77777777" w:rsidR="00973691" w:rsidRDefault="008A5EC0">
      <w:pPr>
        <w:tabs>
          <w:tab w:val="left" w:pos="993"/>
        </w:tabs>
        <w:ind w:firstLine="567"/>
        <w:rPr>
          <w:rStyle w:val="a9"/>
          <w:sz w:val="24"/>
          <w:szCs w:val="24"/>
          <w:lang w:val="ru-RU"/>
        </w:rPr>
      </w:pPr>
      <w:r>
        <w:rPr>
          <w:rStyle w:val="a9"/>
          <w:sz w:val="24"/>
          <w:szCs w:val="24"/>
          <w:lang w:val="ru-RU"/>
        </w:rPr>
        <w:t>Б) 3 стадии заболевания</w:t>
      </w:r>
    </w:p>
    <w:p w14:paraId="6FDBE732" w14:textId="77777777" w:rsidR="00973691" w:rsidRDefault="008A5EC0">
      <w:pPr>
        <w:tabs>
          <w:tab w:val="left" w:pos="993"/>
        </w:tabs>
        <w:ind w:firstLine="567"/>
        <w:rPr>
          <w:rStyle w:val="a9"/>
          <w:sz w:val="24"/>
          <w:szCs w:val="24"/>
          <w:lang w:val="ru-RU"/>
        </w:rPr>
      </w:pPr>
      <w:r>
        <w:rPr>
          <w:rStyle w:val="a9"/>
          <w:sz w:val="24"/>
          <w:szCs w:val="24"/>
          <w:lang w:val="ru-RU"/>
        </w:rPr>
        <w:t>В) 4 стадии заболевания</w:t>
      </w:r>
    </w:p>
    <w:p w14:paraId="62415B5A" w14:textId="77777777" w:rsidR="00973691" w:rsidRDefault="008A5EC0">
      <w:pPr>
        <w:tabs>
          <w:tab w:val="left" w:pos="993"/>
        </w:tabs>
        <w:ind w:firstLine="567"/>
        <w:rPr>
          <w:rStyle w:val="a9"/>
          <w:sz w:val="24"/>
          <w:szCs w:val="24"/>
          <w:lang w:val="ru-RU"/>
        </w:rPr>
      </w:pPr>
      <w:r>
        <w:rPr>
          <w:rStyle w:val="a9"/>
          <w:sz w:val="24"/>
          <w:szCs w:val="24"/>
          <w:lang w:val="ru-RU"/>
        </w:rPr>
        <w:t>Г) 5 стадии заболевания</w:t>
      </w:r>
    </w:p>
    <w:p w14:paraId="005A8502" w14:textId="77777777" w:rsidR="00973691" w:rsidRDefault="008A5EC0">
      <w:pPr>
        <w:tabs>
          <w:tab w:val="left" w:pos="993"/>
        </w:tabs>
        <w:ind w:firstLine="567"/>
        <w:rPr>
          <w:rStyle w:val="a9"/>
          <w:sz w:val="24"/>
          <w:szCs w:val="24"/>
          <w:lang w:val="ru-RU"/>
        </w:rPr>
      </w:pPr>
      <w:r>
        <w:rPr>
          <w:rStyle w:val="a9"/>
          <w:sz w:val="24"/>
          <w:szCs w:val="24"/>
          <w:lang w:val="ru-RU"/>
        </w:rPr>
        <w:t>Д) на стадии не делится</w:t>
      </w:r>
    </w:p>
    <w:p w14:paraId="2BAD5420" w14:textId="77777777" w:rsidR="00973691" w:rsidRDefault="00973691">
      <w:pPr>
        <w:tabs>
          <w:tab w:val="left" w:pos="993"/>
        </w:tabs>
        <w:ind w:firstLine="567"/>
        <w:rPr>
          <w:rStyle w:val="A6"/>
          <w:sz w:val="24"/>
          <w:szCs w:val="24"/>
          <w:lang w:val="ru-RU"/>
        </w:rPr>
      </w:pPr>
    </w:p>
    <w:p w14:paraId="33812485" w14:textId="77777777" w:rsidR="00973691" w:rsidRDefault="008A5EC0">
      <w:pPr>
        <w:tabs>
          <w:tab w:val="left" w:pos="993"/>
        </w:tabs>
        <w:ind w:firstLine="567"/>
        <w:rPr>
          <w:rStyle w:val="a9"/>
          <w:sz w:val="24"/>
          <w:szCs w:val="24"/>
          <w:lang w:val="ru-RU"/>
        </w:rPr>
      </w:pPr>
      <w:r>
        <w:rPr>
          <w:rStyle w:val="a9"/>
          <w:sz w:val="24"/>
          <w:szCs w:val="24"/>
          <w:lang w:val="ru-RU"/>
        </w:rPr>
        <w:t>16.  Осложнениями трахомы являются:</w:t>
      </w:r>
    </w:p>
    <w:p w14:paraId="7C62E2D2" w14:textId="77777777" w:rsidR="00973691" w:rsidRDefault="008A5EC0">
      <w:pPr>
        <w:tabs>
          <w:tab w:val="left" w:pos="993"/>
        </w:tabs>
        <w:ind w:firstLine="567"/>
        <w:rPr>
          <w:rStyle w:val="a9"/>
          <w:sz w:val="24"/>
          <w:szCs w:val="24"/>
          <w:lang w:val="ru-RU"/>
        </w:rPr>
      </w:pPr>
      <w:r>
        <w:rPr>
          <w:rStyle w:val="a9"/>
          <w:sz w:val="24"/>
          <w:szCs w:val="24"/>
          <w:lang w:val="ru-RU"/>
        </w:rPr>
        <w:t>А) гнойная язва, заворот век</w:t>
      </w:r>
    </w:p>
    <w:p w14:paraId="78A490B1" w14:textId="77777777" w:rsidR="00973691" w:rsidRDefault="008A5EC0">
      <w:pPr>
        <w:tabs>
          <w:tab w:val="left" w:pos="993"/>
        </w:tabs>
        <w:ind w:firstLine="567"/>
        <w:rPr>
          <w:rStyle w:val="a9"/>
          <w:sz w:val="24"/>
          <w:szCs w:val="24"/>
          <w:lang w:val="ru-RU"/>
        </w:rPr>
      </w:pPr>
      <w:r>
        <w:rPr>
          <w:rStyle w:val="a9"/>
          <w:sz w:val="24"/>
          <w:szCs w:val="24"/>
          <w:lang w:val="ru-RU"/>
        </w:rPr>
        <w:t>Б) заворот век, симблефарон</w:t>
      </w:r>
    </w:p>
    <w:p w14:paraId="5C4FC09F" w14:textId="77777777" w:rsidR="00973691" w:rsidRDefault="008A5EC0">
      <w:pPr>
        <w:tabs>
          <w:tab w:val="left" w:pos="993"/>
        </w:tabs>
        <w:ind w:firstLine="567"/>
        <w:rPr>
          <w:rStyle w:val="a9"/>
          <w:sz w:val="24"/>
          <w:szCs w:val="24"/>
          <w:lang w:val="ru-RU"/>
        </w:rPr>
      </w:pPr>
      <w:r>
        <w:rPr>
          <w:rStyle w:val="a9"/>
          <w:sz w:val="24"/>
          <w:szCs w:val="24"/>
          <w:lang w:val="ru-RU"/>
        </w:rPr>
        <w:t>В) гнойная язва, симблефарон</w:t>
      </w:r>
    </w:p>
    <w:p w14:paraId="7A9D8A5F" w14:textId="77777777" w:rsidR="00973691" w:rsidRDefault="008A5EC0">
      <w:pPr>
        <w:tabs>
          <w:tab w:val="left" w:pos="993"/>
        </w:tabs>
        <w:ind w:firstLine="567"/>
        <w:rPr>
          <w:rStyle w:val="a9"/>
          <w:sz w:val="24"/>
          <w:szCs w:val="24"/>
          <w:lang w:val="ru-RU"/>
        </w:rPr>
      </w:pPr>
      <w:r>
        <w:rPr>
          <w:rStyle w:val="a9"/>
          <w:sz w:val="24"/>
          <w:szCs w:val="24"/>
          <w:lang w:val="ru-RU"/>
        </w:rPr>
        <w:t>Г) заворот век, ксероз</w:t>
      </w:r>
    </w:p>
    <w:p w14:paraId="08D24CF6" w14:textId="77777777" w:rsidR="00973691" w:rsidRDefault="008A5EC0">
      <w:pPr>
        <w:tabs>
          <w:tab w:val="left" w:pos="993"/>
        </w:tabs>
        <w:ind w:firstLine="567"/>
        <w:rPr>
          <w:rStyle w:val="a9"/>
          <w:sz w:val="24"/>
          <w:szCs w:val="24"/>
          <w:lang w:val="ru-RU"/>
        </w:rPr>
      </w:pPr>
      <w:r>
        <w:rPr>
          <w:rStyle w:val="a9"/>
          <w:sz w:val="24"/>
          <w:szCs w:val="24"/>
          <w:lang w:val="ru-RU"/>
        </w:rPr>
        <w:t>Д) верно все</w:t>
      </w:r>
    </w:p>
    <w:p w14:paraId="06DF22F5" w14:textId="77777777" w:rsidR="00973691" w:rsidRDefault="00973691">
      <w:pPr>
        <w:tabs>
          <w:tab w:val="left" w:pos="993"/>
        </w:tabs>
        <w:ind w:firstLine="567"/>
        <w:rPr>
          <w:rStyle w:val="A6"/>
          <w:sz w:val="24"/>
          <w:szCs w:val="24"/>
          <w:lang w:val="ru-RU"/>
        </w:rPr>
      </w:pPr>
    </w:p>
    <w:p w14:paraId="394CBD36" w14:textId="77777777" w:rsidR="00973691" w:rsidRDefault="008A5EC0">
      <w:pPr>
        <w:tabs>
          <w:tab w:val="left" w:pos="993"/>
        </w:tabs>
        <w:ind w:firstLine="567"/>
        <w:rPr>
          <w:rStyle w:val="a9"/>
          <w:sz w:val="24"/>
          <w:szCs w:val="24"/>
          <w:lang w:val="ru-RU"/>
        </w:rPr>
      </w:pPr>
      <w:r>
        <w:rPr>
          <w:rStyle w:val="a9"/>
          <w:sz w:val="24"/>
          <w:szCs w:val="24"/>
          <w:lang w:val="ru-RU"/>
        </w:rPr>
        <w:t>17.  Инкубационный период трахомы:</w:t>
      </w:r>
    </w:p>
    <w:p w14:paraId="5003A0E6" w14:textId="77777777" w:rsidR="00973691" w:rsidRDefault="008A5EC0">
      <w:pPr>
        <w:tabs>
          <w:tab w:val="left" w:pos="993"/>
        </w:tabs>
        <w:ind w:firstLine="567"/>
        <w:rPr>
          <w:rStyle w:val="a9"/>
          <w:sz w:val="24"/>
          <w:szCs w:val="24"/>
          <w:lang w:val="ru-RU"/>
        </w:rPr>
      </w:pPr>
      <w:r>
        <w:rPr>
          <w:rStyle w:val="a9"/>
          <w:sz w:val="24"/>
          <w:szCs w:val="24"/>
          <w:lang w:val="ru-RU"/>
        </w:rPr>
        <w:t>А) 3-14 дней</w:t>
      </w:r>
    </w:p>
    <w:p w14:paraId="3640810E" w14:textId="77777777" w:rsidR="00973691" w:rsidRDefault="008A5EC0">
      <w:pPr>
        <w:tabs>
          <w:tab w:val="left" w:pos="993"/>
        </w:tabs>
        <w:ind w:firstLine="567"/>
        <w:rPr>
          <w:rStyle w:val="a9"/>
          <w:sz w:val="24"/>
          <w:szCs w:val="24"/>
          <w:lang w:val="ru-RU"/>
        </w:rPr>
      </w:pPr>
      <w:r>
        <w:rPr>
          <w:rStyle w:val="a9"/>
          <w:sz w:val="24"/>
          <w:szCs w:val="24"/>
          <w:lang w:val="ru-RU"/>
        </w:rPr>
        <w:t>Б) 20 дней</w:t>
      </w:r>
    </w:p>
    <w:p w14:paraId="63A3C655" w14:textId="77777777" w:rsidR="00973691" w:rsidRDefault="008A5EC0">
      <w:pPr>
        <w:tabs>
          <w:tab w:val="left" w:pos="993"/>
        </w:tabs>
        <w:ind w:firstLine="567"/>
        <w:rPr>
          <w:rStyle w:val="a9"/>
          <w:sz w:val="24"/>
          <w:szCs w:val="24"/>
          <w:lang w:val="ru-RU"/>
        </w:rPr>
      </w:pPr>
      <w:r>
        <w:rPr>
          <w:rStyle w:val="a9"/>
          <w:sz w:val="24"/>
          <w:szCs w:val="24"/>
          <w:lang w:val="ru-RU"/>
        </w:rPr>
        <w:t>В) 1 месяц</w:t>
      </w:r>
    </w:p>
    <w:p w14:paraId="1CFC9953" w14:textId="77777777" w:rsidR="00973691" w:rsidRDefault="008A5EC0">
      <w:pPr>
        <w:tabs>
          <w:tab w:val="left" w:pos="993"/>
        </w:tabs>
        <w:ind w:firstLine="567"/>
        <w:rPr>
          <w:rStyle w:val="a9"/>
          <w:sz w:val="24"/>
          <w:szCs w:val="24"/>
          <w:lang w:val="ru-RU"/>
        </w:rPr>
      </w:pPr>
      <w:r>
        <w:rPr>
          <w:rStyle w:val="a9"/>
          <w:sz w:val="24"/>
          <w:szCs w:val="24"/>
          <w:lang w:val="ru-RU"/>
        </w:rPr>
        <w:lastRenderedPageBreak/>
        <w:t>Г) 2 месяца</w:t>
      </w:r>
    </w:p>
    <w:p w14:paraId="2192D4F4" w14:textId="77777777" w:rsidR="00973691" w:rsidRDefault="00973691">
      <w:pPr>
        <w:tabs>
          <w:tab w:val="left" w:pos="993"/>
        </w:tabs>
        <w:ind w:firstLine="567"/>
        <w:rPr>
          <w:rStyle w:val="A6"/>
          <w:sz w:val="24"/>
          <w:szCs w:val="24"/>
          <w:lang w:val="ru-RU"/>
        </w:rPr>
      </w:pPr>
    </w:p>
    <w:p w14:paraId="19005947" w14:textId="77777777" w:rsidR="00973691" w:rsidRDefault="008A5EC0">
      <w:pPr>
        <w:tabs>
          <w:tab w:val="left" w:pos="993"/>
        </w:tabs>
        <w:ind w:firstLine="567"/>
        <w:rPr>
          <w:rStyle w:val="a9"/>
          <w:sz w:val="24"/>
          <w:szCs w:val="24"/>
          <w:lang w:val="ru-RU"/>
        </w:rPr>
      </w:pPr>
      <w:r>
        <w:rPr>
          <w:rStyle w:val="a9"/>
          <w:sz w:val="24"/>
          <w:szCs w:val="24"/>
          <w:lang w:val="ru-RU"/>
        </w:rPr>
        <w:t>18. Паннус расположен:</w:t>
      </w:r>
    </w:p>
    <w:p w14:paraId="3D6DBAF5" w14:textId="77777777" w:rsidR="00973691" w:rsidRDefault="008A5EC0">
      <w:pPr>
        <w:tabs>
          <w:tab w:val="left" w:pos="993"/>
        </w:tabs>
        <w:ind w:firstLine="567"/>
        <w:rPr>
          <w:rStyle w:val="a9"/>
          <w:sz w:val="24"/>
          <w:szCs w:val="24"/>
          <w:lang w:val="ru-RU"/>
        </w:rPr>
      </w:pPr>
      <w:r>
        <w:rPr>
          <w:rStyle w:val="a9"/>
          <w:sz w:val="24"/>
          <w:szCs w:val="24"/>
          <w:lang w:val="ru-RU"/>
        </w:rPr>
        <w:t>А) в нижнем сегменте роговицы</w:t>
      </w:r>
    </w:p>
    <w:p w14:paraId="35AA0B64" w14:textId="77777777" w:rsidR="00973691" w:rsidRDefault="008A5EC0">
      <w:pPr>
        <w:tabs>
          <w:tab w:val="left" w:pos="993"/>
        </w:tabs>
        <w:ind w:firstLine="567"/>
        <w:rPr>
          <w:rStyle w:val="a9"/>
          <w:sz w:val="24"/>
          <w:szCs w:val="24"/>
          <w:lang w:val="ru-RU"/>
        </w:rPr>
      </w:pPr>
      <w:r>
        <w:rPr>
          <w:rStyle w:val="a9"/>
          <w:sz w:val="24"/>
          <w:szCs w:val="24"/>
          <w:lang w:val="ru-RU"/>
        </w:rPr>
        <w:t>Б) в верхнем сегменте роговицы</w:t>
      </w:r>
    </w:p>
    <w:p w14:paraId="5783D29E" w14:textId="77777777" w:rsidR="00973691" w:rsidRDefault="008A5EC0">
      <w:pPr>
        <w:tabs>
          <w:tab w:val="left" w:pos="993"/>
        </w:tabs>
        <w:ind w:firstLine="567"/>
        <w:rPr>
          <w:rStyle w:val="a9"/>
          <w:sz w:val="24"/>
          <w:szCs w:val="24"/>
          <w:lang w:val="ru-RU"/>
        </w:rPr>
      </w:pPr>
      <w:r>
        <w:rPr>
          <w:rStyle w:val="a9"/>
          <w:sz w:val="24"/>
          <w:szCs w:val="24"/>
          <w:lang w:val="ru-RU"/>
        </w:rPr>
        <w:t>В) в наружном сегменте роговицы</w:t>
      </w:r>
    </w:p>
    <w:p w14:paraId="7733E8B0" w14:textId="77777777" w:rsidR="00973691" w:rsidRDefault="008A5EC0">
      <w:pPr>
        <w:tabs>
          <w:tab w:val="left" w:pos="993"/>
        </w:tabs>
        <w:ind w:firstLine="567"/>
        <w:rPr>
          <w:rStyle w:val="a9"/>
          <w:sz w:val="24"/>
          <w:szCs w:val="24"/>
          <w:lang w:val="ru-RU"/>
        </w:rPr>
      </w:pPr>
      <w:r>
        <w:rPr>
          <w:rStyle w:val="a9"/>
          <w:sz w:val="24"/>
          <w:szCs w:val="24"/>
          <w:lang w:val="ru-RU"/>
        </w:rPr>
        <w:t>Г) во внутреннем сегменте роговицы</w:t>
      </w:r>
    </w:p>
    <w:p w14:paraId="1D729A5B" w14:textId="77777777" w:rsidR="00973691" w:rsidRDefault="008A5EC0">
      <w:pPr>
        <w:tabs>
          <w:tab w:val="left" w:pos="993"/>
        </w:tabs>
        <w:ind w:firstLine="567"/>
        <w:rPr>
          <w:rStyle w:val="a9"/>
          <w:sz w:val="24"/>
          <w:szCs w:val="24"/>
          <w:lang w:val="ru-RU"/>
        </w:rPr>
      </w:pPr>
      <w:r>
        <w:rPr>
          <w:rStyle w:val="a9"/>
          <w:sz w:val="24"/>
          <w:szCs w:val="24"/>
          <w:lang w:val="ru-RU"/>
        </w:rPr>
        <w:t>Д) по всему периметру</w:t>
      </w:r>
    </w:p>
    <w:p w14:paraId="5098569F" w14:textId="77777777" w:rsidR="00973691" w:rsidRDefault="00973691">
      <w:pPr>
        <w:tabs>
          <w:tab w:val="left" w:pos="993"/>
        </w:tabs>
        <w:ind w:firstLine="567"/>
        <w:rPr>
          <w:rStyle w:val="A6"/>
          <w:sz w:val="24"/>
          <w:szCs w:val="24"/>
          <w:lang w:val="ru-RU"/>
        </w:rPr>
      </w:pPr>
    </w:p>
    <w:p w14:paraId="7F3FE920" w14:textId="77777777" w:rsidR="00973691" w:rsidRDefault="008A5EC0">
      <w:pPr>
        <w:tabs>
          <w:tab w:val="left" w:pos="993"/>
        </w:tabs>
        <w:ind w:firstLine="567"/>
        <w:rPr>
          <w:rStyle w:val="a9"/>
          <w:sz w:val="24"/>
          <w:szCs w:val="24"/>
          <w:lang w:val="ru-RU"/>
        </w:rPr>
      </w:pPr>
      <w:r>
        <w:rPr>
          <w:rStyle w:val="a9"/>
          <w:sz w:val="24"/>
          <w:szCs w:val="24"/>
          <w:lang w:val="ru-RU"/>
        </w:rPr>
        <w:t>19. К факторам, способствующим возникновению трахомы, не относятся:</w:t>
      </w:r>
    </w:p>
    <w:p w14:paraId="51DF68E2" w14:textId="77777777" w:rsidR="00973691" w:rsidRDefault="008A5EC0">
      <w:pPr>
        <w:tabs>
          <w:tab w:val="left" w:pos="993"/>
        </w:tabs>
        <w:ind w:firstLine="567"/>
        <w:rPr>
          <w:rStyle w:val="a9"/>
          <w:sz w:val="24"/>
          <w:szCs w:val="24"/>
          <w:lang w:val="ru-RU"/>
        </w:rPr>
      </w:pPr>
      <w:r>
        <w:rPr>
          <w:rStyle w:val="a9"/>
          <w:sz w:val="24"/>
          <w:szCs w:val="24"/>
          <w:lang w:val="ru-RU"/>
        </w:rPr>
        <w:t>А) плотность населения</w:t>
      </w:r>
    </w:p>
    <w:p w14:paraId="02C7947A" w14:textId="77777777" w:rsidR="00973691" w:rsidRDefault="008A5EC0">
      <w:pPr>
        <w:tabs>
          <w:tab w:val="left" w:pos="993"/>
        </w:tabs>
        <w:ind w:firstLine="567"/>
        <w:rPr>
          <w:rStyle w:val="a9"/>
          <w:sz w:val="24"/>
          <w:szCs w:val="24"/>
          <w:lang w:val="ru-RU"/>
        </w:rPr>
      </w:pPr>
      <w:r>
        <w:rPr>
          <w:rStyle w:val="a9"/>
          <w:sz w:val="24"/>
          <w:szCs w:val="24"/>
          <w:lang w:val="ru-RU"/>
        </w:rPr>
        <w:t>Б) высокая культура населения</w:t>
      </w:r>
    </w:p>
    <w:p w14:paraId="3D97AECA" w14:textId="77777777" w:rsidR="00973691" w:rsidRDefault="008A5EC0">
      <w:pPr>
        <w:tabs>
          <w:tab w:val="left" w:pos="993"/>
        </w:tabs>
        <w:ind w:firstLine="567"/>
        <w:rPr>
          <w:rStyle w:val="a9"/>
          <w:sz w:val="24"/>
          <w:szCs w:val="24"/>
          <w:lang w:val="ru-RU"/>
        </w:rPr>
      </w:pPr>
      <w:r>
        <w:rPr>
          <w:rStyle w:val="a9"/>
          <w:sz w:val="24"/>
          <w:szCs w:val="24"/>
          <w:lang w:val="ru-RU"/>
        </w:rPr>
        <w:t>В) климат</w:t>
      </w:r>
    </w:p>
    <w:p w14:paraId="7F194423" w14:textId="77777777" w:rsidR="00973691" w:rsidRDefault="008A5EC0">
      <w:pPr>
        <w:tabs>
          <w:tab w:val="left" w:pos="993"/>
        </w:tabs>
        <w:ind w:firstLine="567"/>
        <w:rPr>
          <w:rStyle w:val="a9"/>
          <w:sz w:val="24"/>
          <w:szCs w:val="24"/>
          <w:lang w:val="ru-RU"/>
        </w:rPr>
      </w:pPr>
      <w:r>
        <w:rPr>
          <w:rStyle w:val="a9"/>
          <w:sz w:val="24"/>
          <w:szCs w:val="24"/>
          <w:lang w:val="ru-RU"/>
        </w:rPr>
        <w:t>Г) бытовые условия</w:t>
      </w:r>
    </w:p>
    <w:p w14:paraId="0757F1DF" w14:textId="77777777" w:rsidR="00973691" w:rsidRDefault="008A5EC0">
      <w:pPr>
        <w:tabs>
          <w:tab w:val="left" w:pos="993"/>
        </w:tabs>
        <w:ind w:firstLine="567"/>
        <w:rPr>
          <w:rStyle w:val="a9"/>
          <w:sz w:val="24"/>
          <w:szCs w:val="24"/>
          <w:lang w:val="ru-RU"/>
        </w:rPr>
      </w:pPr>
      <w:r>
        <w:rPr>
          <w:rStyle w:val="a9"/>
          <w:sz w:val="24"/>
          <w:szCs w:val="24"/>
          <w:lang w:val="ru-RU"/>
        </w:rPr>
        <w:t>Д) перенос инфекции насекомыми</w:t>
      </w:r>
    </w:p>
    <w:p w14:paraId="53E6B4ED" w14:textId="77777777" w:rsidR="00973691" w:rsidRDefault="00973691">
      <w:pPr>
        <w:tabs>
          <w:tab w:val="left" w:pos="993"/>
        </w:tabs>
        <w:ind w:firstLine="567"/>
        <w:rPr>
          <w:rStyle w:val="A6"/>
          <w:sz w:val="24"/>
          <w:szCs w:val="24"/>
          <w:lang w:val="ru-RU"/>
        </w:rPr>
      </w:pPr>
    </w:p>
    <w:p w14:paraId="54B7DBC9" w14:textId="77777777" w:rsidR="00973691" w:rsidRDefault="008A5EC0">
      <w:pPr>
        <w:tabs>
          <w:tab w:val="left" w:pos="993"/>
        </w:tabs>
        <w:ind w:firstLine="567"/>
        <w:rPr>
          <w:rStyle w:val="a9"/>
          <w:sz w:val="24"/>
          <w:szCs w:val="24"/>
          <w:lang w:val="ru-RU"/>
        </w:rPr>
      </w:pPr>
      <w:r>
        <w:rPr>
          <w:rStyle w:val="a9"/>
          <w:sz w:val="24"/>
          <w:szCs w:val="24"/>
          <w:lang w:val="ru-RU"/>
        </w:rPr>
        <w:t>20. Для 1 стадии трахомы не характерны:</w:t>
      </w:r>
    </w:p>
    <w:p w14:paraId="2C77993E" w14:textId="77777777" w:rsidR="00973691" w:rsidRDefault="008A5EC0">
      <w:pPr>
        <w:tabs>
          <w:tab w:val="left" w:pos="993"/>
        </w:tabs>
        <w:ind w:firstLine="567"/>
        <w:rPr>
          <w:rStyle w:val="a9"/>
          <w:sz w:val="24"/>
          <w:szCs w:val="24"/>
          <w:lang w:val="ru-RU"/>
        </w:rPr>
      </w:pPr>
      <w:r>
        <w:rPr>
          <w:rStyle w:val="a9"/>
          <w:sz w:val="24"/>
          <w:szCs w:val="24"/>
          <w:lang w:val="ru-RU"/>
        </w:rPr>
        <w:t>А) фолликулы</w:t>
      </w:r>
    </w:p>
    <w:p w14:paraId="033EB698" w14:textId="77777777" w:rsidR="00973691" w:rsidRDefault="008A5EC0">
      <w:pPr>
        <w:tabs>
          <w:tab w:val="left" w:pos="993"/>
        </w:tabs>
        <w:ind w:firstLine="567"/>
        <w:rPr>
          <w:rStyle w:val="a9"/>
          <w:sz w:val="24"/>
          <w:szCs w:val="24"/>
          <w:lang w:val="ru-RU"/>
        </w:rPr>
      </w:pPr>
      <w:r>
        <w:rPr>
          <w:rStyle w:val="a9"/>
          <w:sz w:val="24"/>
          <w:szCs w:val="24"/>
          <w:lang w:val="ru-RU"/>
        </w:rPr>
        <w:t>Б) рубцы</w:t>
      </w:r>
    </w:p>
    <w:p w14:paraId="17EF9B3F" w14:textId="77777777" w:rsidR="00973691" w:rsidRDefault="008A5EC0">
      <w:pPr>
        <w:tabs>
          <w:tab w:val="left" w:pos="993"/>
        </w:tabs>
        <w:ind w:firstLine="567"/>
        <w:rPr>
          <w:rStyle w:val="a9"/>
          <w:sz w:val="24"/>
          <w:szCs w:val="24"/>
          <w:lang w:val="ru-RU"/>
        </w:rPr>
      </w:pPr>
      <w:r>
        <w:rPr>
          <w:rStyle w:val="a9"/>
          <w:sz w:val="24"/>
          <w:szCs w:val="24"/>
          <w:lang w:val="ru-RU"/>
        </w:rPr>
        <w:t>В) инфильтрация конъюнктивы</w:t>
      </w:r>
    </w:p>
    <w:p w14:paraId="5E2371F1" w14:textId="77777777" w:rsidR="00973691" w:rsidRDefault="008A5EC0">
      <w:pPr>
        <w:tabs>
          <w:tab w:val="left" w:pos="993"/>
        </w:tabs>
        <w:ind w:firstLine="567"/>
        <w:rPr>
          <w:rStyle w:val="a9"/>
          <w:sz w:val="24"/>
          <w:szCs w:val="24"/>
          <w:lang w:val="ru-RU"/>
        </w:rPr>
      </w:pPr>
      <w:r>
        <w:rPr>
          <w:rStyle w:val="a9"/>
          <w:sz w:val="24"/>
          <w:szCs w:val="24"/>
          <w:lang w:val="ru-RU"/>
        </w:rPr>
        <w:t>Г) слизисто-гнойное отделяемое</w:t>
      </w:r>
    </w:p>
    <w:p w14:paraId="10D701EC" w14:textId="77777777" w:rsidR="00973691" w:rsidRDefault="008A5EC0">
      <w:pPr>
        <w:tabs>
          <w:tab w:val="left" w:pos="993"/>
        </w:tabs>
        <w:ind w:firstLine="567"/>
        <w:rPr>
          <w:rStyle w:val="a9"/>
          <w:sz w:val="24"/>
          <w:szCs w:val="24"/>
          <w:lang w:val="ru-RU"/>
        </w:rPr>
      </w:pPr>
      <w:r>
        <w:rPr>
          <w:rStyle w:val="a9"/>
          <w:sz w:val="24"/>
          <w:szCs w:val="24"/>
          <w:lang w:val="ru-RU"/>
        </w:rPr>
        <w:t>Д) гиперемия конъюнктивы</w:t>
      </w:r>
    </w:p>
    <w:p w14:paraId="23716645" w14:textId="77777777" w:rsidR="00973691" w:rsidRDefault="00973691">
      <w:pPr>
        <w:tabs>
          <w:tab w:val="left" w:pos="993"/>
        </w:tabs>
        <w:rPr>
          <w:rStyle w:val="a9"/>
          <w:b/>
          <w:bCs/>
          <w:sz w:val="24"/>
          <w:szCs w:val="24"/>
          <w:lang w:val="ru-RU"/>
        </w:rPr>
      </w:pPr>
    </w:p>
    <w:p w14:paraId="506D2CFF" w14:textId="77777777" w:rsidR="00973691" w:rsidRDefault="00973691">
      <w:pPr>
        <w:tabs>
          <w:tab w:val="left" w:pos="993"/>
        </w:tabs>
        <w:ind w:firstLine="567"/>
        <w:rPr>
          <w:rStyle w:val="a9"/>
          <w:b/>
          <w:bCs/>
          <w:sz w:val="24"/>
          <w:szCs w:val="24"/>
          <w:lang w:val="ru-RU"/>
        </w:rPr>
      </w:pPr>
    </w:p>
    <w:p w14:paraId="07641ADE" w14:textId="77777777" w:rsidR="00973691" w:rsidRDefault="008A5EC0">
      <w:pPr>
        <w:tabs>
          <w:tab w:val="left" w:pos="993"/>
        </w:tabs>
        <w:ind w:firstLine="567"/>
        <w:jc w:val="center"/>
        <w:rPr>
          <w:rStyle w:val="a9"/>
          <w:b/>
          <w:bCs/>
          <w:sz w:val="24"/>
          <w:szCs w:val="24"/>
          <w:lang w:val="ru-RU"/>
        </w:rPr>
      </w:pPr>
      <w:r>
        <w:rPr>
          <w:rStyle w:val="a9"/>
          <w:b/>
          <w:bCs/>
          <w:sz w:val="24"/>
          <w:szCs w:val="24"/>
          <w:lang w:val="ru-RU"/>
        </w:rPr>
        <w:t>ОТВЕТЫ  К  ТЕСТАМ</w:t>
      </w:r>
    </w:p>
    <w:p w14:paraId="26675D2A" w14:textId="77777777" w:rsidR="00973691" w:rsidRDefault="008A5EC0">
      <w:pPr>
        <w:tabs>
          <w:tab w:val="left" w:pos="993"/>
        </w:tabs>
        <w:ind w:firstLine="567"/>
        <w:rPr>
          <w:rStyle w:val="a9"/>
          <w:sz w:val="24"/>
          <w:szCs w:val="24"/>
          <w:lang w:val="ru-RU"/>
        </w:rPr>
      </w:pPr>
      <w:r>
        <w:rPr>
          <w:rStyle w:val="a9"/>
          <w:sz w:val="24"/>
          <w:szCs w:val="24"/>
          <w:lang w:val="ru-RU"/>
        </w:rPr>
        <w:t xml:space="preserve">Вариант 1. </w:t>
      </w:r>
    </w:p>
    <w:tbl>
      <w:tblPr>
        <w:tblStyle w:val="TableNormal"/>
        <w:tblW w:w="382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15"/>
        <w:gridCol w:w="1914"/>
      </w:tblGrid>
      <w:tr w:rsidR="00973691" w14:paraId="1EE91B26" w14:textId="77777777">
        <w:trPr>
          <w:trHeight w:val="31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6DD5AB" w14:textId="77777777" w:rsidR="00973691" w:rsidRDefault="008A5EC0">
            <w:pPr>
              <w:tabs>
                <w:tab w:val="left" w:pos="993"/>
              </w:tabs>
              <w:ind w:firstLine="567"/>
            </w:pPr>
            <w:r>
              <w:rPr>
                <w:rStyle w:val="a9"/>
                <w:sz w:val="24"/>
                <w:szCs w:val="24"/>
                <w:lang w:val="ru-RU"/>
              </w:rPr>
              <w:t>1 – в</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AAF0EB" w14:textId="77777777" w:rsidR="00973691" w:rsidRDefault="008A5EC0">
            <w:pPr>
              <w:tabs>
                <w:tab w:val="left" w:pos="993"/>
              </w:tabs>
              <w:ind w:firstLine="567"/>
            </w:pPr>
            <w:r>
              <w:rPr>
                <w:rStyle w:val="a9"/>
                <w:sz w:val="24"/>
                <w:szCs w:val="24"/>
                <w:lang w:val="ru-RU"/>
              </w:rPr>
              <w:t>11 – а</w:t>
            </w:r>
          </w:p>
        </w:tc>
      </w:tr>
      <w:tr w:rsidR="00973691" w14:paraId="67C08AB9" w14:textId="77777777">
        <w:trPr>
          <w:trHeight w:val="31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C347FC" w14:textId="77777777" w:rsidR="00973691" w:rsidRDefault="008A5EC0">
            <w:pPr>
              <w:tabs>
                <w:tab w:val="left" w:pos="993"/>
              </w:tabs>
              <w:ind w:firstLine="567"/>
            </w:pPr>
            <w:r>
              <w:rPr>
                <w:rStyle w:val="a9"/>
                <w:sz w:val="24"/>
                <w:szCs w:val="24"/>
                <w:lang w:val="ru-RU"/>
              </w:rPr>
              <w:t>2 – в</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AD7DD1" w14:textId="77777777" w:rsidR="00973691" w:rsidRDefault="008A5EC0">
            <w:pPr>
              <w:tabs>
                <w:tab w:val="left" w:pos="993"/>
              </w:tabs>
              <w:ind w:firstLine="567"/>
            </w:pPr>
            <w:r>
              <w:rPr>
                <w:rStyle w:val="a9"/>
                <w:sz w:val="24"/>
                <w:szCs w:val="24"/>
                <w:lang w:val="ru-RU"/>
              </w:rPr>
              <w:t>12 – а</w:t>
            </w:r>
          </w:p>
        </w:tc>
      </w:tr>
      <w:tr w:rsidR="00973691" w14:paraId="64C34841" w14:textId="77777777">
        <w:trPr>
          <w:trHeight w:val="31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96C634" w14:textId="77777777" w:rsidR="00973691" w:rsidRDefault="008A5EC0">
            <w:pPr>
              <w:tabs>
                <w:tab w:val="left" w:pos="993"/>
              </w:tabs>
              <w:ind w:firstLine="567"/>
            </w:pPr>
            <w:r>
              <w:rPr>
                <w:rStyle w:val="a9"/>
                <w:sz w:val="24"/>
                <w:szCs w:val="24"/>
                <w:lang w:val="ru-RU"/>
              </w:rPr>
              <w:t>3 – в</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3EA16B" w14:textId="77777777" w:rsidR="00973691" w:rsidRDefault="008A5EC0">
            <w:pPr>
              <w:tabs>
                <w:tab w:val="left" w:pos="993"/>
              </w:tabs>
              <w:ind w:firstLine="567"/>
            </w:pPr>
            <w:r>
              <w:rPr>
                <w:rStyle w:val="a9"/>
                <w:sz w:val="24"/>
                <w:szCs w:val="24"/>
                <w:lang w:val="ru-RU"/>
              </w:rPr>
              <w:t>13 – г</w:t>
            </w:r>
          </w:p>
        </w:tc>
      </w:tr>
      <w:tr w:rsidR="00973691" w14:paraId="53783AB0" w14:textId="77777777">
        <w:trPr>
          <w:trHeight w:val="31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B7E345" w14:textId="77777777" w:rsidR="00973691" w:rsidRDefault="008A5EC0">
            <w:pPr>
              <w:tabs>
                <w:tab w:val="left" w:pos="993"/>
              </w:tabs>
              <w:ind w:firstLine="567"/>
            </w:pPr>
            <w:r>
              <w:rPr>
                <w:rStyle w:val="a9"/>
                <w:sz w:val="24"/>
                <w:szCs w:val="24"/>
                <w:lang w:val="ru-RU"/>
              </w:rPr>
              <w:t>4 – а</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9698FE" w14:textId="77777777" w:rsidR="00973691" w:rsidRDefault="008A5EC0">
            <w:pPr>
              <w:tabs>
                <w:tab w:val="left" w:pos="993"/>
              </w:tabs>
              <w:ind w:firstLine="567"/>
            </w:pPr>
            <w:r>
              <w:rPr>
                <w:rStyle w:val="a9"/>
                <w:sz w:val="24"/>
                <w:szCs w:val="24"/>
                <w:lang w:val="ru-RU"/>
              </w:rPr>
              <w:t xml:space="preserve">14 </w:t>
            </w:r>
            <w:r>
              <w:rPr>
                <w:rStyle w:val="a9"/>
                <w:sz w:val="24"/>
                <w:szCs w:val="24"/>
              </w:rPr>
              <w:t>– г</w:t>
            </w:r>
          </w:p>
        </w:tc>
      </w:tr>
      <w:tr w:rsidR="00973691" w14:paraId="05DA50AE" w14:textId="77777777">
        <w:trPr>
          <w:trHeight w:val="31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7059CA" w14:textId="77777777" w:rsidR="00973691" w:rsidRDefault="008A5EC0">
            <w:pPr>
              <w:tabs>
                <w:tab w:val="left" w:pos="993"/>
              </w:tabs>
              <w:ind w:firstLine="567"/>
            </w:pPr>
            <w:r>
              <w:rPr>
                <w:rStyle w:val="a9"/>
                <w:sz w:val="24"/>
                <w:szCs w:val="24"/>
              </w:rPr>
              <w:t>5 – а</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316AC7" w14:textId="77777777" w:rsidR="00973691" w:rsidRDefault="008A5EC0">
            <w:pPr>
              <w:tabs>
                <w:tab w:val="left" w:pos="993"/>
              </w:tabs>
              <w:ind w:firstLine="567"/>
            </w:pPr>
            <w:r>
              <w:rPr>
                <w:rStyle w:val="a9"/>
                <w:sz w:val="24"/>
                <w:szCs w:val="24"/>
              </w:rPr>
              <w:t>15 - а</w:t>
            </w:r>
          </w:p>
        </w:tc>
      </w:tr>
      <w:tr w:rsidR="00973691" w14:paraId="75ED1FBD" w14:textId="77777777">
        <w:trPr>
          <w:trHeight w:val="31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55C468" w14:textId="77777777" w:rsidR="00973691" w:rsidRDefault="008A5EC0">
            <w:pPr>
              <w:tabs>
                <w:tab w:val="left" w:pos="993"/>
              </w:tabs>
              <w:ind w:firstLine="567"/>
            </w:pPr>
            <w:r>
              <w:rPr>
                <w:rStyle w:val="a9"/>
                <w:sz w:val="24"/>
                <w:szCs w:val="24"/>
                <w:lang w:val="ru-RU"/>
              </w:rPr>
              <w:t>6 – а</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5C8F2B" w14:textId="77777777" w:rsidR="00973691" w:rsidRDefault="008A5EC0">
            <w:pPr>
              <w:tabs>
                <w:tab w:val="left" w:pos="993"/>
              </w:tabs>
              <w:ind w:firstLine="567"/>
            </w:pPr>
            <w:r>
              <w:rPr>
                <w:rStyle w:val="a9"/>
                <w:sz w:val="24"/>
                <w:szCs w:val="24"/>
                <w:lang w:val="ru-RU"/>
              </w:rPr>
              <w:t>16 – б</w:t>
            </w:r>
          </w:p>
        </w:tc>
      </w:tr>
      <w:tr w:rsidR="00973691" w14:paraId="37A530C5" w14:textId="77777777">
        <w:trPr>
          <w:trHeight w:val="31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E77B91" w14:textId="77777777" w:rsidR="00973691" w:rsidRDefault="008A5EC0">
            <w:pPr>
              <w:tabs>
                <w:tab w:val="left" w:pos="993"/>
              </w:tabs>
              <w:ind w:firstLine="567"/>
            </w:pPr>
            <w:r>
              <w:rPr>
                <w:rStyle w:val="a9"/>
                <w:sz w:val="24"/>
                <w:szCs w:val="24"/>
                <w:lang w:val="ru-RU"/>
              </w:rPr>
              <w:t>7 – д</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7C1E59" w14:textId="77777777" w:rsidR="00973691" w:rsidRDefault="008A5EC0">
            <w:pPr>
              <w:tabs>
                <w:tab w:val="left" w:pos="993"/>
              </w:tabs>
              <w:ind w:firstLine="567"/>
            </w:pPr>
            <w:r>
              <w:rPr>
                <w:rStyle w:val="a9"/>
                <w:sz w:val="24"/>
                <w:szCs w:val="24"/>
                <w:lang w:val="ru-RU"/>
              </w:rPr>
              <w:t>17 – г</w:t>
            </w:r>
          </w:p>
        </w:tc>
      </w:tr>
      <w:tr w:rsidR="00973691" w14:paraId="4ED04271" w14:textId="77777777">
        <w:trPr>
          <w:trHeight w:val="31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4CD9BF" w14:textId="77777777" w:rsidR="00973691" w:rsidRDefault="008A5EC0">
            <w:pPr>
              <w:tabs>
                <w:tab w:val="left" w:pos="993"/>
              </w:tabs>
              <w:ind w:firstLine="567"/>
            </w:pPr>
            <w:r>
              <w:rPr>
                <w:rStyle w:val="a9"/>
                <w:sz w:val="24"/>
                <w:szCs w:val="24"/>
                <w:lang w:val="ru-RU"/>
              </w:rPr>
              <w:t>8 – а</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4A489B" w14:textId="77777777" w:rsidR="00973691" w:rsidRDefault="008A5EC0">
            <w:pPr>
              <w:tabs>
                <w:tab w:val="left" w:pos="993"/>
              </w:tabs>
              <w:ind w:firstLine="567"/>
            </w:pPr>
            <w:r>
              <w:rPr>
                <w:rStyle w:val="a9"/>
                <w:sz w:val="24"/>
                <w:szCs w:val="24"/>
                <w:lang w:val="ru-RU"/>
              </w:rPr>
              <w:t>18 – б</w:t>
            </w:r>
          </w:p>
        </w:tc>
      </w:tr>
      <w:tr w:rsidR="00973691" w14:paraId="7F98695F" w14:textId="77777777">
        <w:trPr>
          <w:trHeight w:val="31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91C49D" w14:textId="77777777" w:rsidR="00973691" w:rsidRDefault="008A5EC0">
            <w:pPr>
              <w:tabs>
                <w:tab w:val="left" w:pos="993"/>
              </w:tabs>
              <w:ind w:firstLine="567"/>
            </w:pPr>
            <w:r>
              <w:rPr>
                <w:rStyle w:val="a9"/>
                <w:sz w:val="24"/>
                <w:szCs w:val="24"/>
                <w:lang w:val="ru-RU"/>
              </w:rPr>
              <w:t>9 – г</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309387" w14:textId="77777777" w:rsidR="00973691" w:rsidRDefault="008A5EC0">
            <w:pPr>
              <w:tabs>
                <w:tab w:val="left" w:pos="993"/>
              </w:tabs>
              <w:ind w:firstLine="567"/>
            </w:pPr>
            <w:r>
              <w:rPr>
                <w:rStyle w:val="a9"/>
                <w:sz w:val="24"/>
                <w:szCs w:val="24"/>
              </w:rPr>
              <w:t>19 – г</w:t>
            </w:r>
          </w:p>
        </w:tc>
      </w:tr>
      <w:tr w:rsidR="00973691" w14:paraId="7997B4CC" w14:textId="77777777">
        <w:trPr>
          <w:trHeight w:val="31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0F5EB8" w14:textId="77777777" w:rsidR="00973691" w:rsidRDefault="008A5EC0">
            <w:pPr>
              <w:tabs>
                <w:tab w:val="left" w:pos="993"/>
              </w:tabs>
              <w:ind w:firstLine="567"/>
            </w:pPr>
            <w:r>
              <w:rPr>
                <w:rStyle w:val="a9"/>
                <w:sz w:val="24"/>
                <w:szCs w:val="24"/>
              </w:rPr>
              <w:t>10 – г</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B18067" w14:textId="77777777" w:rsidR="00973691" w:rsidRDefault="008A5EC0">
            <w:pPr>
              <w:tabs>
                <w:tab w:val="left" w:pos="993"/>
              </w:tabs>
              <w:ind w:firstLine="567"/>
            </w:pPr>
            <w:r>
              <w:rPr>
                <w:rStyle w:val="a9"/>
                <w:sz w:val="24"/>
                <w:szCs w:val="24"/>
              </w:rPr>
              <w:t>20 - а</w:t>
            </w:r>
          </w:p>
        </w:tc>
      </w:tr>
    </w:tbl>
    <w:p w14:paraId="4BFFFDF4" w14:textId="77777777" w:rsidR="00973691" w:rsidRDefault="00973691">
      <w:pPr>
        <w:widowControl w:val="0"/>
        <w:tabs>
          <w:tab w:val="left" w:pos="993"/>
        </w:tabs>
        <w:ind w:left="108" w:hanging="108"/>
        <w:rPr>
          <w:rStyle w:val="a9"/>
          <w:sz w:val="24"/>
          <w:szCs w:val="24"/>
          <w:lang w:val="ru-RU"/>
        </w:rPr>
      </w:pPr>
    </w:p>
    <w:p w14:paraId="36BE5F9E" w14:textId="77777777" w:rsidR="00973691" w:rsidRDefault="00973691">
      <w:pPr>
        <w:widowControl w:val="0"/>
        <w:tabs>
          <w:tab w:val="left" w:pos="993"/>
        </w:tabs>
        <w:rPr>
          <w:rStyle w:val="A6"/>
          <w:sz w:val="24"/>
          <w:szCs w:val="24"/>
          <w:lang w:val="ru-RU"/>
        </w:rPr>
      </w:pPr>
    </w:p>
    <w:p w14:paraId="40671268" w14:textId="77777777" w:rsidR="00973691" w:rsidRDefault="00973691">
      <w:pPr>
        <w:tabs>
          <w:tab w:val="left" w:pos="993"/>
        </w:tabs>
        <w:rPr>
          <w:rStyle w:val="A6"/>
          <w:sz w:val="24"/>
          <w:szCs w:val="24"/>
          <w:lang w:val="ru-RU"/>
        </w:rPr>
      </w:pPr>
    </w:p>
    <w:p w14:paraId="4D39E9BC" w14:textId="77777777" w:rsidR="00973691" w:rsidRDefault="008A5EC0">
      <w:pPr>
        <w:tabs>
          <w:tab w:val="left" w:pos="993"/>
        </w:tabs>
        <w:ind w:firstLine="567"/>
        <w:rPr>
          <w:rStyle w:val="a9"/>
          <w:sz w:val="24"/>
          <w:szCs w:val="24"/>
          <w:lang w:val="ru-RU"/>
        </w:rPr>
      </w:pPr>
      <w:r>
        <w:rPr>
          <w:rStyle w:val="a9"/>
          <w:sz w:val="24"/>
          <w:szCs w:val="24"/>
          <w:lang w:val="ru-RU"/>
        </w:rPr>
        <w:t>Вариант 2.</w:t>
      </w:r>
    </w:p>
    <w:tbl>
      <w:tblPr>
        <w:tblStyle w:val="TableNormal"/>
        <w:tblW w:w="382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15"/>
        <w:gridCol w:w="1914"/>
      </w:tblGrid>
      <w:tr w:rsidR="00973691" w14:paraId="1A2DE8B9" w14:textId="77777777">
        <w:trPr>
          <w:trHeight w:val="31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C8B5DA" w14:textId="77777777" w:rsidR="00973691" w:rsidRDefault="008A5EC0">
            <w:pPr>
              <w:ind w:firstLine="567"/>
            </w:pPr>
            <w:r>
              <w:rPr>
                <w:rStyle w:val="a9"/>
                <w:sz w:val="24"/>
                <w:szCs w:val="24"/>
              </w:rPr>
              <w:t>1-Б</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F53CE5" w14:textId="77777777" w:rsidR="00973691" w:rsidRDefault="008A5EC0">
            <w:pPr>
              <w:ind w:firstLine="567"/>
            </w:pPr>
            <w:r>
              <w:rPr>
                <w:rStyle w:val="a9"/>
                <w:sz w:val="24"/>
                <w:szCs w:val="24"/>
              </w:rPr>
              <w:t>11-В</w:t>
            </w:r>
          </w:p>
        </w:tc>
      </w:tr>
      <w:tr w:rsidR="00973691" w14:paraId="47B9782D" w14:textId="77777777">
        <w:trPr>
          <w:trHeight w:val="31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45B847" w14:textId="77777777" w:rsidR="00973691" w:rsidRDefault="008A5EC0">
            <w:pPr>
              <w:ind w:firstLine="567"/>
            </w:pPr>
            <w:r>
              <w:rPr>
                <w:rStyle w:val="a9"/>
                <w:sz w:val="24"/>
                <w:szCs w:val="24"/>
              </w:rPr>
              <w:t>2-Д</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BB690B" w14:textId="77777777" w:rsidR="00973691" w:rsidRDefault="008A5EC0">
            <w:pPr>
              <w:ind w:firstLine="567"/>
            </w:pPr>
            <w:r>
              <w:rPr>
                <w:rStyle w:val="a9"/>
                <w:sz w:val="24"/>
                <w:szCs w:val="24"/>
              </w:rPr>
              <w:t>12-Д</w:t>
            </w:r>
          </w:p>
        </w:tc>
      </w:tr>
      <w:tr w:rsidR="00973691" w14:paraId="7C4BEAED" w14:textId="77777777">
        <w:trPr>
          <w:trHeight w:val="31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44447E" w14:textId="77777777" w:rsidR="00973691" w:rsidRDefault="008A5EC0">
            <w:pPr>
              <w:ind w:firstLine="567"/>
            </w:pPr>
            <w:r>
              <w:rPr>
                <w:rStyle w:val="a9"/>
                <w:sz w:val="24"/>
                <w:szCs w:val="24"/>
              </w:rPr>
              <w:t>3-Б</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047010" w14:textId="77777777" w:rsidR="00973691" w:rsidRDefault="008A5EC0">
            <w:pPr>
              <w:ind w:firstLine="567"/>
            </w:pPr>
            <w:r>
              <w:rPr>
                <w:rStyle w:val="a9"/>
                <w:sz w:val="24"/>
                <w:szCs w:val="24"/>
              </w:rPr>
              <w:t>13-В</w:t>
            </w:r>
          </w:p>
        </w:tc>
      </w:tr>
      <w:tr w:rsidR="00973691" w14:paraId="21C384F6" w14:textId="77777777">
        <w:trPr>
          <w:trHeight w:val="31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80937E" w14:textId="77777777" w:rsidR="00973691" w:rsidRDefault="008A5EC0">
            <w:pPr>
              <w:ind w:firstLine="567"/>
            </w:pPr>
            <w:r>
              <w:rPr>
                <w:rStyle w:val="a9"/>
                <w:sz w:val="24"/>
                <w:szCs w:val="24"/>
              </w:rPr>
              <w:lastRenderedPageBreak/>
              <w:t>4-Д</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A6F2F5" w14:textId="77777777" w:rsidR="00973691" w:rsidRDefault="008A5EC0">
            <w:pPr>
              <w:ind w:firstLine="567"/>
            </w:pPr>
            <w:r>
              <w:rPr>
                <w:rStyle w:val="a9"/>
                <w:sz w:val="24"/>
                <w:szCs w:val="24"/>
              </w:rPr>
              <w:t>14-Б</w:t>
            </w:r>
          </w:p>
        </w:tc>
      </w:tr>
      <w:tr w:rsidR="00973691" w14:paraId="543DAD31" w14:textId="77777777">
        <w:trPr>
          <w:trHeight w:val="31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D090AE" w14:textId="77777777" w:rsidR="00973691" w:rsidRDefault="008A5EC0">
            <w:pPr>
              <w:ind w:firstLine="567"/>
            </w:pPr>
            <w:r>
              <w:rPr>
                <w:rStyle w:val="a9"/>
                <w:sz w:val="24"/>
                <w:szCs w:val="24"/>
              </w:rPr>
              <w:t>5-А</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4B4FB5" w14:textId="77777777" w:rsidR="00973691" w:rsidRDefault="008A5EC0">
            <w:pPr>
              <w:ind w:firstLine="567"/>
            </w:pPr>
            <w:r>
              <w:rPr>
                <w:rStyle w:val="a9"/>
                <w:sz w:val="24"/>
                <w:szCs w:val="24"/>
              </w:rPr>
              <w:t>15-Г</w:t>
            </w:r>
          </w:p>
        </w:tc>
      </w:tr>
      <w:tr w:rsidR="00973691" w14:paraId="25E2DC31" w14:textId="77777777">
        <w:trPr>
          <w:trHeight w:val="31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2A13DB" w14:textId="77777777" w:rsidR="00973691" w:rsidRDefault="008A5EC0">
            <w:pPr>
              <w:ind w:firstLine="567"/>
            </w:pPr>
            <w:r>
              <w:rPr>
                <w:rStyle w:val="a9"/>
                <w:sz w:val="24"/>
                <w:szCs w:val="24"/>
              </w:rPr>
              <w:t>6-Б</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489758" w14:textId="77777777" w:rsidR="00973691" w:rsidRDefault="008A5EC0">
            <w:pPr>
              <w:ind w:firstLine="567"/>
            </w:pPr>
            <w:r>
              <w:rPr>
                <w:rStyle w:val="a9"/>
                <w:sz w:val="24"/>
                <w:szCs w:val="24"/>
              </w:rPr>
              <w:t>16-Е</w:t>
            </w:r>
          </w:p>
        </w:tc>
      </w:tr>
      <w:tr w:rsidR="00973691" w14:paraId="25B26454" w14:textId="77777777">
        <w:trPr>
          <w:trHeight w:val="31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2619BF" w14:textId="77777777" w:rsidR="00973691" w:rsidRDefault="008A5EC0">
            <w:pPr>
              <w:ind w:firstLine="567"/>
            </w:pPr>
            <w:r>
              <w:rPr>
                <w:rStyle w:val="a9"/>
                <w:sz w:val="24"/>
                <w:szCs w:val="24"/>
              </w:rPr>
              <w:t>7-Б</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B674F9" w14:textId="77777777" w:rsidR="00973691" w:rsidRDefault="008A5EC0">
            <w:pPr>
              <w:ind w:firstLine="567"/>
            </w:pPr>
            <w:r>
              <w:rPr>
                <w:rStyle w:val="a9"/>
                <w:sz w:val="24"/>
                <w:szCs w:val="24"/>
              </w:rPr>
              <w:t>17-Г</w:t>
            </w:r>
          </w:p>
        </w:tc>
      </w:tr>
      <w:tr w:rsidR="00973691" w14:paraId="421C3EB3" w14:textId="77777777">
        <w:trPr>
          <w:trHeight w:val="31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FA542" w14:textId="77777777" w:rsidR="00973691" w:rsidRDefault="008A5EC0">
            <w:pPr>
              <w:ind w:firstLine="567"/>
            </w:pPr>
            <w:r>
              <w:rPr>
                <w:rStyle w:val="a9"/>
                <w:sz w:val="24"/>
                <w:szCs w:val="24"/>
              </w:rPr>
              <w:t>8-А</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33BE67" w14:textId="77777777" w:rsidR="00973691" w:rsidRDefault="008A5EC0">
            <w:pPr>
              <w:ind w:firstLine="567"/>
            </w:pPr>
            <w:r>
              <w:rPr>
                <w:rStyle w:val="a9"/>
                <w:sz w:val="24"/>
                <w:szCs w:val="24"/>
              </w:rPr>
              <w:t>18-Д</w:t>
            </w:r>
          </w:p>
        </w:tc>
      </w:tr>
      <w:tr w:rsidR="00973691" w14:paraId="512B1B14" w14:textId="77777777">
        <w:trPr>
          <w:trHeight w:val="31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9E253B" w14:textId="77777777" w:rsidR="00973691" w:rsidRDefault="008A5EC0">
            <w:pPr>
              <w:ind w:firstLine="567"/>
            </w:pPr>
            <w:r>
              <w:rPr>
                <w:rStyle w:val="a9"/>
                <w:sz w:val="24"/>
                <w:szCs w:val="24"/>
              </w:rPr>
              <w:t>9-А</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0717DB" w14:textId="77777777" w:rsidR="00973691" w:rsidRDefault="008A5EC0">
            <w:pPr>
              <w:ind w:firstLine="567"/>
            </w:pPr>
            <w:r>
              <w:rPr>
                <w:rStyle w:val="a9"/>
                <w:sz w:val="24"/>
                <w:szCs w:val="24"/>
              </w:rPr>
              <w:t>19-Д</w:t>
            </w:r>
          </w:p>
        </w:tc>
      </w:tr>
      <w:tr w:rsidR="00973691" w14:paraId="255C83A2" w14:textId="77777777">
        <w:trPr>
          <w:trHeight w:val="31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BAA507" w14:textId="77777777" w:rsidR="00973691" w:rsidRDefault="008A5EC0">
            <w:pPr>
              <w:ind w:firstLine="567"/>
            </w:pPr>
            <w:r>
              <w:rPr>
                <w:rStyle w:val="a9"/>
                <w:sz w:val="24"/>
                <w:szCs w:val="24"/>
              </w:rPr>
              <w:t>10-Г</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5A0AC8" w14:textId="77777777" w:rsidR="00973691" w:rsidRDefault="008A5EC0">
            <w:pPr>
              <w:ind w:firstLine="567"/>
            </w:pPr>
            <w:r>
              <w:rPr>
                <w:rStyle w:val="a9"/>
                <w:sz w:val="24"/>
                <w:szCs w:val="24"/>
              </w:rPr>
              <w:t>20-Е</w:t>
            </w:r>
          </w:p>
        </w:tc>
      </w:tr>
    </w:tbl>
    <w:p w14:paraId="6932A3C2" w14:textId="77777777" w:rsidR="00973691" w:rsidRDefault="00973691">
      <w:pPr>
        <w:widowControl w:val="0"/>
        <w:tabs>
          <w:tab w:val="left" w:pos="993"/>
        </w:tabs>
        <w:ind w:left="108" w:hanging="108"/>
        <w:rPr>
          <w:rStyle w:val="a9"/>
          <w:sz w:val="24"/>
          <w:szCs w:val="24"/>
          <w:lang w:val="ru-RU"/>
        </w:rPr>
      </w:pPr>
    </w:p>
    <w:p w14:paraId="56C1355F" w14:textId="77777777" w:rsidR="00973691" w:rsidRDefault="00973691">
      <w:pPr>
        <w:widowControl w:val="0"/>
        <w:tabs>
          <w:tab w:val="left" w:pos="993"/>
        </w:tabs>
        <w:rPr>
          <w:rStyle w:val="A6"/>
          <w:sz w:val="24"/>
          <w:szCs w:val="24"/>
          <w:lang w:val="ru-RU"/>
        </w:rPr>
      </w:pPr>
    </w:p>
    <w:p w14:paraId="4D296CEE" w14:textId="77777777" w:rsidR="00973691" w:rsidRDefault="00973691">
      <w:pPr>
        <w:tabs>
          <w:tab w:val="left" w:pos="993"/>
        </w:tabs>
        <w:rPr>
          <w:rStyle w:val="A6"/>
          <w:sz w:val="24"/>
          <w:szCs w:val="24"/>
          <w:lang w:val="ru-RU"/>
        </w:rPr>
      </w:pPr>
    </w:p>
    <w:p w14:paraId="4944C41F" w14:textId="77777777" w:rsidR="00973691" w:rsidRDefault="00973691">
      <w:pPr>
        <w:tabs>
          <w:tab w:val="left" w:pos="993"/>
        </w:tabs>
        <w:rPr>
          <w:rStyle w:val="A6"/>
          <w:sz w:val="24"/>
          <w:szCs w:val="24"/>
          <w:lang w:val="ru-RU"/>
        </w:rPr>
      </w:pPr>
    </w:p>
    <w:p w14:paraId="6E24B50C" w14:textId="77777777" w:rsidR="00973691" w:rsidRDefault="008A5EC0">
      <w:pPr>
        <w:tabs>
          <w:tab w:val="left" w:pos="993"/>
        </w:tabs>
        <w:ind w:firstLine="567"/>
        <w:rPr>
          <w:rStyle w:val="a9"/>
          <w:sz w:val="24"/>
          <w:szCs w:val="24"/>
          <w:lang w:val="ru-RU"/>
        </w:rPr>
      </w:pPr>
      <w:r>
        <w:rPr>
          <w:rStyle w:val="a9"/>
          <w:sz w:val="24"/>
          <w:szCs w:val="24"/>
          <w:lang w:val="ru-RU"/>
        </w:rPr>
        <w:t>Вариант 3.</w:t>
      </w:r>
    </w:p>
    <w:tbl>
      <w:tblPr>
        <w:tblStyle w:val="TableNormal"/>
        <w:tblW w:w="382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14"/>
        <w:gridCol w:w="1914"/>
      </w:tblGrid>
      <w:tr w:rsidR="00973691" w14:paraId="54FF3061" w14:textId="77777777">
        <w:trPr>
          <w:trHeight w:val="310"/>
        </w:trPr>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427AC2" w14:textId="77777777" w:rsidR="00973691" w:rsidRDefault="008A5EC0">
            <w:pPr>
              <w:tabs>
                <w:tab w:val="left" w:pos="993"/>
              </w:tabs>
              <w:ind w:firstLine="567"/>
            </w:pPr>
            <w:r>
              <w:rPr>
                <w:rStyle w:val="a9"/>
                <w:sz w:val="24"/>
                <w:szCs w:val="24"/>
              </w:rPr>
              <w:t>1-Г</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6C1F72" w14:textId="77777777" w:rsidR="00973691" w:rsidRDefault="008A5EC0">
            <w:pPr>
              <w:tabs>
                <w:tab w:val="left" w:pos="993"/>
              </w:tabs>
              <w:ind w:firstLine="567"/>
            </w:pPr>
            <w:r>
              <w:rPr>
                <w:rStyle w:val="a9"/>
                <w:sz w:val="24"/>
                <w:szCs w:val="24"/>
                <w:lang w:val="ru-RU"/>
              </w:rPr>
              <w:t>1</w:t>
            </w:r>
            <w:r>
              <w:rPr>
                <w:rStyle w:val="a9"/>
                <w:sz w:val="24"/>
                <w:szCs w:val="24"/>
              </w:rPr>
              <w:t>1-Б</w:t>
            </w:r>
          </w:p>
        </w:tc>
      </w:tr>
      <w:tr w:rsidR="00973691" w14:paraId="038B29CE" w14:textId="77777777">
        <w:trPr>
          <w:trHeight w:val="310"/>
        </w:trPr>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EFDC84" w14:textId="77777777" w:rsidR="00973691" w:rsidRDefault="008A5EC0">
            <w:pPr>
              <w:tabs>
                <w:tab w:val="left" w:pos="993"/>
              </w:tabs>
              <w:ind w:firstLine="567"/>
            </w:pPr>
            <w:r>
              <w:rPr>
                <w:rStyle w:val="a9"/>
                <w:sz w:val="24"/>
                <w:szCs w:val="24"/>
              </w:rPr>
              <w:t>2-Д</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EBA7A4" w14:textId="77777777" w:rsidR="00973691" w:rsidRDefault="008A5EC0">
            <w:pPr>
              <w:tabs>
                <w:tab w:val="left" w:pos="993"/>
              </w:tabs>
              <w:ind w:firstLine="567"/>
            </w:pPr>
            <w:r>
              <w:rPr>
                <w:rStyle w:val="a9"/>
                <w:sz w:val="24"/>
                <w:szCs w:val="24"/>
                <w:lang w:val="ru-RU"/>
              </w:rPr>
              <w:t>1</w:t>
            </w:r>
            <w:r>
              <w:rPr>
                <w:rStyle w:val="a9"/>
                <w:sz w:val="24"/>
                <w:szCs w:val="24"/>
              </w:rPr>
              <w:t>2-Б</w:t>
            </w:r>
          </w:p>
        </w:tc>
      </w:tr>
      <w:tr w:rsidR="00973691" w14:paraId="229866A0" w14:textId="77777777">
        <w:trPr>
          <w:trHeight w:val="310"/>
        </w:trPr>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CF749E" w14:textId="77777777" w:rsidR="00973691" w:rsidRDefault="008A5EC0">
            <w:pPr>
              <w:tabs>
                <w:tab w:val="left" w:pos="993"/>
              </w:tabs>
              <w:ind w:firstLine="567"/>
            </w:pPr>
            <w:r>
              <w:rPr>
                <w:rStyle w:val="a9"/>
                <w:sz w:val="24"/>
                <w:szCs w:val="24"/>
              </w:rPr>
              <w:t>3-Д</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B98E65" w14:textId="77777777" w:rsidR="00973691" w:rsidRDefault="008A5EC0">
            <w:pPr>
              <w:tabs>
                <w:tab w:val="left" w:pos="993"/>
              </w:tabs>
              <w:ind w:firstLine="567"/>
            </w:pPr>
            <w:r>
              <w:rPr>
                <w:rStyle w:val="a9"/>
                <w:sz w:val="24"/>
                <w:szCs w:val="24"/>
                <w:lang w:val="ru-RU"/>
              </w:rPr>
              <w:t>1</w:t>
            </w:r>
            <w:r>
              <w:rPr>
                <w:rStyle w:val="a9"/>
                <w:sz w:val="24"/>
                <w:szCs w:val="24"/>
              </w:rPr>
              <w:t>3-А</w:t>
            </w:r>
          </w:p>
        </w:tc>
      </w:tr>
      <w:tr w:rsidR="00973691" w14:paraId="4F0AC16F" w14:textId="77777777">
        <w:trPr>
          <w:trHeight w:val="310"/>
        </w:trPr>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A5C8DD" w14:textId="77777777" w:rsidR="00973691" w:rsidRDefault="008A5EC0">
            <w:pPr>
              <w:tabs>
                <w:tab w:val="left" w:pos="993"/>
              </w:tabs>
              <w:ind w:firstLine="567"/>
            </w:pPr>
            <w:r>
              <w:rPr>
                <w:rStyle w:val="a9"/>
                <w:sz w:val="24"/>
                <w:szCs w:val="24"/>
              </w:rPr>
              <w:t>4-Е</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179DBA" w14:textId="77777777" w:rsidR="00973691" w:rsidRDefault="008A5EC0">
            <w:pPr>
              <w:tabs>
                <w:tab w:val="left" w:pos="993"/>
              </w:tabs>
              <w:ind w:firstLine="567"/>
            </w:pPr>
            <w:r>
              <w:rPr>
                <w:rStyle w:val="a9"/>
                <w:sz w:val="24"/>
                <w:szCs w:val="24"/>
                <w:lang w:val="ru-RU"/>
              </w:rPr>
              <w:t>1</w:t>
            </w:r>
            <w:r>
              <w:rPr>
                <w:rStyle w:val="a9"/>
                <w:sz w:val="24"/>
                <w:szCs w:val="24"/>
              </w:rPr>
              <w:t>4-А</w:t>
            </w:r>
          </w:p>
        </w:tc>
      </w:tr>
      <w:tr w:rsidR="00973691" w14:paraId="46EFFD04" w14:textId="77777777">
        <w:trPr>
          <w:trHeight w:val="310"/>
        </w:trPr>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ABA97F" w14:textId="77777777" w:rsidR="00973691" w:rsidRDefault="008A5EC0">
            <w:pPr>
              <w:tabs>
                <w:tab w:val="left" w:pos="993"/>
              </w:tabs>
              <w:ind w:firstLine="567"/>
            </w:pPr>
            <w:r>
              <w:rPr>
                <w:rStyle w:val="a9"/>
                <w:sz w:val="24"/>
                <w:szCs w:val="24"/>
              </w:rPr>
              <w:t>5-Д</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9255BC" w14:textId="77777777" w:rsidR="00973691" w:rsidRDefault="008A5EC0">
            <w:pPr>
              <w:tabs>
                <w:tab w:val="left" w:pos="993"/>
              </w:tabs>
              <w:ind w:firstLine="567"/>
            </w:pPr>
            <w:r>
              <w:rPr>
                <w:rStyle w:val="a9"/>
                <w:sz w:val="24"/>
                <w:szCs w:val="24"/>
                <w:lang w:val="ru-RU"/>
              </w:rPr>
              <w:t>1</w:t>
            </w:r>
            <w:r>
              <w:rPr>
                <w:rStyle w:val="a9"/>
                <w:sz w:val="24"/>
                <w:szCs w:val="24"/>
              </w:rPr>
              <w:t>5-в</w:t>
            </w:r>
          </w:p>
        </w:tc>
      </w:tr>
      <w:tr w:rsidR="00973691" w14:paraId="0E549292" w14:textId="77777777">
        <w:trPr>
          <w:trHeight w:val="310"/>
        </w:trPr>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CA559F" w14:textId="77777777" w:rsidR="00973691" w:rsidRDefault="008A5EC0">
            <w:pPr>
              <w:tabs>
                <w:tab w:val="left" w:pos="993"/>
              </w:tabs>
              <w:ind w:firstLine="567"/>
            </w:pPr>
            <w:r>
              <w:rPr>
                <w:rStyle w:val="a9"/>
                <w:sz w:val="24"/>
                <w:szCs w:val="24"/>
              </w:rPr>
              <w:t>6-А</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43A66E" w14:textId="77777777" w:rsidR="00973691" w:rsidRDefault="008A5EC0">
            <w:pPr>
              <w:tabs>
                <w:tab w:val="left" w:pos="993"/>
              </w:tabs>
              <w:ind w:firstLine="567"/>
            </w:pPr>
            <w:r>
              <w:rPr>
                <w:rStyle w:val="a9"/>
                <w:sz w:val="24"/>
                <w:szCs w:val="24"/>
                <w:lang w:val="ru-RU"/>
              </w:rPr>
              <w:t>1</w:t>
            </w:r>
            <w:r>
              <w:rPr>
                <w:rStyle w:val="a9"/>
                <w:sz w:val="24"/>
                <w:szCs w:val="24"/>
              </w:rPr>
              <w:t>6-Д</w:t>
            </w:r>
          </w:p>
        </w:tc>
      </w:tr>
      <w:tr w:rsidR="00973691" w14:paraId="653387F7" w14:textId="77777777">
        <w:trPr>
          <w:trHeight w:val="310"/>
        </w:trPr>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879EE3" w14:textId="77777777" w:rsidR="00973691" w:rsidRDefault="008A5EC0">
            <w:pPr>
              <w:tabs>
                <w:tab w:val="left" w:pos="993"/>
              </w:tabs>
              <w:ind w:firstLine="567"/>
            </w:pPr>
            <w:r>
              <w:rPr>
                <w:rStyle w:val="a9"/>
                <w:sz w:val="24"/>
                <w:szCs w:val="24"/>
              </w:rPr>
              <w:t>7-А</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E75EFB" w14:textId="77777777" w:rsidR="00973691" w:rsidRDefault="008A5EC0">
            <w:pPr>
              <w:tabs>
                <w:tab w:val="left" w:pos="993"/>
              </w:tabs>
              <w:ind w:firstLine="567"/>
            </w:pPr>
            <w:r>
              <w:rPr>
                <w:rStyle w:val="a9"/>
                <w:sz w:val="24"/>
                <w:szCs w:val="24"/>
                <w:lang w:val="ru-RU"/>
              </w:rPr>
              <w:t>1</w:t>
            </w:r>
            <w:r>
              <w:rPr>
                <w:rStyle w:val="a9"/>
                <w:sz w:val="24"/>
                <w:szCs w:val="24"/>
              </w:rPr>
              <w:t>7-А</w:t>
            </w:r>
          </w:p>
        </w:tc>
      </w:tr>
      <w:tr w:rsidR="00973691" w14:paraId="3809F3BE" w14:textId="77777777">
        <w:trPr>
          <w:trHeight w:val="310"/>
        </w:trPr>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F40532" w14:textId="77777777" w:rsidR="00973691" w:rsidRDefault="008A5EC0">
            <w:pPr>
              <w:tabs>
                <w:tab w:val="left" w:pos="993"/>
              </w:tabs>
              <w:ind w:firstLine="567"/>
            </w:pPr>
            <w:r>
              <w:rPr>
                <w:rStyle w:val="a9"/>
                <w:sz w:val="24"/>
                <w:szCs w:val="24"/>
              </w:rPr>
              <w:t>8-В</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780950" w14:textId="77777777" w:rsidR="00973691" w:rsidRDefault="008A5EC0">
            <w:pPr>
              <w:tabs>
                <w:tab w:val="left" w:pos="993"/>
              </w:tabs>
              <w:ind w:firstLine="567"/>
            </w:pPr>
            <w:r>
              <w:rPr>
                <w:rStyle w:val="a9"/>
                <w:sz w:val="24"/>
                <w:szCs w:val="24"/>
                <w:lang w:val="ru-RU"/>
              </w:rPr>
              <w:t>1</w:t>
            </w:r>
            <w:r>
              <w:rPr>
                <w:rStyle w:val="a9"/>
                <w:sz w:val="24"/>
                <w:szCs w:val="24"/>
              </w:rPr>
              <w:t>8-Б</w:t>
            </w:r>
          </w:p>
        </w:tc>
      </w:tr>
      <w:tr w:rsidR="00973691" w14:paraId="3FC95281" w14:textId="77777777">
        <w:trPr>
          <w:trHeight w:val="310"/>
        </w:trPr>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D883E8" w14:textId="77777777" w:rsidR="00973691" w:rsidRDefault="008A5EC0">
            <w:pPr>
              <w:tabs>
                <w:tab w:val="left" w:pos="993"/>
              </w:tabs>
              <w:ind w:firstLine="567"/>
            </w:pPr>
            <w:r>
              <w:rPr>
                <w:rStyle w:val="a9"/>
                <w:sz w:val="24"/>
                <w:szCs w:val="24"/>
              </w:rPr>
              <w:t>9-В</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494ADA" w14:textId="77777777" w:rsidR="00973691" w:rsidRDefault="008A5EC0">
            <w:pPr>
              <w:tabs>
                <w:tab w:val="left" w:pos="993"/>
              </w:tabs>
              <w:ind w:firstLine="567"/>
            </w:pPr>
            <w:r>
              <w:rPr>
                <w:rStyle w:val="a9"/>
                <w:sz w:val="24"/>
                <w:szCs w:val="24"/>
                <w:lang w:val="ru-RU"/>
              </w:rPr>
              <w:t>1</w:t>
            </w:r>
            <w:r>
              <w:rPr>
                <w:rStyle w:val="a9"/>
                <w:sz w:val="24"/>
                <w:szCs w:val="24"/>
              </w:rPr>
              <w:t>9-Б</w:t>
            </w:r>
          </w:p>
        </w:tc>
      </w:tr>
      <w:tr w:rsidR="00973691" w14:paraId="3E586F38" w14:textId="77777777">
        <w:trPr>
          <w:trHeight w:val="310"/>
        </w:trPr>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6EF961" w14:textId="77777777" w:rsidR="00973691" w:rsidRDefault="008A5EC0">
            <w:pPr>
              <w:tabs>
                <w:tab w:val="left" w:pos="993"/>
              </w:tabs>
              <w:ind w:firstLine="567"/>
            </w:pPr>
            <w:r>
              <w:rPr>
                <w:rStyle w:val="a9"/>
                <w:sz w:val="24"/>
                <w:szCs w:val="24"/>
                <w:lang w:val="ru-RU"/>
              </w:rPr>
              <w:t>1</w:t>
            </w:r>
            <w:r>
              <w:rPr>
                <w:rStyle w:val="a9"/>
                <w:sz w:val="24"/>
                <w:szCs w:val="24"/>
              </w:rPr>
              <w:t>0-Б</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61C1E7" w14:textId="77777777" w:rsidR="00973691" w:rsidRDefault="008A5EC0">
            <w:pPr>
              <w:tabs>
                <w:tab w:val="left" w:pos="993"/>
              </w:tabs>
              <w:ind w:firstLine="567"/>
            </w:pPr>
            <w:r>
              <w:rPr>
                <w:rStyle w:val="a9"/>
                <w:sz w:val="24"/>
                <w:szCs w:val="24"/>
                <w:lang w:val="ru-RU"/>
              </w:rPr>
              <w:t>2</w:t>
            </w:r>
            <w:r>
              <w:rPr>
                <w:rStyle w:val="a9"/>
                <w:sz w:val="24"/>
                <w:szCs w:val="24"/>
              </w:rPr>
              <w:t>0-Б</w:t>
            </w:r>
          </w:p>
        </w:tc>
      </w:tr>
    </w:tbl>
    <w:p w14:paraId="61AF88F0" w14:textId="77777777" w:rsidR="00973691" w:rsidRDefault="00973691">
      <w:pPr>
        <w:widowControl w:val="0"/>
        <w:tabs>
          <w:tab w:val="left" w:pos="993"/>
        </w:tabs>
        <w:ind w:left="108" w:hanging="108"/>
        <w:rPr>
          <w:rStyle w:val="a9"/>
          <w:sz w:val="24"/>
          <w:szCs w:val="24"/>
          <w:lang w:val="ru-RU"/>
        </w:rPr>
      </w:pPr>
    </w:p>
    <w:p w14:paraId="262557F9" w14:textId="77777777" w:rsidR="00973691" w:rsidRDefault="00973691">
      <w:pPr>
        <w:widowControl w:val="0"/>
        <w:tabs>
          <w:tab w:val="left" w:pos="993"/>
        </w:tabs>
        <w:rPr>
          <w:rStyle w:val="A6"/>
          <w:sz w:val="24"/>
          <w:szCs w:val="24"/>
          <w:lang w:val="ru-RU"/>
        </w:rPr>
      </w:pPr>
    </w:p>
    <w:p w14:paraId="01ACBDCF" w14:textId="77777777" w:rsidR="00973691" w:rsidRDefault="00973691">
      <w:pPr>
        <w:pStyle w:val="a5"/>
        <w:spacing w:before="0" w:after="0"/>
        <w:ind w:firstLine="567"/>
        <w:jc w:val="center"/>
        <w:rPr>
          <w:rStyle w:val="a9"/>
          <w:b/>
          <w:bCs/>
        </w:rPr>
      </w:pPr>
    </w:p>
    <w:p w14:paraId="5AFA5336" w14:textId="77777777" w:rsidR="00973691" w:rsidRDefault="008A5EC0">
      <w:pPr>
        <w:ind w:left="426"/>
        <w:jc w:val="center"/>
        <w:rPr>
          <w:rStyle w:val="a9"/>
          <w:b/>
          <w:bCs/>
          <w:sz w:val="24"/>
          <w:szCs w:val="24"/>
          <w:lang w:val="ru-RU"/>
        </w:rPr>
      </w:pPr>
      <w:r>
        <w:rPr>
          <w:rStyle w:val="a9"/>
          <w:b/>
          <w:bCs/>
          <w:sz w:val="24"/>
          <w:szCs w:val="24"/>
          <w:lang w:val="ru-RU"/>
        </w:rPr>
        <w:t>Вариант 4</w:t>
      </w:r>
    </w:p>
    <w:p w14:paraId="5057347B" w14:textId="77777777" w:rsidR="00973691" w:rsidRDefault="00973691">
      <w:pPr>
        <w:ind w:left="426"/>
        <w:jc w:val="center"/>
        <w:rPr>
          <w:rStyle w:val="a9"/>
          <w:b/>
          <w:bCs/>
          <w:sz w:val="24"/>
          <w:szCs w:val="24"/>
          <w:lang w:val="ru-RU"/>
        </w:rPr>
      </w:pPr>
    </w:p>
    <w:p w14:paraId="3C8538D0" w14:textId="77777777" w:rsidR="00973691" w:rsidRDefault="00973691">
      <w:pPr>
        <w:ind w:left="426"/>
        <w:rPr>
          <w:rStyle w:val="A6"/>
          <w:lang w:val="ru-RU"/>
        </w:rPr>
      </w:pPr>
    </w:p>
    <w:p w14:paraId="5DE14D24" w14:textId="77777777" w:rsidR="00973691" w:rsidRDefault="008A5EC0" w:rsidP="008A5EC0">
      <w:pPr>
        <w:pStyle w:val="aa"/>
        <w:numPr>
          <w:ilvl w:val="0"/>
          <w:numId w:val="115"/>
        </w:numPr>
        <w:spacing w:after="0" w:line="240" w:lineRule="auto"/>
        <w:rPr>
          <w:rFonts w:ascii="Times New Roman" w:hAnsi="Times New Roman"/>
          <w:sz w:val="24"/>
          <w:szCs w:val="24"/>
        </w:rPr>
      </w:pPr>
      <w:r>
        <w:rPr>
          <w:rStyle w:val="A6"/>
          <w:rFonts w:ascii="Times New Roman" w:hAnsi="Times New Roman"/>
          <w:sz w:val="24"/>
          <w:szCs w:val="24"/>
        </w:rPr>
        <w:t>Укажите количество слоёв в роговице:</w:t>
      </w:r>
    </w:p>
    <w:p w14:paraId="27594628" w14:textId="77777777" w:rsidR="00973691" w:rsidRDefault="008A5EC0" w:rsidP="008A5EC0">
      <w:pPr>
        <w:pStyle w:val="aa"/>
        <w:numPr>
          <w:ilvl w:val="0"/>
          <w:numId w:val="117"/>
        </w:numPr>
        <w:spacing w:after="0" w:line="240" w:lineRule="auto"/>
        <w:rPr>
          <w:rFonts w:ascii="Times New Roman" w:hAnsi="Times New Roman"/>
          <w:sz w:val="24"/>
          <w:szCs w:val="24"/>
        </w:rPr>
      </w:pPr>
      <w:r>
        <w:rPr>
          <w:rStyle w:val="A6"/>
          <w:rFonts w:ascii="Times New Roman" w:hAnsi="Times New Roman"/>
          <w:sz w:val="24"/>
          <w:szCs w:val="24"/>
        </w:rPr>
        <w:t>три</w:t>
      </w:r>
    </w:p>
    <w:p w14:paraId="26E52B79" w14:textId="77777777" w:rsidR="00973691" w:rsidRDefault="008A5EC0" w:rsidP="008A5EC0">
      <w:pPr>
        <w:pStyle w:val="aa"/>
        <w:numPr>
          <w:ilvl w:val="0"/>
          <w:numId w:val="117"/>
        </w:numPr>
        <w:spacing w:after="0" w:line="240" w:lineRule="auto"/>
        <w:rPr>
          <w:rFonts w:ascii="Times New Roman" w:hAnsi="Times New Roman"/>
          <w:sz w:val="24"/>
          <w:szCs w:val="24"/>
        </w:rPr>
      </w:pPr>
      <w:r>
        <w:rPr>
          <w:rStyle w:val="A6"/>
          <w:rFonts w:ascii="Times New Roman" w:hAnsi="Times New Roman"/>
          <w:sz w:val="24"/>
          <w:szCs w:val="24"/>
        </w:rPr>
        <w:t>четыре</w:t>
      </w:r>
    </w:p>
    <w:p w14:paraId="40C18A9D" w14:textId="77777777" w:rsidR="00973691" w:rsidRDefault="008A5EC0" w:rsidP="008A5EC0">
      <w:pPr>
        <w:pStyle w:val="aa"/>
        <w:numPr>
          <w:ilvl w:val="0"/>
          <w:numId w:val="117"/>
        </w:numPr>
        <w:spacing w:after="0" w:line="240" w:lineRule="auto"/>
        <w:rPr>
          <w:rFonts w:ascii="Times New Roman" w:hAnsi="Times New Roman"/>
          <w:sz w:val="24"/>
          <w:szCs w:val="24"/>
        </w:rPr>
      </w:pPr>
      <w:r>
        <w:rPr>
          <w:rStyle w:val="A6"/>
          <w:rFonts w:ascii="Times New Roman" w:hAnsi="Times New Roman"/>
          <w:sz w:val="24"/>
          <w:szCs w:val="24"/>
        </w:rPr>
        <w:t>пять</w:t>
      </w:r>
    </w:p>
    <w:p w14:paraId="5BEF71B7" w14:textId="77777777" w:rsidR="00973691" w:rsidRDefault="008A5EC0" w:rsidP="008A5EC0">
      <w:pPr>
        <w:pStyle w:val="aa"/>
        <w:numPr>
          <w:ilvl w:val="0"/>
          <w:numId w:val="117"/>
        </w:numPr>
        <w:spacing w:after="0" w:line="240" w:lineRule="auto"/>
        <w:rPr>
          <w:rFonts w:ascii="Times New Roman" w:hAnsi="Times New Roman"/>
          <w:sz w:val="24"/>
          <w:szCs w:val="24"/>
        </w:rPr>
      </w:pPr>
      <w:r>
        <w:rPr>
          <w:rStyle w:val="A6"/>
          <w:rFonts w:ascii="Times New Roman" w:hAnsi="Times New Roman"/>
          <w:sz w:val="24"/>
          <w:szCs w:val="24"/>
        </w:rPr>
        <w:t>шесть</w:t>
      </w:r>
    </w:p>
    <w:p w14:paraId="0BEA5AAA" w14:textId="77777777" w:rsidR="00973691" w:rsidRDefault="008A5EC0" w:rsidP="008A5EC0">
      <w:pPr>
        <w:pStyle w:val="aa"/>
        <w:numPr>
          <w:ilvl w:val="0"/>
          <w:numId w:val="117"/>
        </w:numPr>
        <w:spacing w:after="0" w:line="240" w:lineRule="auto"/>
        <w:rPr>
          <w:rFonts w:ascii="Times New Roman" w:hAnsi="Times New Roman"/>
          <w:sz w:val="24"/>
          <w:szCs w:val="24"/>
        </w:rPr>
      </w:pPr>
      <w:r>
        <w:rPr>
          <w:rStyle w:val="A6"/>
          <w:rFonts w:ascii="Times New Roman" w:hAnsi="Times New Roman"/>
          <w:sz w:val="24"/>
          <w:szCs w:val="24"/>
        </w:rPr>
        <w:t>семь</w:t>
      </w:r>
    </w:p>
    <w:p w14:paraId="38A4F5CA" w14:textId="77777777" w:rsidR="00973691" w:rsidRDefault="00973691">
      <w:pPr>
        <w:ind w:left="426"/>
        <w:rPr>
          <w:rStyle w:val="A6"/>
          <w:sz w:val="24"/>
          <w:szCs w:val="24"/>
        </w:rPr>
      </w:pPr>
    </w:p>
    <w:p w14:paraId="2B760B8B" w14:textId="77777777" w:rsidR="00973691" w:rsidRDefault="008A5EC0" w:rsidP="008A5EC0">
      <w:pPr>
        <w:pStyle w:val="aa"/>
        <w:numPr>
          <w:ilvl w:val="0"/>
          <w:numId w:val="118"/>
        </w:numPr>
        <w:spacing w:after="0" w:line="240" w:lineRule="auto"/>
        <w:rPr>
          <w:rFonts w:ascii="Times New Roman" w:hAnsi="Times New Roman"/>
          <w:sz w:val="24"/>
          <w:szCs w:val="24"/>
        </w:rPr>
      </w:pPr>
      <w:r>
        <w:rPr>
          <w:rStyle w:val="A6"/>
          <w:rFonts w:ascii="Times New Roman" w:hAnsi="Times New Roman"/>
          <w:sz w:val="24"/>
          <w:szCs w:val="24"/>
        </w:rPr>
        <w:t>Диаметр роговицы взрослого в норме:</w:t>
      </w:r>
    </w:p>
    <w:p w14:paraId="6AA5A012" w14:textId="77777777" w:rsidR="00973691" w:rsidRDefault="008A5EC0" w:rsidP="008A5EC0">
      <w:pPr>
        <w:pStyle w:val="aa"/>
        <w:numPr>
          <w:ilvl w:val="0"/>
          <w:numId w:val="120"/>
        </w:numPr>
        <w:spacing w:after="0" w:line="240" w:lineRule="auto"/>
        <w:rPr>
          <w:rFonts w:ascii="Times New Roman" w:hAnsi="Times New Roman"/>
          <w:sz w:val="24"/>
          <w:szCs w:val="24"/>
        </w:rPr>
      </w:pPr>
      <w:r>
        <w:rPr>
          <w:rStyle w:val="A6"/>
          <w:rFonts w:ascii="Times New Roman" w:hAnsi="Times New Roman"/>
          <w:sz w:val="24"/>
          <w:szCs w:val="24"/>
        </w:rPr>
        <w:t>вертикальный   19 мм, горизонтальный   20 мм</w:t>
      </w:r>
    </w:p>
    <w:p w14:paraId="6EFAC4CD" w14:textId="77777777" w:rsidR="00973691" w:rsidRDefault="008A5EC0" w:rsidP="008A5EC0">
      <w:pPr>
        <w:pStyle w:val="aa"/>
        <w:numPr>
          <w:ilvl w:val="0"/>
          <w:numId w:val="120"/>
        </w:numPr>
        <w:spacing w:after="0" w:line="240" w:lineRule="auto"/>
        <w:rPr>
          <w:rFonts w:ascii="Times New Roman" w:hAnsi="Times New Roman"/>
          <w:sz w:val="24"/>
          <w:szCs w:val="24"/>
        </w:rPr>
      </w:pPr>
      <w:r>
        <w:rPr>
          <w:rStyle w:val="A6"/>
          <w:rFonts w:ascii="Times New Roman" w:hAnsi="Times New Roman"/>
          <w:sz w:val="24"/>
          <w:szCs w:val="24"/>
        </w:rPr>
        <w:t>вертикальный   14 мм, горизонтальный   15 мм</w:t>
      </w:r>
    </w:p>
    <w:p w14:paraId="255CECC0" w14:textId="77777777" w:rsidR="00973691" w:rsidRDefault="008A5EC0" w:rsidP="008A5EC0">
      <w:pPr>
        <w:pStyle w:val="aa"/>
        <w:numPr>
          <w:ilvl w:val="0"/>
          <w:numId w:val="120"/>
        </w:numPr>
        <w:spacing w:after="0" w:line="240" w:lineRule="auto"/>
        <w:rPr>
          <w:rFonts w:ascii="Times New Roman" w:hAnsi="Times New Roman"/>
          <w:sz w:val="24"/>
          <w:szCs w:val="24"/>
        </w:rPr>
      </w:pPr>
      <w:r>
        <w:rPr>
          <w:rStyle w:val="A6"/>
          <w:rFonts w:ascii="Times New Roman" w:hAnsi="Times New Roman"/>
          <w:sz w:val="24"/>
          <w:szCs w:val="24"/>
        </w:rPr>
        <w:t>вертикальный   10 мм, горизонтальный   11 мм</w:t>
      </w:r>
    </w:p>
    <w:p w14:paraId="78F35A63" w14:textId="77777777" w:rsidR="00973691" w:rsidRDefault="008A5EC0">
      <w:pPr>
        <w:pStyle w:val="aa"/>
        <w:spacing w:after="0" w:line="240" w:lineRule="auto"/>
        <w:ind w:left="426"/>
        <w:rPr>
          <w:rStyle w:val="a9"/>
          <w:rFonts w:ascii="Times New Roman" w:eastAsia="Times New Roman" w:hAnsi="Times New Roman" w:cs="Times New Roman"/>
          <w:sz w:val="24"/>
          <w:szCs w:val="24"/>
        </w:rPr>
      </w:pPr>
      <w:r>
        <w:rPr>
          <w:rStyle w:val="a9"/>
          <w:rFonts w:ascii="Times New Roman" w:hAnsi="Times New Roman"/>
          <w:sz w:val="24"/>
          <w:szCs w:val="24"/>
        </w:rPr>
        <w:t xml:space="preserve">Г) верного ответа нет </w:t>
      </w:r>
    </w:p>
    <w:p w14:paraId="2ADF8399" w14:textId="77777777" w:rsidR="00973691" w:rsidRDefault="00973691">
      <w:pPr>
        <w:pStyle w:val="aa"/>
        <w:spacing w:after="0" w:line="240" w:lineRule="auto"/>
        <w:ind w:left="426"/>
        <w:rPr>
          <w:rStyle w:val="a9"/>
          <w:rFonts w:ascii="Times New Roman" w:eastAsia="Times New Roman" w:hAnsi="Times New Roman" w:cs="Times New Roman"/>
          <w:sz w:val="24"/>
          <w:szCs w:val="24"/>
        </w:rPr>
      </w:pPr>
    </w:p>
    <w:p w14:paraId="5BC85355" w14:textId="77777777" w:rsidR="00973691" w:rsidRDefault="008A5EC0" w:rsidP="008A5EC0">
      <w:pPr>
        <w:pStyle w:val="aa"/>
        <w:numPr>
          <w:ilvl w:val="0"/>
          <w:numId w:val="121"/>
        </w:numPr>
        <w:spacing w:after="0" w:line="240" w:lineRule="auto"/>
        <w:rPr>
          <w:rFonts w:ascii="Times New Roman" w:hAnsi="Times New Roman"/>
          <w:sz w:val="24"/>
          <w:szCs w:val="24"/>
        </w:rPr>
      </w:pPr>
      <w:r>
        <w:rPr>
          <w:rStyle w:val="A6"/>
          <w:rFonts w:ascii="Times New Roman" w:hAnsi="Times New Roman"/>
          <w:sz w:val="24"/>
          <w:szCs w:val="24"/>
        </w:rPr>
        <w:t>Роговица питается из:</w:t>
      </w:r>
    </w:p>
    <w:p w14:paraId="2F31BA0C" w14:textId="77777777" w:rsidR="00973691" w:rsidRDefault="008A5EC0" w:rsidP="008A5EC0">
      <w:pPr>
        <w:pStyle w:val="aa"/>
        <w:numPr>
          <w:ilvl w:val="0"/>
          <w:numId w:val="123"/>
        </w:numPr>
        <w:spacing w:after="0" w:line="240" w:lineRule="auto"/>
        <w:rPr>
          <w:rFonts w:ascii="Times New Roman" w:hAnsi="Times New Roman"/>
          <w:sz w:val="24"/>
          <w:szCs w:val="24"/>
        </w:rPr>
      </w:pPr>
      <w:r>
        <w:rPr>
          <w:rStyle w:val="A6"/>
          <w:rFonts w:ascii="Times New Roman" w:hAnsi="Times New Roman"/>
          <w:sz w:val="24"/>
          <w:szCs w:val="24"/>
        </w:rPr>
        <w:t>двух источников</w:t>
      </w:r>
    </w:p>
    <w:p w14:paraId="21BB33DB" w14:textId="77777777" w:rsidR="00973691" w:rsidRDefault="008A5EC0" w:rsidP="008A5EC0">
      <w:pPr>
        <w:pStyle w:val="aa"/>
        <w:numPr>
          <w:ilvl w:val="0"/>
          <w:numId w:val="123"/>
        </w:numPr>
        <w:spacing w:after="0" w:line="240" w:lineRule="auto"/>
        <w:rPr>
          <w:rFonts w:ascii="Times New Roman" w:hAnsi="Times New Roman"/>
          <w:sz w:val="24"/>
          <w:szCs w:val="24"/>
        </w:rPr>
      </w:pPr>
      <w:r>
        <w:rPr>
          <w:rStyle w:val="A6"/>
          <w:rFonts w:ascii="Times New Roman" w:hAnsi="Times New Roman"/>
          <w:sz w:val="24"/>
          <w:szCs w:val="24"/>
        </w:rPr>
        <w:t>одного источника</w:t>
      </w:r>
    </w:p>
    <w:p w14:paraId="25C115B4" w14:textId="77777777" w:rsidR="00973691" w:rsidRDefault="008A5EC0" w:rsidP="008A5EC0">
      <w:pPr>
        <w:pStyle w:val="aa"/>
        <w:numPr>
          <w:ilvl w:val="0"/>
          <w:numId w:val="123"/>
        </w:numPr>
        <w:spacing w:after="0" w:line="240" w:lineRule="auto"/>
        <w:rPr>
          <w:rFonts w:ascii="Times New Roman" w:hAnsi="Times New Roman"/>
          <w:sz w:val="24"/>
          <w:szCs w:val="24"/>
        </w:rPr>
      </w:pPr>
      <w:r>
        <w:rPr>
          <w:rStyle w:val="A6"/>
          <w:rFonts w:ascii="Times New Roman" w:hAnsi="Times New Roman"/>
          <w:sz w:val="24"/>
          <w:szCs w:val="24"/>
        </w:rPr>
        <w:t>трех источников</w:t>
      </w:r>
    </w:p>
    <w:p w14:paraId="7B6A5641" w14:textId="77777777" w:rsidR="00973691" w:rsidRDefault="008A5EC0" w:rsidP="008A5EC0">
      <w:pPr>
        <w:pStyle w:val="aa"/>
        <w:numPr>
          <w:ilvl w:val="0"/>
          <w:numId w:val="123"/>
        </w:numPr>
        <w:spacing w:after="0" w:line="240" w:lineRule="auto"/>
        <w:rPr>
          <w:rFonts w:ascii="Times New Roman" w:hAnsi="Times New Roman"/>
          <w:sz w:val="24"/>
          <w:szCs w:val="24"/>
        </w:rPr>
      </w:pPr>
      <w:r>
        <w:rPr>
          <w:rStyle w:val="A6"/>
          <w:rFonts w:ascii="Times New Roman" w:hAnsi="Times New Roman"/>
          <w:sz w:val="24"/>
          <w:szCs w:val="24"/>
        </w:rPr>
        <w:t>в зависимости от возраста</w:t>
      </w:r>
    </w:p>
    <w:p w14:paraId="397C00D6" w14:textId="77777777" w:rsidR="00973691" w:rsidRDefault="008A5EC0" w:rsidP="008A5EC0">
      <w:pPr>
        <w:pStyle w:val="aa"/>
        <w:numPr>
          <w:ilvl w:val="0"/>
          <w:numId w:val="123"/>
        </w:numPr>
        <w:spacing w:after="0" w:line="240" w:lineRule="auto"/>
        <w:rPr>
          <w:rFonts w:ascii="Times New Roman" w:hAnsi="Times New Roman"/>
          <w:sz w:val="24"/>
          <w:szCs w:val="24"/>
        </w:rPr>
      </w:pPr>
      <w:r>
        <w:rPr>
          <w:rStyle w:val="A6"/>
          <w:rFonts w:ascii="Times New Roman" w:hAnsi="Times New Roman"/>
          <w:sz w:val="24"/>
          <w:szCs w:val="24"/>
        </w:rPr>
        <w:t>у разных людей по-разному</w:t>
      </w:r>
    </w:p>
    <w:p w14:paraId="6538EA15" w14:textId="77777777" w:rsidR="00973691" w:rsidRDefault="00973691">
      <w:pPr>
        <w:ind w:left="426"/>
        <w:rPr>
          <w:rStyle w:val="A6"/>
          <w:sz w:val="24"/>
          <w:szCs w:val="24"/>
        </w:rPr>
      </w:pPr>
    </w:p>
    <w:p w14:paraId="53790763" w14:textId="77777777" w:rsidR="00973691" w:rsidRDefault="008A5EC0" w:rsidP="008A5EC0">
      <w:pPr>
        <w:pStyle w:val="aa"/>
        <w:numPr>
          <w:ilvl w:val="0"/>
          <w:numId w:val="124"/>
        </w:numPr>
        <w:spacing w:after="0" w:line="240" w:lineRule="auto"/>
        <w:rPr>
          <w:rFonts w:ascii="Times New Roman" w:hAnsi="Times New Roman"/>
          <w:sz w:val="24"/>
          <w:szCs w:val="24"/>
        </w:rPr>
      </w:pPr>
      <w:r>
        <w:rPr>
          <w:rStyle w:val="A6"/>
          <w:rFonts w:ascii="Times New Roman" w:hAnsi="Times New Roman"/>
          <w:sz w:val="24"/>
          <w:szCs w:val="24"/>
        </w:rPr>
        <w:t>Для ориентировочной проверки чувствительности роговицы:</w:t>
      </w:r>
    </w:p>
    <w:p w14:paraId="651D400C" w14:textId="77777777" w:rsidR="00973691" w:rsidRDefault="008A5EC0" w:rsidP="008A5EC0">
      <w:pPr>
        <w:pStyle w:val="aa"/>
        <w:numPr>
          <w:ilvl w:val="0"/>
          <w:numId w:val="126"/>
        </w:numPr>
        <w:spacing w:after="0" w:line="240" w:lineRule="auto"/>
        <w:rPr>
          <w:rFonts w:ascii="Times New Roman" w:hAnsi="Times New Roman"/>
          <w:sz w:val="24"/>
          <w:szCs w:val="24"/>
        </w:rPr>
      </w:pPr>
      <w:r>
        <w:rPr>
          <w:rStyle w:val="A6"/>
          <w:rFonts w:ascii="Times New Roman" w:hAnsi="Times New Roman"/>
          <w:sz w:val="24"/>
          <w:szCs w:val="24"/>
        </w:rPr>
        <w:t>применяют метод "воздушной струи" (из резиновой груши или рта)</w:t>
      </w:r>
    </w:p>
    <w:p w14:paraId="2E2EF975" w14:textId="77777777" w:rsidR="00973691" w:rsidRDefault="008A5EC0" w:rsidP="008A5EC0">
      <w:pPr>
        <w:pStyle w:val="aa"/>
        <w:numPr>
          <w:ilvl w:val="0"/>
          <w:numId w:val="126"/>
        </w:numPr>
        <w:spacing w:after="0" w:line="240" w:lineRule="auto"/>
        <w:rPr>
          <w:rFonts w:ascii="Times New Roman" w:hAnsi="Times New Roman"/>
          <w:sz w:val="24"/>
          <w:szCs w:val="24"/>
        </w:rPr>
      </w:pPr>
      <w:r>
        <w:rPr>
          <w:rStyle w:val="A6"/>
          <w:rFonts w:ascii="Times New Roman" w:hAnsi="Times New Roman"/>
          <w:sz w:val="24"/>
          <w:szCs w:val="24"/>
        </w:rPr>
        <w:t>касаются тонким жгутиком, свернутым из влажной ваты</w:t>
      </w:r>
    </w:p>
    <w:p w14:paraId="5B24C2F6" w14:textId="77777777" w:rsidR="00973691" w:rsidRDefault="008A5EC0" w:rsidP="008A5EC0">
      <w:pPr>
        <w:pStyle w:val="aa"/>
        <w:numPr>
          <w:ilvl w:val="0"/>
          <w:numId w:val="126"/>
        </w:numPr>
        <w:spacing w:after="0" w:line="240" w:lineRule="auto"/>
        <w:rPr>
          <w:rFonts w:ascii="Times New Roman" w:hAnsi="Times New Roman"/>
          <w:sz w:val="24"/>
          <w:szCs w:val="24"/>
        </w:rPr>
      </w:pPr>
      <w:r>
        <w:rPr>
          <w:rStyle w:val="A6"/>
          <w:rFonts w:ascii="Times New Roman" w:hAnsi="Times New Roman"/>
          <w:sz w:val="24"/>
          <w:szCs w:val="24"/>
        </w:rPr>
        <w:t>дотрагиваются до роговицы концом стеклянной палочки или пипетки, полоской бумаги</w:t>
      </w:r>
    </w:p>
    <w:p w14:paraId="2C583FD2" w14:textId="77777777" w:rsidR="00973691" w:rsidRDefault="008A5EC0" w:rsidP="008A5EC0">
      <w:pPr>
        <w:pStyle w:val="aa"/>
        <w:numPr>
          <w:ilvl w:val="0"/>
          <w:numId w:val="126"/>
        </w:numPr>
        <w:spacing w:after="0" w:line="240" w:lineRule="auto"/>
        <w:rPr>
          <w:rFonts w:ascii="Times New Roman" w:hAnsi="Times New Roman"/>
          <w:sz w:val="24"/>
          <w:szCs w:val="24"/>
        </w:rPr>
      </w:pPr>
      <w:r>
        <w:rPr>
          <w:rStyle w:val="A6"/>
          <w:rFonts w:ascii="Times New Roman" w:hAnsi="Times New Roman"/>
          <w:sz w:val="24"/>
          <w:szCs w:val="24"/>
        </w:rPr>
        <w:t>все перечисленное верно</w:t>
      </w:r>
    </w:p>
    <w:p w14:paraId="509516B5" w14:textId="77777777" w:rsidR="00973691" w:rsidRDefault="00973691">
      <w:pPr>
        <w:ind w:left="426"/>
        <w:rPr>
          <w:rStyle w:val="A6"/>
          <w:sz w:val="24"/>
          <w:szCs w:val="24"/>
        </w:rPr>
      </w:pPr>
    </w:p>
    <w:p w14:paraId="0294F92C" w14:textId="77777777" w:rsidR="00973691" w:rsidRDefault="008A5EC0" w:rsidP="008A5EC0">
      <w:pPr>
        <w:pStyle w:val="aa"/>
        <w:numPr>
          <w:ilvl w:val="0"/>
          <w:numId w:val="127"/>
        </w:numPr>
        <w:spacing w:after="0" w:line="240" w:lineRule="auto"/>
        <w:rPr>
          <w:rFonts w:ascii="Times New Roman" w:hAnsi="Times New Roman"/>
          <w:sz w:val="24"/>
          <w:szCs w:val="24"/>
        </w:rPr>
      </w:pPr>
      <w:r>
        <w:rPr>
          <w:rStyle w:val="A6"/>
          <w:rFonts w:ascii="Times New Roman" w:hAnsi="Times New Roman"/>
          <w:sz w:val="24"/>
          <w:szCs w:val="24"/>
        </w:rPr>
        <w:t>Укажите правильную последовательность стадий развития язвенного процесса в роговице:</w:t>
      </w:r>
    </w:p>
    <w:p w14:paraId="2827B12D" w14:textId="77777777" w:rsidR="00973691" w:rsidRDefault="008A5EC0" w:rsidP="008A5EC0">
      <w:pPr>
        <w:pStyle w:val="aa"/>
        <w:numPr>
          <w:ilvl w:val="0"/>
          <w:numId w:val="129"/>
        </w:numPr>
        <w:spacing w:after="0" w:line="240" w:lineRule="auto"/>
        <w:rPr>
          <w:rFonts w:ascii="Times New Roman" w:hAnsi="Times New Roman"/>
          <w:sz w:val="24"/>
          <w:szCs w:val="24"/>
        </w:rPr>
      </w:pPr>
      <w:r>
        <w:rPr>
          <w:rStyle w:val="A6"/>
          <w:rFonts w:ascii="Times New Roman" w:hAnsi="Times New Roman"/>
          <w:sz w:val="24"/>
          <w:szCs w:val="24"/>
        </w:rPr>
        <w:t>язва, инфильтрация, рубец</w:t>
      </w:r>
    </w:p>
    <w:p w14:paraId="15C4DAED" w14:textId="77777777" w:rsidR="00973691" w:rsidRDefault="008A5EC0" w:rsidP="008A5EC0">
      <w:pPr>
        <w:pStyle w:val="aa"/>
        <w:numPr>
          <w:ilvl w:val="0"/>
          <w:numId w:val="129"/>
        </w:numPr>
        <w:spacing w:after="0" w:line="240" w:lineRule="auto"/>
        <w:rPr>
          <w:rFonts w:ascii="Times New Roman" w:hAnsi="Times New Roman"/>
          <w:sz w:val="24"/>
          <w:szCs w:val="24"/>
        </w:rPr>
      </w:pPr>
      <w:r>
        <w:rPr>
          <w:rStyle w:val="A6"/>
          <w:rFonts w:ascii="Times New Roman" w:hAnsi="Times New Roman"/>
          <w:sz w:val="24"/>
          <w:szCs w:val="24"/>
        </w:rPr>
        <w:t>инфильтрация, язва, стадия фасетки, рубец</w:t>
      </w:r>
    </w:p>
    <w:p w14:paraId="3C0F7CD5" w14:textId="77777777" w:rsidR="00973691" w:rsidRDefault="008A5EC0" w:rsidP="008A5EC0">
      <w:pPr>
        <w:pStyle w:val="aa"/>
        <w:numPr>
          <w:ilvl w:val="0"/>
          <w:numId w:val="129"/>
        </w:numPr>
        <w:spacing w:after="0" w:line="240" w:lineRule="auto"/>
        <w:rPr>
          <w:rFonts w:ascii="Times New Roman" w:hAnsi="Times New Roman"/>
          <w:sz w:val="24"/>
          <w:szCs w:val="24"/>
        </w:rPr>
      </w:pPr>
      <w:r>
        <w:rPr>
          <w:rStyle w:val="A6"/>
          <w:rFonts w:ascii="Times New Roman" w:hAnsi="Times New Roman"/>
          <w:sz w:val="24"/>
          <w:szCs w:val="24"/>
        </w:rPr>
        <w:t>инфильтрация, язва, рубец</w:t>
      </w:r>
    </w:p>
    <w:p w14:paraId="3934BCD7" w14:textId="77777777" w:rsidR="00973691" w:rsidRDefault="008A5EC0" w:rsidP="008A5EC0">
      <w:pPr>
        <w:pStyle w:val="aa"/>
        <w:numPr>
          <w:ilvl w:val="0"/>
          <w:numId w:val="129"/>
        </w:numPr>
        <w:spacing w:after="0" w:line="240" w:lineRule="auto"/>
        <w:rPr>
          <w:rFonts w:ascii="Times New Roman" w:hAnsi="Times New Roman"/>
          <w:sz w:val="24"/>
          <w:szCs w:val="24"/>
        </w:rPr>
      </w:pPr>
      <w:r>
        <w:rPr>
          <w:rStyle w:val="A6"/>
          <w:rFonts w:ascii="Times New Roman" w:hAnsi="Times New Roman"/>
          <w:sz w:val="24"/>
          <w:szCs w:val="24"/>
        </w:rPr>
        <w:t>верного ответа нет</w:t>
      </w:r>
    </w:p>
    <w:p w14:paraId="373D4631" w14:textId="77777777" w:rsidR="00973691" w:rsidRDefault="00973691">
      <w:pPr>
        <w:ind w:left="426"/>
        <w:rPr>
          <w:rStyle w:val="A6"/>
          <w:sz w:val="24"/>
          <w:szCs w:val="24"/>
        </w:rPr>
      </w:pPr>
    </w:p>
    <w:p w14:paraId="44BAA795" w14:textId="77777777" w:rsidR="00973691" w:rsidRDefault="008A5EC0" w:rsidP="008A5EC0">
      <w:pPr>
        <w:pStyle w:val="aa"/>
        <w:numPr>
          <w:ilvl w:val="0"/>
          <w:numId w:val="130"/>
        </w:numPr>
        <w:spacing w:after="0" w:line="240" w:lineRule="auto"/>
        <w:rPr>
          <w:rFonts w:ascii="Times New Roman" w:hAnsi="Times New Roman"/>
          <w:sz w:val="24"/>
          <w:szCs w:val="24"/>
        </w:rPr>
      </w:pPr>
      <w:r>
        <w:rPr>
          <w:rStyle w:val="A6"/>
          <w:rFonts w:ascii="Times New Roman" w:hAnsi="Times New Roman"/>
          <w:sz w:val="24"/>
          <w:szCs w:val="24"/>
        </w:rPr>
        <w:t xml:space="preserve"> Перикорнеальная инъекция относится к:</w:t>
      </w:r>
    </w:p>
    <w:p w14:paraId="47BBDA8B" w14:textId="77777777" w:rsidR="00973691" w:rsidRDefault="008A5EC0" w:rsidP="008A5EC0">
      <w:pPr>
        <w:pStyle w:val="aa"/>
        <w:numPr>
          <w:ilvl w:val="0"/>
          <w:numId w:val="132"/>
        </w:numPr>
        <w:spacing w:after="0" w:line="240" w:lineRule="auto"/>
        <w:rPr>
          <w:rFonts w:ascii="Times New Roman" w:hAnsi="Times New Roman"/>
          <w:sz w:val="24"/>
          <w:szCs w:val="24"/>
        </w:rPr>
      </w:pPr>
      <w:r>
        <w:rPr>
          <w:rStyle w:val="A6"/>
          <w:rFonts w:ascii="Times New Roman" w:hAnsi="Times New Roman"/>
          <w:sz w:val="24"/>
          <w:szCs w:val="24"/>
        </w:rPr>
        <w:t>поверхностной</w:t>
      </w:r>
    </w:p>
    <w:p w14:paraId="0CBBD10E" w14:textId="77777777" w:rsidR="00973691" w:rsidRDefault="008A5EC0" w:rsidP="008A5EC0">
      <w:pPr>
        <w:pStyle w:val="aa"/>
        <w:numPr>
          <w:ilvl w:val="0"/>
          <w:numId w:val="132"/>
        </w:numPr>
        <w:spacing w:after="0" w:line="240" w:lineRule="auto"/>
        <w:rPr>
          <w:rFonts w:ascii="Times New Roman" w:hAnsi="Times New Roman"/>
          <w:sz w:val="24"/>
          <w:szCs w:val="24"/>
        </w:rPr>
      </w:pPr>
      <w:r>
        <w:rPr>
          <w:rStyle w:val="A6"/>
          <w:rFonts w:ascii="Times New Roman" w:hAnsi="Times New Roman"/>
          <w:sz w:val="24"/>
          <w:szCs w:val="24"/>
        </w:rPr>
        <w:t>глубокой</w:t>
      </w:r>
    </w:p>
    <w:p w14:paraId="1C4FAF4D" w14:textId="77777777" w:rsidR="00973691" w:rsidRDefault="008A5EC0" w:rsidP="008A5EC0">
      <w:pPr>
        <w:pStyle w:val="aa"/>
        <w:numPr>
          <w:ilvl w:val="0"/>
          <w:numId w:val="132"/>
        </w:numPr>
        <w:spacing w:after="0" w:line="240" w:lineRule="auto"/>
        <w:rPr>
          <w:rFonts w:ascii="Times New Roman" w:hAnsi="Times New Roman"/>
          <w:sz w:val="24"/>
          <w:szCs w:val="24"/>
        </w:rPr>
      </w:pPr>
      <w:r>
        <w:rPr>
          <w:rStyle w:val="A6"/>
          <w:rFonts w:ascii="Times New Roman" w:hAnsi="Times New Roman"/>
          <w:sz w:val="24"/>
          <w:szCs w:val="24"/>
        </w:rPr>
        <w:t>верного ответа нет</w:t>
      </w:r>
    </w:p>
    <w:p w14:paraId="3804CCB4" w14:textId="77777777" w:rsidR="00973691" w:rsidRDefault="008A5EC0" w:rsidP="008A5EC0">
      <w:pPr>
        <w:pStyle w:val="aa"/>
        <w:numPr>
          <w:ilvl w:val="0"/>
          <w:numId w:val="132"/>
        </w:numPr>
        <w:spacing w:after="0" w:line="240" w:lineRule="auto"/>
        <w:rPr>
          <w:rFonts w:ascii="Times New Roman" w:hAnsi="Times New Roman"/>
          <w:sz w:val="24"/>
          <w:szCs w:val="24"/>
        </w:rPr>
      </w:pPr>
      <w:r>
        <w:rPr>
          <w:rStyle w:val="A6"/>
          <w:rFonts w:ascii="Times New Roman" w:hAnsi="Times New Roman"/>
          <w:sz w:val="24"/>
          <w:szCs w:val="24"/>
        </w:rPr>
        <w:t>верно всё</w:t>
      </w:r>
    </w:p>
    <w:p w14:paraId="2B2DE3EB" w14:textId="77777777" w:rsidR="00973691" w:rsidRDefault="00973691">
      <w:pPr>
        <w:ind w:left="426"/>
        <w:rPr>
          <w:rStyle w:val="A6"/>
          <w:sz w:val="24"/>
          <w:szCs w:val="24"/>
          <w:lang w:val="ru-RU"/>
        </w:rPr>
      </w:pPr>
    </w:p>
    <w:p w14:paraId="1A8D6FA3" w14:textId="77777777" w:rsidR="00973691" w:rsidRDefault="008A5EC0" w:rsidP="008A5EC0">
      <w:pPr>
        <w:pStyle w:val="aa"/>
        <w:numPr>
          <w:ilvl w:val="0"/>
          <w:numId w:val="133"/>
        </w:numPr>
        <w:spacing w:after="0" w:line="240" w:lineRule="auto"/>
        <w:rPr>
          <w:rFonts w:ascii="Times New Roman" w:hAnsi="Times New Roman"/>
          <w:sz w:val="24"/>
          <w:szCs w:val="24"/>
        </w:rPr>
      </w:pPr>
      <w:r>
        <w:rPr>
          <w:rStyle w:val="A6"/>
          <w:rFonts w:ascii="Times New Roman" w:hAnsi="Times New Roman"/>
          <w:sz w:val="24"/>
          <w:szCs w:val="24"/>
        </w:rPr>
        <w:t>К эндогенным кератитам относятся:</w:t>
      </w:r>
    </w:p>
    <w:p w14:paraId="3F007BB5" w14:textId="77777777" w:rsidR="00973691" w:rsidRDefault="008A5EC0" w:rsidP="008A5EC0">
      <w:pPr>
        <w:pStyle w:val="aa"/>
        <w:numPr>
          <w:ilvl w:val="0"/>
          <w:numId w:val="135"/>
        </w:numPr>
        <w:spacing w:after="0" w:line="240" w:lineRule="auto"/>
        <w:rPr>
          <w:rFonts w:ascii="Times New Roman" w:hAnsi="Times New Roman"/>
          <w:sz w:val="24"/>
          <w:szCs w:val="24"/>
        </w:rPr>
      </w:pPr>
      <w:r>
        <w:rPr>
          <w:rStyle w:val="A6"/>
          <w:rFonts w:ascii="Times New Roman" w:hAnsi="Times New Roman"/>
          <w:sz w:val="24"/>
          <w:szCs w:val="24"/>
        </w:rPr>
        <w:t>туберкулезный</w:t>
      </w:r>
    </w:p>
    <w:p w14:paraId="1096B123" w14:textId="77777777" w:rsidR="00973691" w:rsidRDefault="008A5EC0" w:rsidP="008A5EC0">
      <w:pPr>
        <w:pStyle w:val="aa"/>
        <w:numPr>
          <w:ilvl w:val="0"/>
          <w:numId w:val="135"/>
        </w:numPr>
        <w:spacing w:after="0" w:line="240" w:lineRule="auto"/>
        <w:rPr>
          <w:rFonts w:ascii="Times New Roman" w:hAnsi="Times New Roman"/>
          <w:sz w:val="24"/>
          <w:szCs w:val="24"/>
        </w:rPr>
      </w:pPr>
      <w:r>
        <w:rPr>
          <w:rStyle w:val="A6"/>
          <w:rFonts w:ascii="Times New Roman" w:hAnsi="Times New Roman"/>
          <w:sz w:val="24"/>
          <w:szCs w:val="24"/>
        </w:rPr>
        <w:t>травматические</w:t>
      </w:r>
    </w:p>
    <w:p w14:paraId="00165227" w14:textId="77777777" w:rsidR="00973691" w:rsidRDefault="008A5EC0" w:rsidP="008A5EC0">
      <w:pPr>
        <w:pStyle w:val="aa"/>
        <w:numPr>
          <w:ilvl w:val="0"/>
          <w:numId w:val="135"/>
        </w:numPr>
        <w:spacing w:after="0" w:line="240" w:lineRule="auto"/>
        <w:rPr>
          <w:rFonts w:ascii="Times New Roman" w:hAnsi="Times New Roman"/>
          <w:sz w:val="24"/>
          <w:szCs w:val="24"/>
        </w:rPr>
      </w:pPr>
      <w:r>
        <w:rPr>
          <w:rStyle w:val="A6"/>
          <w:rFonts w:ascii="Times New Roman" w:hAnsi="Times New Roman"/>
          <w:sz w:val="24"/>
          <w:szCs w:val="24"/>
        </w:rPr>
        <w:t>грибковые</w:t>
      </w:r>
    </w:p>
    <w:p w14:paraId="735A4BC0" w14:textId="77777777" w:rsidR="00973691" w:rsidRDefault="008A5EC0" w:rsidP="008A5EC0">
      <w:pPr>
        <w:pStyle w:val="aa"/>
        <w:numPr>
          <w:ilvl w:val="0"/>
          <w:numId w:val="135"/>
        </w:numPr>
        <w:spacing w:after="0" w:line="240" w:lineRule="auto"/>
        <w:rPr>
          <w:rFonts w:ascii="Times New Roman" w:hAnsi="Times New Roman"/>
          <w:sz w:val="24"/>
          <w:szCs w:val="24"/>
        </w:rPr>
      </w:pPr>
      <w:r>
        <w:rPr>
          <w:rStyle w:val="A6"/>
          <w:rFonts w:ascii="Times New Roman" w:hAnsi="Times New Roman"/>
          <w:sz w:val="24"/>
          <w:szCs w:val="24"/>
        </w:rPr>
        <w:t>верно всё</w:t>
      </w:r>
    </w:p>
    <w:p w14:paraId="6A18FDAF" w14:textId="77777777" w:rsidR="00973691" w:rsidRDefault="00973691">
      <w:pPr>
        <w:ind w:left="426"/>
        <w:rPr>
          <w:rStyle w:val="A6"/>
          <w:sz w:val="24"/>
          <w:szCs w:val="24"/>
        </w:rPr>
      </w:pPr>
    </w:p>
    <w:p w14:paraId="5BC910A4" w14:textId="77777777" w:rsidR="00973691" w:rsidRDefault="008A5EC0" w:rsidP="008A5EC0">
      <w:pPr>
        <w:pStyle w:val="aa"/>
        <w:numPr>
          <w:ilvl w:val="0"/>
          <w:numId w:val="136"/>
        </w:numPr>
        <w:spacing w:after="0" w:line="240" w:lineRule="auto"/>
        <w:rPr>
          <w:rFonts w:ascii="Times New Roman" w:hAnsi="Times New Roman"/>
          <w:sz w:val="24"/>
          <w:szCs w:val="24"/>
        </w:rPr>
      </w:pPr>
      <w:r>
        <w:rPr>
          <w:rStyle w:val="A6"/>
          <w:rFonts w:ascii="Times New Roman" w:hAnsi="Times New Roman"/>
          <w:sz w:val="24"/>
          <w:szCs w:val="24"/>
        </w:rPr>
        <w:t>Дифференциальный диагноз паренхиматозного сифилитического кератита проводится с:</w:t>
      </w:r>
    </w:p>
    <w:p w14:paraId="4B905D43" w14:textId="77777777" w:rsidR="00973691" w:rsidRDefault="008A5EC0" w:rsidP="008A5EC0">
      <w:pPr>
        <w:pStyle w:val="aa"/>
        <w:numPr>
          <w:ilvl w:val="0"/>
          <w:numId w:val="138"/>
        </w:numPr>
        <w:spacing w:after="0" w:line="240" w:lineRule="auto"/>
        <w:rPr>
          <w:rFonts w:ascii="Times New Roman" w:hAnsi="Times New Roman"/>
          <w:sz w:val="24"/>
          <w:szCs w:val="24"/>
        </w:rPr>
      </w:pPr>
      <w:r>
        <w:rPr>
          <w:rStyle w:val="A6"/>
          <w:rFonts w:ascii="Times New Roman" w:hAnsi="Times New Roman"/>
          <w:sz w:val="24"/>
          <w:szCs w:val="24"/>
        </w:rPr>
        <w:t>туберкулёзным кератитом</w:t>
      </w:r>
    </w:p>
    <w:p w14:paraId="7C56AC93" w14:textId="77777777" w:rsidR="00973691" w:rsidRDefault="008A5EC0" w:rsidP="008A5EC0">
      <w:pPr>
        <w:pStyle w:val="aa"/>
        <w:numPr>
          <w:ilvl w:val="0"/>
          <w:numId w:val="138"/>
        </w:numPr>
        <w:spacing w:after="0" w:line="240" w:lineRule="auto"/>
        <w:rPr>
          <w:rFonts w:ascii="Times New Roman" w:hAnsi="Times New Roman"/>
          <w:sz w:val="24"/>
          <w:szCs w:val="24"/>
        </w:rPr>
      </w:pPr>
      <w:r>
        <w:rPr>
          <w:rStyle w:val="A6"/>
          <w:rFonts w:ascii="Times New Roman" w:hAnsi="Times New Roman"/>
          <w:sz w:val="24"/>
          <w:szCs w:val="24"/>
        </w:rPr>
        <w:t>гнойной язвой</w:t>
      </w:r>
    </w:p>
    <w:p w14:paraId="2427906B" w14:textId="77777777" w:rsidR="00973691" w:rsidRDefault="008A5EC0" w:rsidP="008A5EC0">
      <w:pPr>
        <w:pStyle w:val="aa"/>
        <w:numPr>
          <w:ilvl w:val="0"/>
          <w:numId w:val="138"/>
        </w:numPr>
        <w:spacing w:after="0" w:line="240" w:lineRule="auto"/>
        <w:rPr>
          <w:rFonts w:ascii="Times New Roman" w:hAnsi="Times New Roman"/>
          <w:sz w:val="24"/>
          <w:szCs w:val="24"/>
        </w:rPr>
      </w:pPr>
      <w:r>
        <w:rPr>
          <w:rStyle w:val="A6"/>
          <w:rFonts w:ascii="Times New Roman" w:hAnsi="Times New Roman"/>
          <w:sz w:val="24"/>
          <w:szCs w:val="24"/>
        </w:rPr>
        <w:t>герпетическим кератитом</w:t>
      </w:r>
    </w:p>
    <w:p w14:paraId="1CDC2D05" w14:textId="77777777" w:rsidR="00973691" w:rsidRDefault="008A5EC0" w:rsidP="008A5EC0">
      <w:pPr>
        <w:pStyle w:val="aa"/>
        <w:numPr>
          <w:ilvl w:val="0"/>
          <w:numId w:val="138"/>
        </w:numPr>
        <w:spacing w:after="0" w:line="240" w:lineRule="auto"/>
        <w:rPr>
          <w:rFonts w:ascii="Times New Roman" w:hAnsi="Times New Roman"/>
          <w:sz w:val="24"/>
          <w:szCs w:val="24"/>
        </w:rPr>
      </w:pPr>
      <w:r>
        <w:rPr>
          <w:rStyle w:val="A6"/>
          <w:rFonts w:ascii="Times New Roman" w:hAnsi="Times New Roman"/>
          <w:sz w:val="24"/>
          <w:szCs w:val="24"/>
        </w:rPr>
        <w:t>верного ответа нет</w:t>
      </w:r>
    </w:p>
    <w:p w14:paraId="45B7CB9E" w14:textId="77777777" w:rsidR="00973691" w:rsidRDefault="008A5EC0" w:rsidP="008A5EC0">
      <w:pPr>
        <w:pStyle w:val="aa"/>
        <w:numPr>
          <w:ilvl w:val="0"/>
          <w:numId w:val="138"/>
        </w:numPr>
        <w:spacing w:after="0" w:line="240" w:lineRule="auto"/>
        <w:rPr>
          <w:rFonts w:ascii="Times New Roman" w:hAnsi="Times New Roman"/>
          <w:sz w:val="24"/>
          <w:szCs w:val="24"/>
        </w:rPr>
      </w:pPr>
      <w:r>
        <w:rPr>
          <w:rStyle w:val="A6"/>
          <w:rFonts w:ascii="Times New Roman" w:hAnsi="Times New Roman"/>
          <w:sz w:val="24"/>
          <w:szCs w:val="24"/>
        </w:rPr>
        <w:t>верно всё</w:t>
      </w:r>
    </w:p>
    <w:p w14:paraId="370B4C15" w14:textId="77777777" w:rsidR="00973691" w:rsidRDefault="00973691">
      <w:pPr>
        <w:ind w:left="426"/>
        <w:rPr>
          <w:rStyle w:val="A6"/>
          <w:sz w:val="24"/>
          <w:szCs w:val="24"/>
          <w:lang w:val="ru-RU"/>
        </w:rPr>
      </w:pPr>
    </w:p>
    <w:p w14:paraId="477299BF" w14:textId="77777777" w:rsidR="00973691" w:rsidRDefault="008A5EC0" w:rsidP="008A5EC0">
      <w:pPr>
        <w:pStyle w:val="aa"/>
        <w:numPr>
          <w:ilvl w:val="0"/>
          <w:numId w:val="139"/>
        </w:numPr>
        <w:spacing w:after="0" w:line="240" w:lineRule="auto"/>
        <w:rPr>
          <w:rFonts w:ascii="Times New Roman" w:hAnsi="Times New Roman"/>
          <w:sz w:val="24"/>
          <w:szCs w:val="24"/>
        </w:rPr>
      </w:pPr>
      <w:r>
        <w:rPr>
          <w:rStyle w:val="A6"/>
          <w:rFonts w:ascii="Times New Roman" w:hAnsi="Times New Roman"/>
          <w:sz w:val="24"/>
          <w:szCs w:val="24"/>
        </w:rPr>
        <w:t>Назовите формы гематогенных туберкулезных кератитов:</w:t>
      </w:r>
    </w:p>
    <w:p w14:paraId="1280FF3E" w14:textId="77777777" w:rsidR="00973691" w:rsidRDefault="008A5EC0" w:rsidP="008A5EC0">
      <w:pPr>
        <w:pStyle w:val="aa"/>
        <w:numPr>
          <w:ilvl w:val="0"/>
          <w:numId w:val="141"/>
        </w:numPr>
        <w:spacing w:after="0" w:line="240" w:lineRule="auto"/>
        <w:rPr>
          <w:rFonts w:ascii="Times New Roman" w:hAnsi="Times New Roman"/>
          <w:sz w:val="24"/>
          <w:szCs w:val="24"/>
        </w:rPr>
      </w:pPr>
      <w:r>
        <w:rPr>
          <w:rStyle w:val="A6"/>
          <w:rFonts w:ascii="Times New Roman" w:hAnsi="Times New Roman"/>
          <w:sz w:val="24"/>
          <w:szCs w:val="24"/>
        </w:rPr>
        <w:t>склерозирующий кератит</w:t>
      </w:r>
    </w:p>
    <w:p w14:paraId="79CCB29B" w14:textId="77777777" w:rsidR="00973691" w:rsidRDefault="008A5EC0" w:rsidP="008A5EC0">
      <w:pPr>
        <w:pStyle w:val="aa"/>
        <w:numPr>
          <w:ilvl w:val="0"/>
          <w:numId w:val="141"/>
        </w:numPr>
        <w:spacing w:after="0" w:line="240" w:lineRule="auto"/>
        <w:rPr>
          <w:rFonts w:ascii="Times New Roman" w:hAnsi="Times New Roman"/>
          <w:sz w:val="24"/>
          <w:szCs w:val="24"/>
        </w:rPr>
      </w:pPr>
      <w:r>
        <w:rPr>
          <w:rStyle w:val="A6"/>
          <w:rFonts w:ascii="Times New Roman" w:hAnsi="Times New Roman"/>
          <w:sz w:val="24"/>
          <w:szCs w:val="24"/>
        </w:rPr>
        <w:t>глубокий инфильтрат роговицы</w:t>
      </w:r>
    </w:p>
    <w:p w14:paraId="3CECD048" w14:textId="77777777" w:rsidR="00973691" w:rsidRDefault="008A5EC0" w:rsidP="008A5EC0">
      <w:pPr>
        <w:pStyle w:val="aa"/>
        <w:numPr>
          <w:ilvl w:val="0"/>
          <w:numId w:val="141"/>
        </w:numPr>
        <w:spacing w:after="0" w:line="240" w:lineRule="auto"/>
        <w:rPr>
          <w:rFonts w:ascii="Times New Roman" w:hAnsi="Times New Roman"/>
          <w:sz w:val="24"/>
          <w:szCs w:val="24"/>
        </w:rPr>
      </w:pPr>
      <w:r>
        <w:rPr>
          <w:rStyle w:val="A6"/>
          <w:rFonts w:ascii="Times New Roman" w:hAnsi="Times New Roman"/>
          <w:sz w:val="24"/>
          <w:szCs w:val="24"/>
        </w:rPr>
        <w:t>все перечисленное верно</w:t>
      </w:r>
    </w:p>
    <w:p w14:paraId="63FF2A41" w14:textId="77777777" w:rsidR="00973691" w:rsidRDefault="008A5EC0" w:rsidP="008A5EC0">
      <w:pPr>
        <w:pStyle w:val="aa"/>
        <w:numPr>
          <w:ilvl w:val="0"/>
          <w:numId w:val="141"/>
        </w:numPr>
        <w:spacing w:after="0" w:line="240" w:lineRule="auto"/>
        <w:rPr>
          <w:rFonts w:ascii="Times New Roman" w:hAnsi="Times New Roman"/>
          <w:sz w:val="24"/>
          <w:szCs w:val="24"/>
        </w:rPr>
      </w:pPr>
      <w:r>
        <w:rPr>
          <w:rStyle w:val="A6"/>
          <w:rFonts w:ascii="Times New Roman" w:hAnsi="Times New Roman"/>
          <w:sz w:val="24"/>
          <w:szCs w:val="24"/>
        </w:rPr>
        <w:t>верного ответа нет</w:t>
      </w:r>
    </w:p>
    <w:p w14:paraId="4F04E01F" w14:textId="77777777" w:rsidR="00973691" w:rsidRDefault="00973691">
      <w:pPr>
        <w:ind w:left="426"/>
        <w:rPr>
          <w:rStyle w:val="A6"/>
          <w:sz w:val="24"/>
          <w:szCs w:val="24"/>
        </w:rPr>
      </w:pPr>
    </w:p>
    <w:p w14:paraId="0916DD4E" w14:textId="77777777" w:rsidR="00973691" w:rsidRDefault="008A5EC0" w:rsidP="008A5EC0">
      <w:pPr>
        <w:pStyle w:val="aa"/>
        <w:numPr>
          <w:ilvl w:val="0"/>
          <w:numId w:val="142"/>
        </w:numPr>
        <w:spacing w:after="0" w:line="240" w:lineRule="auto"/>
        <w:rPr>
          <w:rFonts w:ascii="Times New Roman" w:hAnsi="Times New Roman"/>
          <w:sz w:val="24"/>
          <w:szCs w:val="24"/>
        </w:rPr>
      </w:pPr>
      <w:r>
        <w:rPr>
          <w:rStyle w:val="A6"/>
          <w:rFonts w:ascii="Times New Roman" w:hAnsi="Times New Roman"/>
          <w:sz w:val="24"/>
          <w:szCs w:val="24"/>
        </w:rPr>
        <w:t>Авитаминозные кератиты возникают при недостатке витаминов:</w:t>
      </w:r>
    </w:p>
    <w:p w14:paraId="4D34BD38" w14:textId="77777777" w:rsidR="00973691" w:rsidRDefault="008A5EC0" w:rsidP="008A5EC0">
      <w:pPr>
        <w:pStyle w:val="aa"/>
        <w:numPr>
          <w:ilvl w:val="0"/>
          <w:numId w:val="144"/>
        </w:numPr>
        <w:spacing w:after="0" w:line="240" w:lineRule="auto"/>
        <w:rPr>
          <w:rFonts w:ascii="Times New Roman" w:hAnsi="Times New Roman"/>
          <w:sz w:val="24"/>
          <w:szCs w:val="24"/>
        </w:rPr>
      </w:pPr>
      <w:r>
        <w:rPr>
          <w:rStyle w:val="A6"/>
          <w:rFonts w:ascii="Times New Roman" w:hAnsi="Times New Roman"/>
          <w:sz w:val="24"/>
          <w:szCs w:val="24"/>
        </w:rPr>
        <w:t>витамина С</w:t>
      </w:r>
    </w:p>
    <w:p w14:paraId="7B4BFCE9" w14:textId="77777777" w:rsidR="00973691" w:rsidRDefault="008A5EC0" w:rsidP="008A5EC0">
      <w:pPr>
        <w:pStyle w:val="aa"/>
        <w:numPr>
          <w:ilvl w:val="0"/>
          <w:numId w:val="144"/>
        </w:numPr>
        <w:spacing w:after="0" w:line="240" w:lineRule="auto"/>
        <w:rPr>
          <w:rFonts w:ascii="Times New Roman" w:hAnsi="Times New Roman"/>
          <w:sz w:val="24"/>
          <w:szCs w:val="24"/>
        </w:rPr>
      </w:pPr>
      <w:r>
        <w:rPr>
          <w:rStyle w:val="A6"/>
          <w:rFonts w:ascii="Times New Roman" w:hAnsi="Times New Roman"/>
          <w:sz w:val="24"/>
          <w:szCs w:val="24"/>
        </w:rPr>
        <w:t>витамина РР</w:t>
      </w:r>
    </w:p>
    <w:p w14:paraId="2D32623E" w14:textId="77777777" w:rsidR="00973691" w:rsidRDefault="008A5EC0" w:rsidP="008A5EC0">
      <w:pPr>
        <w:pStyle w:val="aa"/>
        <w:numPr>
          <w:ilvl w:val="0"/>
          <w:numId w:val="144"/>
        </w:numPr>
        <w:spacing w:after="0" w:line="240" w:lineRule="auto"/>
        <w:rPr>
          <w:rFonts w:ascii="Times New Roman" w:hAnsi="Times New Roman"/>
          <w:sz w:val="24"/>
          <w:szCs w:val="24"/>
        </w:rPr>
      </w:pPr>
      <w:r>
        <w:rPr>
          <w:rStyle w:val="A6"/>
          <w:rFonts w:ascii="Times New Roman" w:hAnsi="Times New Roman"/>
          <w:sz w:val="24"/>
          <w:szCs w:val="24"/>
        </w:rPr>
        <w:t>витамина В</w:t>
      </w:r>
      <w:r>
        <w:rPr>
          <w:rStyle w:val="a9"/>
          <w:rFonts w:ascii="Times New Roman" w:hAnsi="Times New Roman"/>
          <w:sz w:val="24"/>
          <w:szCs w:val="24"/>
          <w:vertAlign w:val="subscript"/>
        </w:rPr>
        <w:t>1</w:t>
      </w:r>
    </w:p>
    <w:p w14:paraId="00EFB813" w14:textId="77777777" w:rsidR="00973691" w:rsidRDefault="008A5EC0" w:rsidP="008A5EC0">
      <w:pPr>
        <w:pStyle w:val="aa"/>
        <w:numPr>
          <w:ilvl w:val="0"/>
          <w:numId w:val="144"/>
        </w:numPr>
        <w:spacing w:after="0" w:line="240" w:lineRule="auto"/>
        <w:rPr>
          <w:rFonts w:ascii="Times New Roman" w:hAnsi="Times New Roman"/>
          <w:sz w:val="24"/>
          <w:szCs w:val="24"/>
        </w:rPr>
      </w:pPr>
      <w:r>
        <w:rPr>
          <w:rStyle w:val="A6"/>
          <w:rFonts w:ascii="Times New Roman" w:hAnsi="Times New Roman"/>
          <w:sz w:val="24"/>
          <w:szCs w:val="24"/>
        </w:rPr>
        <w:t>витамина А</w:t>
      </w:r>
    </w:p>
    <w:p w14:paraId="07755253" w14:textId="77777777" w:rsidR="00973691" w:rsidRDefault="008A5EC0" w:rsidP="008A5EC0">
      <w:pPr>
        <w:pStyle w:val="aa"/>
        <w:numPr>
          <w:ilvl w:val="0"/>
          <w:numId w:val="144"/>
        </w:numPr>
        <w:spacing w:after="0" w:line="240" w:lineRule="auto"/>
        <w:rPr>
          <w:rFonts w:ascii="Times New Roman" w:hAnsi="Times New Roman"/>
          <w:sz w:val="24"/>
          <w:szCs w:val="24"/>
        </w:rPr>
      </w:pPr>
      <w:r>
        <w:rPr>
          <w:rStyle w:val="A6"/>
          <w:rFonts w:ascii="Times New Roman" w:hAnsi="Times New Roman"/>
          <w:sz w:val="24"/>
          <w:szCs w:val="24"/>
        </w:rPr>
        <w:t>верно все</w:t>
      </w:r>
    </w:p>
    <w:p w14:paraId="3AE3EE14" w14:textId="77777777" w:rsidR="00973691" w:rsidRDefault="00973691">
      <w:pPr>
        <w:pStyle w:val="aa"/>
        <w:spacing w:after="0" w:line="240" w:lineRule="auto"/>
        <w:ind w:left="426"/>
        <w:rPr>
          <w:rStyle w:val="a9"/>
          <w:rFonts w:ascii="Times New Roman" w:eastAsia="Times New Roman" w:hAnsi="Times New Roman" w:cs="Times New Roman"/>
          <w:sz w:val="24"/>
          <w:szCs w:val="24"/>
        </w:rPr>
      </w:pPr>
    </w:p>
    <w:p w14:paraId="553155E2" w14:textId="77777777" w:rsidR="00973691" w:rsidRDefault="008A5EC0" w:rsidP="008A5EC0">
      <w:pPr>
        <w:pStyle w:val="aa"/>
        <w:numPr>
          <w:ilvl w:val="0"/>
          <w:numId w:val="145"/>
        </w:numPr>
        <w:spacing w:after="0" w:line="240" w:lineRule="auto"/>
        <w:rPr>
          <w:rFonts w:ascii="Times New Roman" w:hAnsi="Times New Roman"/>
          <w:sz w:val="24"/>
          <w:szCs w:val="24"/>
        </w:rPr>
      </w:pPr>
      <w:r>
        <w:rPr>
          <w:rStyle w:val="A6"/>
          <w:rFonts w:ascii="Times New Roman" w:hAnsi="Times New Roman"/>
          <w:sz w:val="24"/>
          <w:szCs w:val="24"/>
        </w:rPr>
        <w:lastRenderedPageBreak/>
        <w:t>Для диагностики туберкулезного кератита наиболее показательна:</w:t>
      </w:r>
    </w:p>
    <w:p w14:paraId="60B8B4BD" w14:textId="77777777" w:rsidR="00973691" w:rsidRDefault="008A5EC0" w:rsidP="008A5EC0">
      <w:pPr>
        <w:pStyle w:val="aa"/>
        <w:numPr>
          <w:ilvl w:val="0"/>
          <w:numId w:val="147"/>
        </w:numPr>
        <w:spacing w:after="0" w:line="240" w:lineRule="auto"/>
        <w:rPr>
          <w:rFonts w:ascii="Times New Roman" w:hAnsi="Times New Roman"/>
          <w:sz w:val="24"/>
          <w:szCs w:val="24"/>
        </w:rPr>
      </w:pPr>
      <w:r>
        <w:rPr>
          <w:rStyle w:val="A6"/>
          <w:rFonts w:ascii="Times New Roman" w:hAnsi="Times New Roman"/>
          <w:sz w:val="24"/>
          <w:szCs w:val="24"/>
        </w:rPr>
        <w:t>проба Пирке</w:t>
      </w:r>
    </w:p>
    <w:p w14:paraId="28FA973F" w14:textId="77777777" w:rsidR="00973691" w:rsidRDefault="008A5EC0" w:rsidP="008A5EC0">
      <w:pPr>
        <w:pStyle w:val="aa"/>
        <w:numPr>
          <w:ilvl w:val="0"/>
          <w:numId w:val="147"/>
        </w:numPr>
        <w:spacing w:after="0" w:line="240" w:lineRule="auto"/>
        <w:rPr>
          <w:rFonts w:ascii="Times New Roman" w:hAnsi="Times New Roman"/>
          <w:sz w:val="24"/>
          <w:szCs w:val="24"/>
        </w:rPr>
      </w:pPr>
      <w:r>
        <w:rPr>
          <w:rStyle w:val="A6"/>
          <w:rFonts w:ascii="Times New Roman" w:hAnsi="Times New Roman"/>
          <w:sz w:val="24"/>
          <w:szCs w:val="24"/>
        </w:rPr>
        <w:t>проба Манту</w:t>
      </w:r>
    </w:p>
    <w:p w14:paraId="30890489" w14:textId="77777777" w:rsidR="00973691" w:rsidRDefault="008A5EC0" w:rsidP="008A5EC0">
      <w:pPr>
        <w:pStyle w:val="aa"/>
        <w:numPr>
          <w:ilvl w:val="0"/>
          <w:numId w:val="147"/>
        </w:numPr>
        <w:spacing w:after="0" w:line="240" w:lineRule="auto"/>
        <w:rPr>
          <w:rFonts w:ascii="Times New Roman" w:hAnsi="Times New Roman"/>
          <w:sz w:val="24"/>
          <w:szCs w:val="24"/>
        </w:rPr>
      </w:pPr>
      <w:r>
        <w:rPr>
          <w:rStyle w:val="A6"/>
          <w:rFonts w:ascii="Times New Roman" w:hAnsi="Times New Roman"/>
          <w:sz w:val="24"/>
          <w:szCs w:val="24"/>
        </w:rPr>
        <w:t>проба Коха (очаговая ответная реакция на туберкулин)</w:t>
      </w:r>
    </w:p>
    <w:p w14:paraId="137FBB89" w14:textId="77777777" w:rsidR="00973691" w:rsidRDefault="008A5EC0" w:rsidP="008A5EC0">
      <w:pPr>
        <w:pStyle w:val="aa"/>
        <w:numPr>
          <w:ilvl w:val="0"/>
          <w:numId w:val="147"/>
        </w:numPr>
        <w:spacing w:after="0" w:line="240" w:lineRule="auto"/>
        <w:rPr>
          <w:rFonts w:ascii="Times New Roman" w:hAnsi="Times New Roman"/>
          <w:sz w:val="24"/>
          <w:szCs w:val="24"/>
        </w:rPr>
      </w:pPr>
      <w:r>
        <w:rPr>
          <w:rStyle w:val="A6"/>
          <w:rFonts w:ascii="Times New Roman" w:hAnsi="Times New Roman"/>
          <w:sz w:val="24"/>
          <w:szCs w:val="24"/>
        </w:rPr>
        <w:t>верного ответа нет</w:t>
      </w:r>
    </w:p>
    <w:p w14:paraId="264A405A" w14:textId="77777777" w:rsidR="00973691" w:rsidRDefault="008A5EC0" w:rsidP="008A5EC0">
      <w:pPr>
        <w:pStyle w:val="aa"/>
        <w:numPr>
          <w:ilvl w:val="0"/>
          <w:numId w:val="147"/>
        </w:numPr>
        <w:spacing w:after="0" w:line="240" w:lineRule="auto"/>
        <w:rPr>
          <w:rFonts w:ascii="Times New Roman" w:hAnsi="Times New Roman"/>
          <w:sz w:val="24"/>
          <w:szCs w:val="24"/>
        </w:rPr>
      </w:pPr>
      <w:r>
        <w:rPr>
          <w:rStyle w:val="A6"/>
          <w:rFonts w:ascii="Times New Roman" w:hAnsi="Times New Roman"/>
          <w:sz w:val="24"/>
          <w:szCs w:val="24"/>
        </w:rPr>
        <w:t>верно всё</w:t>
      </w:r>
    </w:p>
    <w:p w14:paraId="09937E69" w14:textId="77777777" w:rsidR="00973691" w:rsidRDefault="00973691">
      <w:pPr>
        <w:rPr>
          <w:rStyle w:val="A6"/>
          <w:sz w:val="24"/>
          <w:szCs w:val="24"/>
          <w:lang w:val="ru-RU"/>
        </w:rPr>
      </w:pPr>
    </w:p>
    <w:p w14:paraId="7A654115" w14:textId="77777777" w:rsidR="00973691" w:rsidRDefault="008A5EC0" w:rsidP="008A5EC0">
      <w:pPr>
        <w:pStyle w:val="aa"/>
        <w:numPr>
          <w:ilvl w:val="0"/>
          <w:numId w:val="148"/>
        </w:numPr>
        <w:spacing w:after="0" w:line="240" w:lineRule="auto"/>
        <w:rPr>
          <w:rFonts w:ascii="Times New Roman" w:hAnsi="Times New Roman"/>
          <w:sz w:val="24"/>
          <w:szCs w:val="24"/>
        </w:rPr>
      </w:pPr>
      <w:r>
        <w:rPr>
          <w:rStyle w:val="a9"/>
          <w:rFonts w:ascii="Times New Roman" w:hAnsi="Times New Roman"/>
          <w:sz w:val="24"/>
          <w:szCs w:val="24"/>
        </w:rPr>
        <w:t xml:space="preserve">Кератомаляция  </w:t>
      </w:r>
      <w:r>
        <w:rPr>
          <w:rStyle w:val="a9"/>
          <w:rFonts w:ascii="Symbol" w:hAnsi="Symbol"/>
          <w:sz w:val="24"/>
          <w:szCs w:val="24"/>
          <w:lang w:val="en-US"/>
        </w:rPr>
        <w:t>-</w:t>
      </w:r>
      <w:r>
        <w:rPr>
          <w:rStyle w:val="a9"/>
          <w:rFonts w:ascii="Times New Roman" w:hAnsi="Times New Roman"/>
          <w:sz w:val="24"/>
          <w:szCs w:val="24"/>
        </w:rPr>
        <w:t xml:space="preserve"> это:</w:t>
      </w:r>
    </w:p>
    <w:p w14:paraId="197EB2A6" w14:textId="77777777" w:rsidR="00973691" w:rsidRDefault="008A5EC0" w:rsidP="008A5EC0">
      <w:pPr>
        <w:pStyle w:val="aa"/>
        <w:numPr>
          <w:ilvl w:val="0"/>
          <w:numId w:val="150"/>
        </w:numPr>
        <w:spacing w:after="0" w:line="240" w:lineRule="auto"/>
        <w:rPr>
          <w:rFonts w:ascii="Times New Roman" w:hAnsi="Times New Roman"/>
          <w:sz w:val="24"/>
          <w:szCs w:val="24"/>
        </w:rPr>
      </w:pPr>
      <w:r>
        <w:rPr>
          <w:rStyle w:val="A6"/>
          <w:rFonts w:ascii="Times New Roman" w:hAnsi="Times New Roman"/>
          <w:sz w:val="24"/>
          <w:szCs w:val="24"/>
        </w:rPr>
        <w:t>расплавление роговицы</w:t>
      </w:r>
    </w:p>
    <w:p w14:paraId="2C985310" w14:textId="77777777" w:rsidR="00973691" w:rsidRDefault="008A5EC0" w:rsidP="008A5EC0">
      <w:pPr>
        <w:pStyle w:val="aa"/>
        <w:numPr>
          <w:ilvl w:val="0"/>
          <w:numId w:val="150"/>
        </w:numPr>
        <w:spacing w:after="0" w:line="240" w:lineRule="auto"/>
        <w:rPr>
          <w:rFonts w:ascii="Times New Roman" w:hAnsi="Times New Roman"/>
          <w:sz w:val="24"/>
          <w:szCs w:val="24"/>
        </w:rPr>
      </w:pPr>
      <w:r>
        <w:rPr>
          <w:rStyle w:val="A6"/>
          <w:rFonts w:ascii="Times New Roman" w:hAnsi="Times New Roman"/>
          <w:sz w:val="24"/>
          <w:szCs w:val="24"/>
        </w:rPr>
        <w:t>перфорация роговицы</w:t>
      </w:r>
    </w:p>
    <w:p w14:paraId="6AB74E99" w14:textId="77777777" w:rsidR="00973691" w:rsidRDefault="008A5EC0" w:rsidP="008A5EC0">
      <w:pPr>
        <w:pStyle w:val="aa"/>
        <w:numPr>
          <w:ilvl w:val="0"/>
          <w:numId w:val="150"/>
        </w:numPr>
        <w:spacing w:after="0" w:line="240" w:lineRule="auto"/>
        <w:rPr>
          <w:rFonts w:ascii="Times New Roman" w:hAnsi="Times New Roman"/>
          <w:sz w:val="24"/>
          <w:szCs w:val="24"/>
        </w:rPr>
      </w:pPr>
      <w:r>
        <w:rPr>
          <w:rStyle w:val="A6"/>
          <w:rFonts w:ascii="Times New Roman" w:hAnsi="Times New Roman"/>
          <w:sz w:val="24"/>
          <w:szCs w:val="24"/>
        </w:rPr>
        <w:t>ороговевание эпителия роговицы</w:t>
      </w:r>
    </w:p>
    <w:p w14:paraId="154F2FDB" w14:textId="77777777" w:rsidR="00973691" w:rsidRDefault="008A5EC0" w:rsidP="008A5EC0">
      <w:pPr>
        <w:pStyle w:val="aa"/>
        <w:numPr>
          <w:ilvl w:val="0"/>
          <w:numId w:val="150"/>
        </w:numPr>
        <w:spacing w:after="0" w:line="240" w:lineRule="auto"/>
        <w:rPr>
          <w:rFonts w:ascii="Times New Roman" w:hAnsi="Times New Roman"/>
          <w:sz w:val="24"/>
          <w:szCs w:val="24"/>
        </w:rPr>
      </w:pPr>
      <w:r>
        <w:rPr>
          <w:rStyle w:val="A6"/>
          <w:rFonts w:ascii="Times New Roman" w:hAnsi="Times New Roman"/>
          <w:sz w:val="24"/>
          <w:szCs w:val="24"/>
        </w:rPr>
        <w:t>к роговице не относится</w:t>
      </w:r>
    </w:p>
    <w:p w14:paraId="19EBAA18" w14:textId="77777777" w:rsidR="00973691" w:rsidRDefault="008A5EC0" w:rsidP="008A5EC0">
      <w:pPr>
        <w:pStyle w:val="aa"/>
        <w:numPr>
          <w:ilvl w:val="0"/>
          <w:numId w:val="150"/>
        </w:numPr>
        <w:spacing w:after="0" w:line="240" w:lineRule="auto"/>
        <w:rPr>
          <w:rFonts w:ascii="Times New Roman" w:hAnsi="Times New Roman"/>
          <w:sz w:val="24"/>
          <w:szCs w:val="24"/>
        </w:rPr>
      </w:pPr>
      <w:r>
        <w:rPr>
          <w:rStyle w:val="A6"/>
          <w:rFonts w:ascii="Times New Roman" w:hAnsi="Times New Roman"/>
          <w:sz w:val="24"/>
          <w:szCs w:val="24"/>
        </w:rPr>
        <w:t>верного ответа нет</w:t>
      </w:r>
    </w:p>
    <w:p w14:paraId="00E923C7" w14:textId="77777777" w:rsidR="00973691" w:rsidRDefault="00973691">
      <w:pPr>
        <w:ind w:left="426"/>
        <w:rPr>
          <w:rStyle w:val="A6"/>
          <w:sz w:val="24"/>
          <w:szCs w:val="24"/>
        </w:rPr>
      </w:pPr>
    </w:p>
    <w:p w14:paraId="0B0E4098" w14:textId="77777777" w:rsidR="00973691" w:rsidRDefault="008A5EC0" w:rsidP="008A5EC0">
      <w:pPr>
        <w:pStyle w:val="aa"/>
        <w:numPr>
          <w:ilvl w:val="0"/>
          <w:numId w:val="151"/>
        </w:numPr>
        <w:spacing w:after="0" w:line="240" w:lineRule="auto"/>
        <w:rPr>
          <w:rFonts w:ascii="Times New Roman" w:hAnsi="Times New Roman"/>
          <w:sz w:val="24"/>
          <w:szCs w:val="24"/>
        </w:rPr>
      </w:pPr>
      <w:r>
        <w:rPr>
          <w:rStyle w:val="A6"/>
          <w:rFonts w:ascii="Times New Roman" w:hAnsi="Times New Roman"/>
          <w:sz w:val="24"/>
          <w:szCs w:val="24"/>
        </w:rPr>
        <w:t xml:space="preserve"> Укажите, в каком гистологическом слое роговицы образуется десцеметоцеле:</w:t>
      </w:r>
    </w:p>
    <w:p w14:paraId="3CD0BCA5" w14:textId="77777777" w:rsidR="00973691" w:rsidRDefault="008A5EC0" w:rsidP="008A5EC0">
      <w:pPr>
        <w:pStyle w:val="aa"/>
        <w:numPr>
          <w:ilvl w:val="0"/>
          <w:numId w:val="153"/>
        </w:numPr>
        <w:spacing w:after="0" w:line="240" w:lineRule="auto"/>
        <w:rPr>
          <w:rFonts w:ascii="Times New Roman" w:hAnsi="Times New Roman"/>
          <w:sz w:val="24"/>
          <w:szCs w:val="24"/>
        </w:rPr>
      </w:pPr>
      <w:r>
        <w:rPr>
          <w:rStyle w:val="A6"/>
          <w:rFonts w:ascii="Times New Roman" w:hAnsi="Times New Roman"/>
          <w:sz w:val="24"/>
          <w:szCs w:val="24"/>
        </w:rPr>
        <w:t>в любом</w:t>
      </w:r>
    </w:p>
    <w:p w14:paraId="2EE1D87A" w14:textId="77777777" w:rsidR="00973691" w:rsidRDefault="008A5EC0" w:rsidP="008A5EC0">
      <w:pPr>
        <w:pStyle w:val="aa"/>
        <w:numPr>
          <w:ilvl w:val="0"/>
          <w:numId w:val="153"/>
        </w:numPr>
        <w:spacing w:after="0" w:line="240" w:lineRule="auto"/>
        <w:rPr>
          <w:rFonts w:ascii="Times New Roman" w:hAnsi="Times New Roman"/>
          <w:sz w:val="24"/>
          <w:szCs w:val="24"/>
        </w:rPr>
      </w:pPr>
      <w:r>
        <w:rPr>
          <w:rStyle w:val="A6"/>
          <w:rFonts w:ascii="Times New Roman" w:hAnsi="Times New Roman"/>
          <w:sz w:val="24"/>
          <w:szCs w:val="24"/>
        </w:rPr>
        <w:t>в строме</w:t>
      </w:r>
    </w:p>
    <w:p w14:paraId="293A89E7" w14:textId="77777777" w:rsidR="00973691" w:rsidRDefault="008A5EC0" w:rsidP="008A5EC0">
      <w:pPr>
        <w:pStyle w:val="aa"/>
        <w:numPr>
          <w:ilvl w:val="0"/>
          <w:numId w:val="153"/>
        </w:numPr>
        <w:spacing w:after="0" w:line="240" w:lineRule="auto"/>
        <w:rPr>
          <w:rFonts w:ascii="Times New Roman" w:hAnsi="Times New Roman"/>
          <w:sz w:val="24"/>
          <w:szCs w:val="24"/>
        </w:rPr>
      </w:pPr>
      <w:r>
        <w:rPr>
          <w:rStyle w:val="A6"/>
          <w:rFonts w:ascii="Times New Roman" w:hAnsi="Times New Roman"/>
          <w:sz w:val="24"/>
          <w:szCs w:val="24"/>
        </w:rPr>
        <w:t>в эндотелии</w:t>
      </w:r>
    </w:p>
    <w:p w14:paraId="45C924A1" w14:textId="77777777" w:rsidR="00973691" w:rsidRDefault="008A5EC0" w:rsidP="008A5EC0">
      <w:pPr>
        <w:pStyle w:val="aa"/>
        <w:numPr>
          <w:ilvl w:val="0"/>
          <w:numId w:val="153"/>
        </w:numPr>
        <w:spacing w:after="0" w:line="240" w:lineRule="auto"/>
        <w:rPr>
          <w:rFonts w:ascii="Times New Roman" w:hAnsi="Times New Roman"/>
          <w:sz w:val="24"/>
          <w:szCs w:val="24"/>
        </w:rPr>
      </w:pPr>
      <w:r>
        <w:rPr>
          <w:rStyle w:val="A6"/>
          <w:rFonts w:ascii="Times New Roman" w:hAnsi="Times New Roman"/>
          <w:sz w:val="24"/>
          <w:szCs w:val="24"/>
        </w:rPr>
        <w:t>в эпителии</w:t>
      </w:r>
    </w:p>
    <w:p w14:paraId="508F19CA" w14:textId="77777777" w:rsidR="00973691" w:rsidRDefault="008A5EC0" w:rsidP="008A5EC0">
      <w:pPr>
        <w:pStyle w:val="aa"/>
        <w:numPr>
          <w:ilvl w:val="0"/>
          <w:numId w:val="153"/>
        </w:numPr>
        <w:spacing w:after="0" w:line="240" w:lineRule="auto"/>
        <w:rPr>
          <w:rFonts w:ascii="Times New Roman" w:hAnsi="Times New Roman"/>
          <w:sz w:val="24"/>
          <w:szCs w:val="24"/>
        </w:rPr>
      </w:pPr>
      <w:r>
        <w:rPr>
          <w:rStyle w:val="A6"/>
          <w:rFonts w:ascii="Times New Roman" w:hAnsi="Times New Roman"/>
          <w:sz w:val="24"/>
          <w:szCs w:val="24"/>
        </w:rPr>
        <w:t>верного ответа нет</w:t>
      </w:r>
    </w:p>
    <w:p w14:paraId="1CDD4A67" w14:textId="77777777" w:rsidR="00973691" w:rsidRDefault="00973691">
      <w:pPr>
        <w:ind w:left="426"/>
        <w:rPr>
          <w:rStyle w:val="A6"/>
          <w:sz w:val="24"/>
          <w:szCs w:val="24"/>
        </w:rPr>
      </w:pPr>
    </w:p>
    <w:p w14:paraId="707C1A19" w14:textId="77777777" w:rsidR="00973691" w:rsidRDefault="008A5EC0" w:rsidP="008A5EC0">
      <w:pPr>
        <w:pStyle w:val="aa"/>
        <w:numPr>
          <w:ilvl w:val="0"/>
          <w:numId w:val="154"/>
        </w:numPr>
        <w:spacing w:after="0" w:line="240" w:lineRule="auto"/>
        <w:rPr>
          <w:rFonts w:ascii="Times New Roman" w:hAnsi="Times New Roman"/>
          <w:sz w:val="24"/>
          <w:szCs w:val="24"/>
        </w:rPr>
      </w:pPr>
      <w:r>
        <w:rPr>
          <w:rStyle w:val="A6"/>
          <w:rFonts w:ascii="Times New Roman" w:hAnsi="Times New Roman"/>
          <w:sz w:val="24"/>
          <w:szCs w:val="24"/>
        </w:rPr>
        <w:t>Назовите аномалии развития роговицы:</w:t>
      </w:r>
    </w:p>
    <w:p w14:paraId="64021243" w14:textId="77777777" w:rsidR="00973691" w:rsidRDefault="008A5EC0" w:rsidP="008A5EC0">
      <w:pPr>
        <w:pStyle w:val="aa"/>
        <w:numPr>
          <w:ilvl w:val="0"/>
          <w:numId w:val="156"/>
        </w:numPr>
        <w:spacing w:after="0" w:line="240" w:lineRule="auto"/>
        <w:rPr>
          <w:rFonts w:ascii="Times New Roman" w:hAnsi="Times New Roman"/>
          <w:sz w:val="24"/>
          <w:szCs w:val="24"/>
        </w:rPr>
      </w:pPr>
      <w:r>
        <w:rPr>
          <w:rStyle w:val="A6"/>
          <w:rFonts w:ascii="Times New Roman" w:hAnsi="Times New Roman"/>
          <w:sz w:val="24"/>
          <w:szCs w:val="24"/>
        </w:rPr>
        <w:t>микрокорнеа</w:t>
      </w:r>
    </w:p>
    <w:p w14:paraId="3E8384CF" w14:textId="77777777" w:rsidR="00973691" w:rsidRDefault="008A5EC0" w:rsidP="008A5EC0">
      <w:pPr>
        <w:pStyle w:val="aa"/>
        <w:numPr>
          <w:ilvl w:val="0"/>
          <w:numId w:val="156"/>
        </w:numPr>
        <w:spacing w:after="0" w:line="240" w:lineRule="auto"/>
        <w:rPr>
          <w:rFonts w:ascii="Times New Roman" w:hAnsi="Times New Roman"/>
          <w:sz w:val="24"/>
          <w:szCs w:val="24"/>
        </w:rPr>
      </w:pPr>
      <w:r>
        <w:rPr>
          <w:rStyle w:val="A6"/>
          <w:rFonts w:ascii="Times New Roman" w:hAnsi="Times New Roman"/>
          <w:sz w:val="24"/>
          <w:szCs w:val="24"/>
        </w:rPr>
        <w:t>мегалокорнеа</w:t>
      </w:r>
    </w:p>
    <w:p w14:paraId="568AC553" w14:textId="77777777" w:rsidR="00973691" w:rsidRDefault="008A5EC0" w:rsidP="008A5EC0">
      <w:pPr>
        <w:pStyle w:val="aa"/>
        <w:numPr>
          <w:ilvl w:val="0"/>
          <w:numId w:val="156"/>
        </w:numPr>
        <w:spacing w:after="0" w:line="240" w:lineRule="auto"/>
        <w:rPr>
          <w:rFonts w:ascii="Times New Roman" w:hAnsi="Times New Roman"/>
          <w:sz w:val="24"/>
          <w:szCs w:val="24"/>
        </w:rPr>
      </w:pPr>
      <w:r>
        <w:rPr>
          <w:rStyle w:val="A6"/>
          <w:rFonts w:ascii="Times New Roman" w:hAnsi="Times New Roman"/>
          <w:sz w:val="24"/>
          <w:szCs w:val="24"/>
        </w:rPr>
        <w:t>кератоконус</w:t>
      </w:r>
    </w:p>
    <w:p w14:paraId="24C0EFF9" w14:textId="77777777" w:rsidR="00973691" w:rsidRDefault="008A5EC0" w:rsidP="008A5EC0">
      <w:pPr>
        <w:pStyle w:val="aa"/>
        <w:numPr>
          <w:ilvl w:val="0"/>
          <w:numId w:val="156"/>
        </w:numPr>
        <w:spacing w:after="0" w:line="240" w:lineRule="auto"/>
        <w:rPr>
          <w:rFonts w:ascii="Times New Roman" w:hAnsi="Times New Roman"/>
          <w:sz w:val="24"/>
          <w:szCs w:val="24"/>
        </w:rPr>
      </w:pPr>
      <w:r>
        <w:rPr>
          <w:rStyle w:val="A6"/>
          <w:rFonts w:ascii="Times New Roman" w:hAnsi="Times New Roman"/>
          <w:sz w:val="24"/>
          <w:szCs w:val="24"/>
        </w:rPr>
        <w:t>кератоглобус</w:t>
      </w:r>
    </w:p>
    <w:p w14:paraId="18C2EFBD" w14:textId="77777777" w:rsidR="00973691" w:rsidRDefault="008A5EC0" w:rsidP="008A5EC0">
      <w:pPr>
        <w:pStyle w:val="aa"/>
        <w:numPr>
          <w:ilvl w:val="0"/>
          <w:numId w:val="156"/>
        </w:numPr>
        <w:spacing w:after="0" w:line="240" w:lineRule="auto"/>
        <w:rPr>
          <w:rFonts w:ascii="Times New Roman" w:hAnsi="Times New Roman"/>
          <w:sz w:val="24"/>
          <w:szCs w:val="24"/>
        </w:rPr>
      </w:pPr>
      <w:r>
        <w:rPr>
          <w:rStyle w:val="A6"/>
          <w:rFonts w:ascii="Times New Roman" w:hAnsi="Times New Roman"/>
          <w:sz w:val="24"/>
          <w:szCs w:val="24"/>
        </w:rPr>
        <w:t>верно все</w:t>
      </w:r>
    </w:p>
    <w:p w14:paraId="0973D5B1" w14:textId="77777777" w:rsidR="00973691" w:rsidRDefault="00973691">
      <w:pPr>
        <w:pStyle w:val="aa"/>
        <w:spacing w:after="0" w:line="240" w:lineRule="auto"/>
        <w:ind w:left="426"/>
        <w:rPr>
          <w:rStyle w:val="a9"/>
          <w:rFonts w:ascii="Times New Roman" w:eastAsia="Times New Roman" w:hAnsi="Times New Roman" w:cs="Times New Roman"/>
          <w:sz w:val="20"/>
          <w:szCs w:val="20"/>
        </w:rPr>
      </w:pPr>
    </w:p>
    <w:p w14:paraId="3BD9AB56" w14:textId="77777777" w:rsidR="00973691" w:rsidRDefault="008A5EC0" w:rsidP="008A5EC0">
      <w:pPr>
        <w:pStyle w:val="aa"/>
        <w:numPr>
          <w:ilvl w:val="0"/>
          <w:numId w:val="157"/>
        </w:numPr>
        <w:spacing w:after="0" w:line="240" w:lineRule="auto"/>
        <w:rPr>
          <w:rFonts w:ascii="Times New Roman" w:hAnsi="Times New Roman"/>
          <w:sz w:val="24"/>
          <w:szCs w:val="24"/>
        </w:rPr>
      </w:pPr>
      <w:r>
        <w:rPr>
          <w:rStyle w:val="A6"/>
          <w:rFonts w:ascii="Times New Roman" w:hAnsi="Times New Roman"/>
          <w:sz w:val="24"/>
          <w:szCs w:val="24"/>
        </w:rPr>
        <w:t>Какой из слоев роговицы дольше всех противостоит протеолитическим ферментам и химическим веществам:</w:t>
      </w:r>
    </w:p>
    <w:p w14:paraId="288ED963" w14:textId="77777777" w:rsidR="00973691" w:rsidRDefault="008A5EC0">
      <w:pPr>
        <w:ind w:left="426"/>
        <w:rPr>
          <w:rStyle w:val="a9"/>
          <w:sz w:val="24"/>
          <w:szCs w:val="24"/>
          <w:lang w:val="ru-RU"/>
        </w:rPr>
      </w:pPr>
      <w:r>
        <w:rPr>
          <w:rStyle w:val="a9"/>
          <w:sz w:val="24"/>
          <w:szCs w:val="24"/>
          <w:lang w:val="ru-RU"/>
        </w:rPr>
        <w:t>А) эпителий</w:t>
      </w:r>
    </w:p>
    <w:p w14:paraId="0B3667F6" w14:textId="77777777" w:rsidR="00973691" w:rsidRDefault="008A5EC0">
      <w:pPr>
        <w:ind w:left="426"/>
        <w:rPr>
          <w:rStyle w:val="a9"/>
          <w:sz w:val="24"/>
          <w:szCs w:val="24"/>
          <w:lang w:val="ru-RU"/>
        </w:rPr>
      </w:pPr>
      <w:r>
        <w:rPr>
          <w:rStyle w:val="a9"/>
          <w:sz w:val="24"/>
          <w:szCs w:val="24"/>
          <w:lang w:val="ru-RU"/>
        </w:rPr>
        <w:t>Б) боуменова мембрана</w:t>
      </w:r>
    </w:p>
    <w:p w14:paraId="413EF64C" w14:textId="77777777" w:rsidR="00973691" w:rsidRDefault="008A5EC0">
      <w:pPr>
        <w:ind w:left="426"/>
        <w:rPr>
          <w:rStyle w:val="a9"/>
          <w:sz w:val="24"/>
          <w:szCs w:val="24"/>
          <w:lang w:val="ru-RU"/>
        </w:rPr>
      </w:pPr>
      <w:r>
        <w:rPr>
          <w:rStyle w:val="a9"/>
          <w:sz w:val="24"/>
          <w:szCs w:val="24"/>
          <w:lang w:val="ru-RU"/>
        </w:rPr>
        <w:t>В) строма</w:t>
      </w:r>
    </w:p>
    <w:p w14:paraId="277BA8B6" w14:textId="77777777" w:rsidR="00973691" w:rsidRDefault="008A5EC0">
      <w:pPr>
        <w:ind w:left="426"/>
        <w:rPr>
          <w:rStyle w:val="a9"/>
          <w:sz w:val="24"/>
          <w:szCs w:val="24"/>
          <w:lang w:val="ru-RU"/>
        </w:rPr>
      </w:pPr>
      <w:r>
        <w:rPr>
          <w:rStyle w:val="a9"/>
          <w:sz w:val="24"/>
          <w:szCs w:val="24"/>
          <w:lang w:val="ru-RU"/>
        </w:rPr>
        <w:t>Г) десцеметова мембрана</w:t>
      </w:r>
    </w:p>
    <w:p w14:paraId="4E04258F" w14:textId="77777777" w:rsidR="00973691" w:rsidRDefault="008A5EC0">
      <w:pPr>
        <w:ind w:left="426"/>
        <w:rPr>
          <w:rStyle w:val="a9"/>
          <w:sz w:val="24"/>
          <w:szCs w:val="24"/>
          <w:lang w:val="ru-RU"/>
        </w:rPr>
      </w:pPr>
      <w:r>
        <w:rPr>
          <w:rStyle w:val="a9"/>
          <w:sz w:val="24"/>
          <w:szCs w:val="24"/>
          <w:lang w:val="ru-RU"/>
        </w:rPr>
        <w:t>Д) эндотелий</w:t>
      </w:r>
    </w:p>
    <w:p w14:paraId="1021B7D1" w14:textId="77777777" w:rsidR="00973691" w:rsidRDefault="00973691">
      <w:pPr>
        <w:ind w:left="426"/>
        <w:rPr>
          <w:rStyle w:val="A6"/>
          <w:sz w:val="24"/>
          <w:szCs w:val="24"/>
          <w:lang w:val="ru-RU"/>
        </w:rPr>
      </w:pPr>
    </w:p>
    <w:p w14:paraId="789590BC" w14:textId="77777777" w:rsidR="00973691" w:rsidRDefault="008A5EC0" w:rsidP="008A5EC0">
      <w:pPr>
        <w:pStyle w:val="aa"/>
        <w:numPr>
          <w:ilvl w:val="0"/>
          <w:numId w:val="157"/>
        </w:numPr>
        <w:spacing w:after="0" w:line="240" w:lineRule="auto"/>
        <w:rPr>
          <w:rFonts w:ascii="Times New Roman" w:hAnsi="Times New Roman"/>
          <w:sz w:val="24"/>
          <w:szCs w:val="24"/>
        </w:rPr>
      </w:pPr>
      <w:r>
        <w:rPr>
          <w:rStyle w:val="A6"/>
          <w:rFonts w:ascii="Times New Roman" w:hAnsi="Times New Roman"/>
          <w:sz w:val="24"/>
          <w:szCs w:val="24"/>
        </w:rPr>
        <w:t>Предразрывом роговицы является:</w:t>
      </w:r>
    </w:p>
    <w:p w14:paraId="1CDE64E6" w14:textId="77777777" w:rsidR="00973691" w:rsidRDefault="008A5EC0">
      <w:pPr>
        <w:ind w:left="426"/>
        <w:rPr>
          <w:rStyle w:val="a9"/>
          <w:sz w:val="24"/>
          <w:szCs w:val="24"/>
          <w:lang w:val="ru-RU"/>
        </w:rPr>
      </w:pPr>
      <w:r>
        <w:rPr>
          <w:rStyle w:val="a9"/>
          <w:sz w:val="24"/>
          <w:szCs w:val="24"/>
          <w:lang w:val="ru-RU"/>
        </w:rPr>
        <w:t>А) синехии</w:t>
      </w:r>
      <w:r>
        <w:rPr>
          <w:rStyle w:val="a9"/>
          <w:sz w:val="24"/>
          <w:szCs w:val="24"/>
          <w:lang w:val="ru-RU"/>
        </w:rPr>
        <w:br/>
        <w:t>Б) бельмо</w:t>
      </w:r>
      <w:r>
        <w:rPr>
          <w:rStyle w:val="a9"/>
          <w:sz w:val="24"/>
          <w:szCs w:val="24"/>
          <w:lang w:val="ru-RU"/>
        </w:rPr>
        <w:br/>
        <w:t>В) колобома</w:t>
      </w:r>
      <w:r>
        <w:rPr>
          <w:rStyle w:val="a9"/>
          <w:sz w:val="24"/>
          <w:szCs w:val="24"/>
          <w:lang w:val="ru-RU"/>
        </w:rPr>
        <w:br/>
        <w:t>Г) верного ответа нет</w:t>
      </w:r>
      <w:r>
        <w:rPr>
          <w:rStyle w:val="a9"/>
          <w:sz w:val="24"/>
          <w:szCs w:val="24"/>
          <w:lang w:val="ru-RU"/>
        </w:rPr>
        <w:br/>
        <w:t>Д) десцеметоцеле</w:t>
      </w:r>
    </w:p>
    <w:p w14:paraId="1AD194E9" w14:textId="77777777" w:rsidR="00973691" w:rsidRDefault="00973691">
      <w:pPr>
        <w:ind w:left="426"/>
        <w:rPr>
          <w:rStyle w:val="A6"/>
          <w:sz w:val="24"/>
          <w:szCs w:val="24"/>
          <w:lang w:val="ru-RU"/>
        </w:rPr>
      </w:pPr>
    </w:p>
    <w:p w14:paraId="754A81D0" w14:textId="77777777" w:rsidR="00973691" w:rsidRDefault="008A5EC0" w:rsidP="008A5EC0">
      <w:pPr>
        <w:pStyle w:val="aa"/>
        <w:numPr>
          <w:ilvl w:val="0"/>
          <w:numId w:val="157"/>
        </w:numPr>
        <w:spacing w:after="0" w:line="240" w:lineRule="auto"/>
        <w:rPr>
          <w:rFonts w:ascii="Times New Roman" w:hAnsi="Times New Roman"/>
          <w:sz w:val="24"/>
          <w:szCs w:val="24"/>
        </w:rPr>
      </w:pPr>
      <w:r>
        <w:rPr>
          <w:rStyle w:val="A6"/>
          <w:rFonts w:ascii="Times New Roman" w:hAnsi="Times New Roman"/>
          <w:sz w:val="24"/>
          <w:szCs w:val="24"/>
        </w:rPr>
        <w:t>Клиника паренхиматозного сифилитического кератита характеризуется:</w:t>
      </w:r>
    </w:p>
    <w:p w14:paraId="4662FA3B" w14:textId="77777777" w:rsidR="00973691" w:rsidRDefault="008A5EC0">
      <w:pPr>
        <w:ind w:left="426"/>
        <w:rPr>
          <w:rStyle w:val="a9"/>
          <w:sz w:val="24"/>
          <w:szCs w:val="24"/>
          <w:lang w:val="ru-RU"/>
        </w:rPr>
      </w:pPr>
      <w:r>
        <w:rPr>
          <w:rStyle w:val="a9"/>
          <w:sz w:val="24"/>
          <w:szCs w:val="24"/>
          <w:lang w:val="ru-RU"/>
        </w:rPr>
        <w:t>А) локальной инфильтрацией в поверхностных слоях роговицы</w:t>
      </w:r>
    </w:p>
    <w:p w14:paraId="5E26720A" w14:textId="77777777" w:rsidR="00973691" w:rsidRDefault="008A5EC0">
      <w:pPr>
        <w:ind w:left="426"/>
        <w:rPr>
          <w:rStyle w:val="a9"/>
          <w:sz w:val="24"/>
          <w:szCs w:val="24"/>
          <w:lang w:val="ru-RU"/>
        </w:rPr>
      </w:pPr>
      <w:r>
        <w:rPr>
          <w:rStyle w:val="a9"/>
          <w:sz w:val="24"/>
          <w:szCs w:val="24"/>
          <w:lang w:val="ru-RU"/>
        </w:rPr>
        <w:t>Б) диффузной инфильтрацией в глубоких слоях роговицы</w:t>
      </w:r>
    </w:p>
    <w:p w14:paraId="03F1C3DA" w14:textId="77777777" w:rsidR="00973691" w:rsidRDefault="00973691">
      <w:pPr>
        <w:ind w:left="426"/>
        <w:rPr>
          <w:rStyle w:val="A6"/>
          <w:sz w:val="24"/>
          <w:szCs w:val="24"/>
          <w:lang w:val="ru-RU"/>
        </w:rPr>
      </w:pPr>
    </w:p>
    <w:p w14:paraId="6CF329FB" w14:textId="77777777" w:rsidR="00973691" w:rsidRDefault="008A5EC0" w:rsidP="008A5EC0">
      <w:pPr>
        <w:pStyle w:val="aa"/>
        <w:numPr>
          <w:ilvl w:val="0"/>
          <w:numId w:val="157"/>
        </w:numPr>
        <w:spacing w:after="0" w:line="240" w:lineRule="auto"/>
        <w:rPr>
          <w:rFonts w:ascii="Times New Roman" w:hAnsi="Times New Roman"/>
          <w:sz w:val="24"/>
          <w:szCs w:val="24"/>
        </w:rPr>
      </w:pPr>
      <w:r>
        <w:rPr>
          <w:rStyle w:val="A6"/>
          <w:rFonts w:ascii="Times New Roman" w:hAnsi="Times New Roman"/>
          <w:sz w:val="24"/>
          <w:szCs w:val="24"/>
        </w:rPr>
        <w:t>Мегалокорнеа - это:</w:t>
      </w:r>
    </w:p>
    <w:p w14:paraId="479E6D55" w14:textId="77777777" w:rsidR="00973691" w:rsidRDefault="008A5EC0">
      <w:pPr>
        <w:ind w:left="426"/>
        <w:rPr>
          <w:rStyle w:val="a9"/>
          <w:sz w:val="24"/>
          <w:szCs w:val="24"/>
          <w:lang w:val="ru-RU"/>
        </w:rPr>
      </w:pPr>
      <w:r>
        <w:rPr>
          <w:rStyle w:val="a9"/>
          <w:sz w:val="24"/>
          <w:szCs w:val="24"/>
          <w:lang w:val="ru-RU"/>
        </w:rPr>
        <w:t>А) помутнение роговицы</w:t>
      </w:r>
    </w:p>
    <w:p w14:paraId="23D52621" w14:textId="77777777" w:rsidR="00973691" w:rsidRDefault="008A5EC0">
      <w:pPr>
        <w:ind w:left="426"/>
        <w:rPr>
          <w:rStyle w:val="a9"/>
          <w:sz w:val="24"/>
          <w:szCs w:val="24"/>
          <w:lang w:val="ru-RU"/>
        </w:rPr>
      </w:pPr>
      <w:r>
        <w:rPr>
          <w:rStyle w:val="a9"/>
          <w:sz w:val="24"/>
          <w:szCs w:val="24"/>
          <w:lang w:val="ru-RU"/>
        </w:rPr>
        <w:t>Б) изменение размеров роговицы</w:t>
      </w:r>
    </w:p>
    <w:p w14:paraId="43248812" w14:textId="77777777" w:rsidR="00973691" w:rsidRDefault="008A5EC0">
      <w:pPr>
        <w:ind w:left="426"/>
        <w:rPr>
          <w:rStyle w:val="a9"/>
          <w:sz w:val="24"/>
          <w:szCs w:val="24"/>
          <w:lang w:val="ru-RU"/>
        </w:rPr>
      </w:pPr>
      <w:r>
        <w:rPr>
          <w:rStyle w:val="a9"/>
          <w:sz w:val="24"/>
          <w:szCs w:val="24"/>
          <w:lang w:val="ru-RU"/>
        </w:rPr>
        <w:t>В) верного ответа нет</w:t>
      </w:r>
    </w:p>
    <w:p w14:paraId="6B84EA56" w14:textId="77777777" w:rsidR="00973691" w:rsidRDefault="008A5EC0">
      <w:pPr>
        <w:ind w:left="426"/>
        <w:rPr>
          <w:rStyle w:val="a9"/>
          <w:sz w:val="24"/>
          <w:szCs w:val="24"/>
          <w:lang w:val="ru-RU"/>
        </w:rPr>
      </w:pPr>
      <w:r>
        <w:rPr>
          <w:rStyle w:val="a9"/>
          <w:sz w:val="24"/>
          <w:szCs w:val="24"/>
          <w:lang w:val="ru-RU"/>
        </w:rPr>
        <w:t>Г)  верно все</w:t>
      </w:r>
    </w:p>
    <w:p w14:paraId="651ED03D" w14:textId="77777777" w:rsidR="00973691" w:rsidRDefault="00973691">
      <w:pPr>
        <w:ind w:left="426"/>
        <w:rPr>
          <w:rStyle w:val="A6"/>
          <w:sz w:val="24"/>
          <w:szCs w:val="24"/>
          <w:lang w:val="ru-RU"/>
        </w:rPr>
      </w:pPr>
    </w:p>
    <w:p w14:paraId="6A279CAF" w14:textId="77777777" w:rsidR="00973691" w:rsidRDefault="008A5EC0" w:rsidP="008A5EC0">
      <w:pPr>
        <w:pStyle w:val="aa"/>
        <w:numPr>
          <w:ilvl w:val="0"/>
          <w:numId w:val="157"/>
        </w:numPr>
        <w:spacing w:after="0" w:line="240" w:lineRule="auto"/>
        <w:rPr>
          <w:rFonts w:ascii="Times New Roman" w:hAnsi="Times New Roman"/>
          <w:sz w:val="24"/>
          <w:szCs w:val="24"/>
        </w:rPr>
      </w:pPr>
      <w:r>
        <w:rPr>
          <w:rStyle w:val="A6"/>
          <w:rFonts w:ascii="Times New Roman" w:hAnsi="Times New Roman"/>
          <w:sz w:val="24"/>
          <w:szCs w:val="24"/>
        </w:rPr>
        <w:t>Назовите источник питания роговицы?</w:t>
      </w:r>
    </w:p>
    <w:p w14:paraId="0CB2CE54" w14:textId="77777777" w:rsidR="00973691" w:rsidRDefault="008A5EC0">
      <w:pPr>
        <w:ind w:left="426"/>
        <w:rPr>
          <w:rStyle w:val="a9"/>
          <w:sz w:val="24"/>
          <w:szCs w:val="24"/>
          <w:lang w:val="ru-RU"/>
        </w:rPr>
      </w:pPr>
      <w:r>
        <w:rPr>
          <w:rStyle w:val="a9"/>
          <w:sz w:val="24"/>
          <w:szCs w:val="24"/>
          <w:lang w:val="ru-RU"/>
        </w:rPr>
        <w:t>А) краевая петлистая сеть, влага в передней камере, слеза</w:t>
      </w:r>
    </w:p>
    <w:p w14:paraId="42A21D72" w14:textId="77777777" w:rsidR="00973691" w:rsidRDefault="008A5EC0">
      <w:pPr>
        <w:ind w:left="426"/>
        <w:rPr>
          <w:rStyle w:val="a9"/>
          <w:sz w:val="24"/>
          <w:szCs w:val="24"/>
          <w:lang w:val="ru-RU"/>
        </w:rPr>
      </w:pPr>
      <w:r>
        <w:rPr>
          <w:rStyle w:val="a9"/>
          <w:sz w:val="24"/>
          <w:szCs w:val="24"/>
          <w:lang w:val="ru-RU"/>
        </w:rPr>
        <w:t>Б) краевая петлистая сеть, влага в передней камере, секрет сальных желез века</w:t>
      </w:r>
    </w:p>
    <w:p w14:paraId="60506957" w14:textId="77777777" w:rsidR="00973691" w:rsidRDefault="008A5EC0">
      <w:pPr>
        <w:ind w:left="426"/>
        <w:rPr>
          <w:rStyle w:val="a9"/>
          <w:sz w:val="24"/>
          <w:szCs w:val="24"/>
          <w:lang w:val="ru-RU"/>
        </w:rPr>
      </w:pPr>
      <w:r>
        <w:rPr>
          <w:rStyle w:val="a9"/>
          <w:sz w:val="24"/>
          <w:szCs w:val="24"/>
          <w:lang w:val="ru-RU"/>
        </w:rPr>
        <w:t>В) краевая петлистая сеть, влага в передней камере, конъюнктива</w:t>
      </w:r>
    </w:p>
    <w:p w14:paraId="07E62106" w14:textId="77777777" w:rsidR="00973691" w:rsidRDefault="008A5EC0">
      <w:pPr>
        <w:ind w:left="426"/>
        <w:rPr>
          <w:rStyle w:val="a9"/>
          <w:sz w:val="24"/>
          <w:szCs w:val="24"/>
          <w:lang w:val="ru-RU"/>
        </w:rPr>
      </w:pPr>
      <w:r>
        <w:rPr>
          <w:rStyle w:val="a9"/>
          <w:sz w:val="24"/>
          <w:szCs w:val="24"/>
          <w:lang w:val="ru-RU"/>
        </w:rPr>
        <w:t>Г) влага в передней камере, конъюнктива, слеза</w:t>
      </w:r>
    </w:p>
    <w:p w14:paraId="228DA4AB" w14:textId="77777777" w:rsidR="00973691" w:rsidRDefault="008A5EC0">
      <w:pPr>
        <w:ind w:left="426"/>
        <w:rPr>
          <w:rStyle w:val="a9"/>
          <w:sz w:val="24"/>
          <w:szCs w:val="24"/>
          <w:lang w:val="ru-RU"/>
        </w:rPr>
      </w:pPr>
      <w:r>
        <w:rPr>
          <w:rStyle w:val="a9"/>
          <w:sz w:val="24"/>
          <w:szCs w:val="24"/>
          <w:lang w:val="ru-RU"/>
        </w:rPr>
        <w:t>Д) влага в передней камере, конъюнктива, секрет сальных желез века</w:t>
      </w:r>
    </w:p>
    <w:p w14:paraId="2EF30485" w14:textId="77777777" w:rsidR="00973691" w:rsidRDefault="00973691">
      <w:pPr>
        <w:ind w:left="426"/>
        <w:rPr>
          <w:rStyle w:val="A6"/>
          <w:sz w:val="24"/>
          <w:szCs w:val="24"/>
          <w:lang w:val="ru-RU"/>
        </w:rPr>
      </w:pPr>
    </w:p>
    <w:p w14:paraId="3C013856" w14:textId="77777777" w:rsidR="00973691" w:rsidRDefault="008A5EC0" w:rsidP="008A5EC0">
      <w:pPr>
        <w:pStyle w:val="aa"/>
        <w:numPr>
          <w:ilvl w:val="0"/>
          <w:numId w:val="157"/>
        </w:numPr>
        <w:spacing w:after="0" w:line="240" w:lineRule="auto"/>
        <w:rPr>
          <w:rFonts w:ascii="Times New Roman" w:hAnsi="Times New Roman"/>
          <w:sz w:val="24"/>
          <w:szCs w:val="24"/>
        </w:rPr>
      </w:pPr>
      <w:r>
        <w:rPr>
          <w:rStyle w:val="A6"/>
          <w:rFonts w:ascii="Times New Roman" w:hAnsi="Times New Roman"/>
          <w:sz w:val="24"/>
          <w:szCs w:val="24"/>
        </w:rPr>
        <w:t>Назовите особенности течения герпетических кератитов:</w:t>
      </w:r>
    </w:p>
    <w:p w14:paraId="15DB02CD" w14:textId="77777777" w:rsidR="00973691" w:rsidRDefault="008A5EC0">
      <w:pPr>
        <w:ind w:left="426"/>
        <w:rPr>
          <w:rStyle w:val="a9"/>
          <w:sz w:val="24"/>
          <w:szCs w:val="24"/>
          <w:lang w:val="ru-RU"/>
        </w:rPr>
      </w:pPr>
      <w:r>
        <w:rPr>
          <w:rStyle w:val="a9"/>
          <w:sz w:val="24"/>
          <w:szCs w:val="24"/>
          <w:lang w:val="ru-RU"/>
        </w:rPr>
        <w:t>А) резкое снижение чувствительности роговицы</w:t>
      </w:r>
    </w:p>
    <w:p w14:paraId="0E0737DC" w14:textId="77777777" w:rsidR="00973691" w:rsidRDefault="008A5EC0">
      <w:pPr>
        <w:ind w:left="426"/>
        <w:rPr>
          <w:rStyle w:val="a9"/>
          <w:sz w:val="24"/>
          <w:szCs w:val="24"/>
          <w:lang w:val="ru-RU"/>
        </w:rPr>
      </w:pPr>
      <w:r>
        <w:rPr>
          <w:rStyle w:val="a9"/>
          <w:sz w:val="24"/>
          <w:szCs w:val="24"/>
          <w:lang w:val="ru-RU"/>
        </w:rPr>
        <w:t>Б) образование трудноотделяемых пленок</w:t>
      </w:r>
    </w:p>
    <w:p w14:paraId="45F6AE0A" w14:textId="77777777" w:rsidR="00973691" w:rsidRDefault="008A5EC0">
      <w:pPr>
        <w:ind w:left="426"/>
        <w:rPr>
          <w:rStyle w:val="a9"/>
          <w:sz w:val="24"/>
          <w:szCs w:val="24"/>
          <w:lang w:val="ru-RU"/>
        </w:rPr>
      </w:pPr>
      <w:r>
        <w:rPr>
          <w:rStyle w:val="a9"/>
          <w:sz w:val="24"/>
          <w:szCs w:val="24"/>
          <w:lang w:val="ru-RU"/>
        </w:rPr>
        <w:t>В) гнойное обильное отделяемое</w:t>
      </w:r>
    </w:p>
    <w:p w14:paraId="237F9B8A" w14:textId="77777777" w:rsidR="00973691" w:rsidRDefault="008A5EC0">
      <w:pPr>
        <w:ind w:left="426"/>
        <w:rPr>
          <w:rStyle w:val="a9"/>
          <w:sz w:val="24"/>
          <w:szCs w:val="24"/>
          <w:lang w:val="ru-RU"/>
        </w:rPr>
      </w:pPr>
      <w:r>
        <w:rPr>
          <w:rStyle w:val="a9"/>
          <w:sz w:val="24"/>
          <w:szCs w:val="24"/>
          <w:lang w:val="ru-RU"/>
        </w:rPr>
        <w:t>Г) верного ответа нет</w:t>
      </w:r>
    </w:p>
    <w:p w14:paraId="717EB1CE" w14:textId="77777777" w:rsidR="00973691" w:rsidRDefault="00973691">
      <w:pPr>
        <w:ind w:left="426"/>
        <w:rPr>
          <w:rStyle w:val="A6"/>
          <w:sz w:val="24"/>
          <w:szCs w:val="24"/>
          <w:lang w:val="ru-RU"/>
        </w:rPr>
      </w:pPr>
    </w:p>
    <w:p w14:paraId="24782047" w14:textId="77777777" w:rsidR="00973691" w:rsidRDefault="008A5EC0">
      <w:pPr>
        <w:ind w:left="426"/>
        <w:jc w:val="center"/>
        <w:rPr>
          <w:rStyle w:val="a9"/>
          <w:b/>
          <w:bCs/>
          <w:sz w:val="24"/>
          <w:szCs w:val="24"/>
          <w:lang w:val="ru-RU"/>
        </w:rPr>
      </w:pPr>
      <w:r>
        <w:rPr>
          <w:rStyle w:val="a9"/>
          <w:b/>
          <w:bCs/>
          <w:sz w:val="24"/>
          <w:szCs w:val="24"/>
          <w:lang w:val="ru-RU"/>
        </w:rPr>
        <w:t>Вариант 5</w:t>
      </w:r>
    </w:p>
    <w:p w14:paraId="2F7B01C3" w14:textId="77777777" w:rsidR="00973691" w:rsidRDefault="00973691">
      <w:pPr>
        <w:ind w:left="426"/>
        <w:rPr>
          <w:rStyle w:val="A6"/>
          <w:sz w:val="24"/>
          <w:szCs w:val="24"/>
          <w:lang w:val="ru-RU"/>
        </w:rPr>
      </w:pPr>
    </w:p>
    <w:p w14:paraId="1CFF51A3" w14:textId="77777777" w:rsidR="00973691" w:rsidRDefault="008A5EC0" w:rsidP="008A5EC0">
      <w:pPr>
        <w:pStyle w:val="aa"/>
        <w:numPr>
          <w:ilvl w:val="0"/>
          <w:numId w:val="159"/>
        </w:numPr>
        <w:spacing w:after="0" w:line="240" w:lineRule="auto"/>
        <w:rPr>
          <w:rFonts w:ascii="Times New Roman" w:hAnsi="Times New Roman"/>
          <w:sz w:val="24"/>
          <w:szCs w:val="24"/>
        </w:rPr>
      </w:pPr>
      <w:r>
        <w:rPr>
          <w:rStyle w:val="A6"/>
          <w:rFonts w:ascii="Times New Roman" w:hAnsi="Times New Roman"/>
          <w:sz w:val="24"/>
          <w:szCs w:val="24"/>
        </w:rPr>
        <w:t>Назовите функцию заднего эпителия роговицы:</w:t>
      </w:r>
    </w:p>
    <w:p w14:paraId="09EB8BBF" w14:textId="77777777" w:rsidR="00973691" w:rsidRDefault="008A5EC0">
      <w:pPr>
        <w:ind w:left="426"/>
        <w:rPr>
          <w:rStyle w:val="a9"/>
          <w:sz w:val="24"/>
          <w:szCs w:val="24"/>
          <w:lang w:val="ru-RU"/>
        </w:rPr>
      </w:pPr>
      <w:r>
        <w:rPr>
          <w:rStyle w:val="a9"/>
          <w:sz w:val="24"/>
          <w:szCs w:val="24"/>
          <w:lang w:val="ru-RU"/>
        </w:rPr>
        <w:t>А) температурная</w:t>
      </w:r>
    </w:p>
    <w:p w14:paraId="2C5CD456" w14:textId="77777777" w:rsidR="00973691" w:rsidRDefault="008A5EC0">
      <w:pPr>
        <w:ind w:left="426"/>
        <w:rPr>
          <w:rStyle w:val="a9"/>
          <w:sz w:val="24"/>
          <w:szCs w:val="24"/>
          <w:lang w:val="ru-RU"/>
        </w:rPr>
      </w:pPr>
      <w:r>
        <w:rPr>
          <w:rStyle w:val="a9"/>
          <w:sz w:val="24"/>
          <w:szCs w:val="24"/>
          <w:lang w:val="ru-RU"/>
        </w:rPr>
        <w:t>Б) тактильная</w:t>
      </w:r>
    </w:p>
    <w:p w14:paraId="004AB8B2" w14:textId="77777777" w:rsidR="00973691" w:rsidRDefault="008A5EC0">
      <w:pPr>
        <w:ind w:left="426"/>
        <w:rPr>
          <w:rStyle w:val="a9"/>
          <w:sz w:val="24"/>
          <w:szCs w:val="24"/>
          <w:lang w:val="ru-RU"/>
        </w:rPr>
      </w:pPr>
      <w:r>
        <w:rPr>
          <w:rStyle w:val="a9"/>
          <w:sz w:val="24"/>
          <w:szCs w:val="24"/>
          <w:lang w:val="ru-RU"/>
        </w:rPr>
        <w:t>В) осмотическая</w:t>
      </w:r>
    </w:p>
    <w:p w14:paraId="4D9C22C9" w14:textId="77777777" w:rsidR="00973691" w:rsidRDefault="008A5EC0">
      <w:pPr>
        <w:ind w:left="426"/>
        <w:rPr>
          <w:rStyle w:val="a9"/>
          <w:sz w:val="24"/>
          <w:szCs w:val="24"/>
          <w:lang w:val="ru-RU"/>
        </w:rPr>
      </w:pPr>
      <w:r>
        <w:rPr>
          <w:rStyle w:val="a9"/>
          <w:sz w:val="24"/>
          <w:szCs w:val="24"/>
          <w:lang w:val="ru-RU"/>
        </w:rPr>
        <w:t>Г) оптическая</w:t>
      </w:r>
    </w:p>
    <w:p w14:paraId="79EF539B" w14:textId="77777777" w:rsidR="00973691" w:rsidRDefault="008A5EC0">
      <w:pPr>
        <w:ind w:left="426"/>
        <w:rPr>
          <w:rStyle w:val="a9"/>
          <w:sz w:val="24"/>
          <w:szCs w:val="24"/>
          <w:lang w:val="ru-RU"/>
        </w:rPr>
      </w:pPr>
      <w:r>
        <w:rPr>
          <w:rStyle w:val="a9"/>
          <w:sz w:val="24"/>
          <w:szCs w:val="24"/>
          <w:lang w:val="ru-RU"/>
        </w:rPr>
        <w:t>Д) верно все</w:t>
      </w:r>
    </w:p>
    <w:p w14:paraId="6D6760AF" w14:textId="77777777" w:rsidR="00973691" w:rsidRDefault="00973691">
      <w:pPr>
        <w:ind w:left="426"/>
        <w:rPr>
          <w:rStyle w:val="A6"/>
          <w:sz w:val="24"/>
          <w:szCs w:val="24"/>
          <w:lang w:val="ru-RU"/>
        </w:rPr>
      </w:pPr>
    </w:p>
    <w:p w14:paraId="31F511AF" w14:textId="77777777" w:rsidR="00973691" w:rsidRDefault="008A5EC0" w:rsidP="008A5EC0">
      <w:pPr>
        <w:pStyle w:val="aa"/>
        <w:numPr>
          <w:ilvl w:val="0"/>
          <w:numId w:val="159"/>
        </w:numPr>
        <w:spacing w:after="0" w:line="240" w:lineRule="auto"/>
        <w:rPr>
          <w:rFonts w:ascii="Times New Roman" w:hAnsi="Times New Roman"/>
          <w:sz w:val="24"/>
          <w:szCs w:val="24"/>
        </w:rPr>
      </w:pPr>
      <w:r>
        <w:rPr>
          <w:rStyle w:val="A6"/>
          <w:rFonts w:ascii="Times New Roman" w:hAnsi="Times New Roman"/>
          <w:sz w:val="24"/>
          <w:szCs w:val="24"/>
        </w:rPr>
        <w:t>Офтагель, корнерегель, солкосерил - это:</w:t>
      </w:r>
    </w:p>
    <w:p w14:paraId="21B44702" w14:textId="77777777" w:rsidR="00973691" w:rsidRDefault="008A5EC0">
      <w:pPr>
        <w:ind w:left="426"/>
        <w:rPr>
          <w:rStyle w:val="a9"/>
          <w:sz w:val="24"/>
          <w:szCs w:val="24"/>
          <w:lang w:val="ru-RU"/>
        </w:rPr>
      </w:pPr>
      <w:r>
        <w:rPr>
          <w:rStyle w:val="a9"/>
          <w:sz w:val="24"/>
          <w:szCs w:val="24"/>
          <w:lang w:val="ru-RU"/>
        </w:rPr>
        <w:t>А) ферментные препараты</w:t>
      </w:r>
      <w:r>
        <w:rPr>
          <w:rStyle w:val="a9"/>
          <w:sz w:val="24"/>
          <w:szCs w:val="24"/>
          <w:lang w:val="ru-RU"/>
        </w:rPr>
        <w:br/>
        <w:t>Б) средства, усиливающие эпителизацию</w:t>
      </w:r>
      <w:r>
        <w:rPr>
          <w:rStyle w:val="a9"/>
          <w:sz w:val="24"/>
          <w:szCs w:val="24"/>
          <w:lang w:val="ru-RU"/>
        </w:rPr>
        <w:br/>
        <w:t>В) противовирусные препараты</w:t>
      </w:r>
      <w:r>
        <w:rPr>
          <w:rStyle w:val="a9"/>
          <w:sz w:val="24"/>
          <w:szCs w:val="24"/>
          <w:lang w:val="ru-RU"/>
        </w:rPr>
        <w:br/>
        <w:t>Г) верного ответа нет</w:t>
      </w:r>
      <w:r>
        <w:rPr>
          <w:rStyle w:val="a9"/>
          <w:sz w:val="24"/>
          <w:szCs w:val="24"/>
          <w:lang w:val="ru-RU"/>
        </w:rPr>
        <w:br/>
        <w:t>Д) антибактериальные средства</w:t>
      </w:r>
    </w:p>
    <w:p w14:paraId="1C14E8CD" w14:textId="77777777" w:rsidR="00973691" w:rsidRDefault="00973691">
      <w:pPr>
        <w:ind w:left="426"/>
        <w:rPr>
          <w:rStyle w:val="A6"/>
          <w:sz w:val="24"/>
          <w:szCs w:val="24"/>
          <w:lang w:val="ru-RU"/>
        </w:rPr>
      </w:pPr>
    </w:p>
    <w:p w14:paraId="6933C87A" w14:textId="77777777" w:rsidR="00973691" w:rsidRDefault="008A5EC0" w:rsidP="008A5EC0">
      <w:pPr>
        <w:pStyle w:val="aa"/>
        <w:numPr>
          <w:ilvl w:val="0"/>
          <w:numId w:val="159"/>
        </w:numPr>
        <w:spacing w:after="0" w:line="240" w:lineRule="auto"/>
        <w:rPr>
          <w:rFonts w:ascii="Times New Roman" w:hAnsi="Times New Roman"/>
          <w:sz w:val="24"/>
          <w:szCs w:val="24"/>
        </w:rPr>
      </w:pPr>
      <w:r>
        <w:rPr>
          <w:rStyle w:val="A6"/>
          <w:rFonts w:ascii="Times New Roman" w:hAnsi="Times New Roman"/>
          <w:sz w:val="24"/>
          <w:szCs w:val="24"/>
        </w:rPr>
        <w:t>Перечислите гистологические слои роговицы?</w:t>
      </w:r>
    </w:p>
    <w:p w14:paraId="029EDF85" w14:textId="77777777" w:rsidR="00973691" w:rsidRDefault="008A5EC0">
      <w:pPr>
        <w:ind w:left="426"/>
        <w:rPr>
          <w:rStyle w:val="a9"/>
          <w:sz w:val="24"/>
          <w:szCs w:val="24"/>
          <w:lang w:val="ru-RU"/>
        </w:rPr>
      </w:pPr>
      <w:r>
        <w:rPr>
          <w:rStyle w:val="a9"/>
          <w:sz w:val="24"/>
          <w:szCs w:val="24"/>
          <w:lang w:val="ru-RU"/>
        </w:rPr>
        <w:t>А) эпителий, мембрана Бруха, строма, наружный плексиформный слой, эндотелий</w:t>
      </w:r>
      <w:r>
        <w:rPr>
          <w:rStyle w:val="a9"/>
          <w:sz w:val="24"/>
          <w:szCs w:val="24"/>
          <w:lang w:val="ru-RU"/>
        </w:rPr>
        <w:br/>
        <w:t>Б) эпителий, мембрана Бруха, строма, десцемерова оболочка, слой Галлера</w:t>
      </w:r>
      <w:r>
        <w:rPr>
          <w:rStyle w:val="a9"/>
          <w:sz w:val="24"/>
          <w:szCs w:val="24"/>
          <w:lang w:val="ru-RU"/>
        </w:rPr>
        <w:br/>
        <w:t>В) эпителий, боуменова мембрана, строма, десцемерова оболочка, эндотелий</w:t>
      </w:r>
      <w:r>
        <w:rPr>
          <w:rStyle w:val="a9"/>
          <w:sz w:val="24"/>
          <w:szCs w:val="24"/>
          <w:lang w:val="ru-RU"/>
        </w:rPr>
        <w:br/>
        <w:t>Г) эпителий, боуменова мембрана, мембрана Бруха, строма, эндотелий</w:t>
      </w:r>
      <w:r>
        <w:rPr>
          <w:rStyle w:val="a9"/>
          <w:sz w:val="24"/>
          <w:szCs w:val="24"/>
          <w:lang w:val="ru-RU"/>
        </w:rPr>
        <w:br/>
        <w:t xml:space="preserve">Д) эпителий, боуменова мембрана, мембрана Бруха, строма, наружный    </w:t>
      </w:r>
    </w:p>
    <w:p w14:paraId="23F193B6" w14:textId="77777777" w:rsidR="00973691" w:rsidRDefault="008A5EC0">
      <w:pPr>
        <w:ind w:left="426"/>
        <w:rPr>
          <w:rStyle w:val="a9"/>
          <w:sz w:val="24"/>
          <w:szCs w:val="24"/>
          <w:lang w:val="ru-RU"/>
        </w:rPr>
      </w:pPr>
      <w:r>
        <w:rPr>
          <w:rStyle w:val="a9"/>
          <w:sz w:val="24"/>
          <w:szCs w:val="24"/>
          <w:lang w:val="ru-RU"/>
        </w:rPr>
        <w:t xml:space="preserve">     плексиформный слой</w:t>
      </w:r>
    </w:p>
    <w:p w14:paraId="05BC6EE9" w14:textId="77777777" w:rsidR="00973691" w:rsidRDefault="00973691">
      <w:pPr>
        <w:ind w:left="426"/>
        <w:rPr>
          <w:rStyle w:val="A6"/>
          <w:sz w:val="24"/>
          <w:szCs w:val="24"/>
          <w:lang w:val="ru-RU"/>
        </w:rPr>
      </w:pPr>
    </w:p>
    <w:p w14:paraId="28F79732" w14:textId="77777777" w:rsidR="00973691" w:rsidRDefault="008A5EC0" w:rsidP="008A5EC0">
      <w:pPr>
        <w:pStyle w:val="aa"/>
        <w:numPr>
          <w:ilvl w:val="0"/>
          <w:numId w:val="159"/>
        </w:numPr>
        <w:spacing w:after="0" w:line="240" w:lineRule="auto"/>
        <w:rPr>
          <w:rFonts w:ascii="Times New Roman" w:hAnsi="Times New Roman"/>
          <w:sz w:val="24"/>
          <w:szCs w:val="24"/>
        </w:rPr>
      </w:pPr>
      <w:r>
        <w:rPr>
          <w:rStyle w:val="A6"/>
          <w:rFonts w:ascii="Times New Roman" w:hAnsi="Times New Roman"/>
          <w:sz w:val="24"/>
          <w:szCs w:val="24"/>
        </w:rPr>
        <w:t>Перечислите слои роговицы, которые не регенерируют:</w:t>
      </w:r>
    </w:p>
    <w:p w14:paraId="3D7015A2" w14:textId="77777777" w:rsidR="00973691" w:rsidRDefault="008A5EC0">
      <w:pPr>
        <w:ind w:left="426"/>
        <w:rPr>
          <w:rStyle w:val="a9"/>
          <w:sz w:val="24"/>
          <w:szCs w:val="24"/>
          <w:lang w:val="ru-RU"/>
        </w:rPr>
      </w:pPr>
      <w:r>
        <w:rPr>
          <w:rStyle w:val="a9"/>
          <w:sz w:val="24"/>
          <w:szCs w:val="24"/>
          <w:lang w:val="ru-RU"/>
        </w:rPr>
        <w:t>А) эпителий</w:t>
      </w:r>
      <w:r>
        <w:rPr>
          <w:rStyle w:val="a9"/>
          <w:sz w:val="24"/>
          <w:szCs w:val="24"/>
          <w:lang w:val="ru-RU"/>
        </w:rPr>
        <w:br/>
        <w:t>Б) строма</w:t>
      </w:r>
      <w:r>
        <w:rPr>
          <w:rStyle w:val="a9"/>
          <w:sz w:val="24"/>
          <w:szCs w:val="24"/>
          <w:lang w:val="ru-RU"/>
        </w:rPr>
        <w:br/>
        <w:t>В) десцеметова оболочка</w:t>
      </w:r>
      <w:r>
        <w:rPr>
          <w:rStyle w:val="a9"/>
          <w:sz w:val="24"/>
          <w:szCs w:val="24"/>
          <w:lang w:val="ru-RU"/>
        </w:rPr>
        <w:br/>
        <w:t xml:space="preserve">Г) боуменова оболочка </w:t>
      </w:r>
      <w:r>
        <w:rPr>
          <w:rStyle w:val="a9"/>
          <w:sz w:val="24"/>
          <w:szCs w:val="24"/>
          <w:lang w:val="ru-RU"/>
        </w:rPr>
        <w:br/>
        <w:t>Д) зависит от возраста</w:t>
      </w:r>
    </w:p>
    <w:p w14:paraId="0FFAB1BC" w14:textId="77777777" w:rsidR="00973691" w:rsidRDefault="00973691">
      <w:pPr>
        <w:ind w:left="426"/>
        <w:rPr>
          <w:rStyle w:val="A6"/>
          <w:sz w:val="24"/>
          <w:szCs w:val="24"/>
          <w:lang w:val="ru-RU"/>
        </w:rPr>
      </w:pPr>
    </w:p>
    <w:p w14:paraId="1F813085" w14:textId="77777777" w:rsidR="00973691" w:rsidRDefault="008A5EC0" w:rsidP="008A5EC0">
      <w:pPr>
        <w:pStyle w:val="aa"/>
        <w:numPr>
          <w:ilvl w:val="0"/>
          <w:numId w:val="159"/>
        </w:numPr>
        <w:spacing w:after="0" w:line="240" w:lineRule="auto"/>
        <w:rPr>
          <w:rFonts w:ascii="Times New Roman" w:hAnsi="Times New Roman"/>
          <w:sz w:val="24"/>
          <w:szCs w:val="24"/>
        </w:rPr>
      </w:pPr>
      <w:r>
        <w:rPr>
          <w:rStyle w:val="A6"/>
          <w:rFonts w:ascii="Times New Roman" w:hAnsi="Times New Roman"/>
          <w:sz w:val="24"/>
          <w:szCs w:val="24"/>
        </w:rPr>
        <w:t>Предразрывом роговицы является:</w:t>
      </w:r>
    </w:p>
    <w:p w14:paraId="3A2F3323" w14:textId="77777777" w:rsidR="00973691" w:rsidRDefault="008A5EC0">
      <w:pPr>
        <w:ind w:left="426"/>
        <w:rPr>
          <w:rStyle w:val="a9"/>
          <w:sz w:val="24"/>
          <w:szCs w:val="24"/>
          <w:lang w:val="ru-RU"/>
        </w:rPr>
      </w:pPr>
      <w:r>
        <w:rPr>
          <w:rStyle w:val="a9"/>
          <w:sz w:val="24"/>
          <w:szCs w:val="24"/>
          <w:lang w:val="ru-RU"/>
        </w:rPr>
        <w:t>А) синехии</w:t>
      </w:r>
      <w:r>
        <w:rPr>
          <w:rStyle w:val="a9"/>
          <w:sz w:val="24"/>
          <w:szCs w:val="24"/>
          <w:lang w:val="ru-RU"/>
        </w:rPr>
        <w:br/>
        <w:t>Б) бельмо</w:t>
      </w:r>
      <w:r>
        <w:rPr>
          <w:rStyle w:val="a9"/>
          <w:sz w:val="24"/>
          <w:szCs w:val="24"/>
          <w:lang w:val="ru-RU"/>
        </w:rPr>
        <w:br/>
        <w:t>В) колобома</w:t>
      </w:r>
      <w:r>
        <w:rPr>
          <w:rStyle w:val="a9"/>
          <w:sz w:val="24"/>
          <w:szCs w:val="24"/>
          <w:lang w:val="ru-RU"/>
        </w:rPr>
        <w:br/>
        <w:t>Г) верного ответа нет</w:t>
      </w:r>
      <w:r>
        <w:rPr>
          <w:rStyle w:val="a9"/>
          <w:sz w:val="24"/>
          <w:szCs w:val="24"/>
          <w:lang w:val="ru-RU"/>
        </w:rPr>
        <w:br/>
        <w:t>Д) десцеметоцеле</w:t>
      </w:r>
    </w:p>
    <w:p w14:paraId="3FC990DE" w14:textId="77777777" w:rsidR="00973691" w:rsidRDefault="00973691">
      <w:pPr>
        <w:ind w:left="426"/>
        <w:rPr>
          <w:rStyle w:val="A6"/>
          <w:sz w:val="24"/>
          <w:szCs w:val="24"/>
          <w:lang w:val="ru-RU"/>
        </w:rPr>
      </w:pPr>
    </w:p>
    <w:p w14:paraId="32C7759B" w14:textId="77777777" w:rsidR="00973691" w:rsidRDefault="008A5EC0" w:rsidP="008A5EC0">
      <w:pPr>
        <w:pStyle w:val="aa"/>
        <w:numPr>
          <w:ilvl w:val="0"/>
          <w:numId w:val="159"/>
        </w:numPr>
        <w:spacing w:after="0" w:line="240" w:lineRule="auto"/>
        <w:rPr>
          <w:rFonts w:ascii="Times New Roman" w:hAnsi="Times New Roman"/>
          <w:sz w:val="24"/>
          <w:szCs w:val="24"/>
        </w:rPr>
      </w:pPr>
      <w:r>
        <w:rPr>
          <w:rStyle w:val="A6"/>
          <w:rFonts w:ascii="Times New Roman" w:hAnsi="Times New Roman"/>
          <w:sz w:val="24"/>
          <w:szCs w:val="24"/>
        </w:rPr>
        <w:lastRenderedPageBreak/>
        <w:t>При десцеметоцеле показано:</w:t>
      </w:r>
    </w:p>
    <w:p w14:paraId="28F796CC" w14:textId="77777777" w:rsidR="00973691" w:rsidRDefault="008A5EC0">
      <w:pPr>
        <w:ind w:left="426"/>
        <w:rPr>
          <w:rStyle w:val="a9"/>
          <w:sz w:val="24"/>
          <w:szCs w:val="24"/>
          <w:lang w:val="ru-RU"/>
        </w:rPr>
      </w:pPr>
      <w:r>
        <w:rPr>
          <w:rStyle w:val="a9"/>
          <w:sz w:val="24"/>
          <w:szCs w:val="24"/>
          <w:lang w:val="ru-RU"/>
        </w:rPr>
        <w:t>А) хирургическое лечение в плановом порядке</w:t>
      </w:r>
    </w:p>
    <w:p w14:paraId="3D60E1A2" w14:textId="77777777" w:rsidR="00973691" w:rsidRDefault="008A5EC0">
      <w:pPr>
        <w:ind w:left="426"/>
        <w:rPr>
          <w:rStyle w:val="a9"/>
          <w:sz w:val="24"/>
          <w:szCs w:val="24"/>
          <w:lang w:val="ru-RU"/>
        </w:rPr>
      </w:pPr>
      <w:r>
        <w:rPr>
          <w:rStyle w:val="a9"/>
          <w:sz w:val="24"/>
          <w:szCs w:val="24"/>
          <w:lang w:val="ru-RU"/>
        </w:rPr>
        <w:t>Б) консервативное лечение</w:t>
      </w:r>
      <w:r>
        <w:rPr>
          <w:rStyle w:val="a9"/>
          <w:sz w:val="24"/>
          <w:szCs w:val="24"/>
          <w:lang w:val="ru-RU"/>
        </w:rPr>
        <w:br/>
        <w:t>В) динамическое наблюдение</w:t>
      </w:r>
      <w:r>
        <w:rPr>
          <w:rStyle w:val="a9"/>
          <w:sz w:val="24"/>
          <w:szCs w:val="24"/>
          <w:lang w:val="ru-RU"/>
        </w:rPr>
        <w:br/>
        <w:t>Г) верного ответа нет</w:t>
      </w:r>
      <w:r>
        <w:rPr>
          <w:rStyle w:val="a9"/>
          <w:sz w:val="24"/>
          <w:szCs w:val="24"/>
          <w:lang w:val="ru-RU"/>
        </w:rPr>
        <w:br/>
        <w:t>Д) срочное хирургическое лечение</w:t>
      </w:r>
    </w:p>
    <w:p w14:paraId="48BCCF4E" w14:textId="77777777" w:rsidR="00973691" w:rsidRDefault="00973691">
      <w:pPr>
        <w:ind w:left="426"/>
        <w:rPr>
          <w:rStyle w:val="a9"/>
          <w:b/>
          <w:bCs/>
          <w:sz w:val="24"/>
          <w:szCs w:val="24"/>
          <w:lang w:val="ru-RU"/>
        </w:rPr>
      </w:pPr>
    </w:p>
    <w:p w14:paraId="0E69B9CE" w14:textId="77777777" w:rsidR="00973691" w:rsidRDefault="008A5EC0" w:rsidP="008A5EC0">
      <w:pPr>
        <w:pStyle w:val="aa"/>
        <w:numPr>
          <w:ilvl w:val="0"/>
          <w:numId w:val="159"/>
        </w:numPr>
        <w:spacing w:after="0" w:line="240" w:lineRule="auto"/>
        <w:rPr>
          <w:rFonts w:ascii="Times New Roman" w:hAnsi="Times New Roman"/>
          <w:sz w:val="24"/>
          <w:szCs w:val="24"/>
        </w:rPr>
      </w:pPr>
      <w:r>
        <w:rPr>
          <w:rStyle w:val="A6"/>
          <w:rFonts w:ascii="Times New Roman" w:hAnsi="Times New Roman"/>
          <w:sz w:val="24"/>
          <w:szCs w:val="24"/>
        </w:rPr>
        <w:t>При каком кератите границы инфильтрата с четким контуром (окружен желтоватым окаймлением):</w:t>
      </w:r>
    </w:p>
    <w:p w14:paraId="0909DED8" w14:textId="77777777" w:rsidR="00973691" w:rsidRDefault="008A5EC0">
      <w:pPr>
        <w:ind w:left="426"/>
        <w:rPr>
          <w:rStyle w:val="a9"/>
          <w:sz w:val="24"/>
          <w:szCs w:val="24"/>
          <w:lang w:val="ru-RU"/>
        </w:rPr>
      </w:pPr>
      <w:r>
        <w:rPr>
          <w:rStyle w:val="a9"/>
          <w:sz w:val="24"/>
          <w:szCs w:val="24"/>
          <w:lang w:val="ru-RU"/>
        </w:rPr>
        <w:t>А) вирусном кератите</w:t>
      </w:r>
      <w:r>
        <w:rPr>
          <w:rStyle w:val="a9"/>
          <w:sz w:val="24"/>
          <w:szCs w:val="24"/>
          <w:lang w:val="ru-RU"/>
        </w:rPr>
        <w:br/>
        <w:t>Б) бактериальном кератите</w:t>
      </w:r>
    </w:p>
    <w:p w14:paraId="5AB6B120" w14:textId="77777777" w:rsidR="00973691" w:rsidRDefault="008A5EC0">
      <w:pPr>
        <w:ind w:left="426"/>
        <w:rPr>
          <w:rStyle w:val="a9"/>
          <w:sz w:val="24"/>
          <w:szCs w:val="24"/>
          <w:lang w:val="ru-RU"/>
        </w:rPr>
      </w:pPr>
      <w:r>
        <w:rPr>
          <w:rStyle w:val="a9"/>
          <w:sz w:val="24"/>
          <w:szCs w:val="24"/>
          <w:lang w:val="ru-RU"/>
        </w:rPr>
        <w:t>В) грибковом кератите</w:t>
      </w:r>
    </w:p>
    <w:p w14:paraId="2DB5FC5B" w14:textId="77777777" w:rsidR="00973691" w:rsidRDefault="00973691">
      <w:pPr>
        <w:ind w:left="426"/>
        <w:rPr>
          <w:rStyle w:val="a9"/>
          <w:b/>
          <w:bCs/>
          <w:sz w:val="24"/>
          <w:szCs w:val="24"/>
          <w:lang w:val="ru-RU"/>
        </w:rPr>
      </w:pPr>
    </w:p>
    <w:p w14:paraId="399EFFD5" w14:textId="77777777" w:rsidR="00973691" w:rsidRDefault="00973691">
      <w:pPr>
        <w:ind w:left="426"/>
        <w:rPr>
          <w:rStyle w:val="a9"/>
          <w:b/>
          <w:bCs/>
          <w:sz w:val="24"/>
          <w:szCs w:val="24"/>
          <w:lang w:val="ru-RU"/>
        </w:rPr>
      </w:pPr>
    </w:p>
    <w:p w14:paraId="23C960E1" w14:textId="77777777" w:rsidR="00973691" w:rsidRDefault="008A5EC0" w:rsidP="008A5EC0">
      <w:pPr>
        <w:pStyle w:val="aa"/>
        <w:numPr>
          <w:ilvl w:val="0"/>
          <w:numId w:val="159"/>
        </w:numPr>
        <w:spacing w:after="0" w:line="240" w:lineRule="auto"/>
        <w:rPr>
          <w:rFonts w:ascii="Times New Roman" w:hAnsi="Times New Roman"/>
          <w:sz w:val="24"/>
          <w:szCs w:val="24"/>
        </w:rPr>
      </w:pPr>
      <w:r>
        <w:rPr>
          <w:rStyle w:val="A6"/>
          <w:rFonts w:ascii="Times New Roman" w:hAnsi="Times New Roman"/>
          <w:sz w:val="24"/>
          <w:szCs w:val="24"/>
        </w:rPr>
        <w:t>Роговица не выполняет функцию:</w:t>
      </w:r>
    </w:p>
    <w:p w14:paraId="7F964AB0" w14:textId="77777777" w:rsidR="00973691" w:rsidRDefault="008A5EC0">
      <w:pPr>
        <w:ind w:left="426"/>
        <w:rPr>
          <w:rStyle w:val="a9"/>
          <w:sz w:val="24"/>
          <w:szCs w:val="24"/>
          <w:lang w:val="ru-RU"/>
        </w:rPr>
      </w:pPr>
      <w:r>
        <w:rPr>
          <w:rStyle w:val="a9"/>
          <w:sz w:val="24"/>
          <w:szCs w:val="24"/>
          <w:lang w:val="ru-RU"/>
        </w:rPr>
        <w:t>А) осмотическую</w:t>
      </w:r>
    </w:p>
    <w:p w14:paraId="43BC2F8F" w14:textId="77777777" w:rsidR="00973691" w:rsidRDefault="008A5EC0">
      <w:pPr>
        <w:ind w:left="426"/>
        <w:rPr>
          <w:rStyle w:val="a9"/>
          <w:sz w:val="24"/>
          <w:szCs w:val="24"/>
          <w:lang w:val="ru-RU"/>
        </w:rPr>
      </w:pPr>
      <w:r>
        <w:rPr>
          <w:rStyle w:val="a9"/>
          <w:sz w:val="24"/>
          <w:szCs w:val="24"/>
          <w:lang w:val="ru-RU"/>
        </w:rPr>
        <w:t>Б) оптическую</w:t>
      </w:r>
    </w:p>
    <w:p w14:paraId="257950E6" w14:textId="77777777" w:rsidR="00973691" w:rsidRDefault="008A5EC0">
      <w:pPr>
        <w:ind w:left="426"/>
        <w:rPr>
          <w:rStyle w:val="a9"/>
          <w:sz w:val="24"/>
          <w:szCs w:val="24"/>
          <w:lang w:val="ru-RU"/>
        </w:rPr>
      </w:pPr>
      <w:r>
        <w:rPr>
          <w:rStyle w:val="a9"/>
          <w:sz w:val="24"/>
          <w:szCs w:val="24"/>
          <w:lang w:val="ru-RU"/>
        </w:rPr>
        <w:t>В) защитную</w:t>
      </w:r>
    </w:p>
    <w:p w14:paraId="3A215A20" w14:textId="77777777" w:rsidR="00973691" w:rsidRDefault="008A5EC0">
      <w:pPr>
        <w:ind w:left="426"/>
        <w:rPr>
          <w:rStyle w:val="a9"/>
          <w:sz w:val="24"/>
          <w:szCs w:val="24"/>
          <w:lang w:val="ru-RU"/>
        </w:rPr>
      </w:pPr>
      <w:r>
        <w:rPr>
          <w:rStyle w:val="a9"/>
          <w:sz w:val="24"/>
          <w:szCs w:val="24"/>
          <w:lang w:val="ru-RU"/>
        </w:rPr>
        <w:t>Г) гидродинамическую</w:t>
      </w:r>
    </w:p>
    <w:p w14:paraId="2C8B5DE9" w14:textId="77777777" w:rsidR="00973691" w:rsidRDefault="008A5EC0">
      <w:pPr>
        <w:ind w:left="426"/>
        <w:rPr>
          <w:rStyle w:val="a9"/>
          <w:sz w:val="24"/>
          <w:szCs w:val="24"/>
          <w:lang w:val="ru-RU"/>
        </w:rPr>
      </w:pPr>
      <w:r>
        <w:rPr>
          <w:rStyle w:val="a9"/>
          <w:sz w:val="24"/>
          <w:szCs w:val="24"/>
          <w:lang w:val="ru-RU"/>
        </w:rPr>
        <w:t>Д) верного ответа нет</w:t>
      </w:r>
    </w:p>
    <w:p w14:paraId="799E76C7" w14:textId="77777777" w:rsidR="00973691" w:rsidRDefault="00973691">
      <w:pPr>
        <w:ind w:left="426"/>
        <w:rPr>
          <w:rStyle w:val="A6"/>
          <w:sz w:val="24"/>
          <w:szCs w:val="24"/>
          <w:lang w:val="ru-RU"/>
        </w:rPr>
      </w:pPr>
    </w:p>
    <w:p w14:paraId="4F3FA6E7" w14:textId="77777777" w:rsidR="00973691" w:rsidRDefault="008A5EC0" w:rsidP="008A5EC0">
      <w:pPr>
        <w:pStyle w:val="aa"/>
        <w:numPr>
          <w:ilvl w:val="0"/>
          <w:numId w:val="159"/>
        </w:numPr>
        <w:spacing w:after="0" w:line="240" w:lineRule="auto"/>
        <w:rPr>
          <w:rFonts w:ascii="Times New Roman" w:hAnsi="Times New Roman"/>
          <w:sz w:val="24"/>
          <w:szCs w:val="24"/>
        </w:rPr>
      </w:pPr>
      <w:r>
        <w:rPr>
          <w:rStyle w:val="A6"/>
          <w:rFonts w:ascii="Times New Roman" w:hAnsi="Times New Roman"/>
          <w:sz w:val="24"/>
          <w:szCs w:val="24"/>
        </w:rPr>
        <w:t>Роговица питается из:</w:t>
      </w:r>
    </w:p>
    <w:p w14:paraId="57F2DA70" w14:textId="77777777" w:rsidR="00973691" w:rsidRDefault="008A5EC0">
      <w:pPr>
        <w:ind w:left="426"/>
        <w:rPr>
          <w:rStyle w:val="a9"/>
          <w:sz w:val="24"/>
          <w:szCs w:val="24"/>
          <w:lang w:val="ru-RU"/>
        </w:rPr>
      </w:pPr>
      <w:r>
        <w:rPr>
          <w:rStyle w:val="a9"/>
          <w:sz w:val="24"/>
          <w:szCs w:val="24"/>
          <w:lang w:val="ru-RU"/>
        </w:rPr>
        <w:t>А) у разных людей по-разному</w:t>
      </w:r>
    </w:p>
    <w:p w14:paraId="1AB2D175" w14:textId="77777777" w:rsidR="00973691" w:rsidRDefault="008A5EC0">
      <w:pPr>
        <w:ind w:left="426"/>
        <w:rPr>
          <w:rStyle w:val="a9"/>
          <w:sz w:val="24"/>
          <w:szCs w:val="24"/>
          <w:lang w:val="ru-RU"/>
        </w:rPr>
      </w:pPr>
      <w:r>
        <w:rPr>
          <w:rStyle w:val="a9"/>
          <w:sz w:val="24"/>
          <w:szCs w:val="24"/>
          <w:lang w:val="ru-RU"/>
        </w:rPr>
        <w:t>Б) трех источников</w:t>
      </w:r>
    </w:p>
    <w:p w14:paraId="591A3604" w14:textId="77777777" w:rsidR="00973691" w:rsidRDefault="008A5EC0">
      <w:pPr>
        <w:ind w:left="426"/>
        <w:rPr>
          <w:rStyle w:val="a9"/>
          <w:sz w:val="24"/>
          <w:szCs w:val="24"/>
          <w:lang w:val="ru-RU"/>
        </w:rPr>
      </w:pPr>
      <w:r>
        <w:rPr>
          <w:rStyle w:val="a9"/>
          <w:sz w:val="24"/>
          <w:szCs w:val="24"/>
          <w:lang w:val="ru-RU"/>
        </w:rPr>
        <w:t>В) одного источника</w:t>
      </w:r>
    </w:p>
    <w:p w14:paraId="5D97205A" w14:textId="77777777" w:rsidR="00973691" w:rsidRDefault="008A5EC0">
      <w:pPr>
        <w:ind w:left="426"/>
        <w:rPr>
          <w:rStyle w:val="a9"/>
          <w:sz w:val="24"/>
          <w:szCs w:val="24"/>
          <w:lang w:val="ru-RU"/>
        </w:rPr>
      </w:pPr>
      <w:r>
        <w:rPr>
          <w:rStyle w:val="a9"/>
          <w:sz w:val="24"/>
          <w:szCs w:val="24"/>
          <w:lang w:val="ru-RU"/>
        </w:rPr>
        <w:t>Г) двух источников</w:t>
      </w:r>
    </w:p>
    <w:p w14:paraId="09C101ED" w14:textId="77777777" w:rsidR="00973691" w:rsidRDefault="008A5EC0">
      <w:pPr>
        <w:ind w:left="426"/>
        <w:rPr>
          <w:rStyle w:val="a9"/>
          <w:sz w:val="24"/>
          <w:szCs w:val="24"/>
          <w:lang w:val="ru-RU"/>
        </w:rPr>
      </w:pPr>
      <w:r>
        <w:rPr>
          <w:rStyle w:val="a9"/>
          <w:sz w:val="24"/>
          <w:szCs w:val="24"/>
          <w:lang w:val="ru-RU"/>
        </w:rPr>
        <w:t>Д) в зависимости от возраста</w:t>
      </w:r>
    </w:p>
    <w:p w14:paraId="4C73A3C9" w14:textId="77777777" w:rsidR="00973691" w:rsidRDefault="00973691">
      <w:pPr>
        <w:ind w:left="426"/>
        <w:rPr>
          <w:rStyle w:val="A6"/>
          <w:sz w:val="24"/>
          <w:szCs w:val="24"/>
          <w:lang w:val="ru-RU"/>
        </w:rPr>
      </w:pPr>
    </w:p>
    <w:p w14:paraId="0B5F22D3" w14:textId="77777777" w:rsidR="00973691" w:rsidRDefault="008A5EC0" w:rsidP="008A5EC0">
      <w:pPr>
        <w:pStyle w:val="aa"/>
        <w:numPr>
          <w:ilvl w:val="0"/>
          <w:numId w:val="159"/>
        </w:numPr>
        <w:spacing w:after="0" w:line="240" w:lineRule="auto"/>
        <w:rPr>
          <w:rFonts w:ascii="Times New Roman" w:hAnsi="Times New Roman"/>
          <w:sz w:val="24"/>
          <w:szCs w:val="24"/>
        </w:rPr>
      </w:pPr>
      <w:r>
        <w:rPr>
          <w:rStyle w:val="A6"/>
          <w:rFonts w:ascii="Times New Roman" w:hAnsi="Times New Roman"/>
          <w:sz w:val="24"/>
          <w:szCs w:val="24"/>
        </w:rPr>
        <w:t>Роговица состоит из:</w:t>
      </w:r>
    </w:p>
    <w:p w14:paraId="5BC7B318" w14:textId="77777777" w:rsidR="00973691" w:rsidRDefault="008A5EC0">
      <w:pPr>
        <w:ind w:left="426"/>
        <w:rPr>
          <w:rStyle w:val="a9"/>
          <w:sz w:val="24"/>
          <w:szCs w:val="24"/>
          <w:lang w:val="ru-RU"/>
        </w:rPr>
      </w:pPr>
      <w:r>
        <w:rPr>
          <w:rStyle w:val="a9"/>
          <w:sz w:val="24"/>
          <w:szCs w:val="24"/>
          <w:lang w:val="ru-RU"/>
        </w:rPr>
        <w:t>А) шести слоев</w:t>
      </w:r>
    </w:p>
    <w:p w14:paraId="172E93A3" w14:textId="77777777" w:rsidR="00973691" w:rsidRDefault="008A5EC0">
      <w:pPr>
        <w:ind w:left="426"/>
        <w:rPr>
          <w:rStyle w:val="a9"/>
          <w:sz w:val="24"/>
          <w:szCs w:val="24"/>
          <w:lang w:val="ru-RU"/>
        </w:rPr>
      </w:pPr>
      <w:r>
        <w:rPr>
          <w:rStyle w:val="a9"/>
          <w:sz w:val="24"/>
          <w:szCs w:val="24"/>
          <w:lang w:val="ru-RU"/>
        </w:rPr>
        <w:t>Б) четырех слоев</w:t>
      </w:r>
    </w:p>
    <w:p w14:paraId="70E2879D" w14:textId="77777777" w:rsidR="00973691" w:rsidRDefault="008A5EC0">
      <w:pPr>
        <w:ind w:left="426"/>
        <w:rPr>
          <w:rStyle w:val="a9"/>
          <w:sz w:val="24"/>
          <w:szCs w:val="24"/>
          <w:lang w:val="ru-RU"/>
        </w:rPr>
      </w:pPr>
      <w:r>
        <w:rPr>
          <w:rStyle w:val="a9"/>
          <w:sz w:val="24"/>
          <w:szCs w:val="24"/>
          <w:lang w:val="ru-RU"/>
        </w:rPr>
        <w:t>В) трех слоев</w:t>
      </w:r>
    </w:p>
    <w:p w14:paraId="3D79831A" w14:textId="77777777" w:rsidR="00973691" w:rsidRDefault="008A5EC0">
      <w:pPr>
        <w:ind w:left="426"/>
        <w:rPr>
          <w:rStyle w:val="a9"/>
          <w:sz w:val="24"/>
          <w:szCs w:val="24"/>
          <w:lang w:val="ru-RU"/>
        </w:rPr>
      </w:pPr>
      <w:r>
        <w:rPr>
          <w:rStyle w:val="a9"/>
          <w:sz w:val="24"/>
          <w:szCs w:val="24"/>
          <w:lang w:val="ru-RU"/>
        </w:rPr>
        <w:t>Г) семи слоев</w:t>
      </w:r>
    </w:p>
    <w:p w14:paraId="79A75A07" w14:textId="77777777" w:rsidR="00973691" w:rsidRDefault="008A5EC0">
      <w:pPr>
        <w:ind w:left="426"/>
        <w:rPr>
          <w:rStyle w:val="a9"/>
          <w:sz w:val="24"/>
          <w:szCs w:val="24"/>
          <w:lang w:val="ru-RU"/>
        </w:rPr>
      </w:pPr>
      <w:r>
        <w:rPr>
          <w:rStyle w:val="a9"/>
          <w:sz w:val="24"/>
          <w:szCs w:val="24"/>
          <w:lang w:val="ru-RU"/>
        </w:rPr>
        <w:t>Д) пяти слоев</w:t>
      </w:r>
    </w:p>
    <w:p w14:paraId="2435B9BA" w14:textId="77777777" w:rsidR="00973691" w:rsidRDefault="00973691">
      <w:pPr>
        <w:ind w:left="426"/>
        <w:rPr>
          <w:rStyle w:val="A6"/>
          <w:sz w:val="24"/>
          <w:szCs w:val="24"/>
          <w:lang w:val="ru-RU"/>
        </w:rPr>
      </w:pPr>
    </w:p>
    <w:p w14:paraId="3C22DFB9" w14:textId="77777777" w:rsidR="00973691" w:rsidRDefault="008A5EC0" w:rsidP="008A5EC0">
      <w:pPr>
        <w:pStyle w:val="aa"/>
        <w:numPr>
          <w:ilvl w:val="0"/>
          <w:numId w:val="159"/>
        </w:numPr>
        <w:spacing w:after="0" w:line="240" w:lineRule="auto"/>
        <w:rPr>
          <w:rFonts w:ascii="Times New Roman" w:hAnsi="Times New Roman"/>
          <w:sz w:val="24"/>
          <w:szCs w:val="24"/>
        </w:rPr>
      </w:pPr>
      <w:r>
        <w:rPr>
          <w:rStyle w:val="A6"/>
          <w:rFonts w:ascii="Times New Roman" w:hAnsi="Times New Roman"/>
          <w:sz w:val="24"/>
          <w:szCs w:val="24"/>
        </w:rPr>
        <w:t>Роговичный синдром не включает в себя:</w:t>
      </w:r>
    </w:p>
    <w:p w14:paraId="20ED9D2B" w14:textId="77777777" w:rsidR="00973691" w:rsidRDefault="008A5EC0">
      <w:pPr>
        <w:ind w:left="426"/>
        <w:rPr>
          <w:rStyle w:val="a9"/>
          <w:sz w:val="24"/>
          <w:szCs w:val="24"/>
          <w:lang w:val="ru-RU"/>
        </w:rPr>
      </w:pPr>
      <w:r>
        <w:rPr>
          <w:rStyle w:val="a9"/>
          <w:sz w:val="24"/>
          <w:szCs w:val="24"/>
          <w:lang w:val="ru-RU"/>
        </w:rPr>
        <w:t>А) чувство инородного тела</w:t>
      </w:r>
    </w:p>
    <w:p w14:paraId="56B32FBF" w14:textId="77777777" w:rsidR="00973691" w:rsidRDefault="008A5EC0">
      <w:pPr>
        <w:ind w:left="426"/>
        <w:rPr>
          <w:rStyle w:val="a9"/>
          <w:sz w:val="24"/>
          <w:szCs w:val="24"/>
          <w:lang w:val="ru-RU"/>
        </w:rPr>
      </w:pPr>
      <w:r>
        <w:rPr>
          <w:rStyle w:val="a9"/>
          <w:sz w:val="24"/>
          <w:szCs w:val="24"/>
          <w:lang w:val="ru-RU"/>
        </w:rPr>
        <w:t>Б) светобоязнь</w:t>
      </w:r>
    </w:p>
    <w:p w14:paraId="333B83E9" w14:textId="77777777" w:rsidR="00973691" w:rsidRDefault="008A5EC0">
      <w:pPr>
        <w:ind w:left="426"/>
        <w:rPr>
          <w:rStyle w:val="a9"/>
          <w:sz w:val="24"/>
          <w:szCs w:val="24"/>
          <w:lang w:val="ru-RU"/>
        </w:rPr>
      </w:pPr>
      <w:r>
        <w:rPr>
          <w:rStyle w:val="a9"/>
          <w:sz w:val="24"/>
          <w:szCs w:val="24"/>
          <w:lang w:val="ru-RU"/>
        </w:rPr>
        <w:t>В) повышение внутриглазного давления</w:t>
      </w:r>
    </w:p>
    <w:p w14:paraId="0D404D1A" w14:textId="77777777" w:rsidR="00973691" w:rsidRDefault="008A5EC0">
      <w:pPr>
        <w:ind w:left="426"/>
        <w:rPr>
          <w:rStyle w:val="a9"/>
          <w:sz w:val="24"/>
          <w:szCs w:val="24"/>
          <w:lang w:val="ru-RU"/>
        </w:rPr>
      </w:pPr>
      <w:r>
        <w:rPr>
          <w:rStyle w:val="a9"/>
          <w:sz w:val="24"/>
          <w:szCs w:val="24"/>
          <w:lang w:val="ru-RU"/>
        </w:rPr>
        <w:t>Г) слезотечение</w:t>
      </w:r>
    </w:p>
    <w:p w14:paraId="76DA8E8C" w14:textId="77777777" w:rsidR="00973691" w:rsidRDefault="008A5EC0">
      <w:pPr>
        <w:ind w:left="426"/>
        <w:rPr>
          <w:rStyle w:val="a9"/>
          <w:sz w:val="24"/>
          <w:szCs w:val="24"/>
          <w:lang w:val="ru-RU"/>
        </w:rPr>
      </w:pPr>
      <w:r>
        <w:rPr>
          <w:rStyle w:val="a9"/>
          <w:sz w:val="24"/>
          <w:szCs w:val="24"/>
          <w:lang w:val="ru-RU"/>
        </w:rPr>
        <w:t>Д) блефароспазм</w:t>
      </w:r>
    </w:p>
    <w:p w14:paraId="399B823A" w14:textId="77777777" w:rsidR="00973691" w:rsidRDefault="00973691">
      <w:pPr>
        <w:ind w:left="426"/>
        <w:rPr>
          <w:rStyle w:val="a9"/>
          <w:b/>
          <w:bCs/>
          <w:sz w:val="24"/>
          <w:szCs w:val="24"/>
          <w:lang w:val="ru-RU"/>
        </w:rPr>
      </w:pPr>
    </w:p>
    <w:p w14:paraId="1DDFBE2B" w14:textId="77777777" w:rsidR="00973691" w:rsidRDefault="008A5EC0" w:rsidP="008A5EC0">
      <w:pPr>
        <w:pStyle w:val="aa"/>
        <w:numPr>
          <w:ilvl w:val="0"/>
          <w:numId w:val="159"/>
        </w:numPr>
        <w:spacing w:after="0" w:line="240" w:lineRule="auto"/>
        <w:rPr>
          <w:rFonts w:ascii="Times New Roman" w:hAnsi="Times New Roman"/>
          <w:sz w:val="24"/>
          <w:szCs w:val="24"/>
        </w:rPr>
      </w:pPr>
      <w:r>
        <w:rPr>
          <w:rStyle w:val="A6"/>
          <w:rFonts w:ascii="Times New Roman" w:hAnsi="Times New Roman"/>
          <w:sz w:val="24"/>
          <w:szCs w:val="24"/>
        </w:rPr>
        <w:t>Склерозирующий кератит относится к:</w:t>
      </w:r>
    </w:p>
    <w:p w14:paraId="2B8F3BF5" w14:textId="77777777" w:rsidR="00973691" w:rsidRDefault="008A5EC0">
      <w:pPr>
        <w:ind w:left="426"/>
        <w:rPr>
          <w:rStyle w:val="a9"/>
          <w:sz w:val="24"/>
          <w:szCs w:val="24"/>
          <w:lang w:val="ru-RU"/>
        </w:rPr>
      </w:pPr>
      <w:r>
        <w:rPr>
          <w:rStyle w:val="a9"/>
          <w:sz w:val="24"/>
          <w:szCs w:val="24"/>
          <w:lang w:val="ru-RU"/>
        </w:rPr>
        <w:t>А) туберкулезно-аллергическим</w:t>
      </w:r>
    </w:p>
    <w:p w14:paraId="30FBF2A8" w14:textId="77777777" w:rsidR="00973691" w:rsidRDefault="008A5EC0">
      <w:pPr>
        <w:ind w:left="426"/>
        <w:rPr>
          <w:rStyle w:val="a9"/>
          <w:sz w:val="24"/>
          <w:szCs w:val="24"/>
          <w:lang w:val="ru-RU"/>
        </w:rPr>
      </w:pPr>
      <w:r>
        <w:rPr>
          <w:rStyle w:val="a9"/>
          <w:sz w:val="24"/>
          <w:szCs w:val="24"/>
          <w:lang w:val="ru-RU"/>
        </w:rPr>
        <w:t>Б) гематогенно-туберкулезным</w:t>
      </w:r>
    </w:p>
    <w:p w14:paraId="4C98E9E7" w14:textId="77777777" w:rsidR="00973691" w:rsidRDefault="008A5EC0">
      <w:pPr>
        <w:ind w:left="426"/>
        <w:rPr>
          <w:rStyle w:val="a9"/>
          <w:sz w:val="24"/>
          <w:szCs w:val="24"/>
          <w:lang w:val="ru-RU"/>
        </w:rPr>
      </w:pPr>
      <w:r>
        <w:rPr>
          <w:rStyle w:val="a9"/>
          <w:sz w:val="24"/>
          <w:szCs w:val="24"/>
          <w:lang w:val="ru-RU"/>
        </w:rPr>
        <w:t>В) верного ответа нет</w:t>
      </w:r>
    </w:p>
    <w:p w14:paraId="215218B7" w14:textId="77777777" w:rsidR="00973691" w:rsidRDefault="008A5EC0">
      <w:pPr>
        <w:ind w:left="426"/>
        <w:rPr>
          <w:rStyle w:val="a9"/>
          <w:sz w:val="24"/>
          <w:szCs w:val="24"/>
          <w:lang w:val="ru-RU"/>
        </w:rPr>
      </w:pPr>
      <w:r>
        <w:rPr>
          <w:rStyle w:val="a9"/>
          <w:sz w:val="24"/>
          <w:szCs w:val="24"/>
          <w:lang w:val="ru-RU"/>
        </w:rPr>
        <w:t>Г) верно все</w:t>
      </w:r>
    </w:p>
    <w:p w14:paraId="658AD721" w14:textId="77777777" w:rsidR="00973691" w:rsidRDefault="00973691">
      <w:pPr>
        <w:ind w:left="426"/>
        <w:rPr>
          <w:rStyle w:val="A6"/>
          <w:sz w:val="24"/>
          <w:szCs w:val="24"/>
          <w:lang w:val="ru-RU"/>
        </w:rPr>
      </w:pPr>
    </w:p>
    <w:p w14:paraId="1A6C051A" w14:textId="77777777" w:rsidR="00973691" w:rsidRDefault="008A5EC0" w:rsidP="008A5EC0">
      <w:pPr>
        <w:pStyle w:val="aa"/>
        <w:numPr>
          <w:ilvl w:val="0"/>
          <w:numId w:val="159"/>
        </w:numPr>
        <w:spacing w:after="0" w:line="240" w:lineRule="auto"/>
        <w:rPr>
          <w:rFonts w:ascii="Times New Roman" w:hAnsi="Times New Roman"/>
          <w:sz w:val="24"/>
          <w:szCs w:val="24"/>
        </w:rPr>
      </w:pPr>
      <w:r>
        <w:rPr>
          <w:rStyle w:val="A6"/>
          <w:rFonts w:ascii="Times New Roman" w:hAnsi="Times New Roman"/>
          <w:sz w:val="24"/>
          <w:szCs w:val="24"/>
        </w:rPr>
        <w:t>Стафилома роговицы - это:</w:t>
      </w:r>
    </w:p>
    <w:p w14:paraId="3D0C7071" w14:textId="77777777" w:rsidR="00973691" w:rsidRDefault="008A5EC0">
      <w:pPr>
        <w:ind w:left="426"/>
        <w:rPr>
          <w:rStyle w:val="a9"/>
          <w:sz w:val="24"/>
          <w:szCs w:val="24"/>
          <w:lang w:val="ru-RU"/>
        </w:rPr>
      </w:pPr>
      <w:r>
        <w:rPr>
          <w:rStyle w:val="a9"/>
          <w:sz w:val="24"/>
          <w:szCs w:val="24"/>
          <w:lang w:val="ru-RU"/>
        </w:rPr>
        <w:t>А) пигментация роговицы</w:t>
      </w:r>
    </w:p>
    <w:p w14:paraId="21426928" w14:textId="77777777" w:rsidR="00973691" w:rsidRDefault="008A5EC0">
      <w:pPr>
        <w:ind w:left="426"/>
        <w:rPr>
          <w:rStyle w:val="a9"/>
          <w:sz w:val="24"/>
          <w:szCs w:val="24"/>
          <w:lang w:val="ru-RU"/>
        </w:rPr>
      </w:pPr>
      <w:r>
        <w:rPr>
          <w:rStyle w:val="a9"/>
          <w:sz w:val="24"/>
          <w:szCs w:val="24"/>
          <w:lang w:val="ru-RU"/>
        </w:rPr>
        <w:t>Б) выпячивание роговицы</w:t>
      </w:r>
    </w:p>
    <w:p w14:paraId="0BC8EFA9" w14:textId="77777777" w:rsidR="00973691" w:rsidRDefault="008A5EC0">
      <w:pPr>
        <w:ind w:left="426"/>
        <w:rPr>
          <w:rStyle w:val="a9"/>
          <w:sz w:val="24"/>
          <w:szCs w:val="24"/>
          <w:lang w:val="ru-RU"/>
        </w:rPr>
      </w:pPr>
      <w:r>
        <w:rPr>
          <w:rStyle w:val="a9"/>
          <w:sz w:val="24"/>
          <w:szCs w:val="24"/>
          <w:lang w:val="ru-RU"/>
        </w:rPr>
        <w:t>В) верного ответа нет</w:t>
      </w:r>
    </w:p>
    <w:p w14:paraId="369EEEDA" w14:textId="77777777" w:rsidR="00973691" w:rsidRDefault="008A5EC0">
      <w:pPr>
        <w:ind w:left="426"/>
        <w:rPr>
          <w:rStyle w:val="a9"/>
          <w:sz w:val="24"/>
          <w:szCs w:val="24"/>
          <w:lang w:val="ru-RU"/>
        </w:rPr>
      </w:pPr>
      <w:r>
        <w:rPr>
          <w:rStyle w:val="a9"/>
          <w:sz w:val="24"/>
          <w:szCs w:val="24"/>
          <w:lang w:val="ru-RU"/>
        </w:rPr>
        <w:lastRenderedPageBreak/>
        <w:t>Г) васкуляризация роговицы</w:t>
      </w:r>
    </w:p>
    <w:p w14:paraId="0A3DED7A" w14:textId="77777777" w:rsidR="00973691" w:rsidRDefault="00973691">
      <w:pPr>
        <w:ind w:left="426"/>
        <w:rPr>
          <w:rStyle w:val="A6"/>
          <w:sz w:val="24"/>
          <w:szCs w:val="24"/>
          <w:lang w:val="ru-RU"/>
        </w:rPr>
      </w:pPr>
    </w:p>
    <w:p w14:paraId="04CC115A" w14:textId="77777777" w:rsidR="00973691" w:rsidRDefault="008A5EC0" w:rsidP="008A5EC0">
      <w:pPr>
        <w:pStyle w:val="aa"/>
        <w:numPr>
          <w:ilvl w:val="0"/>
          <w:numId w:val="159"/>
        </w:numPr>
        <w:spacing w:after="0" w:line="240" w:lineRule="auto"/>
        <w:rPr>
          <w:rFonts w:ascii="Times New Roman" w:hAnsi="Times New Roman"/>
          <w:sz w:val="24"/>
          <w:szCs w:val="24"/>
        </w:rPr>
      </w:pPr>
      <w:r>
        <w:rPr>
          <w:rStyle w:val="A6"/>
          <w:rFonts w:ascii="Times New Roman" w:hAnsi="Times New Roman"/>
          <w:sz w:val="24"/>
          <w:szCs w:val="24"/>
        </w:rPr>
        <w:t>Строма роговицы имеет:</w:t>
      </w:r>
    </w:p>
    <w:p w14:paraId="23C26DBB" w14:textId="77777777" w:rsidR="00973691" w:rsidRDefault="008A5EC0">
      <w:pPr>
        <w:ind w:left="426"/>
        <w:rPr>
          <w:rStyle w:val="a9"/>
          <w:sz w:val="24"/>
          <w:szCs w:val="24"/>
          <w:lang w:val="ru-RU"/>
        </w:rPr>
      </w:pPr>
      <w:r>
        <w:rPr>
          <w:rStyle w:val="a9"/>
          <w:sz w:val="24"/>
          <w:szCs w:val="24"/>
          <w:lang w:val="ru-RU"/>
        </w:rPr>
        <w:t>А) состоит из тонких соединительно-тканных пластинок</w:t>
      </w:r>
    </w:p>
    <w:p w14:paraId="74F87613" w14:textId="77777777" w:rsidR="00973691" w:rsidRDefault="008A5EC0">
      <w:pPr>
        <w:ind w:left="426"/>
        <w:rPr>
          <w:rStyle w:val="a9"/>
          <w:sz w:val="24"/>
          <w:szCs w:val="24"/>
          <w:lang w:val="ru-RU"/>
        </w:rPr>
      </w:pPr>
      <w:r>
        <w:rPr>
          <w:rStyle w:val="a9"/>
          <w:sz w:val="24"/>
          <w:szCs w:val="24"/>
          <w:lang w:val="ru-RU"/>
        </w:rPr>
        <w:t>Б) состоит из мукоидных волокон</w:t>
      </w:r>
    </w:p>
    <w:p w14:paraId="7AD69A41" w14:textId="77777777" w:rsidR="00973691" w:rsidRDefault="008A5EC0">
      <w:pPr>
        <w:ind w:left="426"/>
        <w:rPr>
          <w:rStyle w:val="a9"/>
          <w:sz w:val="24"/>
          <w:szCs w:val="24"/>
          <w:lang w:val="ru-RU"/>
        </w:rPr>
      </w:pPr>
      <w:r>
        <w:rPr>
          <w:rStyle w:val="a9"/>
          <w:sz w:val="24"/>
          <w:szCs w:val="24"/>
          <w:lang w:val="ru-RU"/>
        </w:rPr>
        <w:t>В) верного ответа нет</w:t>
      </w:r>
    </w:p>
    <w:p w14:paraId="15E8AA6C" w14:textId="77777777" w:rsidR="00973691" w:rsidRDefault="008A5EC0">
      <w:pPr>
        <w:ind w:left="426"/>
        <w:rPr>
          <w:rStyle w:val="a9"/>
          <w:sz w:val="24"/>
          <w:szCs w:val="24"/>
          <w:lang w:val="ru-RU"/>
        </w:rPr>
      </w:pPr>
      <w:r>
        <w:rPr>
          <w:rStyle w:val="a9"/>
          <w:sz w:val="24"/>
          <w:szCs w:val="24"/>
          <w:lang w:val="ru-RU"/>
        </w:rPr>
        <w:t>Г) бесструктурное строение</w:t>
      </w:r>
    </w:p>
    <w:p w14:paraId="19DEBFFD" w14:textId="77777777" w:rsidR="00973691" w:rsidRDefault="00973691">
      <w:pPr>
        <w:ind w:left="426"/>
        <w:rPr>
          <w:rStyle w:val="A6"/>
          <w:sz w:val="24"/>
          <w:szCs w:val="24"/>
          <w:lang w:val="ru-RU"/>
        </w:rPr>
      </w:pPr>
    </w:p>
    <w:p w14:paraId="1177FCB8" w14:textId="77777777" w:rsidR="00973691" w:rsidRDefault="008A5EC0" w:rsidP="008A5EC0">
      <w:pPr>
        <w:pStyle w:val="aa"/>
        <w:numPr>
          <w:ilvl w:val="0"/>
          <w:numId w:val="159"/>
        </w:numPr>
        <w:spacing w:after="0" w:line="240" w:lineRule="auto"/>
        <w:rPr>
          <w:rFonts w:ascii="Times New Roman" w:hAnsi="Times New Roman"/>
          <w:sz w:val="24"/>
          <w:szCs w:val="24"/>
        </w:rPr>
      </w:pPr>
      <w:r>
        <w:rPr>
          <w:rStyle w:val="A6"/>
          <w:rFonts w:ascii="Times New Roman" w:hAnsi="Times New Roman"/>
          <w:sz w:val="24"/>
          <w:szCs w:val="24"/>
        </w:rPr>
        <w:t>Типичными жалобами при кератите являются:</w:t>
      </w:r>
    </w:p>
    <w:p w14:paraId="4326CDF9" w14:textId="77777777" w:rsidR="00973691" w:rsidRPr="00F54D35" w:rsidRDefault="008A5EC0">
      <w:pPr>
        <w:ind w:left="426"/>
        <w:rPr>
          <w:rStyle w:val="a9"/>
          <w:sz w:val="24"/>
          <w:szCs w:val="24"/>
          <w:lang w:val="ru-RU"/>
        </w:rPr>
      </w:pPr>
      <w:r w:rsidRPr="00F54D35">
        <w:rPr>
          <w:rStyle w:val="a9"/>
          <w:sz w:val="24"/>
          <w:szCs w:val="24"/>
          <w:lang w:val="ru-RU"/>
        </w:rPr>
        <w:t>А)</w:t>
      </w:r>
      <w:r>
        <w:rPr>
          <w:rStyle w:val="a9"/>
          <w:sz w:val="24"/>
          <w:szCs w:val="24"/>
          <w:lang w:val="ru-RU"/>
        </w:rPr>
        <w:t xml:space="preserve"> </w:t>
      </w:r>
      <w:r w:rsidRPr="00F54D35">
        <w:rPr>
          <w:rStyle w:val="a9"/>
          <w:sz w:val="24"/>
          <w:szCs w:val="24"/>
          <w:lang w:val="ru-RU"/>
        </w:rPr>
        <w:t>роговичный синдром</w:t>
      </w:r>
    </w:p>
    <w:p w14:paraId="42B8ACF6" w14:textId="77777777" w:rsidR="00973691" w:rsidRPr="00F54D35" w:rsidRDefault="008A5EC0">
      <w:pPr>
        <w:ind w:left="426"/>
        <w:rPr>
          <w:rStyle w:val="a9"/>
          <w:sz w:val="24"/>
          <w:szCs w:val="24"/>
          <w:lang w:val="ru-RU"/>
        </w:rPr>
      </w:pPr>
      <w:r w:rsidRPr="00F54D35">
        <w:rPr>
          <w:rStyle w:val="a9"/>
          <w:sz w:val="24"/>
          <w:szCs w:val="24"/>
          <w:lang w:val="ru-RU"/>
        </w:rPr>
        <w:t>Б)</w:t>
      </w:r>
      <w:r>
        <w:rPr>
          <w:rStyle w:val="a9"/>
          <w:sz w:val="24"/>
          <w:szCs w:val="24"/>
          <w:lang w:val="ru-RU"/>
        </w:rPr>
        <w:t xml:space="preserve"> </w:t>
      </w:r>
      <w:r w:rsidRPr="00F54D35">
        <w:rPr>
          <w:rStyle w:val="a9"/>
          <w:sz w:val="24"/>
          <w:szCs w:val="24"/>
          <w:lang w:val="ru-RU"/>
        </w:rPr>
        <w:t>ночные боли</w:t>
      </w:r>
    </w:p>
    <w:p w14:paraId="41D03B99" w14:textId="77777777" w:rsidR="00973691" w:rsidRPr="00F54D35" w:rsidRDefault="008A5EC0">
      <w:pPr>
        <w:ind w:left="426"/>
        <w:rPr>
          <w:rStyle w:val="a9"/>
          <w:sz w:val="24"/>
          <w:szCs w:val="24"/>
          <w:lang w:val="ru-RU"/>
        </w:rPr>
      </w:pPr>
      <w:r w:rsidRPr="00F54D35">
        <w:rPr>
          <w:rStyle w:val="a9"/>
          <w:sz w:val="24"/>
          <w:szCs w:val="24"/>
          <w:lang w:val="ru-RU"/>
        </w:rPr>
        <w:t>В)</w:t>
      </w:r>
      <w:r>
        <w:rPr>
          <w:rStyle w:val="a9"/>
          <w:sz w:val="24"/>
          <w:szCs w:val="24"/>
          <w:lang w:val="ru-RU"/>
        </w:rPr>
        <w:t xml:space="preserve"> </w:t>
      </w:r>
      <w:r w:rsidRPr="00F54D35">
        <w:rPr>
          <w:rStyle w:val="a9"/>
          <w:sz w:val="24"/>
          <w:szCs w:val="24"/>
          <w:lang w:val="ru-RU"/>
        </w:rPr>
        <w:t>зуд век</w:t>
      </w:r>
    </w:p>
    <w:p w14:paraId="6C8B3B70" w14:textId="77777777" w:rsidR="00973691" w:rsidRPr="00F54D35" w:rsidRDefault="008A5EC0">
      <w:pPr>
        <w:ind w:left="426"/>
        <w:rPr>
          <w:rStyle w:val="a9"/>
          <w:sz w:val="24"/>
          <w:szCs w:val="24"/>
          <w:lang w:val="ru-RU"/>
        </w:rPr>
      </w:pPr>
      <w:r w:rsidRPr="00F54D35">
        <w:rPr>
          <w:rStyle w:val="a9"/>
          <w:sz w:val="24"/>
          <w:szCs w:val="24"/>
          <w:lang w:val="ru-RU"/>
        </w:rPr>
        <w:t>Г)</w:t>
      </w:r>
      <w:r>
        <w:rPr>
          <w:rStyle w:val="a9"/>
          <w:sz w:val="24"/>
          <w:szCs w:val="24"/>
          <w:lang w:val="ru-RU"/>
        </w:rPr>
        <w:t xml:space="preserve"> </w:t>
      </w:r>
      <w:r w:rsidRPr="00F54D35">
        <w:rPr>
          <w:rStyle w:val="a9"/>
          <w:sz w:val="24"/>
          <w:szCs w:val="24"/>
          <w:lang w:val="ru-RU"/>
        </w:rPr>
        <w:t>верно все</w:t>
      </w:r>
    </w:p>
    <w:p w14:paraId="3474363E" w14:textId="77777777" w:rsidR="00973691" w:rsidRPr="00F54D35" w:rsidRDefault="00973691">
      <w:pPr>
        <w:ind w:left="426"/>
        <w:rPr>
          <w:rStyle w:val="A6"/>
          <w:sz w:val="24"/>
          <w:szCs w:val="24"/>
          <w:lang w:val="ru-RU"/>
        </w:rPr>
      </w:pPr>
    </w:p>
    <w:p w14:paraId="6951BA6B" w14:textId="77777777" w:rsidR="00973691" w:rsidRDefault="008A5EC0" w:rsidP="008A5EC0">
      <w:pPr>
        <w:pStyle w:val="aa"/>
        <w:numPr>
          <w:ilvl w:val="0"/>
          <w:numId w:val="159"/>
        </w:numPr>
        <w:spacing w:after="0" w:line="240" w:lineRule="auto"/>
        <w:rPr>
          <w:rFonts w:ascii="Times New Roman" w:hAnsi="Times New Roman"/>
          <w:sz w:val="24"/>
          <w:szCs w:val="24"/>
        </w:rPr>
      </w:pPr>
      <w:r>
        <w:rPr>
          <w:rStyle w:val="A6"/>
          <w:rFonts w:ascii="Times New Roman" w:hAnsi="Times New Roman"/>
          <w:sz w:val="24"/>
          <w:szCs w:val="24"/>
        </w:rPr>
        <w:t>Толщина склеры:</w:t>
      </w:r>
    </w:p>
    <w:p w14:paraId="7F698929" w14:textId="77777777" w:rsidR="00973691" w:rsidRDefault="008A5EC0">
      <w:pPr>
        <w:ind w:left="426"/>
        <w:rPr>
          <w:rStyle w:val="a9"/>
          <w:sz w:val="24"/>
          <w:szCs w:val="24"/>
        </w:rPr>
      </w:pPr>
      <w:r>
        <w:rPr>
          <w:rStyle w:val="a9"/>
          <w:sz w:val="24"/>
          <w:szCs w:val="24"/>
        </w:rPr>
        <w:t>А)</w:t>
      </w:r>
      <w:r>
        <w:rPr>
          <w:rStyle w:val="a9"/>
          <w:sz w:val="24"/>
          <w:szCs w:val="24"/>
          <w:lang w:val="ru-RU"/>
        </w:rPr>
        <w:t xml:space="preserve"> </w:t>
      </w:r>
      <w:r>
        <w:rPr>
          <w:rStyle w:val="a9"/>
          <w:sz w:val="24"/>
          <w:szCs w:val="24"/>
        </w:rPr>
        <w:t>везде одинаковая</w:t>
      </w:r>
    </w:p>
    <w:p w14:paraId="0EBFF87D" w14:textId="77777777" w:rsidR="00973691" w:rsidRPr="00F54D35" w:rsidRDefault="008A5EC0">
      <w:pPr>
        <w:ind w:left="426"/>
        <w:rPr>
          <w:rStyle w:val="a9"/>
          <w:sz w:val="24"/>
          <w:szCs w:val="24"/>
          <w:lang w:val="ru-RU"/>
        </w:rPr>
      </w:pPr>
      <w:r w:rsidRPr="00F54D35">
        <w:rPr>
          <w:rStyle w:val="a9"/>
          <w:sz w:val="24"/>
          <w:szCs w:val="24"/>
          <w:lang w:val="ru-RU"/>
        </w:rPr>
        <w:t>Б)</w:t>
      </w:r>
      <w:r>
        <w:rPr>
          <w:rStyle w:val="a9"/>
          <w:sz w:val="24"/>
          <w:szCs w:val="24"/>
          <w:lang w:val="ru-RU"/>
        </w:rPr>
        <w:t xml:space="preserve"> в месте выхода зрительного нерва толще</w:t>
      </w:r>
    </w:p>
    <w:p w14:paraId="75AC79FF" w14:textId="77777777" w:rsidR="00973691" w:rsidRPr="00F54D35" w:rsidRDefault="008A5EC0">
      <w:pPr>
        <w:ind w:left="426"/>
        <w:rPr>
          <w:rStyle w:val="a9"/>
          <w:sz w:val="24"/>
          <w:szCs w:val="24"/>
          <w:lang w:val="ru-RU"/>
        </w:rPr>
      </w:pPr>
      <w:r w:rsidRPr="00F54D35">
        <w:rPr>
          <w:rStyle w:val="a9"/>
          <w:sz w:val="24"/>
          <w:szCs w:val="24"/>
          <w:lang w:val="ru-RU"/>
        </w:rPr>
        <w:t>В)</w:t>
      </w:r>
      <w:r>
        <w:rPr>
          <w:rStyle w:val="a9"/>
          <w:sz w:val="24"/>
          <w:szCs w:val="24"/>
          <w:lang w:val="ru-RU"/>
        </w:rPr>
        <w:t xml:space="preserve"> т</w:t>
      </w:r>
      <w:r w:rsidRPr="00F54D35">
        <w:rPr>
          <w:rStyle w:val="a9"/>
          <w:sz w:val="24"/>
          <w:szCs w:val="24"/>
          <w:lang w:val="ru-RU"/>
        </w:rPr>
        <w:t>олще в области лимба</w:t>
      </w:r>
    </w:p>
    <w:p w14:paraId="74D11A61" w14:textId="77777777" w:rsidR="00973691" w:rsidRPr="00F54D35" w:rsidRDefault="008A5EC0">
      <w:pPr>
        <w:ind w:left="426"/>
        <w:rPr>
          <w:rStyle w:val="a9"/>
          <w:sz w:val="24"/>
          <w:szCs w:val="24"/>
          <w:lang w:val="ru-RU"/>
        </w:rPr>
      </w:pPr>
      <w:r w:rsidRPr="00F54D35">
        <w:rPr>
          <w:rStyle w:val="a9"/>
          <w:sz w:val="24"/>
          <w:szCs w:val="24"/>
          <w:lang w:val="ru-RU"/>
        </w:rPr>
        <w:t>Г) верного ответа нет</w:t>
      </w:r>
    </w:p>
    <w:p w14:paraId="14EDE710" w14:textId="77777777" w:rsidR="00973691" w:rsidRPr="00F54D35" w:rsidRDefault="00973691">
      <w:pPr>
        <w:ind w:left="426"/>
        <w:rPr>
          <w:rStyle w:val="A6"/>
          <w:sz w:val="24"/>
          <w:szCs w:val="24"/>
          <w:lang w:val="ru-RU"/>
        </w:rPr>
      </w:pPr>
    </w:p>
    <w:p w14:paraId="05C612FA" w14:textId="77777777" w:rsidR="00973691" w:rsidRDefault="008A5EC0" w:rsidP="008A5EC0">
      <w:pPr>
        <w:pStyle w:val="aa"/>
        <w:numPr>
          <w:ilvl w:val="0"/>
          <w:numId w:val="159"/>
        </w:numPr>
        <w:spacing w:after="0" w:line="240" w:lineRule="auto"/>
        <w:rPr>
          <w:rFonts w:ascii="Times New Roman" w:hAnsi="Times New Roman"/>
          <w:sz w:val="24"/>
          <w:szCs w:val="24"/>
        </w:rPr>
      </w:pPr>
      <w:r>
        <w:rPr>
          <w:rStyle w:val="A6"/>
          <w:rFonts w:ascii="Times New Roman" w:hAnsi="Times New Roman"/>
          <w:sz w:val="24"/>
          <w:szCs w:val="24"/>
        </w:rPr>
        <w:t>Укажите виды васкуляризации роговицы:</w:t>
      </w:r>
    </w:p>
    <w:p w14:paraId="1AD2C336" w14:textId="77777777" w:rsidR="00973691" w:rsidRDefault="008A5EC0">
      <w:pPr>
        <w:ind w:left="426"/>
        <w:rPr>
          <w:rStyle w:val="a9"/>
          <w:sz w:val="24"/>
          <w:szCs w:val="24"/>
        </w:rPr>
      </w:pPr>
      <w:r>
        <w:rPr>
          <w:rStyle w:val="a9"/>
          <w:sz w:val="24"/>
          <w:szCs w:val="24"/>
        </w:rPr>
        <w:t>А)</w:t>
      </w:r>
      <w:r>
        <w:rPr>
          <w:rStyle w:val="a9"/>
          <w:sz w:val="24"/>
          <w:szCs w:val="24"/>
          <w:lang w:val="ru-RU"/>
        </w:rPr>
        <w:t xml:space="preserve"> </w:t>
      </w:r>
      <w:r>
        <w:rPr>
          <w:rStyle w:val="a9"/>
          <w:sz w:val="24"/>
          <w:szCs w:val="24"/>
        </w:rPr>
        <w:t>перикорнеальная</w:t>
      </w:r>
    </w:p>
    <w:p w14:paraId="22979F8C" w14:textId="77777777" w:rsidR="00973691" w:rsidRDefault="008A5EC0">
      <w:pPr>
        <w:ind w:left="426"/>
        <w:rPr>
          <w:rStyle w:val="a9"/>
          <w:sz w:val="24"/>
          <w:szCs w:val="24"/>
        </w:rPr>
      </w:pPr>
      <w:r>
        <w:rPr>
          <w:rStyle w:val="a9"/>
          <w:sz w:val="24"/>
          <w:szCs w:val="24"/>
        </w:rPr>
        <w:t>Б)</w:t>
      </w:r>
      <w:r>
        <w:rPr>
          <w:rStyle w:val="a9"/>
          <w:sz w:val="24"/>
          <w:szCs w:val="24"/>
          <w:lang w:val="ru-RU"/>
        </w:rPr>
        <w:t xml:space="preserve"> </w:t>
      </w:r>
      <w:r>
        <w:rPr>
          <w:rStyle w:val="a9"/>
          <w:sz w:val="24"/>
          <w:szCs w:val="24"/>
        </w:rPr>
        <w:t>конъюнктивальная</w:t>
      </w:r>
    </w:p>
    <w:p w14:paraId="2DD088CA" w14:textId="77777777" w:rsidR="00973691" w:rsidRDefault="008A5EC0">
      <w:pPr>
        <w:ind w:left="426"/>
        <w:rPr>
          <w:rStyle w:val="a9"/>
          <w:sz w:val="24"/>
          <w:szCs w:val="24"/>
        </w:rPr>
      </w:pPr>
      <w:r>
        <w:rPr>
          <w:rStyle w:val="a9"/>
          <w:sz w:val="24"/>
          <w:szCs w:val="24"/>
        </w:rPr>
        <w:t>В)</w:t>
      </w:r>
      <w:r>
        <w:rPr>
          <w:rStyle w:val="a9"/>
          <w:sz w:val="24"/>
          <w:szCs w:val="24"/>
          <w:lang w:val="ru-RU"/>
        </w:rPr>
        <w:t xml:space="preserve"> </w:t>
      </w:r>
      <w:r>
        <w:rPr>
          <w:rStyle w:val="a9"/>
          <w:sz w:val="24"/>
          <w:szCs w:val="24"/>
        </w:rPr>
        <w:t>смешанная</w:t>
      </w:r>
    </w:p>
    <w:p w14:paraId="341C7970" w14:textId="77777777" w:rsidR="00973691" w:rsidRDefault="008A5EC0">
      <w:pPr>
        <w:ind w:left="426"/>
        <w:rPr>
          <w:rStyle w:val="a9"/>
          <w:sz w:val="24"/>
          <w:szCs w:val="24"/>
        </w:rPr>
      </w:pPr>
      <w:r>
        <w:rPr>
          <w:rStyle w:val="a9"/>
          <w:sz w:val="24"/>
          <w:szCs w:val="24"/>
        </w:rPr>
        <w:t>Г)</w:t>
      </w:r>
      <w:r>
        <w:rPr>
          <w:rStyle w:val="a9"/>
          <w:sz w:val="24"/>
          <w:szCs w:val="24"/>
          <w:lang w:val="ru-RU"/>
        </w:rPr>
        <w:t xml:space="preserve"> </w:t>
      </w:r>
      <w:r>
        <w:rPr>
          <w:rStyle w:val="a9"/>
          <w:sz w:val="24"/>
          <w:szCs w:val="24"/>
        </w:rPr>
        <w:t>верно всё</w:t>
      </w:r>
    </w:p>
    <w:p w14:paraId="436B7F2D" w14:textId="77777777" w:rsidR="00973691" w:rsidRDefault="008A5EC0">
      <w:pPr>
        <w:ind w:left="426"/>
        <w:rPr>
          <w:rStyle w:val="a9"/>
          <w:sz w:val="24"/>
          <w:szCs w:val="24"/>
        </w:rPr>
      </w:pPr>
      <w:r>
        <w:rPr>
          <w:rStyle w:val="a9"/>
          <w:sz w:val="24"/>
          <w:szCs w:val="24"/>
        </w:rPr>
        <w:t>Д)</w:t>
      </w:r>
      <w:r>
        <w:rPr>
          <w:rStyle w:val="a9"/>
          <w:sz w:val="24"/>
          <w:szCs w:val="24"/>
          <w:lang w:val="ru-RU"/>
        </w:rPr>
        <w:t xml:space="preserve"> </w:t>
      </w:r>
      <w:r>
        <w:rPr>
          <w:rStyle w:val="a9"/>
          <w:sz w:val="24"/>
          <w:szCs w:val="24"/>
        </w:rPr>
        <w:t>верного ответа нет</w:t>
      </w:r>
    </w:p>
    <w:p w14:paraId="0DFAB1C0" w14:textId="77777777" w:rsidR="00973691" w:rsidRDefault="00973691">
      <w:pPr>
        <w:ind w:left="426"/>
        <w:rPr>
          <w:rStyle w:val="A6"/>
          <w:sz w:val="24"/>
          <w:szCs w:val="24"/>
        </w:rPr>
      </w:pPr>
    </w:p>
    <w:p w14:paraId="6581C267" w14:textId="77777777" w:rsidR="00973691" w:rsidRDefault="008A5EC0" w:rsidP="008A5EC0">
      <w:pPr>
        <w:pStyle w:val="aa"/>
        <w:numPr>
          <w:ilvl w:val="0"/>
          <w:numId w:val="159"/>
        </w:numPr>
        <w:spacing w:after="0" w:line="240" w:lineRule="auto"/>
        <w:rPr>
          <w:rFonts w:ascii="Times New Roman" w:hAnsi="Times New Roman"/>
          <w:sz w:val="24"/>
          <w:szCs w:val="24"/>
        </w:rPr>
      </w:pPr>
      <w:r>
        <w:rPr>
          <w:rStyle w:val="A6"/>
          <w:rFonts w:ascii="Times New Roman" w:hAnsi="Times New Roman"/>
          <w:sz w:val="24"/>
          <w:szCs w:val="24"/>
        </w:rPr>
        <w:t>Укажите виды кератопластик:</w:t>
      </w:r>
    </w:p>
    <w:p w14:paraId="3E0BD757" w14:textId="77777777" w:rsidR="00973691" w:rsidRDefault="008A5EC0">
      <w:pPr>
        <w:ind w:left="426"/>
        <w:rPr>
          <w:rStyle w:val="a9"/>
          <w:sz w:val="24"/>
          <w:szCs w:val="24"/>
        </w:rPr>
      </w:pPr>
      <w:r>
        <w:rPr>
          <w:rStyle w:val="a9"/>
          <w:sz w:val="24"/>
          <w:szCs w:val="24"/>
        </w:rPr>
        <w:t>А)</w:t>
      </w:r>
      <w:r>
        <w:rPr>
          <w:rStyle w:val="a9"/>
          <w:sz w:val="24"/>
          <w:szCs w:val="24"/>
          <w:lang w:val="ru-RU"/>
        </w:rPr>
        <w:t xml:space="preserve"> </w:t>
      </w:r>
      <w:r>
        <w:rPr>
          <w:rStyle w:val="a9"/>
          <w:sz w:val="24"/>
          <w:szCs w:val="24"/>
        </w:rPr>
        <w:t>оптическая</w:t>
      </w:r>
    </w:p>
    <w:p w14:paraId="6750E9FD" w14:textId="77777777" w:rsidR="00973691" w:rsidRDefault="008A5EC0">
      <w:pPr>
        <w:ind w:left="426"/>
        <w:rPr>
          <w:rStyle w:val="a9"/>
          <w:sz w:val="24"/>
          <w:szCs w:val="24"/>
        </w:rPr>
      </w:pPr>
      <w:r>
        <w:rPr>
          <w:rStyle w:val="a9"/>
          <w:sz w:val="24"/>
          <w:szCs w:val="24"/>
        </w:rPr>
        <w:t>Б)</w:t>
      </w:r>
      <w:r>
        <w:rPr>
          <w:rStyle w:val="a9"/>
          <w:sz w:val="24"/>
          <w:szCs w:val="24"/>
          <w:lang w:val="ru-RU"/>
        </w:rPr>
        <w:t xml:space="preserve"> </w:t>
      </w:r>
      <w:r>
        <w:rPr>
          <w:rStyle w:val="a9"/>
          <w:sz w:val="24"/>
          <w:szCs w:val="24"/>
        </w:rPr>
        <w:t>лечебная</w:t>
      </w:r>
    </w:p>
    <w:p w14:paraId="262D7065" w14:textId="77777777" w:rsidR="00973691" w:rsidRDefault="008A5EC0">
      <w:pPr>
        <w:ind w:left="426"/>
        <w:rPr>
          <w:rStyle w:val="a9"/>
          <w:sz w:val="24"/>
          <w:szCs w:val="24"/>
        </w:rPr>
      </w:pPr>
      <w:r>
        <w:rPr>
          <w:rStyle w:val="a9"/>
          <w:sz w:val="24"/>
          <w:szCs w:val="24"/>
        </w:rPr>
        <w:t>В)</w:t>
      </w:r>
      <w:r>
        <w:rPr>
          <w:rStyle w:val="a9"/>
          <w:sz w:val="24"/>
          <w:szCs w:val="24"/>
          <w:lang w:val="ru-RU"/>
        </w:rPr>
        <w:t xml:space="preserve"> </w:t>
      </w:r>
      <w:r>
        <w:rPr>
          <w:rStyle w:val="a9"/>
          <w:sz w:val="24"/>
          <w:szCs w:val="24"/>
        </w:rPr>
        <w:t>косметическая</w:t>
      </w:r>
    </w:p>
    <w:p w14:paraId="383D923B" w14:textId="77777777" w:rsidR="00973691" w:rsidRDefault="008A5EC0">
      <w:pPr>
        <w:ind w:left="426"/>
        <w:rPr>
          <w:rStyle w:val="a9"/>
          <w:sz w:val="24"/>
          <w:szCs w:val="24"/>
        </w:rPr>
      </w:pPr>
      <w:r>
        <w:rPr>
          <w:rStyle w:val="a9"/>
          <w:sz w:val="24"/>
          <w:szCs w:val="24"/>
        </w:rPr>
        <w:t>Г)</w:t>
      </w:r>
      <w:r>
        <w:rPr>
          <w:rStyle w:val="a9"/>
          <w:sz w:val="24"/>
          <w:szCs w:val="24"/>
          <w:lang w:val="ru-RU"/>
        </w:rPr>
        <w:t xml:space="preserve"> </w:t>
      </w:r>
      <w:r>
        <w:rPr>
          <w:rStyle w:val="a9"/>
          <w:sz w:val="24"/>
          <w:szCs w:val="24"/>
        </w:rPr>
        <w:t>мелиоративная</w:t>
      </w:r>
    </w:p>
    <w:p w14:paraId="2D1FBC79" w14:textId="77777777" w:rsidR="00973691" w:rsidRDefault="008A5EC0">
      <w:pPr>
        <w:ind w:left="426"/>
        <w:rPr>
          <w:rStyle w:val="a9"/>
          <w:sz w:val="24"/>
          <w:szCs w:val="24"/>
        </w:rPr>
      </w:pPr>
      <w:r>
        <w:rPr>
          <w:rStyle w:val="a9"/>
          <w:sz w:val="24"/>
          <w:szCs w:val="24"/>
        </w:rPr>
        <w:t>Д)</w:t>
      </w:r>
      <w:r>
        <w:rPr>
          <w:rStyle w:val="a9"/>
          <w:sz w:val="24"/>
          <w:szCs w:val="24"/>
          <w:lang w:val="ru-RU"/>
        </w:rPr>
        <w:t xml:space="preserve"> </w:t>
      </w:r>
      <w:r>
        <w:rPr>
          <w:rStyle w:val="a9"/>
          <w:sz w:val="24"/>
          <w:szCs w:val="24"/>
        </w:rPr>
        <w:t>верно все</w:t>
      </w:r>
    </w:p>
    <w:p w14:paraId="358E3C09" w14:textId="77777777" w:rsidR="00973691" w:rsidRDefault="00973691">
      <w:pPr>
        <w:ind w:left="426"/>
        <w:rPr>
          <w:rStyle w:val="A6"/>
          <w:sz w:val="24"/>
          <w:szCs w:val="24"/>
        </w:rPr>
      </w:pPr>
    </w:p>
    <w:p w14:paraId="2CA1E316" w14:textId="77777777" w:rsidR="00973691" w:rsidRDefault="008A5EC0" w:rsidP="008A5EC0">
      <w:pPr>
        <w:pStyle w:val="aa"/>
        <w:numPr>
          <w:ilvl w:val="0"/>
          <w:numId w:val="159"/>
        </w:numPr>
        <w:spacing w:after="0" w:line="240" w:lineRule="auto"/>
        <w:rPr>
          <w:rFonts w:ascii="Times New Roman" w:hAnsi="Times New Roman"/>
          <w:sz w:val="24"/>
          <w:szCs w:val="24"/>
        </w:rPr>
      </w:pPr>
      <w:r>
        <w:rPr>
          <w:rStyle w:val="A6"/>
          <w:rFonts w:ascii="Times New Roman" w:hAnsi="Times New Roman"/>
          <w:sz w:val="24"/>
          <w:szCs w:val="24"/>
        </w:rPr>
        <w:t>Укажите виды помутнения роговицы по мере нарастания их интенсивности:</w:t>
      </w:r>
    </w:p>
    <w:p w14:paraId="59919736" w14:textId="77777777" w:rsidR="00973691" w:rsidRPr="00F54D35" w:rsidRDefault="008A5EC0">
      <w:pPr>
        <w:ind w:left="426"/>
        <w:rPr>
          <w:rStyle w:val="a9"/>
          <w:sz w:val="24"/>
          <w:szCs w:val="24"/>
          <w:lang w:val="ru-RU"/>
        </w:rPr>
      </w:pPr>
      <w:r w:rsidRPr="00F54D35">
        <w:rPr>
          <w:rStyle w:val="a9"/>
          <w:sz w:val="24"/>
          <w:szCs w:val="24"/>
          <w:lang w:val="ru-RU"/>
        </w:rPr>
        <w:t>А)</w:t>
      </w:r>
      <w:r>
        <w:rPr>
          <w:rStyle w:val="a9"/>
          <w:sz w:val="24"/>
          <w:szCs w:val="24"/>
          <w:lang w:val="ru-RU"/>
        </w:rPr>
        <w:t xml:space="preserve"> </w:t>
      </w:r>
      <w:r w:rsidRPr="00F54D35">
        <w:rPr>
          <w:rStyle w:val="a9"/>
          <w:sz w:val="24"/>
          <w:szCs w:val="24"/>
          <w:lang w:val="ru-RU"/>
        </w:rPr>
        <w:t>бельмо, облачко, пятно</w:t>
      </w:r>
    </w:p>
    <w:p w14:paraId="4162D2C0" w14:textId="77777777" w:rsidR="00973691" w:rsidRPr="00F54D35" w:rsidRDefault="008A5EC0">
      <w:pPr>
        <w:ind w:left="426"/>
        <w:rPr>
          <w:rStyle w:val="a9"/>
          <w:sz w:val="24"/>
          <w:szCs w:val="24"/>
          <w:lang w:val="ru-RU"/>
        </w:rPr>
      </w:pPr>
      <w:r w:rsidRPr="00F54D35">
        <w:rPr>
          <w:rStyle w:val="a9"/>
          <w:sz w:val="24"/>
          <w:szCs w:val="24"/>
          <w:lang w:val="ru-RU"/>
        </w:rPr>
        <w:t>Б)</w:t>
      </w:r>
      <w:r>
        <w:rPr>
          <w:rStyle w:val="a9"/>
          <w:sz w:val="24"/>
          <w:szCs w:val="24"/>
          <w:lang w:val="ru-RU"/>
        </w:rPr>
        <w:t xml:space="preserve"> </w:t>
      </w:r>
      <w:r w:rsidRPr="00F54D35">
        <w:rPr>
          <w:rStyle w:val="a9"/>
          <w:sz w:val="24"/>
          <w:szCs w:val="24"/>
          <w:lang w:val="ru-RU"/>
        </w:rPr>
        <w:t>пятно, облачко, бельмо</w:t>
      </w:r>
    </w:p>
    <w:p w14:paraId="073BEB51" w14:textId="77777777" w:rsidR="00973691" w:rsidRDefault="008A5EC0">
      <w:pPr>
        <w:ind w:left="426"/>
        <w:rPr>
          <w:rStyle w:val="a9"/>
          <w:sz w:val="24"/>
          <w:szCs w:val="24"/>
        </w:rPr>
      </w:pPr>
      <w:r>
        <w:rPr>
          <w:rStyle w:val="a9"/>
          <w:sz w:val="24"/>
          <w:szCs w:val="24"/>
        </w:rPr>
        <w:t>В)</w:t>
      </w:r>
      <w:r>
        <w:rPr>
          <w:rStyle w:val="a9"/>
          <w:sz w:val="24"/>
          <w:szCs w:val="24"/>
          <w:lang w:val="ru-RU"/>
        </w:rPr>
        <w:t xml:space="preserve"> </w:t>
      </w:r>
      <w:r>
        <w:rPr>
          <w:rStyle w:val="a9"/>
          <w:sz w:val="24"/>
          <w:szCs w:val="24"/>
        </w:rPr>
        <w:t>облачко, пятно, бельмо</w:t>
      </w:r>
    </w:p>
    <w:p w14:paraId="20BF348E" w14:textId="77777777" w:rsidR="00973691" w:rsidRDefault="00973691">
      <w:pPr>
        <w:ind w:left="426"/>
        <w:rPr>
          <w:rStyle w:val="A6"/>
          <w:sz w:val="24"/>
          <w:szCs w:val="24"/>
        </w:rPr>
      </w:pPr>
    </w:p>
    <w:p w14:paraId="624FF2EA" w14:textId="77777777" w:rsidR="00973691" w:rsidRDefault="008A5EC0" w:rsidP="008A5EC0">
      <w:pPr>
        <w:pStyle w:val="aa"/>
        <w:numPr>
          <w:ilvl w:val="0"/>
          <w:numId w:val="159"/>
        </w:numPr>
        <w:spacing w:after="0" w:line="240" w:lineRule="auto"/>
        <w:rPr>
          <w:rFonts w:ascii="Times New Roman" w:hAnsi="Times New Roman"/>
          <w:sz w:val="24"/>
          <w:szCs w:val="24"/>
        </w:rPr>
      </w:pPr>
      <w:r>
        <w:rPr>
          <w:rStyle w:val="A6"/>
          <w:rFonts w:ascii="Times New Roman" w:hAnsi="Times New Roman"/>
          <w:sz w:val="24"/>
          <w:szCs w:val="24"/>
        </w:rPr>
        <w:t>Укажите виды поражения роговицы при авитаминозе А:</w:t>
      </w:r>
    </w:p>
    <w:p w14:paraId="3026F837" w14:textId="77777777" w:rsidR="00973691" w:rsidRPr="00F54D35" w:rsidRDefault="008A5EC0">
      <w:pPr>
        <w:ind w:left="426"/>
        <w:rPr>
          <w:rStyle w:val="a9"/>
          <w:sz w:val="24"/>
          <w:szCs w:val="24"/>
          <w:lang w:val="ru-RU"/>
        </w:rPr>
      </w:pPr>
      <w:r w:rsidRPr="00F54D35">
        <w:rPr>
          <w:rStyle w:val="a9"/>
          <w:sz w:val="24"/>
          <w:szCs w:val="24"/>
          <w:lang w:val="ru-RU"/>
        </w:rPr>
        <w:t>А)</w:t>
      </w:r>
      <w:r>
        <w:rPr>
          <w:rStyle w:val="a9"/>
          <w:sz w:val="24"/>
          <w:szCs w:val="24"/>
          <w:lang w:val="ru-RU"/>
        </w:rPr>
        <w:t xml:space="preserve"> </w:t>
      </w:r>
      <w:r w:rsidRPr="00F54D35">
        <w:rPr>
          <w:rStyle w:val="a9"/>
          <w:sz w:val="24"/>
          <w:szCs w:val="24"/>
          <w:lang w:val="ru-RU"/>
        </w:rPr>
        <w:t>прексероз</w:t>
      </w:r>
    </w:p>
    <w:p w14:paraId="620D1D76" w14:textId="77777777" w:rsidR="00973691" w:rsidRPr="00F54D35" w:rsidRDefault="008A5EC0">
      <w:pPr>
        <w:ind w:left="426"/>
        <w:rPr>
          <w:rStyle w:val="a9"/>
          <w:sz w:val="24"/>
          <w:szCs w:val="24"/>
          <w:lang w:val="ru-RU"/>
        </w:rPr>
      </w:pPr>
      <w:r w:rsidRPr="00F54D35">
        <w:rPr>
          <w:rStyle w:val="a9"/>
          <w:sz w:val="24"/>
          <w:szCs w:val="24"/>
          <w:lang w:val="ru-RU"/>
        </w:rPr>
        <w:t>Б)</w:t>
      </w:r>
      <w:r>
        <w:rPr>
          <w:rStyle w:val="a9"/>
          <w:sz w:val="24"/>
          <w:szCs w:val="24"/>
          <w:lang w:val="ru-RU"/>
        </w:rPr>
        <w:t xml:space="preserve"> </w:t>
      </w:r>
      <w:r w:rsidRPr="00F54D35">
        <w:rPr>
          <w:rStyle w:val="a9"/>
          <w:sz w:val="24"/>
          <w:szCs w:val="24"/>
          <w:lang w:val="ru-RU"/>
        </w:rPr>
        <w:t>ксероз</w:t>
      </w:r>
    </w:p>
    <w:p w14:paraId="2C301CA6" w14:textId="77777777" w:rsidR="00973691" w:rsidRPr="00F54D35" w:rsidRDefault="008A5EC0">
      <w:pPr>
        <w:ind w:left="426"/>
        <w:rPr>
          <w:rStyle w:val="a9"/>
          <w:sz w:val="24"/>
          <w:szCs w:val="24"/>
          <w:lang w:val="ru-RU"/>
        </w:rPr>
      </w:pPr>
      <w:r w:rsidRPr="00F54D35">
        <w:rPr>
          <w:rStyle w:val="a9"/>
          <w:sz w:val="24"/>
          <w:szCs w:val="24"/>
          <w:lang w:val="ru-RU"/>
        </w:rPr>
        <w:t>В)</w:t>
      </w:r>
      <w:r>
        <w:rPr>
          <w:rStyle w:val="a9"/>
          <w:sz w:val="24"/>
          <w:szCs w:val="24"/>
          <w:lang w:val="ru-RU"/>
        </w:rPr>
        <w:t xml:space="preserve"> </w:t>
      </w:r>
      <w:r w:rsidRPr="00F54D35">
        <w:rPr>
          <w:rStyle w:val="a9"/>
          <w:sz w:val="24"/>
          <w:szCs w:val="24"/>
          <w:lang w:val="ru-RU"/>
        </w:rPr>
        <w:t>кератомаляция</w:t>
      </w:r>
    </w:p>
    <w:p w14:paraId="4CC7CB8B" w14:textId="77777777" w:rsidR="00973691" w:rsidRDefault="008A5EC0">
      <w:pPr>
        <w:ind w:left="426"/>
        <w:rPr>
          <w:rStyle w:val="a9"/>
          <w:sz w:val="24"/>
          <w:szCs w:val="24"/>
        </w:rPr>
      </w:pPr>
      <w:r>
        <w:rPr>
          <w:rStyle w:val="a9"/>
          <w:sz w:val="24"/>
          <w:szCs w:val="24"/>
        </w:rPr>
        <w:t>Г)</w:t>
      </w:r>
      <w:r>
        <w:rPr>
          <w:rStyle w:val="a9"/>
          <w:sz w:val="24"/>
          <w:szCs w:val="24"/>
          <w:lang w:val="ru-RU"/>
        </w:rPr>
        <w:t xml:space="preserve"> </w:t>
      </w:r>
      <w:r>
        <w:rPr>
          <w:rStyle w:val="a9"/>
          <w:sz w:val="24"/>
          <w:szCs w:val="24"/>
        </w:rPr>
        <w:t>верно все</w:t>
      </w:r>
    </w:p>
    <w:p w14:paraId="27D87907" w14:textId="77777777" w:rsidR="00973691" w:rsidRDefault="00973691">
      <w:pPr>
        <w:ind w:left="426"/>
        <w:rPr>
          <w:rStyle w:val="A6"/>
          <w:sz w:val="24"/>
          <w:szCs w:val="24"/>
        </w:rPr>
      </w:pPr>
    </w:p>
    <w:p w14:paraId="36A7B9BD" w14:textId="77777777" w:rsidR="00973691" w:rsidRDefault="008A5EC0">
      <w:pPr>
        <w:ind w:left="426"/>
        <w:jc w:val="center"/>
        <w:rPr>
          <w:rStyle w:val="a9"/>
          <w:b/>
          <w:bCs/>
          <w:sz w:val="24"/>
          <w:szCs w:val="24"/>
        </w:rPr>
      </w:pPr>
      <w:r>
        <w:rPr>
          <w:rStyle w:val="a9"/>
          <w:b/>
          <w:bCs/>
          <w:sz w:val="24"/>
          <w:szCs w:val="24"/>
        </w:rPr>
        <w:t>Вариант 6</w:t>
      </w:r>
    </w:p>
    <w:p w14:paraId="5B8D6A57" w14:textId="77777777" w:rsidR="00973691" w:rsidRDefault="00973691">
      <w:pPr>
        <w:ind w:left="426"/>
        <w:jc w:val="center"/>
        <w:rPr>
          <w:rStyle w:val="a9"/>
          <w:b/>
          <w:bCs/>
          <w:sz w:val="24"/>
          <w:szCs w:val="24"/>
        </w:rPr>
      </w:pPr>
    </w:p>
    <w:p w14:paraId="5B356DE9" w14:textId="77777777" w:rsidR="00973691" w:rsidRDefault="008A5EC0" w:rsidP="008A5EC0">
      <w:pPr>
        <w:pStyle w:val="aa"/>
        <w:numPr>
          <w:ilvl w:val="0"/>
          <w:numId w:val="161"/>
        </w:numPr>
        <w:spacing w:after="0" w:line="240" w:lineRule="auto"/>
        <w:rPr>
          <w:rFonts w:ascii="Times New Roman" w:hAnsi="Times New Roman"/>
          <w:sz w:val="24"/>
          <w:szCs w:val="24"/>
        </w:rPr>
      </w:pPr>
      <w:r>
        <w:rPr>
          <w:rStyle w:val="A6"/>
          <w:rFonts w:ascii="Times New Roman" w:hAnsi="Times New Roman"/>
          <w:sz w:val="24"/>
          <w:szCs w:val="24"/>
        </w:rPr>
        <w:t>Укажите достоверный признак кератоконуса:</w:t>
      </w:r>
    </w:p>
    <w:p w14:paraId="2BC66979" w14:textId="77777777" w:rsidR="00973691" w:rsidRDefault="008A5EC0">
      <w:pPr>
        <w:ind w:left="426"/>
        <w:rPr>
          <w:rStyle w:val="a9"/>
          <w:sz w:val="24"/>
          <w:szCs w:val="24"/>
        </w:rPr>
      </w:pPr>
      <w:r>
        <w:rPr>
          <w:rStyle w:val="a9"/>
          <w:sz w:val="24"/>
          <w:szCs w:val="24"/>
        </w:rPr>
        <w:t>А)</w:t>
      </w:r>
      <w:r>
        <w:rPr>
          <w:rStyle w:val="a9"/>
          <w:sz w:val="24"/>
          <w:szCs w:val="24"/>
          <w:lang w:val="ru-RU"/>
        </w:rPr>
        <w:t xml:space="preserve"> </w:t>
      </w:r>
      <w:r>
        <w:rPr>
          <w:rStyle w:val="a9"/>
          <w:sz w:val="24"/>
          <w:szCs w:val="24"/>
        </w:rPr>
        <w:t>трещины в десцеметовой оболочке</w:t>
      </w:r>
    </w:p>
    <w:p w14:paraId="75C91B06" w14:textId="77777777" w:rsidR="00973691" w:rsidRDefault="008A5EC0">
      <w:pPr>
        <w:ind w:left="426"/>
        <w:rPr>
          <w:rStyle w:val="a9"/>
          <w:sz w:val="24"/>
          <w:szCs w:val="24"/>
        </w:rPr>
      </w:pPr>
      <w:r>
        <w:rPr>
          <w:rStyle w:val="a9"/>
          <w:sz w:val="24"/>
          <w:szCs w:val="24"/>
        </w:rPr>
        <w:t>Б)</w:t>
      </w:r>
      <w:r>
        <w:rPr>
          <w:rStyle w:val="a9"/>
          <w:sz w:val="24"/>
          <w:szCs w:val="24"/>
          <w:lang w:val="ru-RU"/>
        </w:rPr>
        <w:t xml:space="preserve"> </w:t>
      </w:r>
      <w:r>
        <w:rPr>
          <w:rStyle w:val="a9"/>
          <w:sz w:val="24"/>
          <w:szCs w:val="24"/>
        </w:rPr>
        <w:t>наличие фликтены</w:t>
      </w:r>
    </w:p>
    <w:p w14:paraId="3F1EADBD" w14:textId="77777777" w:rsidR="00973691" w:rsidRDefault="008A5EC0">
      <w:pPr>
        <w:ind w:left="426"/>
        <w:rPr>
          <w:rStyle w:val="a9"/>
          <w:sz w:val="24"/>
          <w:szCs w:val="24"/>
        </w:rPr>
      </w:pPr>
      <w:r>
        <w:rPr>
          <w:rStyle w:val="a9"/>
          <w:sz w:val="24"/>
          <w:szCs w:val="24"/>
        </w:rPr>
        <w:t>В)</w:t>
      </w:r>
      <w:r>
        <w:rPr>
          <w:rStyle w:val="a9"/>
          <w:sz w:val="24"/>
          <w:szCs w:val="24"/>
          <w:lang w:val="ru-RU"/>
        </w:rPr>
        <w:t xml:space="preserve"> </w:t>
      </w:r>
      <w:r>
        <w:rPr>
          <w:rStyle w:val="a9"/>
          <w:sz w:val="24"/>
          <w:szCs w:val="24"/>
        </w:rPr>
        <w:t>наличие гипопиона</w:t>
      </w:r>
    </w:p>
    <w:p w14:paraId="16FC0F8B" w14:textId="77777777" w:rsidR="00973691" w:rsidRDefault="008A5EC0">
      <w:pPr>
        <w:ind w:left="426"/>
        <w:rPr>
          <w:rStyle w:val="a9"/>
          <w:sz w:val="24"/>
          <w:szCs w:val="24"/>
        </w:rPr>
      </w:pPr>
      <w:r>
        <w:rPr>
          <w:rStyle w:val="a9"/>
          <w:sz w:val="24"/>
          <w:szCs w:val="24"/>
        </w:rPr>
        <w:t>Г)</w:t>
      </w:r>
      <w:r>
        <w:rPr>
          <w:rStyle w:val="a9"/>
          <w:sz w:val="24"/>
          <w:szCs w:val="24"/>
          <w:lang w:val="ru-RU"/>
        </w:rPr>
        <w:t xml:space="preserve"> </w:t>
      </w:r>
      <w:r>
        <w:rPr>
          <w:rStyle w:val="a9"/>
          <w:sz w:val="24"/>
          <w:szCs w:val="24"/>
        </w:rPr>
        <w:t>повышение ВГД</w:t>
      </w:r>
    </w:p>
    <w:p w14:paraId="5EECFFD7" w14:textId="77777777" w:rsidR="00973691" w:rsidRDefault="008A5EC0">
      <w:pPr>
        <w:ind w:left="426"/>
        <w:rPr>
          <w:rStyle w:val="a9"/>
          <w:b/>
          <w:bCs/>
          <w:sz w:val="24"/>
          <w:szCs w:val="24"/>
        </w:rPr>
      </w:pPr>
      <w:r>
        <w:rPr>
          <w:rStyle w:val="a9"/>
          <w:sz w:val="24"/>
          <w:szCs w:val="24"/>
        </w:rPr>
        <w:lastRenderedPageBreak/>
        <w:t>Д)</w:t>
      </w:r>
      <w:r>
        <w:rPr>
          <w:rStyle w:val="a9"/>
          <w:sz w:val="24"/>
          <w:szCs w:val="24"/>
          <w:lang w:val="ru-RU"/>
        </w:rPr>
        <w:t xml:space="preserve"> </w:t>
      </w:r>
      <w:r>
        <w:rPr>
          <w:rStyle w:val="a9"/>
          <w:sz w:val="24"/>
          <w:szCs w:val="24"/>
        </w:rPr>
        <w:t>верно все</w:t>
      </w:r>
    </w:p>
    <w:p w14:paraId="451FCBB9" w14:textId="77777777" w:rsidR="00973691" w:rsidRDefault="00973691">
      <w:pPr>
        <w:ind w:left="426"/>
        <w:rPr>
          <w:rStyle w:val="A6"/>
          <w:sz w:val="24"/>
          <w:szCs w:val="24"/>
        </w:rPr>
      </w:pPr>
    </w:p>
    <w:p w14:paraId="6FD75245" w14:textId="77777777" w:rsidR="00973691" w:rsidRDefault="008A5EC0" w:rsidP="008A5EC0">
      <w:pPr>
        <w:pStyle w:val="aa"/>
        <w:numPr>
          <w:ilvl w:val="0"/>
          <w:numId w:val="162"/>
        </w:numPr>
        <w:spacing w:after="0" w:line="240" w:lineRule="auto"/>
        <w:rPr>
          <w:rFonts w:ascii="Times New Roman" w:hAnsi="Times New Roman"/>
          <w:sz w:val="24"/>
          <w:szCs w:val="24"/>
        </w:rPr>
      </w:pPr>
      <w:r>
        <w:rPr>
          <w:rStyle w:val="A6"/>
          <w:rFonts w:ascii="Times New Roman" w:hAnsi="Times New Roman"/>
          <w:sz w:val="24"/>
          <w:szCs w:val="24"/>
        </w:rPr>
        <w:t>Укажите месторасположение старческой дуги:</w:t>
      </w:r>
    </w:p>
    <w:p w14:paraId="327C07A5" w14:textId="77777777" w:rsidR="00973691" w:rsidRDefault="008A5EC0">
      <w:pPr>
        <w:ind w:left="426"/>
        <w:rPr>
          <w:rStyle w:val="a9"/>
          <w:sz w:val="24"/>
          <w:szCs w:val="24"/>
        </w:rPr>
      </w:pPr>
      <w:r>
        <w:rPr>
          <w:rStyle w:val="a9"/>
          <w:sz w:val="24"/>
          <w:szCs w:val="24"/>
        </w:rPr>
        <w:t>А)</w:t>
      </w:r>
      <w:r>
        <w:rPr>
          <w:rStyle w:val="a9"/>
          <w:sz w:val="24"/>
          <w:szCs w:val="24"/>
          <w:lang w:val="ru-RU"/>
        </w:rPr>
        <w:t xml:space="preserve"> </w:t>
      </w:r>
      <w:r>
        <w:rPr>
          <w:rStyle w:val="a9"/>
          <w:sz w:val="24"/>
          <w:szCs w:val="24"/>
        </w:rPr>
        <w:t>в параоптической зоне</w:t>
      </w:r>
    </w:p>
    <w:p w14:paraId="5B3E120B" w14:textId="77777777" w:rsidR="00973691" w:rsidRDefault="008A5EC0">
      <w:pPr>
        <w:ind w:left="426"/>
        <w:rPr>
          <w:rStyle w:val="a9"/>
          <w:sz w:val="24"/>
          <w:szCs w:val="24"/>
        </w:rPr>
      </w:pPr>
      <w:r>
        <w:rPr>
          <w:rStyle w:val="a9"/>
          <w:sz w:val="24"/>
          <w:szCs w:val="24"/>
        </w:rPr>
        <w:t>Б)</w:t>
      </w:r>
      <w:r>
        <w:rPr>
          <w:rStyle w:val="a9"/>
          <w:sz w:val="24"/>
          <w:szCs w:val="24"/>
          <w:lang w:val="ru-RU"/>
        </w:rPr>
        <w:t xml:space="preserve"> </w:t>
      </w:r>
      <w:r>
        <w:rPr>
          <w:rStyle w:val="a9"/>
          <w:sz w:val="24"/>
          <w:szCs w:val="24"/>
        </w:rPr>
        <w:t>у лимба</w:t>
      </w:r>
    </w:p>
    <w:p w14:paraId="7747064F" w14:textId="77777777" w:rsidR="00973691" w:rsidRDefault="008A5EC0">
      <w:pPr>
        <w:ind w:left="426"/>
        <w:rPr>
          <w:rStyle w:val="a9"/>
          <w:sz w:val="24"/>
          <w:szCs w:val="24"/>
        </w:rPr>
      </w:pPr>
      <w:r>
        <w:rPr>
          <w:rStyle w:val="a9"/>
          <w:sz w:val="24"/>
          <w:szCs w:val="24"/>
        </w:rPr>
        <w:t>В)</w:t>
      </w:r>
      <w:r>
        <w:rPr>
          <w:rStyle w:val="a9"/>
          <w:sz w:val="24"/>
          <w:szCs w:val="24"/>
          <w:lang w:val="ru-RU"/>
        </w:rPr>
        <w:t xml:space="preserve"> </w:t>
      </w:r>
      <w:r>
        <w:rPr>
          <w:rStyle w:val="a9"/>
          <w:sz w:val="24"/>
          <w:szCs w:val="24"/>
        </w:rPr>
        <w:t>в оптической зоне</w:t>
      </w:r>
    </w:p>
    <w:p w14:paraId="7ACA0E7D" w14:textId="77777777" w:rsidR="00973691" w:rsidRDefault="008A5EC0">
      <w:pPr>
        <w:ind w:left="426"/>
        <w:rPr>
          <w:rStyle w:val="a9"/>
          <w:sz w:val="24"/>
          <w:szCs w:val="24"/>
        </w:rPr>
      </w:pPr>
      <w:r>
        <w:rPr>
          <w:rStyle w:val="a9"/>
          <w:sz w:val="24"/>
          <w:szCs w:val="24"/>
        </w:rPr>
        <w:t>Г)</w:t>
      </w:r>
      <w:r>
        <w:rPr>
          <w:rStyle w:val="a9"/>
          <w:sz w:val="24"/>
          <w:szCs w:val="24"/>
          <w:lang w:val="ru-RU"/>
        </w:rPr>
        <w:t xml:space="preserve"> </w:t>
      </w:r>
      <w:r>
        <w:rPr>
          <w:rStyle w:val="a9"/>
          <w:sz w:val="24"/>
          <w:szCs w:val="24"/>
        </w:rPr>
        <w:t>верного ответа нет</w:t>
      </w:r>
    </w:p>
    <w:p w14:paraId="349AD31D" w14:textId="77777777" w:rsidR="00973691" w:rsidRDefault="008A5EC0">
      <w:pPr>
        <w:ind w:left="426"/>
        <w:rPr>
          <w:rStyle w:val="a9"/>
          <w:sz w:val="24"/>
          <w:szCs w:val="24"/>
        </w:rPr>
      </w:pPr>
      <w:r>
        <w:rPr>
          <w:rStyle w:val="a9"/>
          <w:sz w:val="24"/>
          <w:szCs w:val="24"/>
        </w:rPr>
        <w:t>Д)</w:t>
      </w:r>
      <w:r>
        <w:rPr>
          <w:rStyle w:val="a9"/>
          <w:sz w:val="24"/>
          <w:szCs w:val="24"/>
          <w:lang w:val="ru-RU"/>
        </w:rPr>
        <w:t xml:space="preserve"> </w:t>
      </w:r>
      <w:r>
        <w:rPr>
          <w:rStyle w:val="a9"/>
          <w:sz w:val="24"/>
          <w:szCs w:val="24"/>
        </w:rPr>
        <w:t>верно все</w:t>
      </w:r>
    </w:p>
    <w:p w14:paraId="32A1C332" w14:textId="77777777" w:rsidR="00973691" w:rsidRDefault="00973691">
      <w:pPr>
        <w:ind w:left="426"/>
        <w:rPr>
          <w:rStyle w:val="A6"/>
          <w:sz w:val="24"/>
          <w:szCs w:val="24"/>
        </w:rPr>
      </w:pPr>
    </w:p>
    <w:p w14:paraId="02CA2FD5" w14:textId="77777777" w:rsidR="00973691" w:rsidRDefault="008A5EC0" w:rsidP="008A5EC0">
      <w:pPr>
        <w:pStyle w:val="aa"/>
        <w:numPr>
          <w:ilvl w:val="0"/>
          <w:numId w:val="162"/>
        </w:numPr>
        <w:spacing w:after="0" w:line="240" w:lineRule="auto"/>
        <w:rPr>
          <w:rFonts w:ascii="Times New Roman" w:hAnsi="Times New Roman"/>
          <w:sz w:val="24"/>
          <w:szCs w:val="24"/>
        </w:rPr>
      </w:pPr>
      <w:r>
        <w:rPr>
          <w:rStyle w:val="A6"/>
          <w:rFonts w:ascii="Times New Roman" w:hAnsi="Times New Roman"/>
          <w:sz w:val="24"/>
          <w:szCs w:val="24"/>
        </w:rPr>
        <w:t>Укажите метод, не используемый при исследовании роговицы:</w:t>
      </w:r>
    </w:p>
    <w:p w14:paraId="2199A99D" w14:textId="77777777" w:rsidR="00973691" w:rsidRPr="00F54D35" w:rsidRDefault="008A5EC0">
      <w:pPr>
        <w:ind w:left="426"/>
        <w:rPr>
          <w:rStyle w:val="a9"/>
          <w:sz w:val="24"/>
          <w:szCs w:val="24"/>
          <w:lang w:val="ru-RU"/>
        </w:rPr>
      </w:pPr>
      <w:r w:rsidRPr="00F54D35">
        <w:rPr>
          <w:rStyle w:val="a9"/>
          <w:sz w:val="24"/>
          <w:szCs w:val="24"/>
          <w:lang w:val="ru-RU"/>
        </w:rPr>
        <w:t>А)</w:t>
      </w:r>
      <w:r>
        <w:rPr>
          <w:rStyle w:val="a9"/>
          <w:sz w:val="24"/>
          <w:szCs w:val="24"/>
          <w:lang w:val="ru-RU"/>
        </w:rPr>
        <w:t xml:space="preserve"> </w:t>
      </w:r>
      <w:r w:rsidRPr="00F54D35">
        <w:rPr>
          <w:rStyle w:val="a9"/>
          <w:sz w:val="24"/>
          <w:szCs w:val="24"/>
          <w:lang w:val="ru-RU"/>
        </w:rPr>
        <w:t>фокальное освещение</w:t>
      </w:r>
    </w:p>
    <w:p w14:paraId="1F0CBE76" w14:textId="77777777" w:rsidR="00973691" w:rsidRPr="00F54D35" w:rsidRDefault="008A5EC0">
      <w:pPr>
        <w:ind w:left="426"/>
        <w:rPr>
          <w:rStyle w:val="a9"/>
          <w:sz w:val="24"/>
          <w:szCs w:val="24"/>
          <w:lang w:val="ru-RU"/>
        </w:rPr>
      </w:pPr>
      <w:r w:rsidRPr="00F54D35">
        <w:rPr>
          <w:rStyle w:val="a9"/>
          <w:sz w:val="24"/>
          <w:szCs w:val="24"/>
          <w:lang w:val="ru-RU"/>
        </w:rPr>
        <w:t>Б)</w:t>
      </w:r>
      <w:r>
        <w:rPr>
          <w:rStyle w:val="a9"/>
          <w:sz w:val="24"/>
          <w:szCs w:val="24"/>
          <w:lang w:val="ru-RU"/>
        </w:rPr>
        <w:t xml:space="preserve"> </w:t>
      </w:r>
      <w:r w:rsidRPr="00F54D35">
        <w:rPr>
          <w:rStyle w:val="a9"/>
          <w:sz w:val="24"/>
          <w:szCs w:val="24"/>
          <w:lang w:val="ru-RU"/>
        </w:rPr>
        <w:t>комбинированное освещение</w:t>
      </w:r>
    </w:p>
    <w:p w14:paraId="46F377DA" w14:textId="77777777" w:rsidR="00973691" w:rsidRPr="00F54D35" w:rsidRDefault="008A5EC0">
      <w:pPr>
        <w:ind w:left="426"/>
        <w:rPr>
          <w:rStyle w:val="a9"/>
          <w:sz w:val="24"/>
          <w:szCs w:val="24"/>
          <w:lang w:val="ru-RU"/>
        </w:rPr>
      </w:pPr>
      <w:r w:rsidRPr="00F54D35">
        <w:rPr>
          <w:rStyle w:val="a9"/>
          <w:sz w:val="24"/>
          <w:szCs w:val="24"/>
          <w:lang w:val="ru-RU"/>
        </w:rPr>
        <w:t>В)</w:t>
      </w:r>
      <w:r>
        <w:rPr>
          <w:rStyle w:val="a9"/>
          <w:sz w:val="24"/>
          <w:szCs w:val="24"/>
          <w:lang w:val="ru-RU"/>
        </w:rPr>
        <w:t xml:space="preserve"> </w:t>
      </w:r>
      <w:r w:rsidRPr="00F54D35">
        <w:rPr>
          <w:rStyle w:val="a9"/>
          <w:sz w:val="24"/>
          <w:szCs w:val="24"/>
          <w:lang w:val="ru-RU"/>
        </w:rPr>
        <w:t>биомикроскопия</w:t>
      </w:r>
    </w:p>
    <w:p w14:paraId="0549CEE0" w14:textId="77777777" w:rsidR="00973691" w:rsidRPr="00F54D35" w:rsidRDefault="008A5EC0">
      <w:pPr>
        <w:ind w:left="426"/>
        <w:rPr>
          <w:rStyle w:val="a9"/>
          <w:sz w:val="24"/>
          <w:szCs w:val="24"/>
          <w:lang w:val="ru-RU"/>
        </w:rPr>
      </w:pPr>
      <w:r w:rsidRPr="00F54D35">
        <w:rPr>
          <w:rStyle w:val="a9"/>
          <w:sz w:val="24"/>
          <w:szCs w:val="24"/>
          <w:lang w:val="ru-RU"/>
        </w:rPr>
        <w:t>Г)</w:t>
      </w:r>
      <w:r>
        <w:rPr>
          <w:rStyle w:val="a9"/>
          <w:sz w:val="24"/>
          <w:szCs w:val="24"/>
          <w:lang w:val="ru-RU"/>
        </w:rPr>
        <w:t xml:space="preserve"> </w:t>
      </w:r>
      <w:r w:rsidRPr="00F54D35">
        <w:rPr>
          <w:rStyle w:val="a9"/>
          <w:sz w:val="24"/>
          <w:szCs w:val="24"/>
          <w:lang w:val="ru-RU"/>
        </w:rPr>
        <w:t>тонография</w:t>
      </w:r>
    </w:p>
    <w:p w14:paraId="7B921155" w14:textId="77777777" w:rsidR="00973691" w:rsidRPr="00F54D35" w:rsidRDefault="008A5EC0">
      <w:pPr>
        <w:ind w:left="426"/>
        <w:rPr>
          <w:rStyle w:val="a9"/>
          <w:sz w:val="24"/>
          <w:szCs w:val="24"/>
          <w:lang w:val="ru-RU"/>
        </w:rPr>
      </w:pPr>
      <w:r w:rsidRPr="00F54D35">
        <w:rPr>
          <w:rStyle w:val="a9"/>
          <w:sz w:val="24"/>
          <w:szCs w:val="24"/>
          <w:lang w:val="ru-RU"/>
        </w:rPr>
        <w:t>Д)</w:t>
      </w:r>
      <w:r>
        <w:rPr>
          <w:rStyle w:val="a9"/>
          <w:sz w:val="24"/>
          <w:szCs w:val="24"/>
          <w:lang w:val="ru-RU"/>
        </w:rPr>
        <w:t xml:space="preserve"> </w:t>
      </w:r>
      <w:r w:rsidRPr="00F54D35">
        <w:rPr>
          <w:rStyle w:val="a9"/>
          <w:sz w:val="24"/>
          <w:szCs w:val="24"/>
          <w:lang w:val="ru-RU"/>
        </w:rPr>
        <w:t>кератометрия</w:t>
      </w:r>
    </w:p>
    <w:p w14:paraId="2DAFDF4B" w14:textId="77777777" w:rsidR="00973691" w:rsidRPr="00F54D35" w:rsidRDefault="00973691">
      <w:pPr>
        <w:ind w:left="426"/>
        <w:rPr>
          <w:rStyle w:val="A6"/>
          <w:sz w:val="24"/>
          <w:szCs w:val="24"/>
          <w:lang w:val="ru-RU"/>
        </w:rPr>
      </w:pPr>
    </w:p>
    <w:p w14:paraId="4F160BFF" w14:textId="77777777" w:rsidR="00973691" w:rsidRDefault="008A5EC0" w:rsidP="008A5EC0">
      <w:pPr>
        <w:pStyle w:val="aa"/>
        <w:numPr>
          <w:ilvl w:val="0"/>
          <w:numId w:val="162"/>
        </w:numPr>
        <w:spacing w:after="0" w:line="240" w:lineRule="auto"/>
        <w:rPr>
          <w:rFonts w:ascii="Times New Roman" w:hAnsi="Times New Roman"/>
          <w:sz w:val="24"/>
          <w:szCs w:val="24"/>
        </w:rPr>
      </w:pPr>
      <w:r>
        <w:rPr>
          <w:rStyle w:val="A6"/>
          <w:rFonts w:ascii="Times New Roman" w:hAnsi="Times New Roman"/>
          <w:sz w:val="24"/>
          <w:szCs w:val="24"/>
        </w:rPr>
        <w:t>Укажите методы осмотра роговицы:</w:t>
      </w:r>
    </w:p>
    <w:p w14:paraId="1BD727FB" w14:textId="77777777" w:rsidR="00973691" w:rsidRDefault="008A5EC0">
      <w:pPr>
        <w:ind w:left="426"/>
        <w:rPr>
          <w:rStyle w:val="a9"/>
          <w:sz w:val="24"/>
          <w:szCs w:val="24"/>
        </w:rPr>
      </w:pPr>
      <w:r>
        <w:rPr>
          <w:rStyle w:val="a9"/>
          <w:sz w:val="24"/>
          <w:szCs w:val="24"/>
        </w:rPr>
        <w:t>А)</w:t>
      </w:r>
      <w:r>
        <w:rPr>
          <w:rStyle w:val="a9"/>
          <w:sz w:val="24"/>
          <w:szCs w:val="24"/>
          <w:lang w:val="ru-RU"/>
        </w:rPr>
        <w:t xml:space="preserve"> </w:t>
      </w:r>
      <w:r>
        <w:rPr>
          <w:rStyle w:val="a9"/>
          <w:sz w:val="24"/>
          <w:szCs w:val="24"/>
        </w:rPr>
        <w:t>наружный осмотр</w:t>
      </w:r>
    </w:p>
    <w:p w14:paraId="282582B4" w14:textId="77777777" w:rsidR="00973691" w:rsidRDefault="008A5EC0">
      <w:pPr>
        <w:ind w:left="426"/>
        <w:rPr>
          <w:rStyle w:val="a9"/>
          <w:sz w:val="24"/>
          <w:szCs w:val="24"/>
        </w:rPr>
      </w:pPr>
      <w:r>
        <w:rPr>
          <w:rStyle w:val="a9"/>
          <w:sz w:val="24"/>
          <w:szCs w:val="24"/>
        </w:rPr>
        <w:t>Б)</w:t>
      </w:r>
      <w:r>
        <w:rPr>
          <w:rStyle w:val="a9"/>
          <w:sz w:val="24"/>
          <w:szCs w:val="24"/>
          <w:lang w:val="ru-RU"/>
        </w:rPr>
        <w:t xml:space="preserve"> </w:t>
      </w:r>
      <w:r>
        <w:rPr>
          <w:rStyle w:val="a9"/>
          <w:sz w:val="24"/>
          <w:szCs w:val="24"/>
        </w:rPr>
        <w:t>боковое освещение</w:t>
      </w:r>
    </w:p>
    <w:p w14:paraId="421407E9" w14:textId="77777777" w:rsidR="00973691" w:rsidRDefault="008A5EC0">
      <w:pPr>
        <w:ind w:left="426"/>
        <w:rPr>
          <w:rStyle w:val="a9"/>
          <w:sz w:val="24"/>
          <w:szCs w:val="24"/>
        </w:rPr>
      </w:pPr>
      <w:r>
        <w:rPr>
          <w:rStyle w:val="a9"/>
          <w:sz w:val="24"/>
          <w:szCs w:val="24"/>
        </w:rPr>
        <w:t>В)</w:t>
      </w:r>
      <w:r>
        <w:rPr>
          <w:rStyle w:val="a9"/>
          <w:sz w:val="24"/>
          <w:szCs w:val="24"/>
          <w:lang w:val="ru-RU"/>
        </w:rPr>
        <w:t xml:space="preserve"> </w:t>
      </w:r>
      <w:r>
        <w:rPr>
          <w:rStyle w:val="a9"/>
          <w:sz w:val="24"/>
          <w:szCs w:val="24"/>
        </w:rPr>
        <w:t>комбинированное освещение</w:t>
      </w:r>
    </w:p>
    <w:p w14:paraId="15804B4A" w14:textId="77777777" w:rsidR="00973691" w:rsidRDefault="008A5EC0">
      <w:pPr>
        <w:ind w:left="426"/>
        <w:rPr>
          <w:rStyle w:val="a9"/>
          <w:sz w:val="24"/>
          <w:szCs w:val="24"/>
        </w:rPr>
      </w:pPr>
      <w:r>
        <w:rPr>
          <w:rStyle w:val="a9"/>
          <w:sz w:val="24"/>
          <w:szCs w:val="24"/>
        </w:rPr>
        <w:t>Г)</w:t>
      </w:r>
      <w:r>
        <w:rPr>
          <w:rStyle w:val="a9"/>
          <w:sz w:val="24"/>
          <w:szCs w:val="24"/>
          <w:lang w:val="ru-RU"/>
        </w:rPr>
        <w:t xml:space="preserve"> </w:t>
      </w:r>
      <w:r>
        <w:rPr>
          <w:rStyle w:val="a9"/>
          <w:sz w:val="24"/>
          <w:szCs w:val="24"/>
        </w:rPr>
        <w:t>биомикроскопия</w:t>
      </w:r>
    </w:p>
    <w:p w14:paraId="75D520F5" w14:textId="77777777" w:rsidR="00973691" w:rsidRPr="00F54D35" w:rsidRDefault="008A5EC0">
      <w:pPr>
        <w:ind w:left="426"/>
        <w:rPr>
          <w:rStyle w:val="a9"/>
          <w:sz w:val="24"/>
          <w:szCs w:val="24"/>
          <w:lang w:val="ru-RU"/>
        </w:rPr>
      </w:pPr>
      <w:r w:rsidRPr="00F54D35">
        <w:rPr>
          <w:rStyle w:val="a9"/>
          <w:sz w:val="24"/>
          <w:szCs w:val="24"/>
          <w:lang w:val="ru-RU"/>
        </w:rPr>
        <w:t>Д)</w:t>
      </w:r>
      <w:r>
        <w:rPr>
          <w:rStyle w:val="a9"/>
          <w:sz w:val="24"/>
          <w:szCs w:val="24"/>
          <w:lang w:val="ru-RU"/>
        </w:rPr>
        <w:t xml:space="preserve"> </w:t>
      </w:r>
      <w:r w:rsidRPr="00F54D35">
        <w:rPr>
          <w:rStyle w:val="a9"/>
          <w:sz w:val="24"/>
          <w:szCs w:val="24"/>
          <w:lang w:val="ru-RU"/>
        </w:rPr>
        <w:t>наружный осмотр и боковое освещение</w:t>
      </w:r>
    </w:p>
    <w:p w14:paraId="0C5E575C" w14:textId="77777777" w:rsidR="00973691" w:rsidRDefault="008A5EC0">
      <w:pPr>
        <w:ind w:left="426"/>
        <w:rPr>
          <w:rStyle w:val="a9"/>
          <w:sz w:val="24"/>
          <w:szCs w:val="24"/>
        </w:rPr>
      </w:pPr>
      <w:r>
        <w:rPr>
          <w:rStyle w:val="a9"/>
          <w:sz w:val="24"/>
          <w:szCs w:val="24"/>
        </w:rPr>
        <w:t>Е)</w:t>
      </w:r>
      <w:r>
        <w:rPr>
          <w:rStyle w:val="a9"/>
          <w:sz w:val="24"/>
          <w:szCs w:val="24"/>
          <w:lang w:val="ru-RU"/>
        </w:rPr>
        <w:t xml:space="preserve"> </w:t>
      </w:r>
      <w:r>
        <w:rPr>
          <w:rStyle w:val="a9"/>
          <w:sz w:val="24"/>
          <w:szCs w:val="24"/>
        </w:rPr>
        <w:t>верно все</w:t>
      </w:r>
    </w:p>
    <w:p w14:paraId="1A4A1DBF" w14:textId="77777777" w:rsidR="00973691" w:rsidRDefault="00973691">
      <w:pPr>
        <w:ind w:left="426"/>
        <w:rPr>
          <w:rStyle w:val="A6"/>
          <w:sz w:val="24"/>
          <w:szCs w:val="24"/>
        </w:rPr>
      </w:pPr>
    </w:p>
    <w:p w14:paraId="2863DA24" w14:textId="77777777" w:rsidR="00973691" w:rsidRDefault="008A5EC0" w:rsidP="008A5EC0">
      <w:pPr>
        <w:pStyle w:val="aa"/>
        <w:numPr>
          <w:ilvl w:val="0"/>
          <w:numId w:val="161"/>
        </w:numPr>
        <w:spacing w:after="0" w:line="240" w:lineRule="auto"/>
        <w:rPr>
          <w:rFonts w:ascii="Times New Roman" w:hAnsi="Times New Roman"/>
          <w:sz w:val="24"/>
          <w:szCs w:val="24"/>
        </w:rPr>
      </w:pPr>
      <w:r>
        <w:rPr>
          <w:rStyle w:val="A6"/>
          <w:rFonts w:ascii="Times New Roman" w:hAnsi="Times New Roman"/>
          <w:sz w:val="24"/>
          <w:szCs w:val="24"/>
        </w:rPr>
        <w:t>Ограниченное помутнение роговицы, едва видимое при боковом освещении, не дающее обычно снижения остроты зрения, получило название:</w:t>
      </w:r>
    </w:p>
    <w:p w14:paraId="19B461EF" w14:textId="77777777" w:rsidR="00973691" w:rsidRPr="00F54D35" w:rsidRDefault="008A5EC0">
      <w:pPr>
        <w:ind w:left="426"/>
        <w:rPr>
          <w:rStyle w:val="a9"/>
          <w:sz w:val="24"/>
          <w:szCs w:val="24"/>
          <w:lang w:val="ru-RU"/>
        </w:rPr>
      </w:pPr>
      <w:r>
        <w:rPr>
          <w:rStyle w:val="a9"/>
          <w:sz w:val="24"/>
          <w:szCs w:val="24"/>
          <w:lang w:val="ru-RU"/>
        </w:rPr>
        <w:t>А) пятно (</w:t>
      </w:r>
      <w:r>
        <w:rPr>
          <w:rStyle w:val="a9"/>
          <w:sz w:val="24"/>
          <w:szCs w:val="24"/>
        </w:rPr>
        <w:t>macula</w:t>
      </w:r>
      <w:r>
        <w:rPr>
          <w:rStyle w:val="a9"/>
          <w:sz w:val="24"/>
          <w:szCs w:val="24"/>
          <w:lang w:val="ru-RU"/>
        </w:rPr>
        <w:t>)</w:t>
      </w:r>
      <w:r>
        <w:rPr>
          <w:rStyle w:val="a9"/>
          <w:sz w:val="24"/>
          <w:szCs w:val="24"/>
          <w:lang w:val="ru-RU"/>
        </w:rPr>
        <w:br/>
        <w:t>Б) облачко (</w:t>
      </w:r>
      <w:r>
        <w:rPr>
          <w:rStyle w:val="a9"/>
          <w:sz w:val="24"/>
          <w:szCs w:val="24"/>
        </w:rPr>
        <w:t>nubecula</w:t>
      </w:r>
      <w:r>
        <w:rPr>
          <w:rStyle w:val="a9"/>
          <w:sz w:val="24"/>
          <w:szCs w:val="24"/>
          <w:lang w:val="ru-RU"/>
        </w:rPr>
        <w:t>)</w:t>
      </w:r>
      <w:r>
        <w:rPr>
          <w:rStyle w:val="a9"/>
          <w:sz w:val="24"/>
          <w:szCs w:val="24"/>
          <w:lang w:val="ru-RU"/>
        </w:rPr>
        <w:br/>
        <w:t>В) инфильтрат</w:t>
      </w:r>
      <w:r>
        <w:rPr>
          <w:rStyle w:val="a9"/>
          <w:sz w:val="24"/>
          <w:szCs w:val="24"/>
          <w:lang w:val="ru-RU"/>
        </w:rPr>
        <w:br/>
        <w:t>Г) бельмо (</w:t>
      </w:r>
      <w:r>
        <w:rPr>
          <w:rStyle w:val="a9"/>
          <w:sz w:val="24"/>
          <w:szCs w:val="24"/>
        </w:rPr>
        <w:t>leucoma</w:t>
      </w:r>
      <w:r>
        <w:rPr>
          <w:rStyle w:val="a9"/>
          <w:sz w:val="24"/>
          <w:szCs w:val="24"/>
          <w:lang w:val="ru-RU"/>
        </w:rPr>
        <w:t>)</w:t>
      </w:r>
    </w:p>
    <w:p w14:paraId="381DD2E9" w14:textId="77777777" w:rsidR="00973691" w:rsidRPr="00F54D35" w:rsidRDefault="00973691">
      <w:pPr>
        <w:ind w:left="426"/>
        <w:rPr>
          <w:rStyle w:val="A6"/>
          <w:sz w:val="24"/>
          <w:szCs w:val="24"/>
          <w:lang w:val="ru-RU"/>
        </w:rPr>
      </w:pPr>
    </w:p>
    <w:p w14:paraId="6B30FA40" w14:textId="77777777" w:rsidR="00973691" w:rsidRDefault="008A5EC0" w:rsidP="008A5EC0">
      <w:pPr>
        <w:pStyle w:val="aa"/>
        <w:numPr>
          <w:ilvl w:val="0"/>
          <w:numId w:val="162"/>
        </w:numPr>
        <w:spacing w:after="0" w:line="240" w:lineRule="auto"/>
        <w:rPr>
          <w:rFonts w:ascii="Times New Roman" w:hAnsi="Times New Roman"/>
          <w:sz w:val="24"/>
          <w:szCs w:val="24"/>
        </w:rPr>
      </w:pPr>
      <w:r>
        <w:rPr>
          <w:rStyle w:val="A6"/>
          <w:rFonts w:ascii="Times New Roman" w:hAnsi="Times New Roman"/>
          <w:sz w:val="24"/>
          <w:szCs w:val="24"/>
        </w:rPr>
        <w:t>Укажите причины неоваскуляризации роговицы:</w:t>
      </w:r>
    </w:p>
    <w:p w14:paraId="50FD5FA3" w14:textId="77777777" w:rsidR="00973691" w:rsidRDefault="008A5EC0">
      <w:pPr>
        <w:ind w:left="426"/>
        <w:rPr>
          <w:rStyle w:val="a9"/>
          <w:sz w:val="24"/>
          <w:szCs w:val="24"/>
        </w:rPr>
      </w:pPr>
      <w:r>
        <w:rPr>
          <w:rStyle w:val="a9"/>
          <w:sz w:val="24"/>
          <w:szCs w:val="24"/>
        </w:rPr>
        <w:t>А)</w:t>
      </w:r>
      <w:r>
        <w:rPr>
          <w:rStyle w:val="a9"/>
          <w:sz w:val="24"/>
          <w:szCs w:val="24"/>
          <w:lang w:val="ru-RU"/>
        </w:rPr>
        <w:t xml:space="preserve"> </w:t>
      </w:r>
      <w:r>
        <w:rPr>
          <w:rStyle w:val="a9"/>
          <w:sz w:val="24"/>
          <w:szCs w:val="24"/>
        </w:rPr>
        <w:t>углубление передней камеры</w:t>
      </w:r>
    </w:p>
    <w:p w14:paraId="234AC9C2" w14:textId="77777777" w:rsidR="00973691" w:rsidRDefault="008A5EC0">
      <w:pPr>
        <w:ind w:left="426"/>
        <w:rPr>
          <w:rStyle w:val="a9"/>
          <w:sz w:val="24"/>
          <w:szCs w:val="24"/>
        </w:rPr>
      </w:pPr>
      <w:r>
        <w:rPr>
          <w:rStyle w:val="a9"/>
          <w:sz w:val="24"/>
          <w:szCs w:val="24"/>
        </w:rPr>
        <w:t>Б)</w:t>
      </w:r>
      <w:r>
        <w:rPr>
          <w:rStyle w:val="a9"/>
          <w:sz w:val="24"/>
          <w:szCs w:val="24"/>
          <w:lang w:val="ru-RU"/>
        </w:rPr>
        <w:t xml:space="preserve"> </w:t>
      </w:r>
      <w:r>
        <w:rPr>
          <w:rStyle w:val="a9"/>
          <w:sz w:val="24"/>
          <w:szCs w:val="24"/>
        </w:rPr>
        <w:t>парацентез роговицы</w:t>
      </w:r>
    </w:p>
    <w:p w14:paraId="072ACD47" w14:textId="77777777" w:rsidR="00973691" w:rsidRDefault="008A5EC0">
      <w:pPr>
        <w:ind w:left="426"/>
        <w:rPr>
          <w:rStyle w:val="a9"/>
          <w:sz w:val="24"/>
          <w:szCs w:val="24"/>
        </w:rPr>
      </w:pPr>
      <w:r>
        <w:rPr>
          <w:rStyle w:val="a9"/>
          <w:sz w:val="24"/>
          <w:szCs w:val="24"/>
        </w:rPr>
        <w:t>В)</w:t>
      </w:r>
      <w:r>
        <w:rPr>
          <w:rStyle w:val="a9"/>
          <w:sz w:val="24"/>
          <w:szCs w:val="24"/>
          <w:lang w:val="ru-RU"/>
        </w:rPr>
        <w:t xml:space="preserve"> </w:t>
      </w:r>
      <w:r>
        <w:rPr>
          <w:rStyle w:val="a9"/>
          <w:sz w:val="24"/>
          <w:szCs w:val="24"/>
        </w:rPr>
        <w:t>усиление рефракции</w:t>
      </w:r>
    </w:p>
    <w:p w14:paraId="1011E04E" w14:textId="77777777" w:rsidR="00973691" w:rsidRPr="00F54D35" w:rsidRDefault="008A5EC0">
      <w:pPr>
        <w:ind w:left="426"/>
        <w:rPr>
          <w:rStyle w:val="a9"/>
          <w:sz w:val="24"/>
          <w:szCs w:val="24"/>
          <w:lang w:val="ru-RU"/>
        </w:rPr>
      </w:pPr>
      <w:r w:rsidRPr="00F54D35">
        <w:rPr>
          <w:rStyle w:val="a9"/>
          <w:sz w:val="24"/>
          <w:szCs w:val="24"/>
          <w:lang w:val="ru-RU"/>
        </w:rPr>
        <w:t>Г)</w:t>
      </w:r>
      <w:r>
        <w:rPr>
          <w:rStyle w:val="a9"/>
          <w:sz w:val="24"/>
          <w:szCs w:val="24"/>
          <w:lang w:val="ru-RU"/>
        </w:rPr>
        <w:t xml:space="preserve"> </w:t>
      </w:r>
      <w:r w:rsidRPr="00F54D35">
        <w:rPr>
          <w:rStyle w:val="a9"/>
          <w:sz w:val="24"/>
          <w:szCs w:val="24"/>
          <w:lang w:val="ru-RU"/>
        </w:rPr>
        <w:t>недостаток кислорода и других питательных веществ</w:t>
      </w:r>
    </w:p>
    <w:p w14:paraId="18D6DD11" w14:textId="77777777" w:rsidR="00973691" w:rsidRDefault="008A5EC0">
      <w:pPr>
        <w:ind w:left="426"/>
        <w:rPr>
          <w:rStyle w:val="a9"/>
          <w:sz w:val="24"/>
          <w:szCs w:val="24"/>
        </w:rPr>
      </w:pPr>
      <w:r>
        <w:rPr>
          <w:rStyle w:val="a9"/>
          <w:sz w:val="24"/>
          <w:szCs w:val="24"/>
        </w:rPr>
        <w:t>Д)</w:t>
      </w:r>
      <w:r>
        <w:rPr>
          <w:rStyle w:val="a9"/>
          <w:sz w:val="24"/>
          <w:szCs w:val="24"/>
          <w:lang w:val="ru-RU"/>
        </w:rPr>
        <w:t xml:space="preserve"> </w:t>
      </w:r>
      <w:r>
        <w:rPr>
          <w:rStyle w:val="a9"/>
          <w:sz w:val="24"/>
          <w:szCs w:val="24"/>
        </w:rPr>
        <w:t>верно все</w:t>
      </w:r>
    </w:p>
    <w:p w14:paraId="05EB88A8" w14:textId="77777777" w:rsidR="00973691" w:rsidRDefault="00973691">
      <w:pPr>
        <w:ind w:left="426"/>
        <w:rPr>
          <w:rStyle w:val="A6"/>
          <w:sz w:val="24"/>
          <w:szCs w:val="24"/>
        </w:rPr>
      </w:pPr>
    </w:p>
    <w:p w14:paraId="37E64057" w14:textId="77777777" w:rsidR="00973691" w:rsidRDefault="008A5EC0" w:rsidP="008A5EC0">
      <w:pPr>
        <w:pStyle w:val="aa"/>
        <w:numPr>
          <w:ilvl w:val="0"/>
          <w:numId w:val="162"/>
        </w:numPr>
        <w:spacing w:after="0" w:line="240" w:lineRule="auto"/>
        <w:rPr>
          <w:rFonts w:ascii="Times New Roman" w:hAnsi="Times New Roman"/>
          <w:sz w:val="24"/>
          <w:szCs w:val="24"/>
        </w:rPr>
      </w:pPr>
      <w:r>
        <w:rPr>
          <w:rStyle w:val="A6"/>
          <w:rFonts w:ascii="Times New Roman" w:hAnsi="Times New Roman"/>
          <w:sz w:val="24"/>
          <w:szCs w:val="24"/>
        </w:rPr>
        <w:t>Укажите симптомы, входящие в роговичный синдром:</w:t>
      </w:r>
    </w:p>
    <w:p w14:paraId="173F22FF" w14:textId="77777777" w:rsidR="00973691" w:rsidRPr="00F54D35" w:rsidRDefault="008A5EC0">
      <w:pPr>
        <w:ind w:left="426"/>
        <w:rPr>
          <w:rStyle w:val="a9"/>
          <w:sz w:val="24"/>
          <w:szCs w:val="24"/>
          <w:lang w:val="ru-RU"/>
        </w:rPr>
      </w:pPr>
      <w:r w:rsidRPr="00F54D35">
        <w:rPr>
          <w:rStyle w:val="a9"/>
          <w:sz w:val="24"/>
          <w:szCs w:val="24"/>
          <w:lang w:val="ru-RU"/>
        </w:rPr>
        <w:t>А)</w:t>
      </w:r>
      <w:r>
        <w:rPr>
          <w:rStyle w:val="a9"/>
          <w:sz w:val="24"/>
          <w:szCs w:val="24"/>
          <w:lang w:val="ru-RU"/>
        </w:rPr>
        <w:t xml:space="preserve"> </w:t>
      </w:r>
      <w:r w:rsidRPr="00F54D35">
        <w:rPr>
          <w:rStyle w:val="a9"/>
          <w:sz w:val="24"/>
          <w:szCs w:val="24"/>
          <w:lang w:val="ru-RU"/>
        </w:rPr>
        <w:t>слезотечение</w:t>
      </w:r>
    </w:p>
    <w:p w14:paraId="6C2E5EDC" w14:textId="77777777" w:rsidR="00973691" w:rsidRPr="00F54D35" w:rsidRDefault="008A5EC0">
      <w:pPr>
        <w:ind w:left="426"/>
        <w:rPr>
          <w:rStyle w:val="a9"/>
          <w:sz w:val="24"/>
          <w:szCs w:val="24"/>
          <w:lang w:val="ru-RU"/>
        </w:rPr>
      </w:pPr>
      <w:r w:rsidRPr="00F54D35">
        <w:rPr>
          <w:rStyle w:val="a9"/>
          <w:sz w:val="24"/>
          <w:szCs w:val="24"/>
          <w:lang w:val="ru-RU"/>
        </w:rPr>
        <w:t>Б)</w:t>
      </w:r>
      <w:r>
        <w:rPr>
          <w:rStyle w:val="a9"/>
          <w:sz w:val="24"/>
          <w:szCs w:val="24"/>
          <w:lang w:val="ru-RU"/>
        </w:rPr>
        <w:t xml:space="preserve"> </w:t>
      </w:r>
      <w:r w:rsidRPr="00F54D35">
        <w:rPr>
          <w:rStyle w:val="a9"/>
          <w:sz w:val="24"/>
          <w:szCs w:val="24"/>
          <w:lang w:val="ru-RU"/>
        </w:rPr>
        <w:t>светобоязнь</w:t>
      </w:r>
    </w:p>
    <w:p w14:paraId="49FA100A" w14:textId="77777777" w:rsidR="00973691" w:rsidRPr="00F54D35" w:rsidRDefault="008A5EC0">
      <w:pPr>
        <w:ind w:left="426"/>
        <w:rPr>
          <w:rStyle w:val="a9"/>
          <w:sz w:val="24"/>
          <w:szCs w:val="24"/>
          <w:lang w:val="ru-RU"/>
        </w:rPr>
      </w:pPr>
      <w:r w:rsidRPr="00F54D35">
        <w:rPr>
          <w:rStyle w:val="a9"/>
          <w:sz w:val="24"/>
          <w:szCs w:val="24"/>
          <w:lang w:val="ru-RU"/>
        </w:rPr>
        <w:t>В)</w:t>
      </w:r>
      <w:r>
        <w:rPr>
          <w:rStyle w:val="a9"/>
          <w:sz w:val="24"/>
          <w:szCs w:val="24"/>
          <w:lang w:val="ru-RU"/>
        </w:rPr>
        <w:t xml:space="preserve"> </w:t>
      </w:r>
      <w:r w:rsidRPr="00F54D35">
        <w:rPr>
          <w:rStyle w:val="a9"/>
          <w:sz w:val="24"/>
          <w:szCs w:val="24"/>
          <w:lang w:val="ru-RU"/>
        </w:rPr>
        <w:t>блефароспазм</w:t>
      </w:r>
    </w:p>
    <w:p w14:paraId="19461BB0" w14:textId="77777777" w:rsidR="00973691" w:rsidRPr="00F54D35" w:rsidRDefault="008A5EC0">
      <w:pPr>
        <w:ind w:left="426"/>
        <w:rPr>
          <w:rStyle w:val="a9"/>
          <w:sz w:val="24"/>
          <w:szCs w:val="24"/>
          <w:lang w:val="ru-RU"/>
        </w:rPr>
      </w:pPr>
      <w:r w:rsidRPr="00F54D35">
        <w:rPr>
          <w:rStyle w:val="a9"/>
          <w:sz w:val="24"/>
          <w:szCs w:val="24"/>
          <w:lang w:val="ru-RU"/>
        </w:rPr>
        <w:t>Г)</w:t>
      </w:r>
      <w:r>
        <w:rPr>
          <w:rStyle w:val="a9"/>
          <w:sz w:val="24"/>
          <w:szCs w:val="24"/>
          <w:lang w:val="ru-RU"/>
        </w:rPr>
        <w:t xml:space="preserve"> </w:t>
      </w:r>
      <w:r w:rsidRPr="00F54D35">
        <w:rPr>
          <w:rStyle w:val="a9"/>
          <w:sz w:val="24"/>
          <w:szCs w:val="24"/>
          <w:lang w:val="ru-RU"/>
        </w:rPr>
        <w:t>верно все</w:t>
      </w:r>
    </w:p>
    <w:p w14:paraId="31A0F06D" w14:textId="77777777" w:rsidR="00973691" w:rsidRPr="00F54D35" w:rsidRDefault="008A5EC0">
      <w:pPr>
        <w:ind w:left="426"/>
        <w:rPr>
          <w:rStyle w:val="a9"/>
          <w:sz w:val="24"/>
          <w:szCs w:val="24"/>
          <w:lang w:val="ru-RU"/>
        </w:rPr>
      </w:pPr>
      <w:r w:rsidRPr="00F54D35">
        <w:rPr>
          <w:rStyle w:val="a9"/>
          <w:sz w:val="24"/>
          <w:szCs w:val="24"/>
          <w:lang w:val="ru-RU"/>
        </w:rPr>
        <w:t>Д)</w:t>
      </w:r>
      <w:r>
        <w:rPr>
          <w:rStyle w:val="a9"/>
          <w:sz w:val="24"/>
          <w:szCs w:val="24"/>
          <w:lang w:val="ru-RU"/>
        </w:rPr>
        <w:t xml:space="preserve"> </w:t>
      </w:r>
      <w:r w:rsidRPr="00F54D35">
        <w:rPr>
          <w:rStyle w:val="a9"/>
          <w:sz w:val="24"/>
          <w:szCs w:val="24"/>
          <w:lang w:val="ru-RU"/>
        </w:rPr>
        <w:t>слезотечение и светобоязнь</w:t>
      </w:r>
    </w:p>
    <w:p w14:paraId="06345600" w14:textId="77777777" w:rsidR="00973691" w:rsidRPr="00F54D35" w:rsidRDefault="00973691">
      <w:pPr>
        <w:ind w:left="426"/>
        <w:rPr>
          <w:rStyle w:val="A6"/>
          <w:sz w:val="24"/>
          <w:szCs w:val="24"/>
          <w:lang w:val="ru-RU"/>
        </w:rPr>
      </w:pPr>
    </w:p>
    <w:p w14:paraId="20D3EDA8" w14:textId="77777777" w:rsidR="00973691" w:rsidRDefault="008A5EC0" w:rsidP="008A5EC0">
      <w:pPr>
        <w:pStyle w:val="aa"/>
        <w:numPr>
          <w:ilvl w:val="0"/>
          <w:numId w:val="162"/>
        </w:numPr>
        <w:spacing w:after="0" w:line="240" w:lineRule="auto"/>
        <w:rPr>
          <w:rFonts w:ascii="Times New Roman" w:hAnsi="Times New Roman"/>
          <w:sz w:val="24"/>
          <w:szCs w:val="24"/>
        </w:rPr>
      </w:pPr>
      <w:r>
        <w:rPr>
          <w:rStyle w:val="A6"/>
          <w:rFonts w:ascii="Times New Roman" w:hAnsi="Times New Roman"/>
          <w:sz w:val="24"/>
          <w:szCs w:val="24"/>
        </w:rPr>
        <w:t>Укажите функции, которые выполняет роговица:</w:t>
      </w:r>
    </w:p>
    <w:p w14:paraId="7D510D96" w14:textId="77777777" w:rsidR="00973691" w:rsidRPr="00F54D35" w:rsidRDefault="008A5EC0">
      <w:pPr>
        <w:ind w:left="426"/>
        <w:rPr>
          <w:rStyle w:val="a9"/>
          <w:sz w:val="24"/>
          <w:szCs w:val="24"/>
          <w:lang w:val="ru-RU"/>
        </w:rPr>
      </w:pPr>
      <w:r w:rsidRPr="00F54D35">
        <w:rPr>
          <w:rStyle w:val="a9"/>
          <w:sz w:val="24"/>
          <w:szCs w:val="24"/>
          <w:lang w:val="ru-RU"/>
        </w:rPr>
        <w:t>А)</w:t>
      </w:r>
      <w:r>
        <w:rPr>
          <w:rStyle w:val="a9"/>
          <w:sz w:val="24"/>
          <w:szCs w:val="24"/>
          <w:lang w:val="ru-RU"/>
        </w:rPr>
        <w:t xml:space="preserve"> </w:t>
      </w:r>
      <w:r w:rsidRPr="00F54D35">
        <w:rPr>
          <w:rStyle w:val="a9"/>
          <w:sz w:val="24"/>
          <w:szCs w:val="24"/>
          <w:lang w:val="ru-RU"/>
        </w:rPr>
        <w:t>оптическая</w:t>
      </w:r>
    </w:p>
    <w:p w14:paraId="29831F3E" w14:textId="77777777" w:rsidR="00973691" w:rsidRPr="00F54D35" w:rsidRDefault="008A5EC0">
      <w:pPr>
        <w:ind w:left="426"/>
        <w:rPr>
          <w:rStyle w:val="a9"/>
          <w:sz w:val="24"/>
          <w:szCs w:val="24"/>
          <w:lang w:val="ru-RU"/>
        </w:rPr>
      </w:pPr>
      <w:r w:rsidRPr="00F54D35">
        <w:rPr>
          <w:rStyle w:val="a9"/>
          <w:sz w:val="24"/>
          <w:szCs w:val="24"/>
          <w:lang w:val="ru-RU"/>
        </w:rPr>
        <w:t>Б)</w:t>
      </w:r>
      <w:r>
        <w:rPr>
          <w:rStyle w:val="a9"/>
          <w:sz w:val="24"/>
          <w:szCs w:val="24"/>
          <w:lang w:val="ru-RU"/>
        </w:rPr>
        <w:t xml:space="preserve"> </w:t>
      </w:r>
      <w:r w:rsidRPr="00F54D35">
        <w:rPr>
          <w:rStyle w:val="a9"/>
          <w:sz w:val="24"/>
          <w:szCs w:val="24"/>
          <w:lang w:val="ru-RU"/>
        </w:rPr>
        <w:t>защитная</w:t>
      </w:r>
    </w:p>
    <w:p w14:paraId="265248CB" w14:textId="77777777" w:rsidR="00973691" w:rsidRPr="00F54D35" w:rsidRDefault="008A5EC0">
      <w:pPr>
        <w:ind w:left="426"/>
        <w:rPr>
          <w:rStyle w:val="a9"/>
          <w:sz w:val="24"/>
          <w:szCs w:val="24"/>
          <w:lang w:val="ru-RU"/>
        </w:rPr>
      </w:pPr>
      <w:r w:rsidRPr="00F54D35">
        <w:rPr>
          <w:rStyle w:val="a9"/>
          <w:sz w:val="24"/>
          <w:szCs w:val="24"/>
          <w:lang w:val="ru-RU"/>
        </w:rPr>
        <w:t>В)</w:t>
      </w:r>
      <w:r>
        <w:rPr>
          <w:rStyle w:val="a9"/>
          <w:sz w:val="24"/>
          <w:szCs w:val="24"/>
          <w:lang w:val="ru-RU"/>
        </w:rPr>
        <w:t xml:space="preserve"> </w:t>
      </w:r>
      <w:r w:rsidRPr="00F54D35">
        <w:rPr>
          <w:rStyle w:val="a9"/>
          <w:sz w:val="24"/>
          <w:szCs w:val="24"/>
          <w:lang w:val="ru-RU"/>
        </w:rPr>
        <w:t>формообразующая</w:t>
      </w:r>
    </w:p>
    <w:p w14:paraId="3DBF6139" w14:textId="77777777" w:rsidR="00973691" w:rsidRPr="00F54D35" w:rsidRDefault="008A5EC0">
      <w:pPr>
        <w:ind w:left="426"/>
        <w:rPr>
          <w:rStyle w:val="a9"/>
          <w:sz w:val="24"/>
          <w:szCs w:val="24"/>
          <w:lang w:val="ru-RU"/>
        </w:rPr>
      </w:pPr>
      <w:r w:rsidRPr="00F54D35">
        <w:rPr>
          <w:rStyle w:val="a9"/>
          <w:sz w:val="24"/>
          <w:szCs w:val="24"/>
          <w:lang w:val="ru-RU"/>
        </w:rPr>
        <w:t>Г)</w:t>
      </w:r>
      <w:r>
        <w:rPr>
          <w:rStyle w:val="a9"/>
          <w:sz w:val="24"/>
          <w:szCs w:val="24"/>
          <w:lang w:val="ru-RU"/>
        </w:rPr>
        <w:t xml:space="preserve"> </w:t>
      </w:r>
      <w:r w:rsidRPr="00F54D35">
        <w:rPr>
          <w:rStyle w:val="a9"/>
          <w:sz w:val="24"/>
          <w:szCs w:val="24"/>
          <w:lang w:val="ru-RU"/>
        </w:rPr>
        <w:t>верно все</w:t>
      </w:r>
    </w:p>
    <w:p w14:paraId="72019A80" w14:textId="77777777" w:rsidR="00973691" w:rsidRPr="00F54D35" w:rsidRDefault="008A5EC0">
      <w:pPr>
        <w:ind w:left="426"/>
        <w:rPr>
          <w:rStyle w:val="a9"/>
          <w:sz w:val="24"/>
          <w:szCs w:val="24"/>
          <w:lang w:val="ru-RU"/>
        </w:rPr>
      </w:pPr>
      <w:r w:rsidRPr="00F54D35">
        <w:rPr>
          <w:rStyle w:val="a9"/>
          <w:sz w:val="24"/>
          <w:szCs w:val="24"/>
          <w:lang w:val="ru-RU"/>
        </w:rPr>
        <w:t>Д)</w:t>
      </w:r>
      <w:r>
        <w:rPr>
          <w:rStyle w:val="a9"/>
          <w:sz w:val="24"/>
          <w:szCs w:val="24"/>
          <w:lang w:val="ru-RU"/>
        </w:rPr>
        <w:t xml:space="preserve"> </w:t>
      </w:r>
      <w:r w:rsidRPr="00F54D35">
        <w:rPr>
          <w:rStyle w:val="a9"/>
          <w:sz w:val="24"/>
          <w:szCs w:val="24"/>
          <w:lang w:val="ru-RU"/>
        </w:rPr>
        <w:t>верного ответа нет</w:t>
      </w:r>
    </w:p>
    <w:p w14:paraId="429115B0" w14:textId="77777777" w:rsidR="00973691" w:rsidRPr="00F54D35" w:rsidRDefault="00973691">
      <w:pPr>
        <w:ind w:left="426"/>
        <w:rPr>
          <w:rStyle w:val="A6"/>
          <w:sz w:val="24"/>
          <w:szCs w:val="24"/>
          <w:lang w:val="ru-RU"/>
        </w:rPr>
      </w:pPr>
    </w:p>
    <w:p w14:paraId="52F9DE13" w14:textId="77777777" w:rsidR="00973691" w:rsidRDefault="008A5EC0" w:rsidP="008A5EC0">
      <w:pPr>
        <w:pStyle w:val="aa"/>
        <w:numPr>
          <w:ilvl w:val="0"/>
          <w:numId w:val="161"/>
        </w:numPr>
        <w:spacing w:after="200" w:line="276" w:lineRule="auto"/>
        <w:rPr>
          <w:rFonts w:ascii="Times New Roman" w:hAnsi="Times New Roman"/>
          <w:sz w:val="24"/>
          <w:szCs w:val="24"/>
        </w:rPr>
      </w:pPr>
      <w:r>
        <w:rPr>
          <w:rStyle w:val="A6"/>
          <w:rFonts w:ascii="Times New Roman" w:hAnsi="Times New Roman"/>
          <w:sz w:val="24"/>
          <w:szCs w:val="24"/>
        </w:rPr>
        <w:lastRenderedPageBreak/>
        <w:t>Укажите цель применения 1% раствора атропина сульфата при кератите:</w:t>
      </w:r>
    </w:p>
    <w:p w14:paraId="56C95046" w14:textId="77777777" w:rsidR="00973691" w:rsidRPr="00F54D35" w:rsidRDefault="008A5EC0">
      <w:pPr>
        <w:ind w:left="426"/>
        <w:rPr>
          <w:rStyle w:val="a9"/>
          <w:sz w:val="24"/>
          <w:szCs w:val="24"/>
          <w:lang w:val="ru-RU"/>
        </w:rPr>
      </w:pPr>
      <w:r w:rsidRPr="00F54D35">
        <w:rPr>
          <w:rStyle w:val="a9"/>
          <w:sz w:val="24"/>
          <w:szCs w:val="24"/>
          <w:lang w:val="ru-RU"/>
        </w:rPr>
        <w:t>А)</w:t>
      </w:r>
      <w:r>
        <w:rPr>
          <w:rStyle w:val="a9"/>
          <w:sz w:val="24"/>
          <w:szCs w:val="24"/>
          <w:lang w:val="ru-RU"/>
        </w:rPr>
        <w:t xml:space="preserve"> </w:t>
      </w:r>
      <w:r w:rsidRPr="00F54D35">
        <w:rPr>
          <w:rStyle w:val="a9"/>
          <w:sz w:val="24"/>
          <w:szCs w:val="24"/>
          <w:lang w:val="ru-RU"/>
        </w:rPr>
        <w:t>ускорение эпителизации роговицы</w:t>
      </w:r>
    </w:p>
    <w:p w14:paraId="04197150" w14:textId="77777777" w:rsidR="00973691" w:rsidRPr="00F54D35" w:rsidRDefault="008A5EC0">
      <w:pPr>
        <w:ind w:left="426"/>
        <w:rPr>
          <w:rStyle w:val="a9"/>
          <w:sz w:val="24"/>
          <w:szCs w:val="24"/>
          <w:lang w:val="ru-RU"/>
        </w:rPr>
      </w:pPr>
      <w:r w:rsidRPr="00F54D35">
        <w:rPr>
          <w:rStyle w:val="a9"/>
          <w:sz w:val="24"/>
          <w:szCs w:val="24"/>
          <w:lang w:val="ru-RU"/>
        </w:rPr>
        <w:t>Б)</w:t>
      </w:r>
      <w:r>
        <w:rPr>
          <w:rStyle w:val="a9"/>
          <w:sz w:val="24"/>
          <w:szCs w:val="24"/>
          <w:lang w:val="ru-RU"/>
        </w:rPr>
        <w:t xml:space="preserve"> </w:t>
      </w:r>
      <w:r w:rsidRPr="00F54D35">
        <w:rPr>
          <w:rStyle w:val="a9"/>
          <w:sz w:val="24"/>
          <w:szCs w:val="24"/>
          <w:lang w:val="ru-RU"/>
        </w:rPr>
        <w:t>предупреждение возникновения задних синехий и вторичной глаукомы</w:t>
      </w:r>
    </w:p>
    <w:p w14:paraId="5F1CC268" w14:textId="77777777" w:rsidR="00973691" w:rsidRPr="00F54D35" w:rsidRDefault="008A5EC0">
      <w:pPr>
        <w:ind w:left="426"/>
        <w:rPr>
          <w:rStyle w:val="a9"/>
          <w:sz w:val="24"/>
          <w:szCs w:val="24"/>
          <w:lang w:val="ru-RU"/>
        </w:rPr>
      </w:pPr>
      <w:r w:rsidRPr="00F54D35">
        <w:rPr>
          <w:rStyle w:val="a9"/>
          <w:sz w:val="24"/>
          <w:szCs w:val="24"/>
          <w:lang w:val="ru-RU"/>
        </w:rPr>
        <w:t>В)</w:t>
      </w:r>
      <w:r>
        <w:rPr>
          <w:rStyle w:val="a9"/>
          <w:sz w:val="24"/>
          <w:szCs w:val="24"/>
          <w:lang w:val="ru-RU"/>
        </w:rPr>
        <w:t xml:space="preserve"> </w:t>
      </w:r>
      <w:r w:rsidRPr="00F54D35">
        <w:rPr>
          <w:rStyle w:val="a9"/>
          <w:sz w:val="24"/>
          <w:szCs w:val="24"/>
          <w:lang w:val="ru-RU"/>
        </w:rPr>
        <w:t>профилактика рецидива кератита</w:t>
      </w:r>
    </w:p>
    <w:p w14:paraId="6D5B0065" w14:textId="77777777" w:rsidR="00973691" w:rsidRPr="00F54D35" w:rsidRDefault="008A5EC0">
      <w:pPr>
        <w:ind w:left="426"/>
        <w:rPr>
          <w:rStyle w:val="a9"/>
          <w:sz w:val="24"/>
          <w:szCs w:val="24"/>
          <w:lang w:val="ru-RU"/>
        </w:rPr>
      </w:pPr>
      <w:r w:rsidRPr="00F54D35">
        <w:rPr>
          <w:rStyle w:val="a9"/>
          <w:sz w:val="24"/>
          <w:szCs w:val="24"/>
          <w:lang w:val="ru-RU"/>
        </w:rPr>
        <w:t>Г)</w:t>
      </w:r>
      <w:r>
        <w:rPr>
          <w:rStyle w:val="a9"/>
          <w:sz w:val="24"/>
          <w:szCs w:val="24"/>
          <w:lang w:val="ru-RU"/>
        </w:rPr>
        <w:t xml:space="preserve"> </w:t>
      </w:r>
      <w:r w:rsidRPr="00F54D35">
        <w:rPr>
          <w:rStyle w:val="a9"/>
          <w:sz w:val="24"/>
          <w:szCs w:val="24"/>
          <w:lang w:val="ru-RU"/>
        </w:rPr>
        <w:t>все верно</w:t>
      </w:r>
    </w:p>
    <w:p w14:paraId="572B231E" w14:textId="77777777" w:rsidR="00973691" w:rsidRDefault="008A5EC0">
      <w:pPr>
        <w:ind w:left="426"/>
        <w:rPr>
          <w:rStyle w:val="a9"/>
          <w:sz w:val="24"/>
          <w:szCs w:val="24"/>
        </w:rPr>
      </w:pPr>
      <w:r>
        <w:rPr>
          <w:rStyle w:val="a9"/>
          <w:sz w:val="24"/>
          <w:szCs w:val="24"/>
        </w:rPr>
        <w:t>Д) верного ответа нет</w:t>
      </w:r>
    </w:p>
    <w:p w14:paraId="2CEF1CA0" w14:textId="77777777" w:rsidR="00973691" w:rsidRDefault="00973691">
      <w:pPr>
        <w:ind w:left="426"/>
        <w:rPr>
          <w:rStyle w:val="A6"/>
          <w:sz w:val="24"/>
          <w:szCs w:val="24"/>
        </w:rPr>
      </w:pPr>
    </w:p>
    <w:p w14:paraId="6C2A0116" w14:textId="77777777" w:rsidR="00973691" w:rsidRDefault="008A5EC0" w:rsidP="008A5EC0">
      <w:pPr>
        <w:pStyle w:val="aa"/>
        <w:numPr>
          <w:ilvl w:val="0"/>
          <w:numId w:val="161"/>
        </w:numPr>
        <w:spacing w:after="0" w:line="240" w:lineRule="auto"/>
        <w:rPr>
          <w:rFonts w:ascii="Times New Roman" w:hAnsi="Times New Roman"/>
          <w:sz w:val="24"/>
          <w:szCs w:val="24"/>
        </w:rPr>
      </w:pPr>
      <w:r>
        <w:rPr>
          <w:rStyle w:val="A6"/>
          <w:rFonts w:ascii="Times New Roman" w:hAnsi="Times New Roman"/>
          <w:sz w:val="24"/>
          <w:szCs w:val="24"/>
        </w:rPr>
        <w:t>Укажите цикличность патологического процесса при паренхиматозном кератите:</w:t>
      </w:r>
    </w:p>
    <w:p w14:paraId="22789677" w14:textId="77777777" w:rsidR="00973691" w:rsidRPr="00F54D35" w:rsidRDefault="008A5EC0">
      <w:pPr>
        <w:ind w:left="426"/>
        <w:rPr>
          <w:rStyle w:val="a9"/>
          <w:sz w:val="24"/>
          <w:szCs w:val="24"/>
          <w:lang w:val="ru-RU"/>
        </w:rPr>
      </w:pPr>
      <w:r w:rsidRPr="00F54D35">
        <w:rPr>
          <w:rStyle w:val="a9"/>
          <w:sz w:val="24"/>
          <w:szCs w:val="24"/>
          <w:lang w:val="ru-RU"/>
        </w:rPr>
        <w:t>А)</w:t>
      </w:r>
      <w:r>
        <w:rPr>
          <w:rStyle w:val="a9"/>
          <w:sz w:val="24"/>
          <w:szCs w:val="24"/>
          <w:lang w:val="ru-RU"/>
        </w:rPr>
        <w:t xml:space="preserve"> </w:t>
      </w:r>
      <w:r w:rsidRPr="00F54D35">
        <w:rPr>
          <w:rStyle w:val="a9"/>
          <w:sz w:val="24"/>
          <w:szCs w:val="24"/>
          <w:lang w:val="ru-RU"/>
        </w:rPr>
        <w:t>1) васкуляризация; 2)инфильтрация; 3)рассасывание</w:t>
      </w:r>
    </w:p>
    <w:p w14:paraId="0731153F" w14:textId="77777777" w:rsidR="00973691" w:rsidRPr="00F54D35" w:rsidRDefault="008A5EC0">
      <w:pPr>
        <w:ind w:left="426"/>
        <w:rPr>
          <w:rStyle w:val="a9"/>
          <w:sz w:val="24"/>
          <w:szCs w:val="24"/>
          <w:lang w:val="ru-RU"/>
        </w:rPr>
      </w:pPr>
      <w:r w:rsidRPr="00F54D35">
        <w:rPr>
          <w:rStyle w:val="a9"/>
          <w:sz w:val="24"/>
          <w:szCs w:val="24"/>
          <w:lang w:val="ru-RU"/>
        </w:rPr>
        <w:t>Б)</w:t>
      </w:r>
      <w:r>
        <w:rPr>
          <w:rStyle w:val="a9"/>
          <w:sz w:val="24"/>
          <w:szCs w:val="24"/>
          <w:lang w:val="ru-RU"/>
        </w:rPr>
        <w:t xml:space="preserve"> </w:t>
      </w:r>
      <w:r w:rsidRPr="00F54D35">
        <w:rPr>
          <w:rStyle w:val="a9"/>
          <w:sz w:val="24"/>
          <w:szCs w:val="24"/>
          <w:lang w:val="ru-RU"/>
        </w:rPr>
        <w:t>1) инфильтрация; 2) рассасывание; 3) васкуляризация</w:t>
      </w:r>
    </w:p>
    <w:p w14:paraId="0108C657" w14:textId="77777777" w:rsidR="00973691" w:rsidRPr="00F54D35" w:rsidRDefault="008A5EC0">
      <w:pPr>
        <w:ind w:left="426"/>
        <w:rPr>
          <w:rStyle w:val="a9"/>
          <w:sz w:val="24"/>
          <w:szCs w:val="24"/>
          <w:lang w:val="ru-RU"/>
        </w:rPr>
      </w:pPr>
      <w:r w:rsidRPr="00F54D35">
        <w:rPr>
          <w:rStyle w:val="a9"/>
          <w:sz w:val="24"/>
          <w:szCs w:val="24"/>
          <w:lang w:val="ru-RU"/>
        </w:rPr>
        <w:t>В)</w:t>
      </w:r>
      <w:r>
        <w:rPr>
          <w:rStyle w:val="a9"/>
          <w:sz w:val="24"/>
          <w:szCs w:val="24"/>
          <w:lang w:val="ru-RU"/>
        </w:rPr>
        <w:t xml:space="preserve"> </w:t>
      </w:r>
      <w:r w:rsidRPr="00F54D35">
        <w:rPr>
          <w:rStyle w:val="a9"/>
          <w:sz w:val="24"/>
          <w:szCs w:val="24"/>
          <w:lang w:val="ru-RU"/>
        </w:rPr>
        <w:t>1) инфильтрация; 2) васкуляризация; 3) рассасывание</w:t>
      </w:r>
    </w:p>
    <w:p w14:paraId="48ADB0C7" w14:textId="77777777" w:rsidR="00973691" w:rsidRPr="00F54D35" w:rsidRDefault="008A5EC0">
      <w:pPr>
        <w:ind w:left="426"/>
        <w:rPr>
          <w:rStyle w:val="a9"/>
          <w:sz w:val="24"/>
          <w:szCs w:val="24"/>
          <w:lang w:val="ru-RU"/>
        </w:rPr>
      </w:pPr>
      <w:r w:rsidRPr="00F54D35">
        <w:rPr>
          <w:rStyle w:val="a9"/>
          <w:sz w:val="24"/>
          <w:szCs w:val="24"/>
          <w:lang w:val="ru-RU"/>
        </w:rPr>
        <w:t>Г)</w:t>
      </w:r>
      <w:r>
        <w:rPr>
          <w:rStyle w:val="a9"/>
          <w:sz w:val="24"/>
          <w:szCs w:val="24"/>
          <w:lang w:val="ru-RU"/>
        </w:rPr>
        <w:t xml:space="preserve"> </w:t>
      </w:r>
      <w:r w:rsidRPr="00F54D35">
        <w:rPr>
          <w:rStyle w:val="a9"/>
          <w:sz w:val="24"/>
          <w:szCs w:val="24"/>
          <w:lang w:val="ru-RU"/>
        </w:rPr>
        <w:t>верного ответа нет</w:t>
      </w:r>
    </w:p>
    <w:p w14:paraId="4A638C79" w14:textId="77777777" w:rsidR="00973691" w:rsidRPr="00F54D35" w:rsidRDefault="00973691">
      <w:pPr>
        <w:ind w:left="426"/>
        <w:rPr>
          <w:rStyle w:val="A6"/>
          <w:sz w:val="24"/>
          <w:szCs w:val="24"/>
          <w:lang w:val="ru-RU"/>
        </w:rPr>
      </w:pPr>
    </w:p>
    <w:p w14:paraId="6810DC84" w14:textId="77777777" w:rsidR="00973691" w:rsidRDefault="008A5EC0" w:rsidP="008A5EC0">
      <w:pPr>
        <w:pStyle w:val="aa"/>
        <w:numPr>
          <w:ilvl w:val="0"/>
          <w:numId w:val="161"/>
        </w:numPr>
        <w:spacing w:after="0" w:line="240" w:lineRule="auto"/>
        <w:rPr>
          <w:rFonts w:ascii="Times New Roman" w:hAnsi="Times New Roman"/>
          <w:sz w:val="24"/>
          <w:szCs w:val="24"/>
        </w:rPr>
      </w:pPr>
      <w:r>
        <w:rPr>
          <w:rStyle w:val="A6"/>
          <w:rFonts w:ascii="Times New Roman" w:hAnsi="Times New Roman"/>
          <w:sz w:val="24"/>
          <w:szCs w:val="24"/>
        </w:rPr>
        <w:t>Укажите,  какие местные лекарственные средства используются при лечении  больных с герпетическим кератитом?</w:t>
      </w:r>
    </w:p>
    <w:p w14:paraId="69E896A2" w14:textId="77777777" w:rsidR="00973691" w:rsidRDefault="008A5EC0">
      <w:pPr>
        <w:ind w:left="426"/>
        <w:rPr>
          <w:rStyle w:val="a9"/>
          <w:sz w:val="24"/>
          <w:szCs w:val="24"/>
        </w:rPr>
      </w:pPr>
      <w:r>
        <w:rPr>
          <w:rStyle w:val="a9"/>
          <w:sz w:val="24"/>
          <w:szCs w:val="24"/>
        </w:rPr>
        <w:t>А) Sol. Poludani</w:t>
      </w:r>
    </w:p>
    <w:p w14:paraId="1AE7A729" w14:textId="77777777" w:rsidR="00973691" w:rsidRPr="00F54D35" w:rsidRDefault="008A5EC0">
      <w:pPr>
        <w:ind w:left="426"/>
        <w:rPr>
          <w:rStyle w:val="a9"/>
          <w:sz w:val="24"/>
          <w:szCs w:val="24"/>
          <w:lang w:val="ru-RU"/>
        </w:rPr>
      </w:pPr>
      <w:r>
        <w:rPr>
          <w:rStyle w:val="a9"/>
          <w:sz w:val="24"/>
          <w:szCs w:val="24"/>
        </w:rPr>
        <w:t>Б) Ung. Zoviraxi</w:t>
      </w:r>
      <w:r w:rsidRPr="00F54D35">
        <w:rPr>
          <w:rStyle w:val="a9"/>
          <w:sz w:val="24"/>
          <w:szCs w:val="24"/>
          <w:lang w:val="ru-RU"/>
        </w:rPr>
        <w:t xml:space="preserve"> 3%</w:t>
      </w:r>
    </w:p>
    <w:p w14:paraId="44048F5C" w14:textId="77777777" w:rsidR="00973691" w:rsidRPr="00F54D35" w:rsidRDefault="008A5EC0">
      <w:pPr>
        <w:ind w:left="426"/>
        <w:rPr>
          <w:rStyle w:val="a9"/>
          <w:sz w:val="24"/>
          <w:szCs w:val="24"/>
          <w:lang w:val="ru-RU"/>
        </w:rPr>
      </w:pPr>
      <w:r w:rsidRPr="00F54D35">
        <w:rPr>
          <w:rStyle w:val="a9"/>
          <w:sz w:val="24"/>
          <w:szCs w:val="24"/>
          <w:lang w:val="ru-RU"/>
        </w:rPr>
        <w:t>В)</w:t>
      </w:r>
      <w:r>
        <w:rPr>
          <w:rStyle w:val="a9"/>
          <w:sz w:val="24"/>
          <w:szCs w:val="24"/>
          <w:lang w:val="ru-RU"/>
        </w:rPr>
        <w:t xml:space="preserve"> </w:t>
      </w:r>
      <w:r w:rsidRPr="00F54D35">
        <w:rPr>
          <w:rStyle w:val="a9"/>
          <w:sz w:val="24"/>
          <w:szCs w:val="24"/>
          <w:lang w:val="ru-RU"/>
        </w:rPr>
        <w:t>лейкоцитарный интерферон</w:t>
      </w:r>
    </w:p>
    <w:p w14:paraId="7DFC907D" w14:textId="77777777" w:rsidR="00973691" w:rsidRPr="00F54D35" w:rsidRDefault="008A5EC0">
      <w:pPr>
        <w:ind w:left="426"/>
        <w:rPr>
          <w:rStyle w:val="a9"/>
          <w:sz w:val="24"/>
          <w:szCs w:val="24"/>
          <w:lang w:val="ru-RU"/>
        </w:rPr>
      </w:pPr>
      <w:r w:rsidRPr="00F54D35">
        <w:rPr>
          <w:rStyle w:val="a9"/>
          <w:sz w:val="24"/>
          <w:szCs w:val="24"/>
          <w:lang w:val="ru-RU"/>
        </w:rPr>
        <w:t>Г)</w:t>
      </w:r>
      <w:r>
        <w:rPr>
          <w:rStyle w:val="a9"/>
          <w:sz w:val="24"/>
          <w:szCs w:val="24"/>
          <w:lang w:val="ru-RU"/>
        </w:rPr>
        <w:t xml:space="preserve"> </w:t>
      </w:r>
      <w:r w:rsidRPr="00F54D35">
        <w:rPr>
          <w:rStyle w:val="a9"/>
          <w:sz w:val="24"/>
          <w:szCs w:val="24"/>
          <w:lang w:val="ru-RU"/>
        </w:rPr>
        <w:t>все перечисленное верно</w:t>
      </w:r>
    </w:p>
    <w:p w14:paraId="5D4003F8" w14:textId="77777777" w:rsidR="00973691" w:rsidRPr="00F54D35" w:rsidRDefault="00973691">
      <w:pPr>
        <w:ind w:left="426"/>
        <w:rPr>
          <w:rStyle w:val="A6"/>
          <w:sz w:val="24"/>
          <w:szCs w:val="24"/>
          <w:lang w:val="ru-RU"/>
        </w:rPr>
      </w:pPr>
    </w:p>
    <w:p w14:paraId="7BE524F8" w14:textId="77777777" w:rsidR="00973691" w:rsidRDefault="008A5EC0" w:rsidP="008A5EC0">
      <w:pPr>
        <w:pStyle w:val="aa"/>
        <w:numPr>
          <w:ilvl w:val="0"/>
          <w:numId w:val="161"/>
        </w:numPr>
        <w:spacing w:after="0" w:line="240" w:lineRule="auto"/>
        <w:rPr>
          <w:rFonts w:ascii="Times New Roman" w:hAnsi="Times New Roman"/>
          <w:sz w:val="24"/>
          <w:szCs w:val="24"/>
        </w:rPr>
      </w:pPr>
      <w:r>
        <w:rPr>
          <w:rStyle w:val="A6"/>
          <w:rFonts w:ascii="Times New Roman" w:hAnsi="Times New Roman"/>
          <w:sz w:val="24"/>
          <w:szCs w:val="24"/>
        </w:rPr>
        <w:t>Укажите, в каких слоях находится большинство чувствительных нервных окончаний роговицы:</w:t>
      </w:r>
    </w:p>
    <w:p w14:paraId="20C8432B" w14:textId="77777777" w:rsidR="00973691" w:rsidRPr="00F54D35" w:rsidRDefault="008A5EC0">
      <w:pPr>
        <w:ind w:left="426"/>
        <w:rPr>
          <w:rStyle w:val="a9"/>
          <w:sz w:val="24"/>
          <w:szCs w:val="24"/>
          <w:lang w:val="ru-RU"/>
        </w:rPr>
      </w:pPr>
      <w:r w:rsidRPr="00F54D35">
        <w:rPr>
          <w:rStyle w:val="a9"/>
          <w:sz w:val="24"/>
          <w:szCs w:val="24"/>
          <w:lang w:val="ru-RU"/>
        </w:rPr>
        <w:t>А)</w:t>
      </w:r>
      <w:r>
        <w:rPr>
          <w:rStyle w:val="a9"/>
          <w:sz w:val="24"/>
          <w:szCs w:val="24"/>
          <w:lang w:val="ru-RU"/>
        </w:rPr>
        <w:t xml:space="preserve"> </w:t>
      </w:r>
      <w:r w:rsidRPr="00F54D35">
        <w:rPr>
          <w:rStyle w:val="a9"/>
          <w:sz w:val="24"/>
          <w:szCs w:val="24"/>
          <w:lang w:val="ru-RU"/>
        </w:rPr>
        <w:t>в переднем эпителии, поверхностных и глубоких слоях стромы</w:t>
      </w:r>
    </w:p>
    <w:p w14:paraId="3DC592E0" w14:textId="77777777" w:rsidR="00973691" w:rsidRPr="00F54D35" w:rsidRDefault="008A5EC0">
      <w:pPr>
        <w:ind w:left="426"/>
        <w:rPr>
          <w:rStyle w:val="a9"/>
          <w:sz w:val="24"/>
          <w:szCs w:val="24"/>
          <w:lang w:val="ru-RU"/>
        </w:rPr>
      </w:pPr>
      <w:r w:rsidRPr="00F54D35">
        <w:rPr>
          <w:rStyle w:val="a9"/>
          <w:sz w:val="24"/>
          <w:szCs w:val="24"/>
          <w:lang w:val="ru-RU"/>
        </w:rPr>
        <w:t>Б)</w:t>
      </w:r>
      <w:r>
        <w:rPr>
          <w:rStyle w:val="a9"/>
          <w:sz w:val="24"/>
          <w:szCs w:val="24"/>
          <w:lang w:val="ru-RU"/>
        </w:rPr>
        <w:t xml:space="preserve"> </w:t>
      </w:r>
      <w:r w:rsidRPr="00F54D35">
        <w:rPr>
          <w:rStyle w:val="a9"/>
          <w:sz w:val="24"/>
          <w:szCs w:val="24"/>
          <w:lang w:val="ru-RU"/>
        </w:rPr>
        <w:t>в переднем эпителии, поверхностных и глубоких слоях стромы, заднем эпителии</w:t>
      </w:r>
    </w:p>
    <w:p w14:paraId="5FA07570" w14:textId="77777777" w:rsidR="00973691" w:rsidRPr="00F54D35" w:rsidRDefault="008A5EC0">
      <w:pPr>
        <w:ind w:left="426"/>
        <w:rPr>
          <w:rStyle w:val="a9"/>
          <w:sz w:val="24"/>
          <w:szCs w:val="24"/>
          <w:lang w:val="ru-RU"/>
        </w:rPr>
      </w:pPr>
      <w:r w:rsidRPr="00F54D35">
        <w:rPr>
          <w:rStyle w:val="a9"/>
          <w:sz w:val="24"/>
          <w:szCs w:val="24"/>
          <w:lang w:val="ru-RU"/>
        </w:rPr>
        <w:t>В)</w:t>
      </w:r>
      <w:r>
        <w:rPr>
          <w:rStyle w:val="a9"/>
          <w:sz w:val="24"/>
          <w:szCs w:val="24"/>
          <w:lang w:val="ru-RU"/>
        </w:rPr>
        <w:t xml:space="preserve"> </w:t>
      </w:r>
      <w:r w:rsidRPr="00F54D35">
        <w:rPr>
          <w:rStyle w:val="a9"/>
          <w:sz w:val="24"/>
          <w:szCs w:val="24"/>
          <w:lang w:val="ru-RU"/>
        </w:rPr>
        <w:t>в эндотелии</w:t>
      </w:r>
    </w:p>
    <w:p w14:paraId="29C63044" w14:textId="77777777" w:rsidR="00973691" w:rsidRPr="00F54D35" w:rsidRDefault="008A5EC0">
      <w:pPr>
        <w:ind w:left="426"/>
        <w:rPr>
          <w:rStyle w:val="a9"/>
          <w:sz w:val="24"/>
          <w:szCs w:val="24"/>
          <w:lang w:val="ru-RU"/>
        </w:rPr>
      </w:pPr>
      <w:r w:rsidRPr="00F54D35">
        <w:rPr>
          <w:rStyle w:val="a9"/>
          <w:sz w:val="24"/>
          <w:szCs w:val="24"/>
          <w:lang w:val="ru-RU"/>
        </w:rPr>
        <w:t>Г)</w:t>
      </w:r>
      <w:r>
        <w:rPr>
          <w:rStyle w:val="a9"/>
          <w:sz w:val="24"/>
          <w:szCs w:val="24"/>
          <w:lang w:val="ru-RU"/>
        </w:rPr>
        <w:t xml:space="preserve"> </w:t>
      </w:r>
      <w:r w:rsidRPr="00F54D35">
        <w:rPr>
          <w:rStyle w:val="a9"/>
          <w:sz w:val="24"/>
          <w:szCs w:val="24"/>
          <w:lang w:val="ru-RU"/>
        </w:rPr>
        <w:t>верного ответа нет</w:t>
      </w:r>
    </w:p>
    <w:p w14:paraId="33366DBB" w14:textId="77777777" w:rsidR="00973691" w:rsidRPr="00F54D35" w:rsidRDefault="008A5EC0">
      <w:pPr>
        <w:ind w:left="426"/>
        <w:rPr>
          <w:rStyle w:val="a9"/>
          <w:sz w:val="24"/>
          <w:szCs w:val="24"/>
          <w:lang w:val="ru-RU"/>
        </w:rPr>
      </w:pPr>
      <w:r w:rsidRPr="00F54D35">
        <w:rPr>
          <w:rStyle w:val="a9"/>
          <w:sz w:val="24"/>
          <w:szCs w:val="24"/>
          <w:lang w:val="ru-RU"/>
        </w:rPr>
        <w:t>Д)</w:t>
      </w:r>
      <w:r>
        <w:rPr>
          <w:rStyle w:val="a9"/>
          <w:sz w:val="24"/>
          <w:szCs w:val="24"/>
          <w:lang w:val="ru-RU"/>
        </w:rPr>
        <w:t xml:space="preserve"> </w:t>
      </w:r>
      <w:r w:rsidRPr="00F54D35">
        <w:rPr>
          <w:rStyle w:val="a9"/>
          <w:sz w:val="24"/>
          <w:szCs w:val="24"/>
          <w:lang w:val="ru-RU"/>
        </w:rPr>
        <w:t>в переднем эпителии и поверхностных слоях стромы</w:t>
      </w:r>
    </w:p>
    <w:p w14:paraId="4A1C6E48" w14:textId="77777777" w:rsidR="00973691" w:rsidRPr="00F54D35" w:rsidRDefault="00973691">
      <w:pPr>
        <w:ind w:left="426"/>
        <w:rPr>
          <w:rStyle w:val="A6"/>
          <w:sz w:val="24"/>
          <w:szCs w:val="24"/>
          <w:lang w:val="ru-RU"/>
        </w:rPr>
      </w:pPr>
    </w:p>
    <w:p w14:paraId="3FBFA7B5" w14:textId="77777777" w:rsidR="00973691" w:rsidRDefault="008A5EC0" w:rsidP="008A5EC0">
      <w:pPr>
        <w:pStyle w:val="aa"/>
        <w:numPr>
          <w:ilvl w:val="0"/>
          <w:numId w:val="161"/>
        </w:numPr>
        <w:spacing w:after="0" w:line="240" w:lineRule="auto"/>
        <w:rPr>
          <w:rFonts w:ascii="Times New Roman" w:hAnsi="Times New Roman"/>
          <w:sz w:val="24"/>
          <w:szCs w:val="24"/>
        </w:rPr>
      </w:pPr>
      <w:r>
        <w:rPr>
          <w:rStyle w:val="A6"/>
          <w:rFonts w:ascii="Times New Roman" w:hAnsi="Times New Roman"/>
          <w:sz w:val="24"/>
          <w:szCs w:val="24"/>
        </w:rPr>
        <w:t>Укажите, в каком возрасте обычно возникают туберкулезно-аллергические кератоконъюнктивиты:</w:t>
      </w:r>
    </w:p>
    <w:p w14:paraId="3691A5A5" w14:textId="77777777" w:rsidR="00973691" w:rsidRPr="00F54D35" w:rsidRDefault="008A5EC0">
      <w:pPr>
        <w:ind w:left="426"/>
        <w:rPr>
          <w:rStyle w:val="a9"/>
          <w:sz w:val="24"/>
          <w:szCs w:val="24"/>
          <w:lang w:val="ru-RU"/>
        </w:rPr>
      </w:pPr>
      <w:r w:rsidRPr="00F54D35">
        <w:rPr>
          <w:rStyle w:val="a9"/>
          <w:sz w:val="24"/>
          <w:szCs w:val="24"/>
          <w:lang w:val="ru-RU"/>
        </w:rPr>
        <w:t>А)</w:t>
      </w:r>
      <w:r>
        <w:rPr>
          <w:rStyle w:val="a9"/>
          <w:sz w:val="24"/>
          <w:szCs w:val="24"/>
          <w:lang w:val="ru-RU"/>
        </w:rPr>
        <w:t xml:space="preserve"> </w:t>
      </w:r>
      <w:r w:rsidRPr="00F54D35">
        <w:rPr>
          <w:rStyle w:val="a9"/>
          <w:sz w:val="24"/>
          <w:szCs w:val="24"/>
          <w:lang w:val="ru-RU"/>
        </w:rPr>
        <w:t>в детском</w:t>
      </w:r>
    </w:p>
    <w:p w14:paraId="0C8C6B15" w14:textId="77777777" w:rsidR="00973691" w:rsidRPr="00F54D35" w:rsidRDefault="008A5EC0">
      <w:pPr>
        <w:ind w:left="426"/>
        <w:rPr>
          <w:rStyle w:val="a9"/>
          <w:sz w:val="24"/>
          <w:szCs w:val="24"/>
          <w:lang w:val="ru-RU"/>
        </w:rPr>
      </w:pPr>
      <w:r w:rsidRPr="00F54D35">
        <w:rPr>
          <w:rStyle w:val="a9"/>
          <w:sz w:val="24"/>
          <w:szCs w:val="24"/>
          <w:lang w:val="ru-RU"/>
        </w:rPr>
        <w:t>Б)</w:t>
      </w:r>
      <w:r>
        <w:rPr>
          <w:rStyle w:val="a9"/>
          <w:sz w:val="24"/>
          <w:szCs w:val="24"/>
          <w:lang w:val="ru-RU"/>
        </w:rPr>
        <w:t xml:space="preserve"> </w:t>
      </w:r>
      <w:r w:rsidRPr="00F54D35">
        <w:rPr>
          <w:rStyle w:val="a9"/>
          <w:sz w:val="24"/>
          <w:szCs w:val="24"/>
          <w:lang w:val="ru-RU"/>
        </w:rPr>
        <w:t>в зрелом</w:t>
      </w:r>
    </w:p>
    <w:p w14:paraId="01F4CAB1" w14:textId="77777777" w:rsidR="00973691" w:rsidRPr="00F54D35" w:rsidRDefault="008A5EC0">
      <w:pPr>
        <w:ind w:left="426"/>
        <w:rPr>
          <w:rStyle w:val="a9"/>
          <w:sz w:val="24"/>
          <w:szCs w:val="24"/>
          <w:lang w:val="ru-RU"/>
        </w:rPr>
      </w:pPr>
      <w:r w:rsidRPr="00F54D35">
        <w:rPr>
          <w:rStyle w:val="a9"/>
          <w:sz w:val="24"/>
          <w:szCs w:val="24"/>
          <w:lang w:val="ru-RU"/>
        </w:rPr>
        <w:t>В)</w:t>
      </w:r>
      <w:r>
        <w:rPr>
          <w:rStyle w:val="a9"/>
          <w:sz w:val="24"/>
          <w:szCs w:val="24"/>
          <w:lang w:val="ru-RU"/>
        </w:rPr>
        <w:t xml:space="preserve"> </w:t>
      </w:r>
      <w:r w:rsidRPr="00F54D35">
        <w:rPr>
          <w:rStyle w:val="a9"/>
          <w:sz w:val="24"/>
          <w:szCs w:val="24"/>
          <w:lang w:val="ru-RU"/>
        </w:rPr>
        <w:t>в пожилом</w:t>
      </w:r>
    </w:p>
    <w:p w14:paraId="27109569" w14:textId="77777777" w:rsidR="00973691" w:rsidRPr="00F54D35" w:rsidRDefault="008A5EC0">
      <w:pPr>
        <w:ind w:left="426"/>
        <w:rPr>
          <w:rStyle w:val="a9"/>
          <w:sz w:val="24"/>
          <w:szCs w:val="24"/>
          <w:lang w:val="ru-RU"/>
        </w:rPr>
      </w:pPr>
      <w:r w:rsidRPr="00F54D35">
        <w:rPr>
          <w:rStyle w:val="a9"/>
          <w:sz w:val="24"/>
          <w:szCs w:val="24"/>
          <w:lang w:val="ru-RU"/>
        </w:rPr>
        <w:t>Г)</w:t>
      </w:r>
      <w:r>
        <w:rPr>
          <w:rStyle w:val="a9"/>
          <w:sz w:val="24"/>
          <w:szCs w:val="24"/>
          <w:lang w:val="ru-RU"/>
        </w:rPr>
        <w:t xml:space="preserve"> </w:t>
      </w:r>
      <w:r w:rsidRPr="00F54D35">
        <w:rPr>
          <w:rStyle w:val="a9"/>
          <w:sz w:val="24"/>
          <w:szCs w:val="24"/>
          <w:lang w:val="ru-RU"/>
        </w:rPr>
        <w:t>верно все</w:t>
      </w:r>
    </w:p>
    <w:p w14:paraId="42409DF6" w14:textId="77777777" w:rsidR="00973691" w:rsidRPr="00F54D35" w:rsidRDefault="00973691">
      <w:pPr>
        <w:ind w:left="426"/>
        <w:rPr>
          <w:rStyle w:val="A6"/>
          <w:sz w:val="24"/>
          <w:szCs w:val="24"/>
          <w:lang w:val="ru-RU"/>
        </w:rPr>
      </w:pPr>
    </w:p>
    <w:p w14:paraId="43F8B56B" w14:textId="77777777" w:rsidR="00973691" w:rsidRDefault="008A5EC0" w:rsidP="008A5EC0">
      <w:pPr>
        <w:pStyle w:val="aa"/>
        <w:numPr>
          <w:ilvl w:val="0"/>
          <w:numId w:val="161"/>
        </w:numPr>
        <w:spacing w:after="0" w:line="240" w:lineRule="auto"/>
        <w:rPr>
          <w:rFonts w:ascii="Times New Roman" w:hAnsi="Times New Roman"/>
          <w:sz w:val="24"/>
          <w:szCs w:val="24"/>
        </w:rPr>
      </w:pPr>
      <w:r>
        <w:rPr>
          <w:rStyle w:val="A6"/>
          <w:rFonts w:ascii="Times New Roman" w:hAnsi="Times New Roman"/>
          <w:sz w:val="24"/>
          <w:szCs w:val="24"/>
        </w:rPr>
        <w:t>Укажите, в каком гистологическом слое роговицы образуется десцеметоцеле:</w:t>
      </w:r>
    </w:p>
    <w:p w14:paraId="3754958D" w14:textId="77777777" w:rsidR="00973691" w:rsidRPr="00F54D35" w:rsidRDefault="008A5EC0">
      <w:pPr>
        <w:ind w:left="426"/>
        <w:rPr>
          <w:rStyle w:val="a9"/>
          <w:sz w:val="24"/>
          <w:szCs w:val="24"/>
          <w:lang w:val="ru-RU"/>
        </w:rPr>
      </w:pPr>
      <w:r w:rsidRPr="00F54D35">
        <w:rPr>
          <w:rStyle w:val="a9"/>
          <w:sz w:val="24"/>
          <w:szCs w:val="24"/>
          <w:lang w:val="ru-RU"/>
        </w:rPr>
        <w:t>А)</w:t>
      </w:r>
      <w:r>
        <w:rPr>
          <w:rStyle w:val="a9"/>
          <w:sz w:val="24"/>
          <w:szCs w:val="24"/>
          <w:lang w:val="ru-RU"/>
        </w:rPr>
        <w:t xml:space="preserve"> </w:t>
      </w:r>
      <w:r w:rsidRPr="00F54D35">
        <w:rPr>
          <w:rStyle w:val="a9"/>
          <w:sz w:val="24"/>
          <w:szCs w:val="24"/>
          <w:lang w:val="ru-RU"/>
        </w:rPr>
        <w:t>в любом</w:t>
      </w:r>
    </w:p>
    <w:p w14:paraId="42FA073B" w14:textId="77777777" w:rsidR="00973691" w:rsidRPr="00F54D35" w:rsidRDefault="008A5EC0">
      <w:pPr>
        <w:ind w:left="426"/>
        <w:rPr>
          <w:rStyle w:val="a9"/>
          <w:sz w:val="24"/>
          <w:szCs w:val="24"/>
          <w:lang w:val="ru-RU"/>
        </w:rPr>
      </w:pPr>
      <w:r w:rsidRPr="00F54D35">
        <w:rPr>
          <w:rStyle w:val="a9"/>
          <w:sz w:val="24"/>
          <w:szCs w:val="24"/>
          <w:lang w:val="ru-RU"/>
        </w:rPr>
        <w:t>Б)</w:t>
      </w:r>
      <w:r>
        <w:rPr>
          <w:rStyle w:val="a9"/>
          <w:sz w:val="24"/>
          <w:szCs w:val="24"/>
          <w:lang w:val="ru-RU"/>
        </w:rPr>
        <w:t xml:space="preserve"> </w:t>
      </w:r>
      <w:r w:rsidRPr="00F54D35">
        <w:rPr>
          <w:rStyle w:val="a9"/>
          <w:sz w:val="24"/>
          <w:szCs w:val="24"/>
          <w:lang w:val="ru-RU"/>
        </w:rPr>
        <w:t>в эпителии</w:t>
      </w:r>
    </w:p>
    <w:p w14:paraId="0CF44771" w14:textId="77777777" w:rsidR="00973691" w:rsidRPr="00F54D35" w:rsidRDefault="008A5EC0">
      <w:pPr>
        <w:ind w:left="426"/>
        <w:rPr>
          <w:rStyle w:val="a9"/>
          <w:sz w:val="24"/>
          <w:szCs w:val="24"/>
          <w:lang w:val="ru-RU"/>
        </w:rPr>
      </w:pPr>
      <w:r w:rsidRPr="00F54D35">
        <w:rPr>
          <w:rStyle w:val="a9"/>
          <w:sz w:val="24"/>
          <w:szCs w:val="24"/>
          <w:lang w:val="ru-RU"/>
        </w:rPr>
        <w:t>В)</w:t>
      </w:r>
      <w:r>
        <w:rPr>
          <w:rStyle w:val="a9"/>
          <w:sz w:val="24"/>
          <w:szCs w:val="24"/>
          <w:lang w:val="ru-RU"/>
        </w:rPr>
        <w:t xml:space="preserve"> </w:t>
      </w:r>
      <w:r w:rsidRPr="00F54D35">
        <w:rPr>
          <w:rStyle w:val="a9"/>
          <w:sz w:val="24"/>
          <w:szCs w:val="24"/>
          <w:lang w:val="ru-RU"/>
        </w:rPr>
        <w:t>в эндотелии</w:t>
      </w:r>
    </w:p>
    <w:p w14:paraId="126567D6" w14:textId="77777777" w:rsidR="00973691" w:rsidRPr="00F54D35" w:rsidRDefault="008A5EC0">
      <w:pPr>
        <w:ind w:left="426"/>
        <w:rPr>
          <w:rStyle w:val="a9"/>
          <w:sz w:val="24"/>
          <w:szCs w:val="24"/>
          <w:lang w:val="ru-RU"/>
        </w:rPr>
      </w:pPr>
      <w:r w:rsidRPr="00F54D35">
        <w:rPr>
          <w:rStyle w:val="a9"/>
          <w:sz w:val="24"/>
          <w:szCs w:val="24"/>
          <w:lang w:val="ru-RU"/>
        </w:rPr>
        <w:t>Г)</w:t>
      </w:r>
      <w:r>
        <w:rPr>
          <w:rStyle w:val="a9"/>
          <w:sz w:val="24"/>
          <w:szCs w:val="24"/>
          <w:lang w:val="ru-RU"/>
        </w:rPr>
        <w:t xml:space="preserve"> </w:t>
      </w:r>
      <w:r w:rsidRPr="00F54D35">
        <w:rPr>
          <w:rStyle w:val="a9"/>
          <w:sz w:val="24"/>
          <w:szCs w:val="24"/>
          <w:lang w:val="ru-RU"/>
        </w:rPr>
        <w:t>в строме</w:t>
      </w:r>
    </w:p>
    <w:p w14:paraId="574D2F8B" w14:textId="77777777" w:rsidR="00973691" w:rsidRDefault="008A5EC0">
      <w:pPr>
        <w:ind w:left="426"/>
        <w:rPr>
          <w:rStyle w:val="a9"/>
          <w:sz w:val="24"/>
          <w:szCs w:val="24"/>
        </w:rPr>
      </w:pPr>
      <w:r>
        <w:rPr>
          <w:rStyle w:val="a9"/>
          <w:sz w:val="24"/>
          <w:szCs w:val="24"/>
        </w:rPr>
        <w:t>Д) верного ответа нет</w:t>
      </w:r>
    </w:p>
    <w:p w14:paraId="4725C72E" w14:textId="77777777" w:rsidR="00973691" w:rsidRDefault="00973691">
      <w:pPr>
        <w:ind w:left="426"/>
        <w:rPr>
          <w:rStyle w:val="A6"/>
          <w:sz w:val="24"/>
          <w:szCs w:val="24"/>
        </w:rPr>
      </w:pPr>
    </w:p>
    <w:p w14:paraId="0F5707D4" w14:textId="77777777" w:rsidR="00973691" w:rsidRDefault="008A5EC0" w:rsidP="008A5EC0">
      <w:pPr>
        <w:pStyle w:val="aa"/>
        <w:numPr>
          <w:ilvl w:val="0"/>
          <w:numId w:val="161"/>
        </w:numPr>
        <w:spacing w:after="0" w:line="240" w:lineRule="auto"/>
        <w:rPr>
          <w:rFonts w:ascii="Times New Roman" w:hAnsi="Times New Roman"/>
          <w:sz w:val="24"/>
          <w:szCs w:val="24"/>
        </w:rPr>
      </w:pPr>
      <w:r>
        <w:rPr>
          <w:rStyle w:val="A6"/>
          <w:rFonts w:ascii="Times New Roman" w:hAnsi="Times New Roman"/>
          <w:sz w:val="24"/>
          <w:szCs w:val="24"/>
        </w:rPr>
        <w:t>Укажите, какая ветвь тройничного нерва иннервирует роговицу:</w:t>
      </w:r>
    </w:p>
    <w:p w14:paraId="18D41ADF" w14:textId="77777777" w:rsidR="00973691" w:rsidRPr="00F54D35" w:rsidRDefault="008A5EC0">
      <w:pPr>
        <w:ind w:left="426"/>
        <w:rPr>
          <w:rStyle w:val="a9"/>
          <w:sz w:val="24"/>
          <w:szCs w:val="24"/>
          <w:lang w:val="ru-RU"/>
        </w:rPr>
      </w:pPr>
      <w:r w:rsidRPr="00F54D35">
        <w:rPr>
          <w:rStyle w:val="a9"/>
          <w:sz w:val="24"/>
          <w:szCs w:val="24"/>
          <w:lang w:val="ru-RU"/>
        </w:rPr>
        <w:t>А)</w:t>
      </w:r>
      <w:r>
        <w:rPr>
          <w:rStyle w:val="a9"/>
          <w:sz w:val="24"/>
          <w:szCs w:val="24"/>
          <w:lang w:val="ru-RU"/>
        </w:rPr>
        <w:t xml:space="preserve"> </w:t>
      </w:r>
      <w:r w:rsidRPr="00F54D35">
        <w:rPr>
          <w:rStyle w:val="a9"/>
          <w:sz w:val="24"/>
          <w:szCs w:val="24"/>
          <w:lang w:val="ru-RU"/>
        </w:rPr>
        <w:t>первая</w:t>
      </w:r>
    </w:p>
    <w:p w14:paraId="1C17A219" w14:textId="77777777" w:rsidR="00973691" w:rsidRPr="00F54D35" w:rsidRDefault="008A5EC0">
      <w:pPr>
        <w:ind w:left="426"/>
        <w:rPr>
          <w:rStyle w:val="a9"/>
          <w:sz w:val="24"/>
          <w:szCs w:val="24"/>
          <w:lang w:val="ru-RU"/>
        </w:rPr>
      </w:pPr>
      <w:r w:rsidRPr="00F54D35">
        <w:rPr>
          <w:rStyle w:val="a9"/>
          <w:sz w:val="24"/>
          <w:szCs w:val="24"/>
          <w:lang w:val="ru-RU"/>
        </w:rPr>
        <w:t>Б)</w:t>
      </w:r>
      <w:r>
        <w:rPr>
          <w:rStyle w:val="a9"/>
          <w:sz w:val="24"/>
          <w:szCs w:val="24"/>
          <w:lang w:val="ru-RU"/>
        </w:rPr>
        <w:t xml:space="preserve"> </w:t>
      </w:r>
      <w:r w:rsidRPr="00F54D35">
        <w:rPr>
          <w:rStyle w:val="a9"/>
          <w:sz w:val="24"/>
          <w:szCs w:val="24"/>
          <w:lang w:val="ru-RU"/>
        </w:rPr>
        <w:t>вторая</w:t>
      </w:r>
    </w:p>
    <w:p w14:paraId="51B25EB1" w14:textId="77777777" w:rsidR="00973691" w:rsidRPr="00F54D35" w:rsidRDefault="008A5EC0">
      <w:pPr>
        <w:ind w:left="426"/>
        <w:rPr>
          <w:rStyle w:val="a9"/>
          <w:sz w:val="24"/>
          <w:szCs w:val="24"/>
          <w:lang w:val="ru-RU"/>
        </w:rPr>
      </w:pPr>
      <w:r w:rsidRPr="00F54D35">
        <w:rPr>
          <w:rStyle w:val="a9"/>
          <w:sz w:val="24"/>
          <w:szCs w:val="24"/>
          <w:lang w:val="ru-RU"/>
        </w:rPr>
        <w:t>В)</w:t>
      </w:r>
      <w:r>
        <w:rPr>
          <w:rStyle w:val="a9"/>
          <w:sz w:val="24"/>
          <w:szCs w:val="24"/>
          <w:lang w:val="ru-RU"/>
        </w:rPr>
        <w:t xml:space="preserve"> </w:t>
      </w:r>
      <w:r w:rsidRPr="00F54D35">
        <w:rPr>
          <w:rStyle w:val="a9"/>
          <w:sz w:val="24"/>
          <w:szCs w:val="24"/>
          <w:lang w:val="ru-RU"/>
        </w:rPr>
        <w:t>первая и вторая вместе</w:t>
      </w:r>
    </w:p>
    <w:p w14:paraId="42E77C53" w14:textId="77777777" w:rsidR="00973691" w:rsidRDefault="008A5EC0">
      <w:pPr>
        <w:ind w:left="426"/>
        <w:rPr>
          <w:rStyle w:val="a9"/>
          <w:sz w:val="24"/>
          <w:szCs w:val="24"/>
        </w:rPr>
      </w:pPr>
      <w:r>
        <w:rPr>
          <w:rStyle w:val="a9"/>
          <w:sz w:val="24"/>
          <w:szCs w:val="24"/>
        </w:rPr>
        <w:t>Г) третья</w:t>
      </w:r>
    </w:p>
    <w:p w14:paraId="459955B1" w14:textId="77777777" w:rsidR="00973691" w:rsidRDefault="00973691">
      <w:pPr>
        <w:ind w:left="426"/>
        <w:rPr>
          <w:rStyle w:val="A6"/>
          <w:sz w:val="24"/>
          <w:szCs w:val="24"/>
        </w:rPr>
      </w:pPr>
    </w:p>
    <w:p w14:paraId="26794377" w14:textId="77777777" w:rsidR="00973691" w:rsidRDefault="008A5EC0" w:rsidP="008A5EC0">
      <w:pPr>
        <w:pStyle w:val="aa"/>
        <w:numPr>
          <w:ilvl w:val="0"/>
          <w:numId w:val="161"/>
        </w:numPr>
        <w:spacing w:after="0" w:line="240" w:lineRule="auto"/>
        <w:rPr>
          <w:rFonts w:ascii="Times New Roman" w:hAnsi="Times New Roman"/>
          <w:sz w:val="24"/>
          <w:szCs w:val="24"/>
        </w:rPr>
      </w:pPr>
      <w:r>
        <w:rPr>
          <w:rStyle w:val="A6"/>
          <w:rFonts w:ascii="Times New Roman" w:hAnsi="Times New Roman"/>
          <w:sz w:val="24"/>
          <w:szCs w:val="24"/>
        </w:rPr>
        <w:t>Укажите, какие артерии образуют краевую петлистую сеть, принимающую участие в питании роговицы:</w:t>
      </w:r>
    </w:p>
    <w:p w14:paraId="151DEFBE" w14:textId="77777777" w:rsidR="00973691" w:rsidRPr="00F54D35" w:rsidRDefault="008A5EC0">
      <w:pPr>
        <w:ind w:left="426"/>
        <w:rPr>
          <w:rStyle w:val="a9"/>
          <w:sz w:val="24"/>
          <w:szCs w:val="24"/>
          <w:lang w:val="ru-RU"/>
        </w:rPr>
      </w:pPr>
      <w:r w:rsidRPr="00F54D35">
        <w:rPr>
          <w:rStyle w:val="a9"/>
          <w:sz w:val="24"/>
          <w:szCs w:val="24"/>
          <w:lang w:val="ru-RU"/>
        </w:rPr>
        <w:t>А)</w:t>
      </w:r>
      <w:r>
        <w:rPr>
          <w:rStyle w:val="a9"/>
          <w:sz w:val="24"/>
          <w:szCs w:val="24"/>
          <w:lang w:val="ru-RU"/>
        </w:rPr>
        <w:t xml:space="preserve"> </w:t>
      </w:r>
      <w:r w:rsidRPr="00F54D35">
        <w:rPr>
          <w:rStyle w:val="a9"/>
          <w:sz w:val="24"/>
          <w:szCs w:val="24"/>
          <w:lang w:val="ru-RU"/>
        </w:rPr>
        <w:t>решетчатые артерии</w:t>
      </w:r>
    </w:p>
    <w:p w14:paraId="388318C0" w14:textId="77777777" w:rsidR="00973691" w:rsidRPr="00F54D35" w:rsidRDefault="008A5EC0">
      <w:pPr>
        <w:ind w:left="426"/>
        <w:rPr>
          <w:rStyle w:val="a9"/>
          <w:sz w:val="24"/>
          <w:szCs w:val="24"/>
          <w:lang w:val="ru-RU"/>
        </w:rPr>
      </w:pPr>
      <w:r w:rsidRPr="00F54D35">
        <w:rPr>
          <w:rStyle w:val="a9"/>
          <w:sz w:val="24"/>
          <w:szCs w:val="24"/>
          <w:lang w:val="ru-RU"/>
        </w:rPr>
        <w:lastRenderedPageBreak/>
        <w:t>Б)</w:t>
      </w:r>
      <w:r>
        <w:rPr>
          <w:rStyle w:val="a9"/>
          <w:sz w:val="24"/>
          <w:szCs w:val="24"/>
          <w:lang w:val="ru-RU"/>
        </w:rPr>
        <w:t xml:space="preserve"> </w:t>
      </w:r>
      <w:r w:rsidRPr="00F54D35">
        <w:rPr>
          <w:rStyle w:val="a9"/>
          <w:sz w:val="24"/>
          <w:szCs w:val="24"/>
          <w:lang w:val="ru-RU"/>
        </w:rPr>
        <w:t>задние короткие цилиарные артерии</w:t>
      </w:r>
    </w:p>
    <w:p w14:paraId="18595797" w14:textId="77777777" w:rsidR="00973691" w:rsidRPr="00F54D35" w:rsidRDefault="008A5EC0">
      <w:pPr>
        <w:ind w:left="426"/>
        <w:rPr>
          <w:rStyle w:val="a9"/>
          <w:sz w:val="24"/>
          <w:szCs w:val="24"/>
          <w:lang w:val="ru-RU"/>
        </w:rPr>
      </w:pPr>
      <w:r w:rsidRPr="00F54D35">
        <w:rPr>
          <w:rStyle w:val="a9"/>
          <w:sz w:val="24"/>
          <w:szCs w:val="24"/>
          <w:lang w:val="ru-RU"/>
        </w:rPr>
        <w:t>В)</w:t>
      </w:r>
      <w:r>
        <w:rPr>
          <w:rStyle w:val="a9"/>
          <w:sz w:val="24"/>
          <w:szCs w:val="24"/>
          <w:lang w:val="ru-RU"/>
        </w:rPr>
        <w:t xml:space="preserve"> </w:t>
      </w:r>
      <w:r w:rsidRPr="00F54D35">
        <w:rPr>
          <w:rStyle w:val="a9"/>
          <w:sz w:val="24"/>
          <w:szCs w:val="24"/>
          <w:lang w:val="ru-RU"/>
        </w:rPr>
        <w:t>задние короткие цилиарные артерии</w:t>
      </w:r>
    </w:p>
    <w:p w14:paraId="36820D87" w14:textId="77777777" w:rsidR="00973691" w:rsidRPr="00F54D35" w:rsidRDefault="008A5EC0">
      <w:pPr>
        <w:ind w:left="426"/>
        <w:rPr>
          <w:rStyle w:val="a9"/>
          <w:sz w:val="24"/>
          <w:szCs w:val="24"/>
          <w:lang w:val="ru-RU"/>
        </w:rPr>
      </w:pPr>
      <w:r w:rsidRPr="00F54D35">
        <w:rPr>
          <w:rStyle w:val="a9"/>
          <w:sz w:val="24"/>
          <w:szCs w:val="24"/>
          <w:lang w:val="ru-RU"/>
        </w:rPr>
        <w:t>Г)</w:t>
      </w:r>
      <w:r>
        <w:rPr>
          <w:rStyle w:val="a9"/>
          <w:sz w:val="24"/>
          <w:szCs w:val="24"/>
          <w:lang w:val="ru-RU"/>
        </w:rPr>
        <w:t xml:space="preserve"> </w:t>
      </w:r>
      <w:r w:rsidRPr="00F54D35">
        <w:rPr>
          <w:rStyle w:val="a9"/>
          <w:sz w:val="24"/>
          <w:szCs w:val="24"/>
          <w:lang w:val="ru-RU"/>
        </w:rPr>
        <w:t>центральная артерия сетчатки</w:t>
      </w:r>
    </w:p>
    <w:p w14:paraId="364DCD6F" w14:textId="77777777" w:rsidR="00973691" w:rsidRDefault="008A5EC0">
      <w:pPr>
        <w:ind w:left="426"/>
        <w:rPr>
          <w:rStyle w:val="a9"/>
          <w:sz w:val="24"/>
          <w:szCs w:val="24"/>
        </w:rPr>
      </w:pPr>
      <w:r>
        <w:rPr>
          <w:rStyle w:val="a9"/>
          <w:sz w:val="24"/>
          <w:szCs w:val="24"/>
        </w:rPr>
        <w:t>Д) передние ресничные артерии</w:t>
      </w:r>
    </w:p>
    <w:p w14:paraId="61CEE98C" w14:textId="77777777" w:rsidR="00973691" w:rsidRDefault="00973691">
      <w:pPr>
        <w:ind w:left="426"/>
        <w:rPr>
          <w:rStyle w:val="A6"/>
          <w:sz w:val="24"/>
          <w:szCs w:val="24"/>
        </w:rPr>
      </w:pPr>
    </w:p>
    <w:p w14:paraId="59E291F9" w14:textId="77777777" w:rsidR="00973691" w:rsidRDefault="008A5EC0" w:rsidP="008A5EC0">
      <w:pPr>
        <w:pStyle w:val="aa"/>
        <w:numPr>
          <w:ilvl w:val="0"/>
          <w:numId w:val="161"/>
        </w:numPr>
        <w:spacing w:after="0" w:line="240" w:lineRule="auto"/>
        <w:rPr>
          <w:rFonts w:ascii="Times New Roman" w:hAnsi="Times New Roman"/>
          <w:sz w:val="24"/>
          <w:szCs w:val="24"/>
        </w:rPr>
      </w:pPr>
      <w:r>
        <w:rPr>
          <w:rStyle w:val="A6"/>
          <w:rFonts w:ascii="Times New Roman" w:hAnsi="Times New Roman"/>
          <w:sz w:val="24"/>
          <w:szCs w:val="24"/>
        </w:rPr>
        <w:t>Укажите, какое тяжелое осложнение может произойти при гнойной язве роговицы:</w:t>
      </w:r>
    </w:p>
    <w:p w14:paraId="6406EFCC" w14:textId="77777777" w:rsidR="00973691" w:rsidRPr="00F54D35" w:rsidRDefault="008A5EC0">
      <w:pPr>
        <w:ind w:left="426"/>
        <w:rPr>
          <w:rStyle w:val="a9"/>
          <w:sz w:val="24"/>
          <w:szCs w:val="24"/>
          <w:lang w:val="ru-RU"/>
        </w:rPr>
      </w:pPr>
      <w:r w:rsidRPr="00F54D35">
        <w:rPr>
          <w:rStyle w:val="a9"/>
          <w:sz w:val="24"/>
          <w:szCs w:val="24"/>
          <w:lang w:val="ru-RU"/>
        </w:rPr>
        <w:t>А)</w:t>
      </w:r>
      <w:r>
        <w:rPr>
          <w:rStyle w:val="a9"/>
          <w:sz w:val="24"/>
          <w:szCs w:val="24"/>
          <w:lang w:val="ru-RU"/>
        </w:rPr>
        <w:t xml:space="preserve"> </w:t>
      </w:r>
      <w:r w:rsidRPr="00F54D35">
        <w:rPr>
          <w:rStyle w:val="a9"/>
          <w:sz w:val="24"/>
          <w:szCs w:val="24"/>
          <w:lang w:val="ru-RU"/>
        </w:rPr>
        <w:t>самопроизвольная перфорация язвы</w:t>
      </w:r>
    </w:p>
    <w:p w14:paraId="792A45FD" w14:textId="77777777" w:rsidR="00973691" w:rsidRPr="00F54D35" w:rsidRDefault="008A5EC0">
      <w:pPr>
        <w:ind w:left="426"/>
        <w:rPr>
          <w:rStyle w:val="a9"/>
          <w:sz w:val="24"/>
          <w:szCs w:val="24"/>
          <w:lang w:val="ru-RU"/>
        </w:rPr>
      </w:pPr>
      <w:r w:rsidRPr="00F54D35">
        <w:rPr>
          <w:rStyle w:val="a9"/>
          <w:sz w:val="24"/>
          <w:szCs w:val="24"/>
          <w:lang w:val="ru-RU"/>
        </w:rPr>
        <w:t>Б)</w:t>
      </w:r>
      <w:r>
        <w:rPr>
          <w:rStyle w:val="a9"/>
          <w:sz w:val="24"/>
          <w:szCs w:val="24"/>
          <w:lang w:val="ru-RU"/>
        </w:rPr>
        <w:t xml:space="preserve"> </w:t>
      </w:r>
      <w:r w:rsidRPr="00F54D35">
        <w:rPr>
          <w:rStyle w:val="a9"/>
          <w:sz w:val="24"/>
          <w:szCs w:val="24"/>
          <w:lang w:val="ru-RU"/>
        </w:rPr>
        <w:t>эндофтальмиты и панофтальмиты</w:t>
      </w:r>
    </w:p>
    <w:p w14:paraId="65CBF5CA" w14:textId="77777777" w:rsidR="00973691" w:rsidRDefault="008A5EC0">
      <w:pPr>
        <w:ind w:left="426"/>
        <w:rPr>
          <w:rStyle w:val="a9"/>
          <w:sz w:val="24"/>
          <w:szCs w:val="24"/>
        </w:rPr>
      </w:pPr>
      <w:r>
        <w:rPr>
          <w:rStyle w:val="a9"/>
          <w:sz w:val="24"/>
          <w:szCs w:val="24"/>
        </w:rPr>
        <w:t xml:space="preserve">В) все перечисленное верно </w:t>
      </w:r>
    </w:p>
    <w:p w14:paraId="5CA14263" w14:textId="77777777" w:rsidR="00973691" w:rsidRDefault="00973691">
      <w:pPr>
        <w:ind w:left="426"/>
        <w:rPr>
          <w:rStyle w:val="A6"/>
          <w:sz w:val="24"/>
          <w:szCs w:val="24"/>
        </w:rPr>
      </w:pPr>
    </w:p>
    <w:p w14:paraId="317CC168" w14:textId="77777777" w:rsidR="00973691" w:rsidRDefault="008A5EC0" w:rsidP="008A5EC0">
      <w:pPr>
        <w:pStyle w:val="aa"/>
        <w:numPr>
          <w:ilvl w:val="0"/>
          <w:numId w:val="161"/>
        </w:numPr>
        <w:spacing w:after="0" w:line="240" w:lineRule="auto"/>
        <w:rPr>
          <w:rFonts w:ascii="Times New Roman" w:hAnsi="Times New Roman"/>
          <w:sz w:val="24"/>
          <w:szCs w:val="24"/>
        </w:rPr>
      </w:pPr>
      <w:r>
        <w:rPr>
          <w:rStyle w:val="A6"/>
          <w:rFonts w:ascii="Times New Roman" w:hAnsi="Times New Roman"/>
          <w:sz w:val="24"/>
          <w:szCs w:val="24"/>
        </w:rPr>
        <w:t>Укажите, какой способ доставки медикаментов наиболее предпочтителен при глубоких формах кератита:</w:t>
      </w:r>
    </w:p>
    <w:p w14:paraId="1A148CC6" w14:textId="77777777" w:rsidR="00973691" w:rsidRPr="00F54D35" w:rsidRDefault="008A5EC0">
      <w:pPr>
        <w:ind w:left="426"/>
        <w:rPr>
          <w:rStyle w:val="a9"/>
          <w:sz w:val="24"/>
          <w:szCs w:val="24"/>
          <w:lang w:val="ru-RU"/>
        </w:rPr>
      </w:pPr>
      <w:r w:rsidRPr="00F54D35">
        <w:rPr>
          <w:rStyle w:val="a9"/>
          <w:sz w:val="24"/>
          <w:szCs w:val="24"/>
          <w:lang w:val="ru-RU"/>
        </w:rPr>
        <w:t>А)</w:t>
      </w:r>
      <w:r>
        <w:rPr>
          <w:rStyle w:val="a9"/>
          <w:sz w:val="24"/>
          <w:szCs w:val="24"/>
          <w:lang w:val="ru-RU"/>
        </w:rPr>
        <w:t xml:space="preserve"> </w:t>
      </w:r>
      <w:r w:rsidRPr="00F54D35">
        <w:rPr>
          <w:rStyle w:val="a9"/>
          <w:sz w:val="24"/>
          <w:szCs w:val="24"/>
          <w:lang w:val="ru-RU"/>
        </w:rPr>
        <w:t>в виде инстилляций</w:t>
      </w:r>
    </w:p>
    <w:p w14:paraId="2169412D" w14:textId="77777777" w:rsidR="00973691" w:rsidRPr="00F54D35" w:rsidRDefault="008A5EC0">
      <w:pPr>
        <w:ind w:left="426"/>
        <w:rPr>
          <w:rStyle w:val="a9"/>
          <w:sz w:val="24"/>
          <w:szCs w:val="24"/>
          <w:lang w:val="ru-RU"/>
        </w:rPr>
      </w:pPr>
      <w:r w:rsidRPr="00F54D35">
        <w:rPr>
          <w:rStyle w:val="a9"/>
          <w:sz w:val="24"/>
          <w:szCs w:val="24"/>
          <w:lang w:val="ru-RU"/>
        </w:rPr>
        <w:t>Б)</w:t>
      </w:r>
      <w:r>
        <w:rPr>
          <w:rStyle w:val="a9"/>
          <w:sz w:val="24"/>
          <w:szCs w:val="24"/>
          <w:lang w:val="ru-RU"/>
        </w:rPr>
        <w:t xml:space="preserve"> </w:t>
      </w:r>
      <w:r w:rsidRPr="00F54D35">
        <w:rPr>
          <w:rStyle w:val="a9"/>
          <w:sz w:val="24"/>
          <w:szCs w:val="24"/>
          <w:lang w:val="ru-RU"/>
        </w:rPr>
        <w:t>в виде подконъюнктивальных инъекций</w:t>
      </w:r>
    </w:p>
    <w:p w14:paraId="5DF62C7E" w14:textId="77777777" w:rsidR="00973691" w:rsidRPr="00F54D35" w:rsidRDefault="008A5EC0">
      <w:pPr>
        <w:ind w:left="426"/>
        <w:rPr>
          <w:rStyle w:val="a9"/>
          <w:sz w:val="24"/>
          <w:szCs w:val="24"/>
          <w:lang w:val="ru-RU"/>
        </w:rPr>
      </w:pPr>
      <w:r w:rsidRPr="00F54D35">
        <w:rPr>
          <w:rStyle w:val="a9"/>
          <w:sz w:val="24"/>
          <w:szCs w:val="24"/>
          <w:lang w:val="ru-RU"/>
        </w:rPr>
        <w:t>В)</w:t>
      </w:r>
      <w:r>
        <w:rPr>
          <w:rStyle w:val="a9"/>
          <w:sz w:val="24"/>
          <w:szCs w:val="24"/>
          <w:lang w:val="ru-RU"/>
        </w:rPr>
        <w:t xml:space="preserve"> </w:t>
      </w:r>
      <w:r w:rsidRPr="00F54D35">
        <w:rPr>
          <w:rStyle w:val="a9"/>
          <w:sz w:val="24"/>
          <w:szCs w:val="24"/>
          <w:lang w:val="ru-RU"/>
        </w:rPr>
        <w:t>в виде глазных мазей</w:t>
      </w:r>
    </w:p>
    <w:p w14:paraId="4815D31C" w14:textId="77777777" w:rsidR="00973691" w:rsidRPr="00F54D35" w:rsidRDefault="008A5EC0">
      <w:pPr>
        <w:ind w:left="426"/>
        <w:rPr>
          <w:rStyle w:val="a9"/>
          <w:sz w:val="24"/>
          <w:szCs w:val="24"/>
          <w:lang w:val="ru-RU"/>
        </w:rPr>
      </w:pPr>
      <w:r w:rsidRPr="00F54D35">
        <w:rPr>
          <w:rStyle w:val="a9"/>
          <w:sz w:val="24"/>
          <w:szCs w:val="24"/>
          <w:lang w:val="ru-RU"/>
        </w:rPr>
        <w:t>Г)</w:t>
      </w:r>
      <w:r>
        <w:rPr>
          <w:rStyle w:val="a9"/>
          <w:sz w:val="24"/>
          <w:szCs w:val="24"/>
          <w:lang w:val="ru-RU"/>
        </w:rPr>
        <w:t xml:space="preserve"> </w:t>
      </w:r>
      <w:r w:rsidRPr="00F54D35">
        <w:rPr>
          <w:rStyle w:val="a9"/>
          <w:sz w:val="24"/>
          <w:szCs w:val="24"/>
          <w:lang w:val="ru-RU"/>
        </w:rPr>
        <w:t>верно все</w:t>
      </w:r>
    </w:p>
    <w:p w14:paraId="0850C440" w14:textId="77777777" w:rsidR="00973691" w:rsidRPr="00F54D35" w:rsidRDefault="00973691">
      <w:pPr>
        <w:ind w:left="426"/>
        <w:rPr>
          <w:rStyle w:val="A6"/>
          <w:sz w:val="24"/>
          <w:szCs w:val="24"/>
          <w:lang w:val="ru-RU"/>
        </w:rPr>
      </w:pPr>
    </w:p>
    <w:p w14:paraId="1D856E05" w14:textId="77777777" w:rsidR="00973691" w:rsidRDefault="008A5EC0" w:rsidP="008A5EC0">
      <w:pPr>
        <w:pStyle w:val="aa"/>
        <w:numPr>
          <w:ilvl w:val="0"/>
          <w:numId w:val="161"/>
        </w:numPr>
        <w:spacing w:after="0" w:line="240" w:lineRule="auto"/>
        <w:rPr>
          <w:rFonts w:ascii="Times New Roman" w:hAnsi="Times New Roman"/>
          <w:sz w:val="24"/>
          <w:szCs w:val="24"/>
        </w:rPr>
      </w:pPr>
      <w:r>
        <w:rPr>
          <w:rStyle w:val="A6"/>
          <w:rFonts w:ascii="Times New Roman" w:hAnsi="Times New Roman"/>
          <w:sz w:val="24"/>
          <w:szCs w:val="24"/>
        </w:rPr>
        <w:t>Укажите, чем определяется дефект эпителия роговицы:</w:t>
      </w:r>
    </w:p>
    <w:p w14:paraId="22DA7415" w14:textId="77777777" w:rsidR="00973691" w:rsidRPr="00F54D35" w:rsidRDefault="008A5EC0">
      <w:pPr>
        <w:ind w:left="426"/>
        <w:rPr>
          <w:rStyle w:val="a9"/>
          <w:sz w:val="24"/>
          <w:szCs w:val="24"/>
          <w:lang w:val="ru-RU"/>
        </w:rPr>
      </w:pPr>
      <w:r w:rsidRPr="00F54D35">
        <w:rPr>
          <w:rStyle w:val="a9"/>
          <w:sz w:val="24"/>
          <w:szCs w:val="24"/>
          <w:lang w:val="ru-RU"/>
        </w:rPr>
        <w:t>А)</w:t>
      </w:r>
      <w:r>
        <w:rPr>
          <w:rStyle w:val="a9"/>
          <w:sz w:val="24"/>
          <w:szCs w:val="24"/>
          <w:lang w:val="ru-RU"/>
        </w:rPr>
        <w:t xml:space="preserve"> </w:t>
      </w:r>
      <w:r w:rsidRPr="00F54D35">
        <w:rPr>
          <w:rStyle w:val="a9"/>
          <w:sz w:val="24"/>
          <w:szCs w:val="24"/>
          <w:lang w:val="ru-RU"/>
        </w:rPr>
        <w:t>офтальмометрией</w:t>
      </w:r>
    </w:p>
    <w:p w14:paraId="31A4214C" w14:textId="77777777" w:rsidR="00973691" w:rsidRPr="00F54D35" w:rsidRDefault="008A5EC0">
      <w:pPr>
        <w:ind w:left="426"/>
        <w:rPr>
          <w:rStyle w:val="a9"/>
          <w:sz w:val="24"/>
          <w:szCs w:val="24"/>
          <w:lang w:val="ru-RU"/>
        </w:rPr>
      </w:pPr>
      <w:r w:rsidRPr="00F54D35">
        <w:rPr>
          <w:rStyle w:val="a9"/>
          <w:sz w:val="24"/>
          <w:szCs w:val="24"/>
          <w:lang w:val="ru-RU"/>
        </w:rPr>
        <w:t>Б)</w:t>
      </w:r>
      <w:r>
        <w:rPr>
          <w:rStyle w:val="a9"/>
          <w:sz w:val="24"/>
          <w:szCs w:val="24"/>
          <w:lang w:val="ru-RU"/>
        </w:rPr>
        <w:t xml:space="preserve"> </w:t>
      </w:r>
      <w:r w:rsidRPr="00F54D35">
        <w:rPr>
          <w:rStyle w:val="a9"/>
          <w:sz w:val="24"/>
          <w:szCs w:val="24"/>
          <w:lang w:val="ru-RU"/>
        </w:rPr>
        <w:t>флюоресцеиновой пробой</w:t>
      </w:r>
    </w:p>
    <w:p w14:paraId="009E2805" w14:textId="77777777" w:rsidR="00973691" w:rsidRPr="00F54D35" w:rsidRDefault="008A5EC0">
      <w:pPr>
        <w:ind w:left="426"/>
        <w:rPr>
          <w:rStyle w:val="a9"/>
          <w:sz w:val="24"/>
          <w:szCs w:val="24"/>
          <w:lang w:val="ru-RU"/>
        </w:rPr>
      </w:pPr>
      <w:r w:rsidRPr="00F54D35">
        <w:rPr>
          <w:rStyle w:val="a9"/>
          <w:sz w:val="24"/>
          <w:szCs w:val="24"/>
          <w:lang w:val="ru-RU"/>
        </w:rPr>
        <w:t>В)</w:t>
      </w:r>
      <w:r>
        <w:rPr>
          <w:rStyle w:val="a9"/>
          <w:sz w:val="24"/>
          <w:szCs w:val="24"/>
          <w:lang w:val="ru-RU"/>
        </w:rPr>
        <w:t xml:space="preserve"> </w:t>
      </w:r>
      <w:r w:rsidRPr="00F54D35">
        <w:rPr>
          <w:rStyle w:val="a9"/>
          <w:sz w:val="24"/>
          <w:szCs w:val="24"/>
          <w:lang w:val="ru-RU"/>
        </w:rPr>
        <w:t>кератометрией</w:t>
      </w:r>
    </w:p>
    <w:p w14:paraId="4E71FF43" w14:textId="77777777" w:rsidR="00973691" w:rsidRPr="00F54D35" w:rsidRDefault="008A5EC0">
      <w:pPr>
        <w:ind w:left="426"/>
        <w:rPr>
          <w:rStyle w:val="a9"/>
          <w:sz w:val="24"/>
          <w:szCs w:val="24"/>
          <w:lang w:val="ru-RU"/>
        </w:rPr>
      </w:pPr>
      <w:r w:rsidRPr="00F54D35">
        <w:rPr>
          <w:rStyle w:val="a9"/>
          <w:sz w:val="24"/>
          <w:szCs w:val="24"/>
          <w:lang w:val="ru-RU"/>
        </w:rPr>
        <w:t>Г)</w:t>
      </w:r>
      <w:r>
        <w:rPr>
          <w:rStyle w:val="a9"/>
          <w:sz w:val="24"/>
          <w:szCs w:val="24"/>
          <w:lang w:val="ru-RU"/>
        </w:rPr>
        <w:t xml:space="preserve"> </w:t>
      </w:r>
      <w:r w:rsidRPr="00F54D35">
        <w:rPr>
          <w:rStyle w:val="a9"/>
          <w:sz w:val="24"/>
          <w:szCs w:val="24"/>
          <w:lang w:val="ru-RU"/>
        </w:rPr>
        <w:t>офтальмоскопией</w:t>
      </w:r>
    </w:p>
    <w:p w14:paraId="065A9712" w14:textId="77777777" w:rsidR="00973691" w:rsidRPr="00F54D35" w:rsidRDefault="008A5EC0">
      <w:pPr>
        <w:ind w:left="426"/>
        <w:rPr>
          <w:rStyle w:val="a9"/>
          <w:sz w:val="24"/>
          <w:szCs w:val="24"/>
          <w:lang w:val="ru-RU"/>
        </w:rPr>
      </w:pPr>
      <w:r w:rsidRPr="00F54D35">
        <w:rPr>
          <w:rStyle w:val="a9"/>
          <w:sz w:val="24"/>
          <w:szCs w:val="24"/>
          <w:lang w:val="ru-RU"/>
        </w:rPr>
        <w:t>Д)</w:t>
      </w:r>
      <w:r>
        <w:rPr>
          <w:rStyle w:val="a9"/>
          <w:sz w:val="24"/>
          <w:szCs w:val="24"/>
          <w:lang w:val="ru-RU"/>
        </w:rPr>
        <w:t xml:space="preserve"> </w:t>
      </w:r>
      <w:r w:rsidRPr="00F54D35">
        <w:rPr>
          <w:rStyle w:val="a9"/>
          <w:sz w:val="24"/>
          <w:szCs w:val="24"/>
          <w:lang w:val="ru-RU"/>
        </w:rPr>
        <w:t>методом проходящего света</w:t>
      </w:r>
    </w:p>
    <w:p w14:paraId="5C62316E" w14:textId="77777777" w:rsidR="00973691" w:rsidRPr="00F54D35" w:rsidRDefault="00973691">
      <w:pPr>
        <w:ind w:left="426"/>
        <w:rPr>
          <w:rStyle w:val="A6"/>
          <w:sz w:val="24"/>
          <w:szCs w:val="24"/>
          <w:lang w:val="ru-RU"/>
        </w:rPr>
      </w:pPr>
    </w:p>
    <w:p w14:paraId="3E0F2306" w14:textId="77777777" w:rsidR="00973691" w:rsidRDefault="008A5EC0" w:rsidP="008A5EC0">
      <w:pPr>
        <w:pStyle w:val="aa"/>
        <w:numPr>
          <w:ilvl w:val="0"/>
          <w:numId w:val="163"/>
        </w:numPr>
        <w:spacing w:after="0" w:line="240" w:lineRule="auto"/>
        <w:rPr>
          <w:rFonts w:ascii="Times New Roman" w:hAnsi="Times New Roman"/>
          <w:sz w:val="24"/>
          <w:szCs w:val="24"/>
        </w:rPr>
      </w:pPr>
      <w:r>
        <w:rPr>
          <w:rStyle w:val="A6"/>
          <w:rFonts w:ascii="Times New Roman" w:hAnsi="Times New Roman"/>
          <w:sz w:val="24"/>
          <w:szCs w:val="24"/>
        </w:rPr>
        <w:t>Что общего между бельмом и инфильтратом:</w:t>
      </w:r>
    </w:p>
    <w:p w14:paraId="65BF83C1" w14:textId="77777777" w:rsidR="00973691" w:rsidRPr="00F54D35" w:rsidRDefault="008A5EC0">
      <w:pPr>
        <w:ind w:left="425"/>
        <w:rPr>
          <w:rStyle w:val="a9"/>
          <w:sz w:val="24"/>
          <w:szCs w:val="24"/>
          <w:lang w:val="ru-RU"/>
        </w:rPr>
      </w:pPr>
      <w:r w:rsidRPr="00F54D35">
        <w:rPr>
          <w:rStyle w:val="a9"/>
          <w:sz w:val="24"/>
          <w:szCs w:val="24"/>
          <w:lang w:val="ru-RU"/>
        </w:rPr>
        <w:t>А)</w:t>
      </w:r>
      <w:r>
        <w:rPr>
          <w:rStyle w:val="a9"/>
          <w:sz w:val="24"/>
          <w:szCs w:val="24"/>
          <w:lang w:val="ru-RU"/>
        </w:rPr>
        <w:t xml:space="preserve"> </w:t>
      </w:r>
      <w:r w:rsidRPr="00F54D35">
        <w:rPr>
          <w:rStyle w:val="a9"/>
          <w:sz w:val="24"/>
          <w:szCs w:val="24"/>
          <w:lang w:val="ru-RU"/>
        </w:rPr>
        <w:t>отсутствие блеска</w:t>
      </w:r>
    </w:p>
    <w:p w14:paraId="7F2E7680" w14:textId="77777777" w:rsidR="00973691" w:rsidRPr="00F54D35" w:rsidRDefault="008A5EC0">
      <w:pPr>
        <w:ind w:left="426"/>
        <w:rPr>
          <w:rStyle w:val="a9"/>
          <w:sz w:val="24"/>
          <w:szCs w:val="24"/>
          <w:lang w:val="ru-RU"/>
        </w:rPr>
      </w:pPr>
      <w:r w:rsidRPr="00F54D35">
        <w:rPr>
          <w:rStyle w:val="a9"/>
          <w:sz w:val="24"/>
          <w:szCs w:val="24"/>
          <w:lang w:val="ru-RU"/>
        </w:rPr>
        <w:t>Б)</w:t>
      </w:r>
      <w:r>
        <w:rPr>
          <w:rStyle w:val="a9"/>
          <w:sz w:val="24"/>
          <w:szCs w:val="24"/>
          <w:lang w:val="ru-RU"/>
        </w:rPr>
        <w:t xml:space="preserve"> </w:t>
      </w:r>
      <w:r w:rsidRPr="00F54D35">
        <w:rPr>
          <w:rStyle w:val="a9"/>
          <w:sz w:val="24"/>
          <w:szCs w:val="24"/>
          <w:lang w:val="ru-RU"/>
        </w:rPr>
        <w:t>расплывчатость границ</w:t>
      </w:r>
    </w:p>
    <w:p w14:paraId="34850237" w14:textId="77777777" w:rsidR="00973691" w:rsidRPr="00F54D35" w:rsidRDefault="008A5EC0">
      <w:pPr>
        <w:ind w:left="426"/>
        <w:rPr>
          <w:rStyle w:val="a9"/>
          <w:sz w:val="24"/>
          <w:szCs w:val="24"/>
          <w:lang w:val="ru-RU"/>
        </w:rPr>
      </w:pPr>
      <w:r w:rsidRPr="00F54D35">
        <w:rPr>
          <w:rStyle w:val="a9"/>
          <w:sz w:val="24"/>
          <w:szCs w:val="24"/>
          <w:lang w:val="ru-RU"/>
        </w:rPr>
        <w:t>В)</w:t>
      </w:r>
      <w:r>
        <w:rPr>
          <w:rStyle w:val="a9"/>
          <w:sz w:val="24"/>
          <w:szCs w:val="24"/>
          <w:lang w:val="ru-RU"/>
        </w:rPr>
        <w:t xml:space="preserve"> </w:t>
      </w:r>
      <w:r w:rsidRPr="00F54D35">
        <w:rPr>
          <w:rStyle w:val="a9"/>
          <w:sz w:val="24"/>
          <w:szCs w:val="24"/>
          <w:lang w:val="ru-RU"/>
        </w:rPr>
        <w:t>отсутствие зеркальности</w:t>
      </w:r>
    </w:p>
    <w:p w14:paraId="6DB2B93E" w14:textId="77777777" w:rsidR="00973691" w:rsidRPr="00F54D35" w:rsidRDefault="008A5EC0">
      <w:pPr>
        <w:ind w:left="426"/>
        <w:rPr>
          <w:rStyle w:val="a9"/>
          <w:sz w:val="24"/>
          <w:szCs w:val="24"/>
          <w:lang w:val="ru-RU"/>
        </w:rPr>
      </w:pPr>
      <w:r w:rsidRPr="00F54D35">
        <w:rPr>
          <w:rStyle w:val="a9"/>
          <w:sz w:val="24"/>
          <w:szCs w:val="24"/>
          <w:lang w:val="ru-RU"/>
        </w:rPr>
        <w:t>Г)</w:t>
      </w:r>
      <w:r>
        <w:rPr>
          <w:rStyle w:val="a9"/>
          <w:sz w:val="24"/>
          <w:szCs w:val="24"/>
          <w:lang w:val="ru-RU"/>
        </w:rPr>
        <w:t xml:space="preserve"> </w:t>
      </w:r>
      <w:r w:rsidRPr="00F54D35">
        <w:rPr>
          <w:rStyle w:val="a9"/>
          <w:sz w:val="24"/>
          <w:szCs w:val="24"/>
          <w:lang w:val="ru-RU"/>
        </w:rPr>
        <w:t xml:space="preserve">отсутствие зрения </w:t>
      </w:r>
    </w:p>
    <w:p w14:paraId="7C796160" w14:textId="77777777" w:rsidR="00973691" w:rsidRDefault="008A5EC0">
      <w:pPr>
        <w:ind w:left="426"/>
        <w:rPr>
          <w:rStyle w:val="a9"/>
          <w:sz w:val="24"/>
          <w:szCs w:val="24"/>
        </w:rPr>
      </w:pPr>
      <w:r>
        <w:rPr>
          <w:rStyle w:val="a9"/>
          <w:sz w:val="24"/>
          <w:szCs w:val="24"/>
        </w:rPr>
        <w:t>Д) верно всё</w:t>
      </w:r>
    </w:p>
    <w:p w14:paraId="5799A8C5" w14:textId="77777777" w:rsidR="00973691" w:rsidRDefault="00973691">
      <w:pPr>
        <w:rPr>
          <w:rStyle w:val="a9"/>
          <w:b/>
          <w:bCs/>
          <w:sz w:val="24"/>
          <w:szCs w:val="24"/>
          <w:lang w:val="ru-RU"/>
        </w:rPr>
      </w:pPr>
    </w:p>
    <w:p w14:paraId="3CEC6203" w14:textId="77777777" w:rsidR="00973691" w:rsidRDefault="008A5EC0">
      <w:pPr>
        <w:ind w:left="426"/>
        <w:rPr>
          <w:rStyle w:val="a9"/>
          <w:b/>
          <w:bCs/>
          <w:sz w:val="24"/>
          <w:szCs w:val="24"/>
          <w:lang w:val="ru-RU"/>
        </w:rPr>
      </w:pPr>
      <w:r>
        <w:rPr>
          <w:rStyle w:val="a9"/>
          <w:b/>
          <w:bCs/>
          <w:sz w:val="24"/>
          <w:szCs w:val="24"/>
          <w:lang w:val="ru-RU"/>
        </w:rPr>
        <w:t>Ответы:</w:t>
      </w:r>
    </w:p>
    <w:p w14:paraId="5378DBC4" w14:textId="77777777" w:rsidR="00973691" w:rsidRDefault="00973691">
      <w:pPr>
        <w:ind w:left="426"/>
        <w:rPr>
          <w:rStyle w:val="a9"/>
          <w:color w:val="FF0000"/>
          <w:sz w:val="24"/>
          <w:szCs w:val="24"/>
          <w:u w:color="FF0000"/>
          <w:lang w:val="ru-RU"/>
        </w:rPr>
      </w:pPr>
    </w:p>
    <w:tbl>
      <w:tblPr>
        <w:tblStyle w:val="TableNormal"/>
        <w:tblW w:w="9035" w:type="dxa"/>
        <w:tblInd w:w="6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3"/>
        <w:gridCol w:w="425"/>
        <w:gridCol w:w="425"/>
        <w:gridCol w:w="426"/>
        <w:gridCol w:w="425"/>
        <w:gridCol w:w="425"/>
        <w:gridCol w:w="425"/>
        <w:gridCol w:w="426"/>
        <w:gridCol w:w="425"/>
        <w:gridCol w:w="425"/>
        <w:gridCol w:w="425"/>
        <w:gridCol w:w="425"/>
        <w:gridCol w:w="425"/>
        <w:gridCol w:w="425"/>
        <w:gridCol w:w="425"/>
        <w:gridCol w:w="425"/>
        <w:gridCol w:w="425"/>
        <w:gridCol w:w="425"/>
        <w:gridCol w:w="425"/>
        <w:gridCol w:w="425"/>
        <w:gridCol w:w="425"/>
      </w:tblGrid>
      <w:tr w:rsidR="00973691" w14:paraId="20E7BF84" w14:textId="77777777">
        <w:trPr>
          <w:trHeight w:val="300"/>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93BD67" w14:textId="77777777" w:rsidR="00973691" w:rsidRDefault="00973691"/>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D5F208" w14:textId="77777777" w:rsidR="00973691" w:rsidRDefault="008A5EC0">
            <w:r>
              <w:rPr>
                <w:rStyle w:val="a9"/>
                <w:b/>
                <w:bCs/>
                <w:sz w:val="18"/>
                <w:szCs w:val="18"/>
                <w:lang w:val="ru-RU"/>
              </w:rPr>
              <w:t>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B30008" w14:textId="77777777" w:rsidR="00973691" w:rsidRDefault="008A5EC0">
            <w:r>
              <w:rPr>
                <w:rStyle w:val="a9"/>
                <w:b/>
                <w:bCs/>
                <w:sz w:val="18"/>
                <w:szCs w:val="18"/>
                <w:lang w:val="ru-RU"/>
              </w:rPr>
              <w:t>2</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153F06" w14:textId="77777777" w:rsidR="00973691" w:rsidRDefault="008A5EC0">
            <w:r>
              <w:rPr>
                <w:rStyle w:val="a9"/>
                <w:b/>
                <w:bCs/>
                <w:sz w:val="18"/>
                <w:szCs w:val="18"/>
                <w:lang w:val="ru-RU"/>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1F966F" w14:textId="77777777" w:rsidR="00973691" w:rsidRDefault="008A5EC0">
            <w:r>
              <w:rPr>
                <w:rStyle w:val="a9"/>
                <w:b/>
                <w:bCs/>
                <w:sz w:val="18"/>
                <w:szCs w:val="18"/>
                <w:lang w:val="ru-RU"/>
              </w:rPr>
              <w:t>4</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DADE38" w14:textId="77777777" w:rsidR="00973691" w:rsidRDefault="008A5EC0">
            <w:r>
              <w:rPr>
                <w:rStyle w:val="a9"/>
                <w:b/>
                <w:bCs/>
                <w:sz w:val="18"/>
                <w:szCs w:val="18"/>
                <w:lang w:val="ru-RU"/>
              </w:rPr>
              <w:t>5</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8BBF2B" w14:textId="77777777" w:rsidR="00973691" w:rsidRDefault="008A5EC0">
            <w:r>
              <w:rPr>
                <w:rStyle w:val="a9"/>
                <w:b/>
                <w:bCs/>
                <w:sz w:val="18"/>
                <w:szCs w:val="18"/>
                <w:lang w:val="ru-RU"/>
              </w:rPr>
              <w:t>6</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31B0A2" w14:textId="77777777" w:rsidR="00973691" w:rsidRDefault="008A5EC0">
            <w:r>
              <w:rPr>
                <w:rStyle w:val="a9"/>
                <w:b/>
                <w:bCs/>
                <w:sz w:val="18"/>
                <w:szCs w:val="18"/>
                <w:lang w:val="ru-RU"/>
              </w:rPr>
              <w:t>7</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5212CB" w14:textId="77777777" w:rsidR="00973691" w:rsidRDefault="008A5EC0">
            <w:r>
              <w:rPr>
                <w:rStyle w:val="a9"/>
                <w:b/>
                <w:bCs/>
                <w:sz w:val="18"/>
                <w:szCs w:val="18"/>
                <w:lang w:val="ru-RU"/>
              </w:rPr>
              <w:t>8</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A7A45A" w14:textId="77777777" w:rsidR="00973691" w:rsidRDefault="008A5EC0">
            <w:r>
              <w:rPr>
                <w:rStyle w:val="a9"/>
                <w:b/>
                <w:bCs/>
                <w:sz w:val="18"/>
                <w:szCs w:val="18"/>
                <w:lang w:val="ru-RU"/>
              </w:rPr>
              <w:t>9</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58E9C9" w14:textId="77777777" w:rsidR="00973691" w:rsidRDefault="008A5EC0">
            <w:r>
              <w:rPr>
                <w:rStyle w:val="a9"/>
                <w:b/>
                <w:bCs/>
                <w:sz w:val="18"/>
                <w:szCs w:val="18"/>
                <w:lang w:val="ru-RU"/>
              </w:rPr>
              <w:t>10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0D9CBB" w14:textId="77777777" w:rsidR="00973691" w:rsidRDefault="008A5EC0">
            <w:r>
              <w:rPr>
                <w:rStyle w:val="a9"/>
                <w:b/>
                <w:bCs/>
                <w:sz w:val="18"/>
                <w:szCs w:val="18"/>
                <w:lang w:val="ru-RU"/>
              </w:rPr>
              <w:t>11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42B488" w14:textId="77777777" w:rsidR="00973691" w:rsidRDefault="008A5EC0">
            <w:r>
              <w:rPr>
                <w:rStyle w:val="a9"/>
                <w:b/>
                <w:bCs/>
                <w:sz w:val="18"/>
                <w:szCs w:val="18"/>
                <w:lang w:val="ru-RU"/>
              </w:rPr>
              <w:t>12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14B652" w14:textId="77777777" w:rsidR="00973691" w:rsidRDefault="008A5EC0">
            <w:r>
              <w:rPr>
                <w:rStyle w:val="a9"/>
                <w:b/>
                <w:bCs/>
                <w:sz w:val="18"/>
                <w:szCs w:val="18"/>
                <w:lang w:val="ru-RU"/>
              </w:rPr>
              <w:t>13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A35DCC" w14:textId="77777777" w:rsidR="00973691" w:rsidRDefault="008A5EC0">
            <w:r>
              <w:rPr>
                <w:rStyle w:val="a9"/>
                <w:b/>
                <w:bCs/>
                <w:sz w:val="18"/>
                <w:szCs w:val="18"/>
                <w:lang w:val="ru-RU"/>
              </w:rPr>
              <w:t>14</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25E88" w14:textId="77777777" w:rsidR="00973691" w:rsidRDefault="008A5EC0">
            <w:r>
              <w:rPr>
                <w:rStyle w:val="a9"/>
                <w:b/>
                <w:bCs/>
                <w:sz w:val="18"/>
                <w:szCs w:val="18"/>
                <w:lang w:val="ru-RU"/>
              </w:rPr>
              <w:t>15</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017853" w14:textId="77777777" w:rsidR="00973691" w:rsidRDefault="008A5EC0">
            <w:r>
              <w:rPr>
                <w:rStyle w:val="a9"/>
                <w:b/>
                <w:bCs/>
                <w:sz w:val="18"/>
                <w:szCs w:val="18"/>
                <w:lang w:val="ru-RU"/>
              </w:rPr>
              <w:t>16</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1D7BA" w14:textId="77777777" w:rsidR="00973691" w:rsidRDefault="008A5EC0">
            <w:r>
              <w:rPr>
                <w:rStyle w:val="a9"/>
                <w:b/>
                <w:bCs/>
                <w:sz w:val="18"/>
                <w:szCs w:val="18"/>
                <w:lang w:val="ru-RU"/>
              </w:rPr>
              <w:t>17</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6DD0A9" w14:textId="77777777" w:rsidR="00973691" w:rsidRDefault="008A5EC0">
            <w:r>
              <w:rPr>
                <w:rStyle w:val="a9"/>
                <w:b/>
                <w:bCs/>
                <w:sz w:val="18"/>
                <w:szCs w:val="18"/>
                <w:lang w:val="ru-RU"/>
              </w:rPr>
              <w:t>18</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EAD849" w14:textId="77777777" w:rsidR="00973691" w:rsidRDefault="008A5EC0">
            <w:r>
              <w:rPr>
                <w:rStyle w:val="a9"/>
                <w:b/>
                <w:bCs/>
                <w:sz w:val="18"/>
                <w:szCs w:val="18"/>
                <w:lang w:val="ru-RU"/>
              </w:rPr>
              <w:t>19</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7829C8" w14:textId="77777777" w:rsidR="00973691" w:rsidRDefault="008A5EC0">
            <w:r>
              <w:rPr>
                <w:rStyle w:val="a9"/>
                <w:b/>
                <w:bCs/>
                <w:sz w:val="18"/>
                <w:szCs w:val="18"/>
                <w:lang w:val="ru-RU"/>
              </w:rPr>
              <w:t>20</w:t>
            </w:r>
          </w:p>
        </w:tc>
      </w:tr>
      <w:tr w:rsidR="00973691" w14:paraId="7589FF81" w14:textId="77777777">
        <w:trPr>
          <w:trHeight w:val="984"/>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cPr>
          <w:p w14:paraId="75AAE6F8" w14:textId="77777777" w:rsidR="00973691" w:rsidRDefault="008A5EC0">
            <w:pPr>
              <w:ind w:left="113" w:right="113"/>
            </w:pPr>
            <w:r>
              <w:rPr>
                <w:rStyle w:val="a9"/>
                <w:b/>
                <w:bCs/>
                <w:sz w:val="18"/>
                <w:szCs w:val="18"/>
                <w:lang w:val="ru-RU"/>
              </w:rPr>
              <w:t>4 вариант</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6BA4E4" w14:textId="77777777" w:rsidR="00973691" w:rsidRDefault="008A5EC0">
            <w:r>
              <w:rPr>
                <w:rStyle w:val="a9"/>
                <w:sz w:val="18"/>
                <w:szCs w:val="18"/>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A18EC8" w14:textId="77777777" w:rsidR="00973691" w:rsidRDefault="008A5EC0">
            <w:pPr>
              <w:jc w:val="center"/>
            </w:pPr>
            <w:r>
              <w:rPr>
                <w:rStyle w:val="a9"/>
                <w:sz w:val="18"/>
                <w:szCs w:val="18"/>
                <w:lang w:val="ru-RU"/>
              </w:rPr>
              <w:t>в</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EF3ADE" w14:textId="77777777" w:rsidR="00973691" w:rsidRDefault="008A5EC0">
            <w:pPr>
              <w:jc w:val="center"/>
            </w:pPr>
            <w:r>
              <w:rPr>
                <w:rStyle w:val="a9"/>
                <w:sz w:val="18"/>
                <w:szCs w:val="18"/>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B21092" w14:textId="77777777" w:rsidR="00973691" w:rsidRDefault="008A5EC0">
            <w:pPr>
              <w:jc w:val="center"/>
            </w:pPr>
            <w:r>
              <w:rPr>
                <w:rStyle w:val="a9"/>
                <w:sz w:val="18"/>
                <w:szCs w:val="18"/>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32742D" w14:textId="77777777" w:rsidR="00973691" w:rsidRDefault="008A5EC0">
            <w:pPr>
              <w:jc w:val="center"/>
            </w:pPr>
            <w:r>
              <w:rPr>
                <w:rStyle w:val="a9"/>
                <w:sz w:val="18"/>
                <w:szCs w:val="18"/>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9FB29A" w14:textId="77777777" w:rsidR="00973691" w:rsidRDefault="008A5EC0">
            <w:pPr>
              <w:jc w:val="center"/>
            </w:pPr>
            <w:r>
              <w:rPr>
                <w:rStyle w:val="a9"/>
                <w:sz w:val="18"/>
                <w:szCs w:val="18"/>
                <w:lang w:val="ru-RU"/>
              </w:rPr>
              <w:t>б</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935FA9" w14:textId="77777777" w:rsidR="00973691" w:rsidRDefault="008A5EC0">
            <w:pPr>
              <w:jc w:val="center"/>
            </w:pPr>
            <w:r>
              <w:rPr>
                <w:rStyle w:val="a9"/>
                <w:sz w:val="18"/>
                <w:szCs w:val="18"/>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C9CC8F" w14:textId="77777777" w:rsidR="00973691" w:rsidRDefault="008A5EC0">
            <w:pPr>
              <w:jc w:val="center"/>
            </w:pPr>
            <w:r>
              <w:rPr>
                <w:rStyle w:val="a9"/>
                <w:sz w:val="18"/>
                <w:szCs w:val="18"/>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B94EA8" w14:textId="77777777" w:rsidR="00973691" w:rsidRDefault="008A5EC0">
            <w:pPr>
              <w:jc w:val="center"/>
            </w:pPr>
            <w:r>
              <w:rPr>
                <w:rStyle w:val="a9"/>
                <w:sz w:val="18"/>
                <w:szCs w:val="18"/>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0B7285" w14:textId="77777777" w:rsidR="00973691" w:rsidRDefault="008A5EC0">
            <w:pPr>
              <w:jc w:val="center"/>
            </w:pPr>
            <w:r>
              <w:rPr>
                <w:rStyle w:val="a9"/>
                <w:sz w:val="18"/>
                <w:szCs w:val="18"/>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35634F" w14:textId="77777777" w:rsidR="00973691" w:rsidRDefault="008A5EC0">
            <w:pPr>
              <w:jc w:val="center"/>
            </w:pPr>
            <w:r>
              <w:rPr>
                <w:rStyle w:val="a9"/>
                <w:sz w:val="18"/>
                <w:szCs w:val="18"/>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2FA570" w14:textId="77777777" w:rsidR="00973691" w:rsidRDefault="008A5EC0">
            <w:pPr>
              <w:jc w:val="center"/>
            </w:pPr>
            <w:r>
              <w:rPr>
                <w:rStyle w:val="a9"/>
                <w:sz w:val="18"/>
                <w:szCs w:val="18"/>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EAAE6D" w14:textId="77777777" w:rsidR="00973691" w:rsidRDefault="008A5EC0">
            <w:pPr>
              <w:jc w:val="center"/>
            </w:pPr>
            <w:r>
              <w:rPr>
                <w:rStyle w:val="a9"/>
                <w:sz w:val="18"/>
                <w:szCs w:val="18"/>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326549" w14:textId="77777777" w:rsidR="00973691" w:rsidRDefault="008A5EC0">
            <w:pPr>
              <w:jc w:val="center"/>
            </w:pPr>
            <w:r>
              <w:rPr>
                <w:rStyle w:val="a9"/>
                <w:sz w:val="18"/>
                <w:szCs w:val="18"/>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648B9E" w14:textId="77777777" w:rsidR="00973691" w:rsidRDefault="008A5EC0">
            <w:pPr>
              <w:jc w:val="center"/>
            </w:pPr>
            <w:r>
              <w:rPr>
                <w:rStyle w:val="a9"/>
                <w:sz w:val="18"/>
                <w:szCs w:val="18"/>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4D0E08" w14:textId="77777777" w:rsidR="00973691" w:rsidRDefault="008A5EC0">
            <w:pPr>
              <w:jc w:val="center"/>
            </w:pPr>
            <w:r>
              <w:rPr>
                <w:rStyle w:val="a9"/>
                <w:sz w:val="18"/>
                <w:szCs w:val="18"/>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201661" w14:textId="77777777" w:rsidR="00973691" w:rsidRDefault="008A5EC0">
            <w:pPr>
              <w:jc w:val="center"/>
            </w:pPr>
            <w:r>
              <w:rPr>
                <w:rStyle w:val="a9"/>
                <w:sz w:val="18"/>
                <w:szCs w:val="18"/>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078065" w14:textId="77777777" w:rsidR="00973691" w:rsidRDefault="008A5EC0">
            <w:pPr>
              <w:jc w:val="center"/>
            </w:pPr>
            <w:r>
              <w:rPr>
                <w:rStyle w:val="a9"/>
                <w:sz w:val="18"/>
                <w:szCs w:val="18"/>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D597F5" w14:textId="77777777" w:rsidR="00973691" w:rsidRDefault="008A5EC0">
            <w:pPr>
              <w:jc w:val="center"/>
            </w:pPr>
            <w:r>
              <w:rPr>
                <w:rStyle w:val="a9"/>
                <w:sz w:val="18"/>
                <w:szCs w:val="18"/>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334FD2" w14:textId="77777777" w:rsidR="00973691" w:rsidRDefault="008A5EC0">
            <w:pPr>
              <w:jc w:val="center"/>
            </w:pPr>
            <w:r>
              <w:rPr>
                <w:rStyle w:val="a9"/>
                <w:sz w:val="18"/>
                <w:szCs w:val="18"/>
                <w:lang w:val="ru-RU"/>
              </w:rPr>
              <w:t>а</w:t>
            </w:r>
          </w:p>
        </w:tc>
      </w:tr>
      <w:tr w:rsidR="00973691" w14:paraId="4D01143A" w14:textId="77777777">
        <w:trPr>
          <w:trHeight w:val="984"/>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cPr>
          <w:p w14:paraId="4A1BFE5C" w14:textId="77777777" w:rsidR="00973691" w:rsidRDefault="008A5EC0">
            <w:pPr>
              <w:ind w:left="113" w:right="113"/>
            </w:pPr>
            <w:r>
              <w:rPr>
                <w:rStyle w:val="a9"/>
                <w:b/>
                <w:bCs/>
                <w:sz w:val="18"/>
                <w:szCs w:val="18"/>
                <w:lang w:val="ru-RU"/>
              </w:rPr>
              <w:t>5 вариант</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F9EB0F" w14:textId="77777777" w:rsidR="00973691" w:rsidRDefault="008A5EC0">
            <w:pPr>
              <w:jc w:val="center"/>
            </w:pPr>
            <w:r>
              <w:rPr>
                <w:rStyle w:val="a9"/>
                <w:sz w:val="18"/>
                <w:szCs w:val="18"/>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BB7DE8" w14:textId="77777777" w:rsidR="00973691" w:rsidRDefault="008A5EC0">
            <w:pPr>
              <w:jc w:val="center"/>
            </w:pPr>
            <w:r>
              <w:rPr>
                <w:rStyle w:val="a9"/>
                <w:sz w:val="18"/>
                <w:szCs w:val="18"/>
                <w:lang w:val="ru-RU"/>
              </w:rPr>
              <w:t>б</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DA16DA" w14:textId="77777777" w:rsidR="00973691" w:rsidRDefault="008A5EC0">
            <w:pPr>
              <w:jc w:val="center"/>
            </w:pPr>
            <w:r>
              <w:rPr>
                <w:rStyle w:val="a9"/>
                <w:sz w:val="18"/>
                <w:szCs w:val="18"/>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ABA6C7" w14:textId="77777777" w:rsidR="00973691" w:rsidRDefault="008A5EC0">
            <w:pPr>
              <w:jc w:val="center"/>
            </w:pPr>
            <w:r>
              <w:rPr>
                <w:rStyle w:val="a9"/>
                <w:sz w:val="18"/>
                <w:szCs w:val="18"/>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29E441" w14:textId="77777777" w:rsidR="00973691" w:rsidRDefault="008A5EC0">
            <w:pPr>
              <w:jc w:val="center"/>
            </w:pPr>
            <w:r>
              <w:rPr>
                <w:rStyle w:val="a9"/>
                <w:sz w:val="18"/>
                <w:szCs w:val="18"/>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2661CA" w14:textId="77777777" w:rsidR="00973691" w:rsidRDefault="008A5EC0">
            <w:pPr>
              <w:jc w:val="center"/>
            </w:pPr>
            <w:r>
              <w:rPr>
                <w:rStyle w:val="a9"/>
                <w:sz w:val="18"/>
                <w:szCs w:val="18"/>
                <w:lang w:val="ru-RU"/>
              </w:rPr>
              <w:t>д</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82437E" w14:textId="77777777" w:rsidR="00973691" w:rsidRDefault="008A5EC0">
            <w:pPr>
              <w:jc w:val="center"/>
            </w:pPr>
            <w:r>
              <w:rPr>
                <w:rStyle w:val="a9"/>
                <w:sz w:val="18"/>
                <w:szCs w:val="18"/>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64330F" w14:textId="77777777" w:rsidR="00973691" w:rsidRDefault="008A5EC0">
            <w:pPr>
              <w:jc w:val="center"/>
            </w:pPr>
            <w:r>
              <w:rPr>
                <w:rStyle w:val="a9"/>
                <w:sz w:val="18"/>
                <w:szCs w:val="18"/>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078AB5" w14:textId="77777777" w:rsidR="00973691" w:rsidRDefault="008A5EC0">
            <w:pPr>
              <w:jc w:val="center"/>
            </w:pPr>
            <w:r>
              <w:rPr>
                <w:rStyle w:val="a9"/>
                <w:sz w:val="18"/>
                <w:szCs w:val="18"/>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12DCD" w14:textId="77777777" w:rsidR="00973691" w:rsidRDefault="008A5EC0">
            <w:pPr>
              <w:jc w:val="center"/>
            </w:pPr>
            <w:r>
              <w:rPr>
                <w:rStyle w:val="a9"/>
                <w:sz w:val="18"/>
                <w:szCs w:val="18"/>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26E876" w14:textId="77777777" w:rsidR="00973691" w:rsidRDefault="008A5EC0">
            <w:pPr>
              <w:jc w:val="center"/>
            </w:pPr>
            <w:r>
              <w:rPr>
                <w:rStyle w:val="a9"/>
                <w:sz w:val="18"/>
                <w:szCs w:val="18"/>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B0F2A6" w14:textId="77777777" w:rsidR="00973691" w:rsidRDefault="008A5EC0">
            <w:pPr>
              <w:jc w:val="center"/>
            </w:pPr>
            <w:r>
              <w:rPr>
                <w:rStyle w:val="a9"/>
                <w:sz w:val="18"/>
                <w:szCs w:val="18"/>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59A6D7" w14:textId="77777777" w:rsidR="00973691" w:rsidRDefault="008A5EC0">
            <w:pPr>
              <w:jc w:val="center"/>
            </w:pPr>
            <w:r>
              <w:rPr>
                <w:rStyle w:val="a9"/>
                <w:sz w:val="18"/>
                <w:szCs w:val="18"/>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626C76" w14:textId="77777777" w:rsidR="00973691" w:rsidRDefault="008A5EC0">
            <w:pPr>
              <w:jc w:val="center"/>
            </w:pPr>
            <w:r>
              <w:rPr>
                <w:rStyle w:val="a9"/>
                <w:sz w:val="18"/>
                <w:szCs w:val="18"/>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E7A323" w14:textId="77777777" w:rsidR="00973691" w:rsidRDefault="008A5EC0">
            <w:pPr>
              <w:jc w:val="center"/>
            </w:pPr>
            <w:r>
              <w:rPr>
                <w:rStyle w:val="a9"/>
                <w:sz w:val="18"/>
                <w:szCs w:val="18"/>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6A5F5E" w14:textId="77777777" w:rsidR="00973691" w:rsidRDefault="008A5EC0">
            <w:pPr>
              <w:jc w:val="center"/>
            </w:pPr>
            <w:r>
              <w:rPr>
                <w:rStyle w:val="a9"/>
                <w:sz w:val="18"/>
                <w:szCs w:val="18"/>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D950F8" w14:textId="77777777" w:rsidR="00973691" w:rsidRDefault="008A5EC0">
            <w:pPr>
              <w:jc w:val="center"/>
            </w:pPr>
            <w:r>
              <w:rPr>
                <w:rStyle w:val="a9"/>
                <w:sz w:val="18"/>
                <w:szCs w:val="18"/>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04204D" w14:textId="77777777" w:rsidR="00973691" w:rsidRDefault="008A5EC0">
            <w:pPr>
              <w:jc w:val="center"/>
            </w:pPr>
            <w:r>
              <w:rPr>
                <w:rStyle w:val="a9"/>
                <w:sz w:val="18"/>
                <w:szCs w:val="18"/>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57D429" w14:textId="77777777" w:rsidR="00973691" w:rsidRDefault="008A5EC0">
            <w:pPr>
              <w:jc w:val="center"/>
            </w:pPr>
            <w:r>
              <w:rPr>
                <w:rStyle w:val="a9"/>
                <w:sz w:val="18"/>
                <w:szCs w:val="18"/>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72E67D" w14:textId="77777777" w:rsidR="00973691" w:rsidRDefault="008A5EC0">
            <w:pPr>
              <w:jc w:val="center"/>
            </w:pPr>
            <w:r>
              <w:rPr>
                <w:rStyle w:val="a9"/>
                <w:sz w:val="18"/>
                <w:szCs w:val="18"/>
                <w:lang w:val="ru-RU"/>
              </w:rPr>
              <w:t>г</w:t>
            </w:r>
          </w:p>
        </w:tc>
      </w:tr>
      <w:tr w:rsidR="00973691" w14:paraId="2B69B1E8" w14:textId="77777777">
        <w:trPr>
          <w:trHeight w:val="984"/>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cPr>
          <w:p w14:paraId="3D71C9E4" w14:textId="77777777" w:rsidR="00973691" w:rsidRDefault="008A5EC0">
            <w:pPr>
              <w:ind w:left="113" w:right="113"/>
            </w:pPr>
            <w:r>
              <w:rPr>
                <w:rStyle w:val="a9"/>
                <w:b/>
                <w:bCs/>
                <w:sz w:val="18"/>
                <w:szCs w:val="18"/>
                <w:lang w:val="ru-RU"/>
              </w:rPr>
              <w:t>6 вари</w:t>
            </w:r>
            <w:r>
              <w:rPr>
                <w:rStyle w:val="a9"/>
                <w:b/>
                <w:bCs/>
                <w:sz w:val="18"/>
                <w:szCs w:val="18"/>
                <w:lang w:val="ru-RU"/>
              </w:rPr>
              <w:lastRenderedPageBreak/>
              <w:t>ант</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5AFAFB" w14:textId="77777777" w:rsidR="00973691" w:rsidRDefault="008A5EC0">
            <w:pPr>
              <w:jc w:val="center"/>
            </w:pPr>
            <w:r>
              <w:rPr>
                <w:rStyle w:val="a9"/>
                <w:sz w:val="18"/>
                <w:szCs w:val="18"/>
                <w:lang w:val="ru-RU"/>
              </w:rPr>
              <w:lastRenderedPageBreak/>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5B5024" w14:textId="77777777" w:rsidR="00973691" w:rsidRDefault="008A5EC0">
            <w:pPr>
              <w:jc w:val="center"/>
            </w:pPr>
            <w:r>
              <w:rPr>
                <w:rStyle w:val="a9"/>
                <w:sz w:val="18"/>
                <w:szCs w:val="18"/>
                <w:lang w:val="ru-RU"/>
              </w:rPr>
              <w:t>б</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1E5092" w14:textId="77777777" w:rsidR="00973691" w:rsidRDefault="008A5EC0">
            <w:pPr>
              <w:jc w:val="center"/>
            </w:pPr>
            <w:r>
              <w:rPr>
                <w:rStyle w:val="a9"/>
                <w:sz w:val="18"/>
                <w:szCs w:val="18"/>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059C34" w14:textId="77777777" w:rsidR="00973691" w:rsidRDefault="008A5EC0">
            <w:pPr>
              <w:jc w:val="center"/>
            </w:pPr>
            <w:r>
              <w:rPr>
                <w:rStyle w:val="a9"/>
                <w:sz w:val="18"/>
                <w:szCs w:val="18"/>
                <w:lang w:val="ru-RU"/>
              </w:rPr>
              <w:t>е</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461BFB" w14:textId="77777777" w:rsidR="00973691" w:rsidRDefault="008A5EC0">
            <w:pPr>
              <w:jc w:val="center"/>
            </w:pPr>
            <w:r>
              <w:rPr>
                <w:rStyle w:val="a9"/>
                <w:sz w:val="18"/>
                <w:szCs w:val="18"/>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AC42A8" w14:textId="77777777" w:rsidR="00973691" w:rsidRDefault="008A5EC0">
            <w:pPr>
              <w:jc w:val="center"/>
            </w:pPr>
            <w:r>
              <w:rPr>
                <w:rStyle w:val="a9"/>
                <w:sz w:val="18"/>
                <w:szCs w:val="18"/>
                <w:lang w:val="ru-RU"/>
              </w:rPr>
              <w:t>г</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85E2AD" w14:textId="77777777" w:rsidR="00973691" w:rsidRDefault="008A5EC0">
            <w:pPr>
              <w:jc w:val="center"/>
            </w:pPr>
            <w:r>
              <w:rPr>
                <w:rStyle w:val="a9"/>
                <w:sz w:val="18"/>
                <w:szCs w:val="18"/>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55D0CD" w14:textId="77777777" w:rsidR="00973691" w:rsidRDefault="008A5EC0">
            <w:pPr>
              <w:jc w:val="center"/>
            </w:pPr>
            <w:r>
              <w:rPr>
                <w:rStyle w:val="a9"/>
                <w:sz w:val="18"/>
                <w:szCs w:val="18"/>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382D08" w14:textId="77777777" w:rsidR="00973691" w:rsidRDefault="008A5EC0">
            <w:pPr>
              <w:jc w:val="center"/>
            </w:pPr>
            <w:r>
              <w:rPr>
                <w:rStyle w:val="a9"/>
                <w:sz w:val="18"/>
                <w:szCs w:val="18"/>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24363E" w14:textId="77777777" w:rsidR="00973691" w:rsidRDefault="008A5EC0">
            <w:pPr>
              <w:jc w:val="center"/>
            </w:pPr>
            <w:r>
              <w:rPr>
                <w:rStyle w:val="a9"/>
                <w:sz w:val="18"/>
                <w:szCs w:val="18"/>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1B40E" w14:textId="77777777" w:rsidR="00973691" w:rsidRDefault="008A5EC0">
            <w:pPr>
              <w:jc w:val="center"/>
            </w:pPr>
            <w:r>
              <w:rPr>
                <w:rStyle w:val="a9"/>
                <w:sz w:val="18"/>
                <w:szCs w:val="18"/>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A53428" w14:textId="77777777" w:rsidR="00973691" w:rsidRDefault="008A5EC0">
            <w:pPr>
              <w:jc w:val="center"/>
            </w:pPr>
            <w:r>
              <w:rPr>
                <w:rStyle w:val="a9"/>
                <w:sz w:val="18"/>
                <w:szCs w:val="18"/>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CECFC6" w14:textId="77777777" w:rsidR="00973691" w:rsidRDefault="008A5EC0">
            <w:pPr>
              <w:jc w:val="center"/>
            </w:pPr>
            <w:r>
              <w:rPr>
                <w:rStyle w:val="a9"/>
                <w:sz w:val="18"/>
                <w:szCs w:val="18"/>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05D8B1" w14:textId="77777777" w:rsidR="00973691" w:rsidRDefault="008A5EC0">
            <w:pPr>
              <w:jc w:val="center"/>
            </w:pPr>
            <w:r>
              <w:rPr>
                <w:rStyle w:val="a9"/>
                <w:sz w:val="18"/>
                <w:szCs w:val="18"/>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56B838" w14:textId="77777777" w:rsidR="00973691" w:rsidRDefault="008A5EC0">
            <w:pPr>
              <w:jc w:val="center"/>
            </w:pPr>
            <w:r>
              <w:rPr>
                <w:rStyle w:val="a9"/>
                <w:sz w:val="18"/>
                <w:szCs w:val="18"/>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E625D7" w14:textId="77777777" w:rsidR="00973691" w:rsidRDefault="008A5EC0">
            <w:pPr>
              <w:jc w:val="center"/>
            </w:pPr>
            <w:r>
              <w:rPr>
                <w:rStyle w:val="a9"/>
                <w:sz w:val="18"/>
                <w:szCs w:val="18"/>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469FB8" w14:textId="77777777" w:rsidR="00973691" w:rsidRDefault="008A5EC0">
            <w:pPr>
              <w:jc w:val="center"/>
            </w:pPr>
            <w:r>
              <w:rPr>
                <w:rStyle w:val="a9"/>
                <w:sz w:val="18"/>
                <w:szCs w:val="18"/>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6A1DFF" w14:textId="77777777" w:rsidR="00973691" w:rsidRDefault="008A5EC0">
            <w:pPr>
              <w:jc w:val="center"/>
            </w:pPr>
            <w:r>
              <w:rPr>
                <w:rStyle w:val="a9"/>
                <w:sz w:val="18"/>
                <w:szCs w:val="18"/>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0DBCC5" w14:textId="77777777" w:rsidR="00973691" w:rsidRDefault="008A5EC0">
            <w:pPr>
              <w:jc w:val="center"/>
            </w:pPr>
            <w:r>
              <w:rPr>
                <w:rStyle w:val="a9"/>
                <w:sz w:val="18"/>
                <w:szCs w:val="18"/>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0F923A" w14:textId="77777777" w:rsidR="00973691" w:rsidRDefault="008A5EC0">
            <w:pPr>
              <w:jc w:val="center"/>
            </w:pPr>
            <w:r>
              <w:rPr>
                <w:rStyle w:val="a9"/>
                <w:sz w:val="18"/>
                <w:szCs w:val="18"/>
                <w:lang w:val="ru-RU"/>
              </w:rPr>
              <w:t>г</w:t>
            </w:r>
          </w:p>
        </w:tc>
      </w:tr>
    </w:tbl>
    <w:p w14:paraId="10DAEE6C" w14:textId="77777777" w:rsidR="00973691" w:rsidRDefault="00973691">
      <w:pPr>
        <w:widowControl w:val="0"/>
        <w:ind w:left="534" w:hanging="534"/>
        <w:rPr>
          <w:rStyle w:val="a9"/>
          <w:color w:val="FF0000"/>
          <w:sz w:val="24"/>
          <w:szCs w:val="24"/>
          <w:u w:color="FF0000"/>
          <w:lang w:val="ru-RU"/>
        </w:rPr>
      </w:pPr>
    </w:p>
    <w:p w14:paraId="39F9503E" w14:textId="77777777" w:rsidR="00973691" w:rsidRDefault="00973691">
      <w:pPr>
        <w:widowControl w:val="0"/>
        <w:ind w:left="426" w:hanging="426"/>
        <w:rPr>
          <w:rStyle w:val="a9"/>
          <w:color w:val="FF0000"/>
          <w:sz w:val="24"/>
          <w:szCs w:val="24"/>
          <w:u w:color="FF0000"/>
          <w:lang w:val="ru-RU"/>
        </w:rPr>
      </w:pPr>
    </w:p>
    <w:p w14:paraId="2C883E68" w14:textId="77777777" w:rsidR="00973691" w:rsidRDefault="00973691">
      <w:pPr>
        <w:spacing w:before="100" w:after="100"/>
        <w:rPr>
          <w:rStyle w:val="A6"/>
          <w:lang w:val="ru-RU"/>
        </w:rPr>
      </w:pPr>
    </w:p>
    <w:p w14:paraId="01CED422" w14:textId="77777777" w:rsidR="00973691" w:rsidRDefault="008A5EC0">
      <w:pPr>
        <w:spacing w:before="100" w:after="100"/>
        <w:rPr>
          <w:rStyle w:val="a9"/>
          <w:lang w:val="ru-RU"/>
        </w:rPr>
      </w:pPr>
      <w:r>
        <w:rPr>
          <w:rStyle w:val="a9"/>
          <w:lang w:val="ru-RU"/>
        </w:rPr>
        <w:t xml:space="preserve">Оценка по тесту выставляется пропорционально доле правильных ответов: </w:t>
      </w:r>
    </w:p>
    <w:p w14:paraId="76ACC03D" w14:textId="77777777" w:rsidR="00973691" w:rsidRDefault="008A5EC0">
      <w:pPr>
        <w:spacing w:before="100" w:after="100"/>
        <w:rPr>
          <w:rStyle w:val="a9"/>
          <w:lang w:val="ru-RU"/>
        </w:rPr>
      </w:pPr>
      <w:r>
        <w:rPr>
          <w:rStyle w:val="a9"/>
          <w:lang w:val="ru-RU"/>
        </w:rPr>
        <w:t xml:space="preserve">90-100% - оценка «отлично» </w:t>
      </w:r>
    </w:p>
    <w:p w14:paraId="5C57E497" w14:textId="77777777" w:rsidR="00973691" w:rsidRDefault="008A5EC0">
      <w:pPr>
        <w:spacing w:before="100" w:after="100"/>
        <w:rPr>
          <w:rStyle w:val="a9"/>
          <w:lang w:val="ru-RU"/>
        </w:rPr>
      </w:pPr>
      <w:r>
        <w:rPr>
          <w:rStyle w:val="a9"/>
          <w:lang w:val="ru-RU"/>
        </w:rPr>
        <w:t xml:space="preserve">80-89% - оценка «хорошо» </w:t>
      </w:r>
    </w:p>
    <w:p w14:paraId="32E94C26" w14:textId="77777777" w:rsidR="00973691" w:rsidRDefault="008A5EC0">
      <w:pPr>
        <w:spacing w:before="100" w:after="100"/>
        <w:rPr>
          <w:rStyle w:val="a9"/>
          <w:lang w:val="ru-RU"/>
        </w:rPr>
      </w:pPr>
      <w:r>
        <w:rPr>
          <w:rStyle w:val="a9"/>
          <w:lang w:val="ru-RU"/>
        </w:rPr>
        <w:t xml:space="preserve">70-79% - оценка «удовлеторительно» </w:t>
      </w:r>
    </w:p>
    <w:p w14:paraId="3B1B18BC" w14:textId="77777777" w:rsidR="00973691" w:rsidRDefault="008A5EC0">
      <w:pPr>
        <w:spacing w:before="100" w:after="100"/>
        <w:rPr>
          <w:rStyle w:val="a9"/>
          <w:lang w:val="ru-RU"/>
        </w:rPr>
      </w:pPr>
      <w:r>
        <w:rPr>
          <w:rStyle w:val="a9"/>
          <w:lang w:val="ru-RU"/>
        </w:rPr>
        <w:t xml:space="preserve">Менее 70% правильных ответов – оценка «неудовлеторительно». </w:t>
      </w:r>
    </w:p>
    <w:p w14:paraId="1990B05A" w14:textId="77777777" w:rsidR="00973691" w:rsidRDefault="008A5EC0">
      <w:pPr>
        <w:pStyle w:val="a5"/>
        <w:spacing w:before="0" w:after="0"/>
        <w:ind w:firstLine="567"/>
        <w:jc w:val="center"/>
        <w:rPr>
          <w:rStyle w:val="a9"/>
          <w:b/>
          <w:bCs/>
        </w:rPr>
      </w:pPr>
      <w:r>
        <w:rPr>
          <w:rStyle w:val="a9"/>
          <w:b/>
          <w:bCs/>
        </w:rPr>
        <w:t>2 уровень – оценить умения</w:t>
      </w:r>
    </w:p>
    <w:p w14:paraId="5ECA2E2E" w14:textId="77777777" w:rsidR="00973691" w:rsidRDefault="00973691">
      <w:pPr>
        <w:pStyle w:val="a5"/>
        <w:spacing w:before="0" w:after="0"/>
        <w:ind w:firstLine="567"/>
        <w:jc w:val="center"/>
        <w:rPr>
          <w:rStyle w:val="a9"/>
          <w:b/>
          <w:bCs/>
        </w:rPr>
      </w:pPr>
    </w:p>
    <w:p w14:paraId="0D5A917A" w14:textId="77777777" w:rsidR="00973691" w:rsidRDefault="008A5EC0">
      <w:pPr>
        <w:tabs>
          <w:tab w:val="left" w:pos="993"/>
        </w:tabs>
        <w:ind w:firstLine="567"/>
        <w:jc w:val="center"/>
        <w:rPr>
          <w:rStyle w:val="a9"/>
          <w:b/>
          <w:bCs/>
          <w:caps/>
          <w:sz w:val="24"/>
          <w:szCs w:val="24"/>
          <w:lang w:val="ru-RU"/>
        </w:rPr>
      </w:pPr>
      <w:r>
        <w:rPr>
          <w:rStyle w:val="a9"/>
          <w:b/>
          <w:bCs/>
          <w:caps/>
          <w:sz w:val="24"/>
          <w:szCs w:val="24"/>
          <w:lang w:val="ru-RU"/>
        </w:rPr>
        <w:t>Кейс-задачИ</w:t>
      </w:r>
    </w:p>
    <w:p w14:paraId="668BA4F9" w14:textId="77777777" w:rsidR="00973691" w:rsidRDefault="00973691">
      <w:pPr>
        <w:tabs>
          <w:tab w:val="left" w:pos="993"/>
        </w:tabs>
        <w:ind w:firstLine="567"/>
        <w:jc w:val="both"/>
        <w:rPr>
          <w:rStyle w:val="A6"/>
          <w:sz w:val="24"/>
          <w:szCs w:val="24"/>
          <w:lang w:val="ru-RU"/>
        </w:rPr>
      </w:pPr>
    </w:p>
    <w:p w14:paraId="1644D261" w14:textId="77777777" w:rsidR="00973691" w:rsidRDefault="008A5EC0">
      <w:pPr>
        <w:tabs>
          <w:tab w:val="left" w:pos="993"/>
        </w:tabs>
        <w:ind w:firstLine="567"/>
        <w:jc w:val="both"/>
        <w:rPr>
          <w:rStyle w:val="a9"/>
          <w:sz w:val="24"/>
          <w:szCs w:val="24"/>
          <w:lang w:val="ru-RU"/>
        </w:rPr>
      </w:pPr>
      <w:r>
        <w:rPr>
          <w:rStyle w:val="a9"/>
          <w:sz w:val="24"/>
          <w:szCs w:val="24"/>
          <w:lang w:val="ru-RU"/>
        </w:rPr>
        <w:t>1.</w:t>
      </w:r>
      <w:r>
        <w:rPr>
          <w:rStyle w:val="a9"/>
          <w:sz w:val="24"/>
          <w:szCs w:val="24"/>
          <w:lang w:val="ru-RU"/>
        </w:rPr>
        <w:tab/>
        <w:t>На 4 день после рождения у ребенка появился резкий отек и гиперемия век. Глазная щель открывается с трудом, появилось сукровичное отделяемое. Поставьте диагноз. Назначьте лечение и профилактику.</w:t>
      </w:r>
    </w:p>
    <w:p w14:paraId="6947989F" w14:textId="77777777" w:rsidR="00973691" w:rsidRDefault="00973691">
      <w:pPr>
        <w:tabs>
          <w:tab w:val="left" w:pos="993"/>
        </w:tabs>
        <w:ind w:firstLine="567"/>
        <w:jc w:val="both"/>
        <w:rPr>
          <w:rStyle w:val="A6"/>
          <w:sz w:val="24"/>
          <w:szCs w:val="24"/>
          <w:lang w:val="ru-RU"/>
        </w:rPr>
      </w:pPr>
    </w:p>
    <w:p w14:paraId="7AB6ED3D" w14:textId="77777777" w:rsidR="00973691" w:rsidRDefault="00973691">
      <w:pPr>
        <w:tabs>
          <w:tab w:val="left" w:pos="993"/>
        </w:tabs>
        <w:ind w:firstLine="567"/>
        <w:jc w:val="both"/>
        <w:rPr>
          <w:rStyle w:val="A6"/>
          <w:sz w:val="24"/>
          <w:szCs w:val="24"/>
          <w:lang w:val="ru-RU"/>
        </w:rPr>
      </w:pPr>
    </w:p>
    <w:p w14:paraId="56B8496D" w14:textId="77777777" w:rsidR="00973691" w:rsidRDefault="008A5EC0">
      <w:pPr>
        <w:tabs>
          <w:tab w:val="left" w:pos="993"/>
        </w:tabs>
        <w:ind w:firstLine="567"/>
        <w:jc w:val="both"/>
        <w:rPr>
          <w:rStyle w:val="a9"/>
          <w:sz w:val="24"/>
          <w:szCs w:val="24"/>
          <w:lang w:val="ru-RU"/>
        </w:rPr>
      </w:pPr>
      <w:r>
        <w:rPr>
          <w:rStyle w:val="a9"/>
          <w:sz w:val="24"/>
          <w:szCs w:val="24"/>
          <w:lang w:val="ru-RU"/>
        </w:rPr>
        <w:t>2.</w:t>
      </w:r>
      <w:r>
        <w:rPr>
          <w:rStyle w:val="a9"/>
          <w:sz w:val="24"/>
          <w:szCs w:val="24"/>
          <w:lang w:val="ru-RU"/>
        </w:rPr>
        <w:tab/>
        <w:t>К окулисту обратился молодой человек, 19 лет. Жалобы на чувство «песка», зуд, покраснение в глазах, слизистое отделяемое из глаз. Два дня назад, проснувшись утром, почувствовал, что ему трудно открыть веки. Из анамнеза удалось выяснить, что перед этим он купался в озере. При осмотре конъюнктивы – отмечается гиперемия ярко- красного цвета, отек, слизистое отделяемое. Функции глаза сохранены. Диагноз?</w:t>
      </w:r>
    </w:p>
    <w:p w14:paraId="76E5B5A2" w14:textId="77777777" w:rsidR="00973691" w:rsidRDefault="00973691">
      <w:pPr>
        <w:tabs>
          <w:tab w:val="left" w:pos="993"/>
        </w:tabs>
        <w:ind w:firstLine="567"/>
        <w:jc w:val="both"/>
        <w:rPr>
          <w:rStyle w:val="A6"/>
          <w:sz w:val="24"/>
          <w:szCs w:val="24"/>
          <w:lang w:val="ru-RU"/>
        </w:rPr>
      </w:pPr>
    </w:p>
    <w:p w14:paraId="6575FC4A" w14:textId="77777777" w:rsidR="00973691" w:rsidRDefault="00973691">
      <w:pPr>
        <w:tabs>
          <w:tab w:val="left" w:pos="993"/>
        </w:tabs>
        <w:ind w:firstLine="567"/>
        <w:jc w:val="both"/>
        <w:rPr>
          <w:rStyle w:val="A6"/>
          <w:sz w:val="24"/>
          <w:szCs w:val="24"/>
          <w:lang w:val="ru-RU"/>
        </w:rPr>
      </w:pPr>
    </w:p>
    <w:p w14:paraId="7A5C8735" w14:textId="77777777" w:rsidR="00973691" w:rsidRDefault="008A5EC0">
      <w:pPr>
        <w:tabs>
          <w:tab w:val="left" w:pos="993"/>
        </w:tabs>
        <w:ind w:firstLine="567"/>
        <w:jc w:val="both"/>
        <w:rPr>
          <w:rStyle w:val="a9"/>
          <w:sz w:val="24"/>
          <w:szCs w:val="24"/>
          <w:lang w:val="ru-RU"/>
        </w:rPr>
      </w:pPr>
      <w:r>
        <w:rPr>
          <w:rStyle w:val="a9"/>
          <w:sz w:val="24"/>
          <w:szCs w:val="24"/>
          <w:lang w:val="ru-RU"/>
        </w:rPr>
        <w:t>3.</w:t>
      </w:r>
      <w:r>
        <w:rPr>
          <w:rStyle w:val="a9"/>
          <w:sz w:val="24"/>
          <w:szCs w:val="24"/>
          <w:lang w:val="ru-RU"/>
        </w:rPr>
        <w:tab/>
        <w:t>Женщина 55 лет. Жалобы на слезотечение, ухудшение предметного зрения.  В  молодости болела трахомой. Объективно: края век утолщены, деформированы, ресницы растут внутрь, конъюнктива рубцово изменена, слезные точки хорошо выражены. На роговице помутнение. Глубоко лежащие отделы не изменены. Поставьте диагноз. Назначьте лечение.</w:t>
      </w:r>
    </w:p>
    <w:p w14:paraId="4ABC04C6" w14:textId="77777777" w:rsidR="00973691" w:rsidRDefault="00973691">
      <w:pPr>
        <w:tabs>
          <w:tab w:val="left" w:pos="993"/>
        </w:tabs>
        <w:ind w:firstLine="567"/>
        <w:jc w:val="both"/>
        <w:rPr>
          <w:rStyle w:val="A6"/>
          <w:sz w:val="24"/>
          <w:szCs w:val="24"/>
          <w:lang w:val="ru-RU"/>
        </w:rPr>
      </w:pPr>
    </w:p>
    <w:p w14:paraId="2A0FF7F9" w14:textId="77777777" w:rsidR="00973691" w:rsidRDefault="00973691">
      <w:pPr>
        <w:tabs>
          <w:tab w:val="left" w:pos="993"/>
        </w:tabs>
        <w:ind w:firstLine="567"/>
        <w:jc w:val="both"/>
        <w:rPr>
          <w:rStyle w:val="A6"/>
          <w:sz w:val="24"/>
          <w:szCs w:val="24"/>
          <w:lang w:val="ru-RU"/>
        </w:rPr>
      </w:pPr>
    </w:p>
    <w:p w14:paraId="41A8CF58" w14:textId="77777777" w:rsidR="00973691" w:rsidRDefault="008A5EC0">
      <w:pPr>
        <w:tabs>
          <w:tab w:val="left" w:pos="993"/>
        </w:tabs>
        <w:ind w:firstLine="567"/>
        <w:jc w:val="both"/>
        <w:rPr>
          <w:rStyle w:val="a9"/>
          <w:sz w:val="24"/>
          <w:szCs w:val="24"/>
          <w:lang w:val="ru-RU"/>
        </w:rPr>
      </w:pPr>
      <w:r>
        <w:rPr>
          <w:rStyle w:val="a9"/>
          <w:sz w:val="24"/>
          <w:szCs w:val="24"/>
          <w:lang w:val="ru-RU"/>
        </w:rPr>
        <w:t>4.</w:t>
      </w:r>
      <w:r>
        <w:rPr>
          <w:rStyle w:val="a9"/>
          <w:sz w:val="24"/>
          <w:szCs w:val="24"/>
          <w:lang w:val="ru-RU"/>
        </w:rPr>
        <w:tab/>
        <w:t>Больной С. жалуется на незначительное слезотечение, чувство инородного тела под верхним веком. Объективно: гиперемия и инфильтрация конъюнктивы, большое количество крупных, беспорядочно расположенных фолликулов. При осмотре щелевой лампой, в верхнем сегменте роговицы начальные явления паннуса. Диагноз?</w:t>
      </w:r>
    </w:p>
    <w:p w14:paraId="04272C2D" w14:textId="77777777" w:rsidR="00973691" w:rsidRDefault="00973691">
      <w:pPr>
        <w:tabs>
          <w:tab w:val="left" w:pos="993"/>
        </w:tabs>
        <w:ind w:firstLine="567"/>
        <w:jc w:val="both"/>
        <w:rPr>
          <w:rStyle w:val="A6"/>
          <w:sz w:val="24"/>
          <w:szCs w:val="24"/>
          <w:lang w:val="ru-RU"/>
        </w:rPr>
      </w:pPr>
    </w:p>
    <w:p w14:paraId="6DD67F94" w14:textId="77777777" w:rsidR="00973691" w:rsidRDefault="00973691">
      <w:pPr>
        <w:tabs>
          <w:tab w:val="left" w:pos="993"/>
        </w:tabs>
        <w:ind w:firstLine="567"/>
        <w:jc w:val="both"/>
        <w:rPr>
          <w:rStyle w:val="A6"/>
          <w:sz w:val="24"/>
          <w:szCs w:val="24"/>
          <w:lang w:val="ru-RU"/>
        </w:rPr>
      </w:pPr>
    </w:p>
    <w:p w14:paraId="58E94AAC" w14:textId="77777777" w:rsidR="00973691" w:rsidRDefault="008A5EC0">
      <w:pPr>
        <w:tabs>
          <w:tab w:val="left" w:pos="993"/>
        </w:tabs>
        <w:ind w:firstLine="567"/>
        <w:jc w:val="both"/>
        <w:rPr>
          <w:rStyle w:val="a9"/>
          <w:sz w:val="24"/>
          <w:szCs w:val="24"/>
          <w:lang w:val="ru-RU"/>
        </w:rPr>
      </w:pPr>
      <w:r>
        <w:rPr>
          <w:rStyle w:val="a9"/>
          <w:sz w:val="24"/>
          <w:szCs w:val="24"/>
          <w:lang w:val="ru-RU"/>
        </w:rPr>
        <w:t>5.</w:t>
      </w:r>
      <w:r>
        <w:rPr>
          <w:rStyle w:val="a9"/>
          <w:sz w:val="24"/>
          <w:szCs w:val="24"/>
          <w:lang w:val="ru-RU"/>
        </w:rPr>
        <w:tab/>
        <w:t>В эндокринологическом отделении РКБ одновременно заболели 4 человека. На  фоне недомогания, температуры, насморка, головной боли, появилось покраснение глаз, слезотечение, светобоязнь. Объективно: конъюнктива резко гиперемирована, отмечаются петехиальные кровоизлияния, фолликулы, точечные инфильтраты на роговице. Через день заболело еще 5 человек. Поставьте диагноз и объясните тактику лечения.</w:t>
      </w:r>
    </w:p>
    <w:p w14:paraId="08E296B5" w14:textId="77777777" w:rsidR="00973691" w:rsidRDefault="00973691">
      <w:pPr>
        <w:tabs>
          <w:tab w:val="left" w:pos="993"/>
        </w:tabs>
        <w:ind w:firstLine="567"/>
        <w:jc w:val="both"/>
        <w:rPr>
          <w:rStyle w:val="A6"/>
          <w:sz w:val="24"/>
          <w:szCs w:val="24"/>
          <w:lang w:val="ru-RU"/>
        </w:rPr>
      </w:pPr>
    </w:p>
    <w:p w14:paraId="77BC58A5" w14:textId="77777777" w:rsidR="00973691" w:rsidRDefault="00973691">
      <w:pPr>
        <w:tabs>
          <w:tab w:val="left" w:pos="993"/>
        </w:tabs>
        <w:ind w:firstLine="567"/>
        <w:jc w:val="both"/>
        <w:rPr>
          <w:rStyle w:val="A6"/>
          <w:sz w:val="24"/>
          <w:szCs w:val="24"/>
          <w:lang w:val="ru-RU"/>
        </w:rPr>
      </w:pPr>
    </w:p>
    <w:p w14:paraId="0FA1A94E" w14:textId="77777777" w:rsidR="00973691" w:rsidRDefault="008A5EC0">
      <w:pPr>
        <w:tabs>
          <w:tab w:val="left" w:pos="993"/>
        </w:tabs>
        <w:ind w:firstLine="567"/>
        <w:jc w:val="both"/>
        <w:rPr>
          <w:rStyle w:val="a9"/>
          <w:sz w:val="24"/>
          <w:szCs w:val="24"/>
          <w:lang w:val="ru-RU"/>
        </w:rPr>
      </w:pPr>
      <w:r>
        <w:rPr>
          <w:rStyle w:val="a9"/>
          <w:sz w:val="24"/>
          <w:szCs w:val="24"/>
          <w:lang w:val="ru-RU"/>
        </w:rPr>
        <w:t>6.</w:t>
      </w:r>
      <w:r>
        <w:rPr>
          <w:rStyle w:val="a9"/>
          <w:sz w:val="24"/>
          <w:szCs w:val="24"/>
          <w:lang w:val="ru-RU"/>
        </w:rPr>
        <w:tab/>
        <w:t>Больная 30 лет, штукатур, обратилась в поликлинику с жалобами на слезотечение, гноетечение из правого глаза, припухлость кожи у внутреннего угла глаза. Больна 2 года.</w:t>
      </w:r>
    </w:p>
    <w:p w14:paraId="47E8D673" w14:textId="77777777" w:rsidR="00973691" w:rsidRDefault="008A5EC0">
      <w:pPr>
        <w:tabs>
          <w:tab w:val="left" w:pos="993"/>
        </w:tabs>
        <w:ind w:firstLine="567"/>
        <w:jc w:val="both"/>
        <w:rPr>
          <w:rStyle w:val="a9"/>
          <w:sz w:val="24"/>
          <w:szCs w:val="24"/>
          <w:lang w:val="ru-RU"/>
        </w:rPr>
      </w:pPr>
      <w:r>
        <w:rPr>
          <w:rStyle w:val="a9"/>
          <w:sz w:val="24"/>
          <w:szCs w:val="24"/>
          <w:lang w:val="ru-RU"/>
        </w:rPr>
        <w:t xml:space="preserve">Объективно: покраснение кожи, опухолевидное образование в области слезного мешка справа. При надавливании на него – гнойное отделяемое из слезных точек. Слезно-носовые пробы </w:t>
      </w:r>
      <w:r>
        <w:rPr>
          <w:rStyle w:val="a9"/>
          <w:sz w:val="24"/>
          <w:szCs w:val="24"/>
          <w:lang w:val="ru-RU"/>
        </w:rPr>
        <w:lastRenderedPageBreak/>
        <w:t xml:space="preserve">отрицательные, жидкость струей выходит через верхний слезный каналец. На рентгенограмме видны тени от слезных канальцев, соединяющиеся с тенью увеличенного слезного мешка, резко суженного при входе в носослезный канал. </w:t>
      </w:r>
    </w:p>
    <w:p w14:paraId="4A77CDB2" w14:textId="77777777" w:rsidR="00973691" w:rsidRDefault="008A5EC0">
      <w:pPr>
        <w:tabs>
          <w:tab w:val="left" w:pos="993"/>
        </w:tabs>
        <w:ind w:firstLine="567"/>
        <w:jc w:val="both"/>
        <w:rPr>
          <w:rStyle w:val="a9"/>
          <w:sz w:val="24"/>
          <w:szCs w:val="24"/>
          <w:lang w:val="ru-RU"/>
        </w:rPr>
      </w:pPr>
      <w:r>
        <w:rPr>
          <w:rStyle w:val="a9"/>
          <w:sz w:val="24"/>
          <w:szCs w:val="24"/>
          <w:lang w:val="ru-RU"/>
        </w:rPr>
        <w:t xml:space="preserve">Консультация ЛОР- врача: искривление носовой перегородки. </w:t>
      </w:r>
    </w:p>
    <w:p w14:paraId="711B1049" w14:textId="77777777" w:rsidR="00973691" w:rsidRDefault="008A5EC0">
      <w:pPr>
        <w:tabs>
          <w:tab w:val="left" w:pos="993"/>
        </w:tabs>
        <w:ind w:firstLine="567"/>
        <w:jc w:val="both"/>
        <w:rPr>
          <w:rStyle w:val="a9"/>
          <w:sz w:val="24"/>
          <w:szCs w:val="24"/>
          <w:lang w:val="ru-RU"/>
        </w:rPr>
      </w:pPr>
      <w:r>
        <w:rPr>
          <w:rStyle w:val="a9"/>
          <w:sz w:val="24"/>
          <w:szCs w:val="24"/>
          <w:lang w:val="ru-RU"/>
        </w:rPr>
        <w:t>Диагноз? Наметить план лечения.</w:t>
      </w:r>
    </w:p>
    <w:p w14:paraId="364CAC91" w14:textId="77777777" w:rsidR="00973691" w:rsidRDefault="00973691">
      <w:pPr>
        <w:tabs>
          <w:tab w:val="left" w:pos="993"/>
        </w:tabs>
        <w:ind w:firstLine="567"/>
        <w:jc w:val="both"/>
        <w:rPr>
          <w:rStyle w:val="A6"/>
          <w:sz w:val="24"/>
          <w:szCs w:val="24"/>
          <w:lang w:val="ru-RU"/>
        </w:rPr>
      </w:pPr>
    </w:p>
    <w:p w14:paraId="36850DD1" w14:textId="77777777" w:rsidR="00973691" w:rsidRDefault="00973691">
      <w:pPr>
        <w:tabs>
          <w:tab w:val="left" w:pos="993"/>
        </w:tabs>
        <w:ind w:firstLine="567"/>
        <w:jc w:val="both"/>
        <w:rPr>
          <w:rStyle w:val="A6"/>
          <w:sz w:val="24"/>
          <w:szCs w:val="24"/>
          <w:lang w:val="ru-RU"/>
        </w:rPr>
      </w:pPr>
    </w:p>
    <w:p w14:paraId="296FEE48" w14:textId="77777777" w:rsidR="00973691" w:rsidRDefault="008A5EC0">
      <w:pPr>
        <w:tabs>
          <w:tab w:val="left" w:pos="993"/>
        </w:tabs>
        <w:ind w:firstLine="567"/>
        <w:jc w:val="both"/>
        <w:rPr>
          <w:rStyle w:val="a9"/>
          <w:sz w:val="24"/>
          <w:szCs w:val="24"/>
          <w:lang w:val="ru-RU"/>
        </w:rPr>
      </w:pPr>
      <w:r>
        <w:rPr>
          <w:rStyle w:val="a9"/>
          <w:sz w:val="24"/>
          <w:szCs w:val="24"/>
          <w:lang w:val="ru-RU"/>
        </w:rPr>
        <w:t>7.</w:t>
      </w:r>
      <w:r>
        <w:rPr>
          <w:rStyle w:val="a9"/>
          <w:sz w:val="24"/>
          <w:szCs w:val="24"/>
          <w:lang w:val="ru-RU"/>
        </w:rPr>
        <w:tab/>
        <w:t>У ребенка (возраст 1 неделя) после рождения отмечается постоянное гнойное отделяемое, слезотечение в левом глазу, инстилляция глазных капель эффекта не дает.</w:t>
      </w:r>
    </w:p>
    <w:p w14:paraId="46151473" w14:textId="77777777" w:rsidR="00973691" w:rsidRDefault="008A5EC0">
      <w:pPr>
        <w:tabs>
          <w:tab w:val="left" w:pos="993"/>
        </w:tabs>
        <w:ind w:firstLine="567"/>
        <w:jc w:val="both"/>
        <w:rPr>
          <w:rStyle w:val="a9"/>
          <w:sz w:val="24"/>
          <w:szCs w:val="24"/>
          <w:lang w:val="ru-RU"/>
        </w:rPr>
      </w:pPr>
      <w:r>
        <w:rPr>
          <w:rStyle w:val="a9"/>
          <w:sz w:val="24"/>
          <w:szCs w:val="24"/>
          <w:lang w:val="ru-RU"/>
        </w:rPr>
        <w:t>Диагноз? Лечение?</w:t>
      </w:r>
    </w:p>
    <w:p w14:paraId="31BE66E1" w14:textId="77777777" w:rsidR="00973691" w:rsidRDefault="00973691">
      <w:pPr>
        <w:tabs>
          <w:tab w:val="left" w:pos="993"/>
        </w:tabs>
        <w:ind w:firstLine="567"/>
        <w:jc w:val="both"/>
        <w:rPr>
          <w:rStyle w:val="A6"/>
          <w:sz w:val="24"/>
          <w:szCs w:val="24"/>
          <w:lang w:val="ru-RU"/>
        </w:rPr>
      </w:pPr>
    </w:p>
    <w:p w14:paraId="707D9D2D" w14:textId="77777777" w:rsidR="00973691" w:rsidRDefault="00973691">
      <w:pPr>
        <w:tabs>
          <w:tab w:val="left" w:pos="993"/>
        </w:tabs>
        <w:ind w:firstLine="567"/>
        <w:jc w:val="both"/>
        <w:rPr>
          <w:rStyle w:val="A6"/>
          <w:sz w:val="24"/>
          <w:szCs w:val="24"/>
          <w:lang w:val="ru-RU"/>
        </w:rPr>
      </w:pPr>
    </w:p>
    <w:p w14:paraId="1E03C694" w14:textId="77777777" w:rsidR="00973691" w:rsidRDefault="008A5EC0">
      <w:pPr>
        <w:tabs>
          <w:tab w:val="left" w:pos="993"/>
        </w:tabs>
        <w:ind w:firstLine="567"/>
        <w:jc w:val="both"/>
        <w:rPr>
          <w:rStyle w:val="a9"/>
          <w:sz w:val="24"/>
          <w:szCs w:val="24"/>
          <w:lang w:val="ru-RU"/>
        </w:rPr>
      </w:pPr>
      <w:r>
        <w:rPr>
          <w:rStyle w:val="a9"/>
          <w:sz w:val="24"/>
          <w:szCs w:val="24"/>
          <w:lang w:val="ru-RU"/>
        </w:rPr>
        <w:t>8.</w:t>
      </w:r>
      <w:r>
        <w:rPr>
          <w:rStyle w:val="a9"/>
          <w:sz w:val="24"/>
          <w:szCs w:val="24"/>
          <w:lang w:val="ru-RU"/>
        </w:rPr>
        <w:tab/>
        <w:t xml:space="preserve">Больная Л., 50 лет. Страдает климактерическим синдромом. Год назад стала жаловаться на чувство «инородного тела» в глазах, светобоязнь. Лечится у окулиста с диагнозом: хронический конъюнктивит. Закапывает 0,25% раствор левомицетина. Улучшение от лечения не отмечает. </w:t>
      </w:r>
    </w:p>
    <w:p w14:paraId="11E5DFBB" w14:textId="77777777" w:rsidR="00973691" w:rsidRDefault="008A5EC0">
      <w:pPr>
        <w:tabs>
          <w:tab w:val="left" w:pos="993"/>
        </w:tabs>
        <w:ind w:firstLine="567"/>
        <w:jc w:val="both"/>
        <w:rPr>
          <w:rStyle w:val="a9"/>
          <w:sz w:val="24"/>
          <w:szCs w:val="24"/>
          <w:lang w:val="ru-RU"/>
        </w:rPr>
      </w:pPr>
      <w:r>
        <w:rPr>
          <w:rStyle w:val="a9"/>
          <w:sz w:val="24"/>
          <w:szCs w:val="24"/>
          <w:lang w:val="ru-RU"/>
        </w:rPr>
        <w:t xml:space="preserve">Объективно: VIS OU=1,0. Конъюнктива век слегка гиперемирована, нитчатый вязкий секрет, слезные точки обычных размеров, окунаются в слезное озерцо. При надавливании на слезный мешок отделяемого нет. При биомикроскопии на роговице отмечаются мелкие очажки в эпителиальном слое. При закапывании флюоресцина обнажается легкое поверхностное окрашивание эпителия. Проба Ширмера – отрицательная. Диагноз? </w:t>
      </w:r>
    </w:p>
    <w:p w14:paraId="3AC4B2BF" w14:textId="77777777" w:rsidR="00973691" w:rsidRDefault="00973691">
      <w:pPr>
        <w:tabs>
          <w:tab w:val="left" w:pos="993"/>
        </w:tabs>
        <w:ind w:firstLine="567"/>
        <w:jc w:val="both"/>
        <w:rPr>
          <w:rStyle w:val="A6"/>
          <w:sz w:val="24"/>
          <w:szCs w:val="24"/>
          <w:lang w:val="ru-RU"/>
        </w:rPr>
      </w:pPr>
    </w:p>
    <w:p w14:paraId="270A0A80" w14:textId="77777777" w:rsidR="00973691" w:rsidRDefault="00973691">
      <w:pPr>
        <w:tabs>
          <w:tab w:val="left" w:pos="993"/>
        </w:tabs>
        <w:ind w:firstLine="567"/>
        <w:jc w:val="both"/>
        <w:rPr>
          <w:rStyle w:val="A6"/>
          <w:sz w:val="24"/>
          <w:szCs w:val="24"/>
          <w:lang w:val="ru-RU"/>
        </w:rPr>
      </w:pPr>
    </w:p>
    <w:p w14:paraId="4741A46B" w14:textId="77777777" w:rsidR="00973691" w:rsidRDefault="008A5EC0">
      <w:pPr>
        <w:tabs>
          <w:tab w:val="left" w:pos="993"/>
        </w:tabs>
        <w:ind w:firstLine="567"/>
        <w:jc w:val="both"/>
        <w:rPr>
          <w:rStyle w:val="a9"/>
          <w:sz w:val="24"/>
          <w:szCs w:val="24"/>
          <w:lang w:val="ru-RU"/>
        </w:rPr>
      </w:pPr>
      <w:r>
        <w:rPr>
          <w:rStyle w:val="a9"/>
          <w:sz w:val="24"/>
          <w:szCs w:val="24"/>
          <w:lang w:val="ru-RU"/>
        </w:rPr>
        <w:t>9.</w:t>
      </w:r>
      <w:r>
        <w:rPr>
          <w:rStyle w:val="a9"/>
          <w:sz w:val="24"/>
          <w:szCs w:val="24"/>
          <w:lang w:val="ru-RU"/>
        </w:rPr>
        <w:tab/>
        <w:t>Мужчина 42 года, жалуется на постоянное слезотечение из правого глаза. При объективном осмотре: положение век правильное. Слезные точки обращены внутрь, не сужены. При надавливании на область слезного мешка, из нижней слезной точки серозное отделяемое. Слезно-носовая проба отрицательная. При промывании слезных путей жидкость выходит через верхнюю слезную точку. Диагноз? Лечение?</w:t>
      </w:r>
    </w:p>
    <w:p w14:paraId="3C4D877F" w14:textId="77777777" w:rsidR="00973691" w:rsidRDefault="00973691">
      <w:pPr>
        <w:tabs>
          <w:tab w:val="left" w:pos="993"/>
        </w:tabs>
        <w:ind w:firstLine="567"/>
        <w:jc w:val="both"/>
        <w:rPr>
          <w:rStyle w:val="A6"/>
          <w:sz w:val="24"/>
          <w:szCs w:val="24"/>
          <w:lang w:val="ru-RU"/>
        </w:rPr>
      </w:pPr>
    </w:p>
    <w:p w14:paraId="0553D8D3" w14:textId="77777777" w:rsidR="00973691" w:rsidRDefault="008A5EC0">
      <w:pPr>
        <w:tabs>
          <w:tab w:val="left" w:pos="993"/>
        </w:tabs>
        <w:ind w:firstLine="567"/>
        <w:jc w:val="both"/>
        <w:rPr>
          <w:rStyle w:val="a9"/>
          <w:b/>
          <w:bCs/>
          <w:sz w:val="24"/>
          <w:szCs w:val="24"/>
          <w:lang w:val="ru-RU"/>
        </w:rPr>
      </w:pPr>
      <w:r>
        <w:rPr>
          <w:rStyle w:val="a9"/>
          <w:b/>
          <w:bCs/>
          <w:sz w:val="24"/>
          <w:szCs w:val="24"/>
          <w:lang w:val="ru-RU"/>
        </w:rPr>
        <w:t>ОТВЕТЫ К ЗАДАЧАМ:</w:t>
      </w:r>
    </w:p>
    <w:p w14:paraId="7CB1C747" w14:textId="77777777" w:rsidR="00973691" w:rsidRDefault="00973691">
      <w:pPr>
        <w:tabs>
          <w:tab w:val="left" w:pos="993"/>
        </w:tabs>
        <w:ind w:firstLine="567"/>
        <w:jc w:val="both"/>
        <w:rPr>
          <w:rStyle w:val="A6"/>
          <w:sz w:val="24"/>
          <w:szCs w:val="24"/>
          <w:lang w:val="ru-RU"/>
        </w:rPr>
      </w:pPr>
    </w:p>
    <w:p w14:paraId="4B36EA93" w14:textId="77777777" w:rsidR="00973691" w:rsidRDefault="008A5EC0">
      <w:pPr>
        <w:tabs>
          <w:tab w:val="left" w:pos="993"/>
        </w:tabs>
        <w:ind w:firstLine="567"/>
        <w:jc w:val="both"/>
        <w:rPr>
          <w:rStyle w:val="a9"/>
          <w:sz w:val="24"/>
          <w:szCs w:val="24"/>
          <w:lang w:val="ru-RU"/>
        </w:rPr>
      </w:pPr>
      <w:r>
        <w:rPr>
          <w:rStyle w:val="a9"/>
          <w:sz w:val="24"/>
          <w:szCs w:val="24"/>
          <w:lang w:val="ru-RU"/>
        </w:rPr>
        <w:t>1. Гонобленнорея новорожденных. Промывание раствором перманганата калия 1:5000, инстилляция раствора пенициллина 20000 ЕД в 1 мл. Профилактика – после рождения закапывание в глаза 20% раствора альбуцида.</w:t>
      </w:r>
    </w:p>
    <w:p w14:paraId="14D1E5F1" w14:textId="77777777" w:rsidR="00973691" w:rsidRDefault="008A5EC0">
      <w:pPr>
        <w:tabs>
          <w:tab w:val="left" w:pos="993"/>
        </w:tabs>
        <w:ind w:firstLine="567"/>
        <w:jc w:val="both"/>
        <w:rPr>
          <w:rStyle w:val="a9"/>
          <w:sz w:val="24"/>
          <w:szCs w:val="24"/>
          <w:lang w:val="ru-RU"/>
        </w:rPr>
      </w:pPr>
      <w:r>
        <w:rPr>
          <w:rStyle w:val="a9"/>
          <w:sz w:val="24"/>
          <w:szCs w:val="24"/>
          <w:lang w:val="ru-RU"/>
        </w:rPr>
        <w:t>2.</w:t>
      </w:r>
      <w:r>
        <w:rPr>
          <w:rStyle w:val="a9"/>
          <w:sz w:val="24"/>
          <w:szCs w:val="24"/>
          <w:lang w:val="ru-RU"/>
        </w:rPr>
        <w:tab/>
        <w:t xml:space="preserve">  Острый конъюнктивит.</w:t>
      </w:r>
    </w:p>
    <w:p w14:paraId="536F0E8A" w14:textId="77777777" w:rsidR="00973691" w:rsidRDefault="008A5EC0">
      <w:pPr>
        <w:tabs>
          <w:tab w:val="left" w:pos="993"/>
        </w:tabs>
        <w:ind w:firstLine="567"/>
        <w:jc w:val="both"/>
        <w:rPr>
          <w:rStyle w:val="a9"/>
          <w:sz w:val="24"/>
          <w:szCs w:val="24"/>
          <w:lang w:val="ru-RU"/>
        </w:rPr>
      </w:pPr>
      <w:r>
        <w:rPr>
          <w:rStyle w:val="a9"/>
          <w:sz w:val="24"/>
          <w:szCs w:val="24"/>
          <w:lang w:val="ru-RU"/>
        </w:rPr>
        <w:t>3.</w:t>
      </w:r>
      <w:r>
        <w:rPr>
          <w:rStyle w:val="a9"/>
          <w:sz w:val="24"/>
          <w:szCs w:val="24"/>
          <w:lang w:val="ru-RU"/>
        </w:rPr>
        <w:tab/>
        <w:t>Трахома 4 ст., трихиаз, помутнение роговицы. Электроэпиляция ресниц. Кератопластика.</w:t>
      </w:r>
    </w:p>
    <w:p w14:paraId="668DA29E" w14:textId="77777777" w:rsidR="00973691" w:rsidRDefault="008A5EC0">
      <w:pPr>
        <w:tabs>
          <w:tab w:val="left" w:pos="993"/>
        </w:tabs>
        <w:ind w:firstLine="567"/>
        <w:jc w:val="both"/>
        <w:rPr>
          <w:rStyle w:val="a9"/>
          <w:sz w:val="24"/>
          <w:szCs w:val="24"/>
          <w:lang w:val="ru-RU"/>
        </w:rPr>
      </w:pPr>
      <w:r>
        <w:rPr>
          <w:rStyle w:val="a9"/>
          <w:sz w:val="24"/>
          <w:szCs w:val="24"/>
          <w:lang w:val="ru-RU"/>
        </w:rPr>
        <w:t>4.</w:t>
      </w:r>
      <w:r>
        <w:rPr>
          <w:rStyle w:val="a9"/>
          <w:sz w:val="24"/>
          <w:szCs w:val="24"/>
          <w:lang w:val="ru-RU"/>
        </w:rPr>
        <w:tab/>
        <w:t>Трахома 1 ст. Диагноз ставится на основании инфильтрации конъюнктивы, характерного вида фолликулов, начальных явлений паннуса.</w:t>
      </w:r>
    </w:p>
    <w:p w14:paraId="62A4631C" w14:textId="77777777" w:rsidR="00973691" w:rsidRDefault="008A5EC0">
      <w:pPr>
        <w:tabs>
          <w:tab w:val="left" w:pos="993"/>
        </w:tabs>
        <w:ind w:firstLine="567"/>
        <w:jc w:val="both"/>
        <w:rPr>
          <w:rStyle w:val="a9"/>
          <w:sz w:val="24"/>
          <w:szCs w:val="24"/>
          <w:lang w:val="ru-RU"/>
        </w:rPr>
      </w:pPr>
      <w:r>
        <w:rPr>
          <w:rStyle w:val="a9"/>
          <w:sz w:val="24"/>
          <w:szCs w:val="24"/>
          <w:lang w:val="ru-RU"/>
        </w:rPr>
        <w:t>5.</w:t>
      </w:r>
      <w:r>
        <w:rPr>
          <w:rStyle w:val="a9"/>
          <w:sz w:val="24"/>
          <w:szCs w:val="24"/>
          <w:lang w:val="ru-RU"/>
        </w:rPr>
        <w:tab/>
        <w:t xml:space="preserve">Аденовирусный конъюнктивит. Изолировать больных. Санитарная обработка отделения. Местно – противовирусные препараты.   </w:t>
      </w:r>
    </w:p>
    <w:p w14:paraId="577B0F99" w14:textId="77777777" w:rsidR="00973691" w:rsidRDefault="008A5EC0">
      <w:pPr>
        <w:tabs>
          <w:tab w:val="left" w:pos="993"/>
        </w:tabs>
        <w:ind w:firstLine="567"/>
        <w:jc w:val="both"/>
        <w:rPr>
          <w:rStyle w:val="a9"/>
          <w:sz w:val="24"/>
          <w:szCs w:val="24"/>
          <w:lang w:val="ru-RU"/>
        </w:rPr>
      </w:pPr>
      <w:r>
        <w:rPr>
          <w:rStyle w:val="a9"/>
          <w:sz w:val="24"/>
          <w:szCs w:val="24"/>
          <w:lang w:val="ru-RU"/>
        </w:rPr>
        <w:t>6. Гнойный дакриоцистит. Исправление носовой перегородки, а затем дакриоцисториностомия.</w:t>
      </w:r>
    </w:p>
    <w:p w14:paraId="27124609" w14:textId="77777777" w:rsidR="00973691" w:rsidRDefault="008A5EC0">
      <w:pPr>
        <w:tabs>
          <w:tab w:val="left" w:pos="993"/>
        </w:tabs>
        <w:ind w:firstLine="567"/>
        <w:jc w:val="both"/>
        <w:rPr>
          <w:rStyle w:val="a9"/>
          <w:sz w:val="24"/>
          <w:szCs w:val="24"/>
          <w:lang w:val="ru-RU"/>
        </w:rPr>
      </w:pPr>
      <w:r>
        <w:rPr>
          <w:rStyle w:val="a9"/>
          <w:sz w:val="24"/>
          <w:szCs w:val="24"/>
          <w:lang w:val="ru-RU"/>
        </w:rPr>
        <w:t>7.  Врожденный дакриоцистит слева. Массаж слезного мешка сверху вниз, который должен продолжаться больше недели. При отсутствии эффекта – зондирование слезно-носового канала с последующим его промыванием.</w:t>
      </w:r>
    </w:p>
    <w:p w14:paraId="03159EDD" w14:textId="77777777" w:rsidR="00973691" w:rsidRDefault="008A5EC0">
      <w:pPr>
        <w:tabs>
          <w:tab w:val="left" w:pos="993"/>
        </w:tabs>
        <w:ind w:firstLine="567"/>
        <w:jc w:val="both"/>
        <w:rPr>
          <w:rStyle w:val="a9"/>
          <w:sz w:val="24"/>
          <w:szCs w:val="24"/>
          <w:lang w:val="ru-RU"/>
        </w:rPr>
      </w:pPr>
      <w:r>
        <w:rPr>
          <w:rStyle w:val="a9"/>
          <w:sz w:val="24"/>
          <w:szCs w:val="24"/>
          <w:lang w:val="ru-RU"/>
        </w:rPr>
        <w:t>8.  Сухой кератоконъюнктивит обоих глаз. Климактерическая гипофункция слезных желез.</w:t>
      </w:r>
    </w:p>
    <w:p w14:paraId="6F7C44B9" w14:textId="77777777" w:rsidR="00973691" w:rsidRDefault="008A5EC0">
      <w:pPr>
        <w:spacing w:after="120"/>
        <w:ind w:firstLine="709"/>
        <w:jc w:val="both"/>
        <w:rPr>
          <w:rStyle w:val="a9"/>
          <w:b/>
          <w:bCs/>
          <w:sz w:val="24"/>
          <w:szCs w:val="24"/>
          <w:lang w:val="ru-RU"/>
        </w:rPr>
      </w:pPr>
      <w:r>
        <w:rPr>
          <w:rStyle w:val="a9"/>
          <w:sz w:val="24"/>
          <w:szCs w:val="24"/>
          <w:lang w:val="ru-RU"/>
        </w:rPr>
        <w:t>9. Серозный дакриоцистит. Дакриоцисториностомия</w:t>
      </w:r>
    </w:p>
    <w:p w14:paraId="0D654F25" w14:textId="77777777" w:rsidR="00973691" w:rsidRDefault="008A5EC0">
      <w:pPr>
        <w:jc w:val="center"/>
        <w:rPr>
          <w:rStyle w:val="a9"/>
          <w:b/>
          <w:bCs/>
          <w:sz w:val="24"/>
          <w:szCs w:val="24"/>
          <w:lang w:val="ru-RU"/>
        </w:rPr>
      </w:pPr>
      <w:r>
        <w:rPr>
          <w:rStyle w:val="a9"/>
          <w:b/>
          <w:bCs/>
          <w:sz w:val="24"/>
          <w:szCs w:val="24"/>
          <w:lang w:val="ru-RU"/>
        </w:rPr>
        <w:t>ЗАДАЧА 10</w:t>
      </w:r>
    </w:p>
    <w:p w14:paraId="0299F212" w14:textId="77777777" w:rsidR="00973691" w:rsidRDefault="00973691">
      <w:pPr>
        <w:ind w:firstLine="708"/>
        <w:jc w:val="center"/>
        <w:rPr>
          <w:rStyle w:val="a9"/>
          <w:b/>
          <w:bCs/>
          <w:sz w:val="24"/>
          <w:szCs w:val="24"/>
          <w:lang w:val="ru-RU"/>
        </w:rPr>
      </w:pPr>
    </w:p>
    <w:p w14:paraId="66E855C8" w14:textId="77777777" w:rsidR="00973691" w:rsidRDefault="008A5EC0">
      <w:pPr>
        <w:ind w:firstLine="720"/>
        <w:jc w:val="both"/>
        <w:outlineLvl w:val="0"/>
        <w:rPr>
          <w:rStyle w:val="a9"/>
          <w:sz w:val="24"/>
          <w:szCs w:val="24"/>
          <w:lang w:val="ru-RU"/>
        </w:rPr>
      </w:pPr>
      <w:r>
        <w:rPr>
          <w:rStyle w:val="a9"/>
          <w:sz w:val="24"/>
          <w:szCs w:val="24"/>
          <w:lang w:val="ru-RU"/>
        </w:rPr>
        <w:t>К окулисту обратился больной с жалобами на чувство инородного тела в правом глазу, слезотечение, покраснение глаза. Три дня назад он наткнулся глазом на ветку дерева. Неприятные ощущения как будто бы прошли, а сегодня утром опять появилось чувство инородного тела и покраснение глаза.</w:t>
      </w:r>
    </w:p>
    <w:p w14:paraId="7A2FD12A" w14:textId="77777777" w:rsidR="00973691" w:rsidRPr="00F54D35" w:rsidRDefault="008A5EC0">
      <w:pPr>
        <w:ind w:firstLine="720"/>
        <w:jc w:val="both"/>
        <w:rPr>
          <w:rStyle w:val="a9"/>
          <w:sz w:val="24"/>
          <w:szCs w:val="24"/>
          <w:lang w:val="ru-RU"/>
        </w:rPr>
      </w:pPr>
      <w:r>
        <w:rPr>
          <w:rStyle w:val="a9"/>
          <w:sz w:val="24"/>
          <w:szCs w:val="24"/>
          <w:lang w:val="ru-RU"/>
        </w:rPr>
        <w:lastRenderedPageBreak/>
        <w:t xml:space="preserve">При осмотре: </w:t>
      </w:r>
      <w:r>
        <w:rPr>
          <w:rStyle w:val="a9"/>
          <w:sz w:val="24"/>
          <w:szCs w:val="24"/>
        </w:rPr>
        <w:t>Visus</w:t>
      </w:r>
      <w:r>
        <w:rPr>
          <w:rStyle w:val="a9"/>
          <w:sz w:val="24"/>
          <w:szCs w:val="24"/>
          <w:lang w:val="ru-RU"/>
        </w:rPr>
        <w:t xml:space="preserve"> </w:t>
      </w:r>
      <w:r>
        <w:rPr>
          <w:rStyle w:val="a9"/>
          <w:sz w:val="24"/>
          <w:szCs w:val="24"/>
        </w:rPr>
        <w:t>OD</w:t>
      </w:r>
      <w:r>
        <w:rPr>
          <w:rStyle w:val="a9"/>
          <w:sz w:val="24"/>
          <w:szCs w:val="24"/>
          <w:lang w:val="ru-RU"/>
        </w:rPr>
        <w:t xml:space="preserve"> = 0,6, не корригирует; </w:t>
      </w:r>
      <w:r>
        <w:rPr>
          <w:rStyle w:val="a9"/>
          <w:sz w:val="24"/>
          <w:szCs w:val="24"/>
        </w:rPr>
        <w:t>Visus</w:t>
      </w:r>
      <w:r>
        <w:rPr>
          <w:rStyle w:val="a9"/>
          <w:sz w:val="24"/>
          <w:szCs w:val="24"/>
          <w:lang w:val="ru-RU"/>
        </w:rPr>
        <w:t xml:space="preserve"> </w:t>
      </w:r>
      <w:r>
        <w:rPr>
          <w:rStyle w:val="a9"/>
          <w:sz w:val="24"/>
          <w:szCs w:val="24"/>
        </w:rPr>
        <w:t>OS</w:t>
      </w:r>
      <w:r>
        <w:rPr>
          <w:rStyle w:val="a9"/>
          <w:sz w:val="24"/>
          <w:szCs w:val="24"/>
          <w:lang w:val="ru-RU"/>
        </w:rPr>
        <w:t xml:space="preserve"> = 1,0.</w:t>
      </w:r>
    </w:p>
    <w:p w14:paraId="1778449A" w14:textId="77777777" w:rsidR="00973691" w:rsidRDefault="008A5EC0">
      <w:pPr>
        <w:ind w:firstLine="720"/>
        <w:jc w:val="both"/>
        <w:rPr>
          <w:rStyle w:val="a9"/>
          <w:sz w:val="24"/>
          <w:szCs w:val="24"/>
          <w:lang w:val="ru-RU"/>
        </w:rPr>
      </w:pPr>
      <w:r>
        <w:rPr>
          <w:rStyle w:val="a9"/>
          <w:sz w:val="24"/>
          <w:szCs w:val="24"/>
          <w:lang w:val="ru-RU"/>
        </w:rPr>
        <w:t>Правый глаз: выраженная перикорнеальная инъекция глазного яблока. При биомикроскопии видна группа мелких пузырьков в эпителии роговицы, которые имеют форму веточки дерева с утолщениями по ходу инфильтратов. Инфильтраты серого цвета, окрашиваются флюоресцеином. Чувствительность роговицы снижена на обоих глазах. Радужка спокойна, зрачок правильной, округлой формы. ВГД пальпаторно в норме.</w:t>
      </w:r>
    </w:p>
    <w:p w14:paraId="7BEC83A9" w14:textId="77777777" w:rsidR="00973691" w:rsidRDefault="008A5EC0">
      <w:pPr>
        <w:ind w:firstLine="720"/>
        <w:jc w:val="both"/>
        <w:rPr>
          <w:rStyle w:val="a9"/>
          <w:sz w:val="24"/>
          <w:szCs w:val="24"/>
          <w:lang w:val="ru-RU"/>
        </w:rPr>
      </w:pPr>
      <w:r>
        <w:rPr>
          <w:rStyle w:val="a9"/>
          <w:sz w:val="24"/>
          <w:szCs w:val="24"/>
          <w:lang w:val="ru-RU"/>
        </w:rPr>
        <w:t>Левый глаз: без видимой патологии, ВГД пальпаторно в норме.</w:t>
      </w:r>
    </w:p>
    <w:p w14:paraId="3B83E1AE" w14:textId="77777777" w:rsidR="00973691" w:rsidRDefault="008A5EC0">
      <w:pPr>
        <w:ind w:firstLine="720"/>
        <w:jc w:val="both"/>
        <w:outlineLvl w:val="0"/>
        <w:rPr>
          <w:rStyle w:val="a9"/>
          <w:b/>
          <w:bCs/>
          <w:i/>
          <w:iCs/>
          <w:sz w:val="24"/>
          <w:szCs w:val="24"/>
          <w:lang w:val="ru-RU"/>
        </w:rPr>
      </w:pPr>
      <w:r>
        <w:rPr>
          <w:rStyle w:val="a9"/>
          <w:b/>
          <w:bCs/>
          <w:i/>
          <w:iCs/>
          <w:sz w:val="24"/>
          <w:szCs w:val="24"/>
          <w:lang w:val="ru-RU"/>
        </w:rPr>
        <w:t>Ваш диагноз? Его обоснование.</w:t>
      </w:r>
    </w:p>
    <w:p w14:paraId="4D75B0A5" w14:textId="77777777" w:rsidR="00973691" w:rsidRDefault="008A5EC0">
      <w:pPr>
        <w:ind w:firstLine="720"/>
        <w:jc w:val="both"/>
        <w:outlineLvl w:val="0"/>
        <w:rPr>
          <w:rStyle w:val="a9"/>
          <w:b/>
          <w:bCs/>
          <w:i/>
          <w:iCs/>
          <w:sz w:val="24"/>
          <w:szCs w:val="24"/>
          <w:lang w:val="ru-RU"/>
        </w:rPr>
      </w:pPr>
      <w:r>
        <w:rPr>
          <w:rStyle w:val="a9"/>
          <w:b/>
          <w:bCs/>
          <w:i/>
          <w:iCs/>
          <w:sz w:val="24"/>
          <w:szCs w:val="24"/>
          <w:lang w:val="ru-RU"/>
        </w:rPr>
        <w:t>Назначьте лечение.</w:t>
      </w:r>
    </w:p>
    <w:p w14:paraId="37067B04" w14:textId="77777777" w:rsidR="00973691" w:rsidRDefault="00973691">
      <w:pPr>
        <w:ind w:firstLine="720"/>
        <w:jc w:val="both"/>
        <w:rPr>
          <w:rStyle w:val="A6"/>
          <w:sz w:val="24"/>
          <w:szCs w:val="24"/>
          <w:lang w:val="ru-RU"/>
        </w:rPr>
      </w:pPr>
    </w:p>
    <w:p w14:paraId="0EAA1076" w14:textId="77777777" w:rsidR="00973691" w:rsidRDefault="008A5EC0">
      <w:pPr>
        <w:ind w:firstLine="720"/>
        <w:jc w:val="both"/>
        <w:rPr>
          <w:rStyle w:val="a9"/>
          <w:sz w:val="24"/>
          <w:szCs w:val="24"/>
          <w:lang w:val="ru-RU"/>
        </w:rPr>
      </w:pPr>
      <w:r>
        <w:rPr>
          <w:rStyle w:val="a9"/>
          <w:b/>
          <w:bCs/>
          <w:i/>
          <w:iCs/>
          <w:sz w:val="24"/>
          <w:szCs w:val="24"/>
          <w:lang w:val="ru-RU"/>
        </w:rPr>
        <w:t>Ответ:</w:t>
      </w:r>
      <w:r>
        <w:rPr>
          <w:rStyle w:val="a9"/>
          <w:sz w:val="24"/>
          <w:szCs w:val="24"/>
          <w:lang w:val="ru-RU"/>
        </w:rPr>
        <w:t xml:space="preserve"> герпетический древовидный кератит правого глаза. Диагноз поставлен на основании того, что провоцирующим фактором была микротравма роговицы, инфильтрат имеют форму веточки дерева с характерными утолщениями помутнений. Снижена чувствительность роговицы не только на одном, но и на втором глазу.</w:t>
      </w:r>
    </w:p>
    <w:p w14:paraId="2D4647B3" w14:textId="77777777" w:rsidR="00973691" w:rsidRDefault="008A5EC0">
      <w:pPr>
        <w:ind w:firstLine="720"/>
        <w:jc w:val="both"/>
        <w:rPr>
          <w:rStyle w:val="a9"/>
          <w:sz w:val="24"/>
          <w:szCs w:val="24"/>
          <w:lang w:val="ru-RU"/>
        </w:rPr>
      </w:pPr>
      <w:r>
        <w:rPr>
          <w:rStyle w:val="a9"/>
          <w:sz w:val="24"/>
          <w:szCs w:val="24"/>
          <w:lang w:val="ru-RU"/>
        </w:rPr>
        <w:t>Лечение комплексное: Местно – 3 % мазь «Ацикловир», инстилляции – «Офтальмоферон» 6-8 раз в день или полудан 4 раза в день. Полудан так же возможно вводить под конъюнктиву по 0,5 мл на курс от 5 до 25 инъекций. Для улучшения метаболических процессов – в/м иммуномодулятор тималин по 10-30 мг ежедневно в течение 20 дней, витамины В</w:t>
      </w:r>
      <w:r>
        <w:rPr>
          <w:rStyle w:val="a9"/>
          <w:sz w:val="24"/>
          <w:szCs w:val="24"/>
          <w:vertAlign w:val="subscript"/>
          <w:lang w:val="ru-RU"/>
        </w:rPr>
        <w:t>1</w:t>
      </w:r>
      <w:r>
        <w:rPr>
          <w:rStyle w:val="a9"/>
          <w:sz w:val="24"/>
          <w:szCs w:val="24"/>
          <w:lang w:val="ru-RU"/>
        </w:rPr>
        <w:t xml:space="preserve"> 5% раствор, В</w:t>
      </w:r>
      <w:r>
        <w:rPr>
          <w:rStyle w:val="a9"/>
          <w:sz w:val="24"/>
          <w:szCs w:val="24"/>
          <w:vertAlign w:val="subscript"/>
          <w:lang w:val="ru-RU"/>
        </w:rPr>
        <w:t>2</w:t>
      </w:r>
      <w:r>
        <w:rPr>
          <w:rStyle w:val="a9"/>
          <w:sz w:val="24"/>
          <w:szCs w:val="24"/>
          <w:lang w:val="ru-RU"/>
        </w:rPr>
        <w:t xml:space="preserve"> 1 % раствор, внутрь аскорбиновую кислоту по 0,1 2-3 раза в день. </w:t>
      </w:r>
    </w:p>
    <w:p w14:paraId="7C3966C8" w14:textId="77777777" w:rsidR="00973691" w:rsidRDefault="008A5EC0">
      <w:pPr>
        <w:ind w:firstLine="720"/>
        <w:jc w:val="both"/>
        <w:rPr>
          <w:rStyle w:val="a9"/>
          <w:sz w:val="24"/>
          <w:szCs w:val="24"/>
          <w:lang w:val="ru-RU"/>
        </w:rPr>
      </w:pPr>
      <w:r>
        <w:rPr>
          <w:rStyle w:val="a9"/>
          <w:sz w:val="24"/>
          <w:szCs w:val="24"/>
          <w:lang w:val="ru-RU"/>
        </w:rPr>
        <w:t xml:space="preserve">Для борьбы с вторичной инфекцией назначают местно антибиотики в виде капель и мазей. Для профилактики иридоциклита назначают мидриатики. При болях </w:t>
      </w:r>
      <w:r>
        <w:rPr>
          <w:rStyle w:val="a9"/>
          <w:rFonts w:ascii="Symbol" w:hAnsi="Symbol"/>
          <w:sz w:val="24"/>
          <w:szCs w:val="24"/>
          <w:lang w:val="ru-RU"/>
        </w:rPr>
        <w:t>-</w:t>
      </w:r>
      <w:r>
        <w:rPr>
          <w:rStyle w:val="a9"/>
          <w:sz w:val="24"/>
          <w:szCs w:val="24"/>
          <w:lang w:val="ru-RU"/>
        </w:rPr>
        <w:t xml:space="preserve"> анальгетики. Лечение следует проводить в стационаре, в случае неэффективности лечения показана кератопластика.</w:t>
      </w:r>
    </w:p>
    <w:p w14:paraId="4128EECF" w14:textId="77777777" w:rsidR="00973691" w:rsidRDefault="00973691">
      <w:pPr>
        <w:spacing w:after="200" w:line="276" w:lineRule="auto"/>
        <w:rPr>
          <w:rStyle w:val="a9"/>
          <w:b/>
          <w:bCs/>
          <w:sz w:val="24"/>
          <w:szCs w:val="24"/>
          <w:lang w:val="ru-RU"/>
        </w:rPr>
      </w:pPr>
    </w:p>
    <w:p w14:paraId="5A5E4142" w14:textId="77777777" w:rsidR="00973691" w:rsidRDefault="008A5EC0">
      <w:pPr>
        <w:spacing w:after="200" w:line="276" w:lineRule="auto"/>
        <w:jc w:val="center"/>
        <w:rPr>
          <w:rStyle w:val="a9"/>
          <w:b/>
          <w:bCs/>
          <w:sz w:val="24"/>
          <w:szCs w:val="24"/>
          <w:lang w:val="ru-RU"/>
        </w:rPr>
      </w:pPr>
      <w:r>
        <w:rPr>
          <w:rStyle w:val="a9"/>
          <w:b/>
          <w:bCs/>
          <w:sz w:val="24"/>
          <w:szCs w:val="24"/>
          <w:lang w:val="ru-RU"/>
        </w:rPr>
        <w:t>Критерии оценки:</w:t>
      </w:r>
    </w:p>
    <w:p w14:paraId="6CFA5472" w14:textId="77777777" w:rsidR="00973691" w:rsidRDefault="008A5EC0">
      <w:pPr>
        <w:shd w:val="clear" w:color="auto" w:fill="FFFFFF"/>
        <w:ind w:firstLine="709"/>
        <w:jc w:val="both"/>
        <w:rPr>
          <w:rStyle w:val="a9"/>
          <w:sz w:val="24"/>
          <w:szCs w:val="24"/>
          <w:lang w:val="ru-RU"/>
        </w:rPr>
      </w:pPr>
      <w:r>
        <w:rPr>
          <w:rStyle w:val="a9"/>
          <w:b/>
          <w:bCs/>
          <w:sz w:val="24"/>
          <w:szCs w:val="24"/>
          <w:lang w:val="ru-RU"/>
        </w:rPr>
        <w:t>5 (отлично)</w:t>
      </w:r>
      <w:r>
        <w:rPr>
          <w:rStyle w:val="a9"/>
          <w:sz w:val="24"/>
          <w:szCs w:val="24"/>
          <w:lang w:val="ru-RU"/>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диагноз, правильно выставленный развернутый клинический диагноз, четко сформулированы принципы местного и общего лечения с указанием современных офтальмологических препаратов.</w:t>
      </w:r>
    </w:p>
    <w:p w14:paraId="5A868097" w14:textId="77777777" w:rsidR="00973691" w:rsidRDefault="008A5EC0">
      <w:pPr>
        <w:shd w:val="clear" w:color="auto" w:fill="FFFFFF"/>
        <w:ind w:firstLine="709"/>
        <w:jc w:val="both"/>
        <w:rPr>
          <w:rStyle w:val="a9"/>
          <w:sz w:val="24"/>
          <w:szCs w:val="24"/>
          <w:lang w:val="ru-RU"/>
        </w:rPr>
      </w:pPr>
      <w:r>
        <w:rPr>
          <w:rStyle w:val="a9"/>
          <w:b/>
          <w:bCs/>
          <w:sz w:val="24"/>
          <w:szCs w:val="24"/>
          <w:lang w:val="ru-RU"/>
        </w:rPr>
        <w:t>4 (хорошо)</w:t>
      </w:r>
      <w:r>
        <w:rPr>
          <w:rStyle w:val="a9"/>
          <w:sz w:val="24"/>
          <w:szCs w:val="24"/>
          <w:lang w:val="ru-RU"/>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74FFFF56" w14:textId="77777777" w:rsidR="00973691" w:rsidRDefault="008A5EC0">
      <w:pPr>
        <w:shd w:val="clear" w:color="auto" w:fill="FFFFFF"/>
        <w:ind w:firstLine="709"/>
        <w:jc w:val="both"/>
        <w:rPr>
          <w:rStyle w:val="a9"/>
          <w:sz w:val="24"/>
          <w:szCs w:val="24"/>
          <w:lang w:val="ru-RU"/>
        </w:rPr>
      </w:pPr>
      <w:r>
        <w:rPr>
          <w:rStyle w:val="a9"/>
          <w:b/>
          <w:bCs/>
          <w:sz w:val="24"/>
          <w:szCs w:val="24"/>
          <w:lang w:val="ru-RU"/>
        </w:rPr>
        <w:t>3 (удовлетворительно)</w:t>
      </w:r>
      <w:r>
        <w:rPr>
          <w:rStyle w:val="a9"/>
          <w:sz w:val="24"/>
          <w:szCs w:val="24"/>
          <w:lang w:val="ru-RU"/>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1BF38852" w14:textId="77777777" w:rsidR="00973691" w:rsidRDefault="008A5EC0">
      <w:pPr>
        <w:shd w:val="clear" w:color="auto" w:fill="FFFFFF"/>
        <w:ind w:firstLine="709"/>
        <w:jc w:val="both"/>
        <w:rPr>
          <w:rStyle w:val="a9"/>
          <w:sz w:val="24"/>
          <w:szCs w:val="24"/>
          <w:lang w:val="ru-RU"/>
        </w:rPr>
      </w:pPr>
      <w:r>
        <w:rPr>
          <w:rStyle w:val="a9"/>
          <w:b/>
          <w:bCs/>
          <w:sz w:val="24"/>
          <w:szCs w:val="24"/>
          <w:lang w:val="ru-RU"/>
        </w:rPr>
        <w:t>2 (неудовлетворительно)</w:t>
      </w:r>
      <w:r>
        <w:rPr>
          <w:rStyle w:val="a9"/>
          <w:sz w:val="24"/>
          <w:szCs w:val="24"/>
          <w:lang w:val="ru-RU"/>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диагноза, неправильное лечение, приводящая к ухудшению ситуации, нарушению безопасности пациента.</w:t>
      </w:r>
    </w:p>
    <w:p w14:paraId="68C171DA" w14:textId="77777777" w:rsidR="00973691" w:rsidRDefault="00973691">
      <w:pPr>
        <w:tabs>
          <w:tab w:val="left" w:pos="993"/>
        </w:tabs>
        <w:jc w:val="both"/>
        <w:rPr>
          <w:rStyle w:val="a9"/>
          <w:b/>
          <w:bCs/>
          <w:sz w:val="24"/>
          <w:szCs w:val="24"/>
          <w:lang w:val="ru-RU"/>
        </w:rPr>
      </w:pPr>
    </w:p>
    <w:p w14:paraId="60399DA6" w14:textId="77777777" w:rsidR="00973691" w:rsidRDefault="008A5EC0">
      <w:pPr>
        <w:tabs>
          <w:tab w:val="left" w:pos="993"/>
        </w:tabs>
        <w:ind w:firstLine="567"/>
        <w:jc w:val="both"/>
        <w:rPr>
          <w:rStyle w:val="a9"/>
          <w:sz w:val="24"/>
          <w:szCs w:val="24"/>
          <w:lang w:val="ru-RU"/>
        </w:rPr>
      </w:pPr>
      <w:r>
        <w:rPr>
          <w:rStyle w:val="a9"/>
          <w:sz w:val="24"/>
          <w:szCs w:val="24"/>
          <w:lang w:val="ru-RU"/>
        </w:rPr>
        <w:t>.</w:t>
      </w:r>
    </w:p>
    <w:p w14:paraId="1D61C0E6" w14:textId="77777777" w:rsidR="00973691" w:rsidRDefault="008A5EC0">
      <w:pPr>
        <w:pStyle w:val="a5"/>
        <w:spacing w:before="0" w:after="0"/>
        <w:ind w:firstLine="567"/>
        <w:jc w:val="center"/>
        <w:rPr>
          <w:rStyle w:val="a9"/>
          <w:b/>
          <w:bCs/>
        </w:rPr>
      </w:pPr>
      <w:r>
        <w:rPr>
          <w:rStyle w:val="a9"/>
          <w:b/>
          <w:bCs/>
        </w:rPr>
        <w:t>3 уровень – оценить владения</w:t>
      </w:r>
    </w:p>
    <w:p w14:paraId="4A31F7FE" w14:textId="77777777" w:rsidR="00973691" w:rsidRDefault="00973691">
      <w:pPr>
        <w:pStyle w:val="a5"/>
        <w:spacing w:before="0" w:after="0"/>
        <w:rPr>
          <w:rStyle w:val="a9"/>
          <w:b/>
          <w:bCs/>
        </w:rPr>
      </w:pPr>
    </w:p>
    <w:p w14:paraId="7A03AD34" w14:textId="77777777" w:rsidR="00973691" w:rsidRDefault="008A5EC0">
      <w:pPr>
        <w:tabs>
          <w:tab w:val="left" w:pos="993"/>
        </w:tabs>
        <w:ind w:firstLine="567"/>
        <w:jc w:val="center"/>
        <w:rPr>
          <w:rStyle w:val="a9"/>
          <w:b/>
          <w:bCs/>
          <w:caps/>
          <w:sz w:val="24"/>
          <w:szCs w:val="24"/>
          <w:lang w:val="ru-RU"/>
        </w:rPr>
      </w:pPr>
      <w:r>
        <w:rPr>
          <w:rStyle w:val="a9"/>
          <w:b/>
          <w:bCs/>
          <w:caps/>
          <w:sz w:val="24"/>
          <w:szCs w:val="24"/>
          <w:lang w:val="ru-RU"/>
        </w:rPr>
        <w:t>ДеловЫЕ (ролевЫЕ) игрЫ</w:t>
      </w:r>
    </w:p>
    <w:p w14:paraId="7A188D3D" w14:textId="77777777" w:rsidR="00973691" w:rsidRDefault="00973691">
      <w:pPr>
        <w:tabs>
          <w:tab w:val="left" w:pos="993"/>
        </w:tabs>
        <w:ind w:firstLine="567"/>
        <w:rPr>
          <w:rStyle w:val="A6"/>
          <w:sz w:val="24"/>
          <w:szCs w:val="24"/>
          <w:lang w:val="ru-RU"/>
        </w:rPr>
      </w:pPr>
    </w:p>
    <w:p w14:paraId="1AEF45FD" w14:textId="77777777" w:rsidR="00973691" w:rsidRDefault="008A5EC0">
      <w:pPr>
        <w:tabs>
          <w:tab w:val="left" w:pos="993"/>
        </w:tabs>
        <w:ind w:firstLine="567"/>
        <w:jc w:val="both"/>
        <w:rPr>
          <w:rStyle w:val="a9"/>
          <w:sz w:val="24"/>
          <w:szCs w:val="24"/>
          <w:lang w:val="ru-RU"/>
        </w:rPr>
      </w:pPr>
      <w:r>
        <w:rPr>
          <w:rStyle w:val="a9"/>
          <w:sz w:val="24"/>
          <w:szCs w:val="24"/>
          <w:lang w:val="ru-RU"/>
        </w:rPr>
        <w:t>1. Тема (проблема): На приеме у врача-офтальмолога больная 30 лет, с жалобами на слезотечение, гноетечение из правого глаза, припухлость кожи у внутреннего угла глаза. Больна 2 года.</w:t>
      </w:r>
    </w:p>
    <w:p w14:paraId="685CB2E1" w14:textId="77777777" w:rsidR="00973691" w:rsidRDefault="008A5EC0">
      <w:pPr>
        <w:tabs>
          <w:tab w:val="left" w:pos="993"/>
        </w:tabs>
        <w:ind w:firstLine="567"/>
        <w:jc w:val="both"/>
        <w:rPr>
          <w:rStyle w:val="a9"/>
          <w:sz w:val="24"/>
          <w:szCs w:val="24"/>
          <w:lang w:val="ru-RU"/>
        </w:rPr>
      </w:pPr>
      <w:r>
        <w:rPr>
          <w:rStyle w:val="a9"/>
          <w:sz w:val="24"/>
          <w:szCs w:val="24"/>
          <w:lang w:val="ru-RU"/>
        </w:rPr>
        <w:t xml:space="preserve">Роли: Больная, врач-офтальмолог. </w:t>
      </w:r>
    </w:p>
    <w:p w14:paraId="474755E1" w14:textId="77777777" w:rsidR="00973691" w:rsidRDefault="008A5EC0">
      <w:pPr>
        <w:tabs>
          <w:tab w:val="left" w:pos="993"/>
        </w:tabs>
        <w:ind w:firstLine="567"/>
        <w:jc w:val="both"/>
        <w:rPr>
          <w:rStyle w:val="a9"/>
          <w:sz w:val="24"/>
          <w:szCs w:val="24"/>
          <w:lang w:val="ru-RU"/>
        </w:rPr>
      </w:pPr>
      <w:r>
        <w:rPr>
          <w:rStyle w:val="a9"/>
          <w:sz w:val="24"/>
          <w:szCs w:val="24"/>
          <w:lang w:val="ru-RU"/>
        </w:rPr>
        <w:lastRenderedPageBreak/>
        <w:t>Концепция игры: врачу необходимо провести обследование, при котором выявляется Объективные изменения: покраснение кожи, опухолевидное образование в области слезного мешка справа. При надавливании на него – гнойное отделяемое из слезных точек. Слезно-носовые пробы отрицательные, жидкость струей выходит через верхний слезный каналец. На рентгенограмме видны тени от слезных канальцев, соединяющиеся с тенью увеличенного слезного мешка, резко суженного при входе в носослезный канал.</w:t>
      </w:r>
    </w:p>
    <w:p w14:paraId="16B6610C" w14:textId="77777777" w:rsidR="00973691" w:rsidRDefault="008A5EC0">
      <w:pPr>
        <w:tabs>
          <w:tab w:val="left" w:pos="993"/>
        </w:tabs>
        <w:ind w:firstLine="567"/>
        <w:jc w:val="both"/>
        <w:rPr>
          <w:rStyle w:val="a9"/>
          <w:sz w:val="24"/>
          <w:szCs w:val="24"/>
          <w:lang w:val="ru-RU"/>
        </w:rPr>
      </w:pPr>
      <w:r>
        <w:rPr>
          <w:rStyle w:val="a9"/>
          <w:sz w:val="24"/>
          <w:szCs w:val="24"/>
          <w:lang w:val="ru-RU"/>
        </w:rPr>
        <w:t>Ожидаемый (е) результат (ы): Предположить у данной пациентки дакриоцистит. Рекомендовать консультацию ЛОР-врача. Наметить план лечения – оперативное лечение – дакриоцисториностомия. Рассказать о видах этой операции, прогнозе.</w:t>
      </w:r>
    </w:p>
    <w:p w14:paraId="6DB5C7B2" w14:textId="77777777" w:rsidR="00973691" w:rsidRDefault="00973691">
      <w:pPr>
        <w:tabs>
          <w:tab w:val="left" w:pos="993"/>
        </w:tabs>
        <w:ind w:firstLine="567"/>
        <w:jc w:val="both"/>
        <w:rPr>
          <w:rStyle w:val="A6"/>
          <w:sz w:val="24"/>
          <w:szCs w:val="24"/>
          <w:lang w:val="ru-RU"/>
        </w:rPr>
      </w:pPr>
    </w:p>
    <w:p w14:paraId="71BAFCA9" w14:textId="77777777" w:rsidR="00973691" w:rsidRDefault="008A5EC0">
      <w:pPr>
        <w:tabs>
          <w:tab w:val="left" w:pos="993"/>
        </w:tabs>
        <w:ind w:firstLine="567"/>
        <w:jc w:val="both"/>
        <w:rPr>
          <w:rStyle w:val="a9"/>
          <w:sz w:val="24"/>
          <w:szCs w:val="24"/>
          <w:lang w:val="ru-RU"/>
        </w:rPr>
      </w:pPr>
      <w:r>
        <w:rPr>
          <w:rStyle w:val="a9"/>
          <w:sz w:val="24"/>
          <w:szCs w:val="24"/>
          <w:lang w:val="ru-RU"/>
        </w:rPr>
        <w:t>2. Тема (проблема): На приеме у врача-офтальмолога больная56 лет, с жалобами на светобоязнь, жжение, зуд, чувство сухости и тяжести в глазах, отсутствие слез даже во время плача. Несколько лет больная страдает полиартритом мелких суставов кисти. Постоянно отмечает сухость во рту, имеются кариозные зубы..</w:t>
      </w:r>
    </w:p>
    <w:p w14:paraId="2D7BC91F" w14:textId="77777777" w:rsidR="00973691" w:rsidRDefault="008A5EC0">
      <w:pPr>
        <w:tabs>
          <w:tab w:val="left" w:pos="993"/>
        </w:tabs>
        <w:ind w:firstLine="567"/>
        <w:jc w:val="both"/>
        <w:rPr>
          <w:rStyle w:val="a9"/>
          <w:sz w:val="24"/>
          <w:szCs w:val="24"/>
          <w:lang w:val="ru-RU"/>
        </w:rPr>
      </w:pPr>
      <w:r>
        <w:rPr>
          <w:rStyle w:val="a9"/>
          <w:sz w:val="24"/>
          <w:szCs w:val="24"/>
          <w:lang w:val="ru-RU"/>
        </w:rPr>
        <w:t xml:space="preserve">Роли: Больная, врач-офтальмолог. </w:t>
      </w:r>
    </w:p>
    <w:p w14:paraId="00DF6921" w14:textId="77777777" w:rsidR="00973691" w:rsidRDefault="008A5EC0">
      <w:pPr>
        <w:tabs>
          <w:tab w:val="left" w:pos="993"/>
        </w:tabs>
        <w:ind w:firstLine="567"/>
        <w:jc w:val="both"/>
        <w:rPr>
          <w:rStyle w:val="a9"/>
          <w:sz w:val="24"/>
          <w:szCs w:val="24"/>
          <w:lang w:val="ru-RU"/>
        </w:rPr>
      </w:pPr>
      <w:r>
        <w:rPr>
          <w:rStyle w:val="a9"/>
          <w:sz w:val="24"/>
          <w:szCs w:val="24"/>
          <w:lang w:val="ru-RU"/>
        </w:rPr>
        <w:t>Концепция игры: врачу необходимо провести обследование, при котором выявляется объективные изменения: глазные щели сужены, перикорнеальная инъекция сосудов, при инстилляции 1% раствора метиленовой сини на роговице видны окрашенные нити эпителия длинной до 2 мм, концы которых фиксированы. В сводах конъюнктивы наличие окрашенного синькой тягучего секрета в виде тяжиков.</w:t>
      </w:r>
    </w:p>
    <w:p w14:paraId="15D0D9AD" w14:textId="77777777" w:rsidR="00973691" w:rsidRDefault="008A5EC0">
      <w:pPr>
        <w:tabs>
          <w:tab w:val="left" w:pos="993"/>
        </w:tabs>
        <w:ind w:firstLine="567"/>
        <w:jc w:val="both"/>
        <w:rPr>
          <w:rStyle w:val="a9"/>
          <w:sz w:val="24"/>
          <w:szCs w:val="24"/>
          <w:lang w:val="ru-RU"/>
        </w:rPr>
      </w:pPr>
      <w:r>
        <w:rPr>
          <w:rStyle w:val="a9"/>
          <w:sz w:val="24"/>
          <w:szCs w:val="24"/>
          <w:lang w:val="ru-RU"/>
        </w:rPr>
        <w:t>Ожидаемый (е) результат (ы): Предположить у данной пациентки Синдром Шегрена. Направить на необходимые обследования. Назначить слезозаместительную терапию, кортикостероиды.</w:t>
      </w:r>
    </w:p>
    <w:p w14:paraId="083B8EA7" w14:textId="77777777" w:rsidR="00973691" w:rsidRDefault="00973691">
      <w:pPr>
        <w:tabs>
          <w:tab w:val="left" w:pos="993"/>
        </w:tabs>
        <w:ind w:firstLine="567"/>
        <w:jc w:val="both"/>
        <w:rPr>
          <w:rStyle w:val="A6"/>
          <w:sz w:val="24"/>
          <w:szCs w:val="24"/>
          <w:lang w:val="ru-RU"/>
        </w:rPr>
      </w:pPr>
    </w:p>
    <w:p w14:paraId="6FDC629C" w14:textId="77777777" w:rsidR="00973691" w:rsidRDefault="008A5EC0">
      <w:pPr>
        <w:tabs>
          <w:tab w:val="left" w:pos="993"/>
        </w:tabs>
        <w:ind w:firstLine="567"/>
        <w:jc w:val="both"/>
        <w:rPr>
          <w:rStyle w:val="a9"/>
          <w:sz w:val="24"/>
          <w:szCs w:val="24"/>
          <w:lang w:val="ru-RU"/>
        </w:rPr>
      </w:pPr>
      <w:r>
        <w:rPr>
          <w:rStyle w:val="a9"/>
          <w:sz w:val="24"/>
          <w:szCs w:val="24"/>
          <w:lang w:val="ru-RU"/>
        </w:rPr>
        <w:t>3. Тема (проблема): На приеме у врача-офтальмолога больной32 лет. Жалуется на медленно нарастающую припухлость верхнего века у наружного угла глазной щели справа.</w:t>
      </w:r>
    </w:p>
    <w:p w14:paraId="74BFFD3B" w14:textId="77777777" w:rsidR="00973691" w:rsidRDefault="008A5EC0">
      <w:pPr>
        <w:tabs>
          <w:tab w:val="left" w:pos="993"/>
        </w:tabs>
        <w:ind w:firstLine="567"/>
        <w:jc w:val="both"/>
        <w:rPr>
          <w:rStyle w:val="a9"/>
          <w:sz w:val="24"/>
          <w:szCs w:val="24"/>
          <w:lang w:val="ru-RU"/>
        </w:rPr>
      </w:pPr>
      <w:r>
        <w:rPr>
          <w:rStyle w:val="a9"/>
          <w:sz w:val="24"/>
          <w:szCs w:val="24"/>
          <w:lang w:val="ru-RU"/>
        </w:rPr>
        <w:t xml:space="preserve">Роли: Больная, врач-офтальмолог. </w:t>
      </w:r>
    </w:p>
    <w:p w14:paraId="0462C117" w14:textId="77777777" w:rsidR="00973691" w:rsidRDefault="008A5EC0">
      <w:pPr>
        <w:tabs>
          <w:tab w:val="left" w:pos="993"/>
        </w:tabs>
        <w:ind w:firstLine="567"/>
        <w:jc w:val="both"/>
        <w:rPr>
          <w:rStyle w:val="a9"/>
          <w:sz w:val="24"/>
          <w:szCs w:val="24"/>
          <w:lang w:val="ru-RU"/>
        </w:rPr>
      </w:pPr>
      <w:r>
        <w:rPr>
          <w:rStyle w:val="a9"/>
          <w:sz w:val="24"/>
          <w:szCs w:val="24"/>
          <w:lang w:val="ru-RU"/>
        </w:rPr>
        <w:t xml:space="preserve">Концепция игры: врачу необходимо провести обследование, при котором выявляется объективные изменения: глазная щель S- образной формы, в верхненаружном углу орбиты прощупывается плотное безболезненное образование величиной с крупную фасоль, уходящее вглубь орбиты. Кожа век не изменена. При выворачивании верхнего века обнаружено увеличение пальпебральной части слезной железы. Слева изменения такие же, но менее выражены. Отмечается также увеличение подчелюстных и околоушных желез.Острота зрения 1,0 на обоих глазах. </w:t>
      </w:r>
    </w:p>
    <w:p w14:paraId="5B963E2F" w14:textId="77777777" w:rsidR="00973691" w:rsidRDefault="008A5EC0">
      <w:pPr>
        <w:tabs>
          <w:tab w:val="left" w:pos="993"/>
        </w:tabs>
        <w:ind w:firstLine="567"/>
        <w:jc w:val="both"/>
        <w:rPr>
          <w:rStyle w:val="a9"/>
          <w:sz w:val="24"/>
          <w:szCs w:val="24"/>
          <w:lang w:val="ru-RU"/>
        </w:rPr>
      </w:pPr>
      <w:r>
        <w:rPr>
          <w:rStyle w:val="a9"/>
          <w:sz w:val="24"/>
          <w:szCs w:val="24"/>
          <w:lang w:val="ru-RU"/>
        </w:rPr>
        <w:t>Ожидаемый (е) результат (ы): Предположить у данной пациентки Болезнь Микулича. Направить на необходимые обследования. Назначить кортикостероиды, слезозаместительную терапию.</w:t>
      </w:r>
    </w:p>
    <w:p w14:paraId="2DDC7F12" w14:textId="77777777" w:rsidR="00973691" w:rsidRDefault="00973691">
      <w:pPr>
        <w:tabs>
          <w:tab w:val="left" w:pos="993"/>
        </w:tabs>
        <w:ind w:firstLine="567"/>
        <w:jc w:val="both"/>
        <w:rPr>
          <w:rStyle w:val="a9"/>
          <w:b/>
          <w:bCs/>
          <w:sz w:val="24"/>
          <w:szCs w:val="24"/>
          <w:lang w:val="ru-RU"/>
        </w:rPr>
      </w:pPr>
    </w:p>
    <w:p w14:paraId="7F03A1E3" w14:textId="77777777" w:rsidR="00973691" w:rsidRDefault="008A5EC0">
      <w:pPr>
        <w:ind w:firstLine="567"/>
        <w:rPr>
          <w:rStyle w:val="a9"/>
          <w:sz w:val="24"/>
          <w:szCs w:val="24"/>
          <w:lang w:val="ru-RU"/>
        </w:rPr>
      </w:pPr>
      <w:r>
        <w:rPr>
          <w:rStyle w:val="a9"/>
          <w:sz w:val="24"/>
          <w:szCs w:val="24"/>
          <w:lang w:val="ru-RU"/>
        </w:rPr>
        <w:t xml:space="preserve">4. Тема: «Патология роговицы: вирусные кератиты» </w:t>
      </w:r>
    </w:p>
    <w:p w14:paraId="49668530" w14:textId="77777777" w:rsidR="00973691" w:rsidRDefault="008A5EC0">
      <w:pPr>
        <w:ind w:firstLine="567"/>
        <w:jc w:val="both"/>
        <w:rPr>
          <w:rStyle w:val="a9"/>
          <w:sz w:val="24"/>
          <w:szCs w:val="24"/>
          <w:lang w:val="ru-RU"/>
        </w:rPr>
      </w:pPr>
      <w:r>
        <w:rPr>
          <w:rStyle w:val="a9"/>
          <w:sz w:val="24"/>
          <w:szCs w:val="24"/>
          <w:lang w:val="ru-RU"/>
        </w:rPr>
        <w:t>Концепция игры: кабинет врача-офтальмолога посетил пациент с жалобами на резкую боль в глазу, его покраснение, слезотечение, светобоязнь, снижение зрения. Разбирается клинический случай пациента с вирусным (герпетическим кератитом) в стационаре.</w:t>
      </w:r>
    </w:p>
    <w:p w14:paraId="7D1068DC" w14:textId="77777777" w:rsidR="00973691" w:rsidRDefault="008A5EC0">
      <w:pPr>
        <w:ind w:firstLine="567"/>
        <w:jc w:val="both"/>
        <w:rPr>
          <w:rStyle w:val="a9"/>
          <w:sz w:val="24"/>
          <w:szCs w:val="24"/>
          <w:lang w:val="ru-RU"/>
        </w:rPr>
      </w:pPr>
      <w:r>
        <w:rPr>
          <w:rStyle w:val="a9"/>
          <w:sz w:val="24"/>
          <w:szCs w:val="24"/>
          <w:lang w:val="ru-RU"/>
        </w:rPr>
        <w:t>Роли: среди студентов учебной группы выбираются несколько студентов – 1) 2-3 из них играют роль пациента с герпетическим кератитом, 2) 2-3 – роль врача−офтальмолога.</w:t>
      </w:r>
    </w:p>
    <w:p w14:paraId="7993CBBC" w14:textId="77777777" w:rsidR="00973691" w:rsidRDefault="008A5EC0">
      <w:pPr>
        <w:ind w:firstLine="567"/>
        <w:jc w:val="both"/>
        <w:rPr>
          <w:rStyle w:val="a9"/>
          <w:sz w:val="24"/>
          <w:szCs w:val="24"/>
          <w:lang w:val="ru-RU"/>
        </w:rPr>
      </w:pPr>
      <w:r>
        <w:rPr>
          <w:rStyle w:val="a9"/>
          <w:sz w:val="24"/>
          <w:szCs w:val="24"/>
          <w:lang w:val="ru-RU"/>
        </w:rPr>
        <w:t xml:space="preserve">«Пациент» излагает жалобы, характерные для кератита герпетической этиологии, «врач» собирает анамнез заболевания, устанавливает офтальмологический диагноз и составляет план диагностики и лечения. Обсуждаются различные варианты поведения врача−офтальмолога при первичном осмотре пациента с герпетическим кератитом. Отрабатывается навык общения с пациентом, пример уверенного поведения, развиваются практические навыки осмотра, при сохранении позитивных межличностных отношений. Обсуждаются различные варианты офтальмологической патологии у пациента с герпетическим кератитом. Записываются алгоритмы диагностики и лечения офтальмологической патологии. </w:t>
      </w:r>
    </w:p>
    <w:p w14:paraId="35FBE967" w14:textId="77777777" w:rsidR="00973691" w:rsidRDefault="008A5EC0">
      <w:pPr>
        <w:ind w:firstLine="567"/>
        <w:jc w:val="both"/>
        <w:rPr>
          <w:rStyle w:val="a9"/>
          <w:sz w:val="24"/>
          <w:szCs w:val="24"/>
          <w:lang w:val="ru-RU"/>
        </w:rPr>
      </w:pPr>
      <w:r>
        <w:rPr>
          <w:rStyle w:val="a9"/>
          <w:sz w:val="24"/>
          <w:szCs w:val="24"/>
          <w:lang w:val="ru-RU"/>
        </w:rPr>
        <w:t xml:space="preserve">Анализ игры. Смена ролей «пациент» и «медицинский персонал». Обсуждение эмоциональной составляющей.  </w:t>
      </w:r>
    </w:p>
    <w:p w14:paraId="1C35E2DF" w14:textId="77777777" w:rsidR="00973691" w:rsidRDefault="008A5EC0">
      <w:pPr>
        <w:ind w:firstLine="567"/>
        <w:jc w:val="both"/>
        <w:rPr>
          <w:rStyle w:val="a9"/>
          <w:sz w:val="24"/>
          <w:szCs w:val="24"/>
          <w:lang w:val="ru-RU"/>
        </w:rPr>
      </w:pPr>
      <w:r>
        <w:rPr>
          <w:rStyle w:val="a9"/>
          <w:sz w:val="24"/>
          <w:szCs w:val="24"/>
          <w:lang w:val="ru-RU"/>
        </w:rPr>
        <w:t>Ожидаемые результаты.</w:t>
      </w:r>
    </w:p>
    <w:p w14:paraId="5A4D3F4E" w14:textId="77777777" w:rsidR="00973691" w:rsidRDefault="008A5EC0">
      <w:pPr>
        <w:ind w:firstLine="567"/>
        <w:jc w:val="both"/>
        <w:rPr>
          <w:rStyle w:val="a9"/>
          <w:sz w:val="24"/>
          <w:szCs w:val="24"/>
          <w:lang w:val="ru-RU"/>
        </w:rPr>
      </w:pPr>
      <w:r>
        <w:rPr>
          <w:rStyle w:val="a9"/>
          <w:sz w:val="24"/>
          <w:szCs w:val="24"/>
          <w:lang w:val="ru-RU"/>
        </w:rPr>
        <w:lastRenderedPageBreak/>
        <w:t xml:space="preserve">Студенты должны </w:t>
      </w:r>
      <w:r>
        <w:rPr>
          <w:rStyle w:val="a9"/>
          <w:b/>
          <w:bCs/>
          <w:spacing w:val="-6"/>
          <w:kern w:val="2"/>
          <w:sz w:val="24"/>
          <w:szCs w:val="24"/>
          <w:lang w:val="ru-RU"/>
        </w:rPr>
        <w:t xml:space="preserve">знать: </w:t>
      </w:r>
    </w:p>
    <w:p w14:paraId="60827950" w14:textId="77777777" w:rsidR="00973691" w:rsidRDefault="008A5EC0">
      <w:pPr>
        <w:widowControl w:val="0"/>
        <w:shd w:val="clear" w:color="auto" w:fill="FFFFFF"/>
        <w:tabs>
          <w:tab w:val="left" w:pos="567"/>
          <w:tab w:val="left" w:pos="709"/>
        </w:tabs>
        <w:jc w:val="both"/>
        <w:rPr>
          <w:rStyle w:val="a9"/>
          <w:sz w:val="24"/>
          <w:szCs w:val="24"/>
          <w:lang w:val="ru-RU"/>
        </w:rPr>
      </w:pPr>
      <w:r>
        <w:rPr>
          <w:rStyle w:val="a9"/>
          <w:sz w:val="24"/>
          <w:szCs w:val="24"/>
          <w:lang w:val="ru-RU"/>
        </w:rPr>
        <w:t>−  основные клинические признаки и необходимые стандарты диагностики герпетических кератитов;</w:t>
      </w:r>
    </w:p>
    <w:p w14:paraId="0874D413" w14:textId="77777777" w:rsidR="00973691" w:rsidRDefault="008A5EC0">
      <w:pPr>
        <w:jc w:val="both"/>
        <w:rPr>
          <w:rStyle w:val="a9"/>
          <w:b/>
          <w:bCs/>
          <w:spacing w:val="-6"/>
          <w:kern w:val="2"/>
          <w:sz w:val="24"/>
          <w:szCs w:val="24"/>
          <w:lang w:val="ru-RU"/>
        </w:rPr>
      </w:pPr>
      <w:r>
        <w:rPr>
          <w:rStyle w:val="a9"/>
          <w:b/>
          <w:bCs/>
          <w:spacing w:val="-6"/>
          <w:kern w:val="2"/>
          <w:sz w:val="24"/>
          <w:szCs w:val="24"/>
          <w:lang w:val="ru-RU"/>
        </w:rPr>
        <w:t xml:space="preserve">             </w:t>
      </w:r>
      <w:r>
        <w:rPr>
          <w:rStyle w:val="a9"/>
          <w:sz w:val="24"/>
          <w:szCs w:val="24"/>
          <w:lang w:val="ru-RU"/>
        </w:rPr>
        <w:t xml:space="preserve">Студенты должны </w:t>
      </w:r>
      <w:r>
        <w:rPr>
          <w:rStyle w:val="a9"/>
          <w:b/>
          <w:bCs/>
          <w:sz w:val="24"/>
          <w:szCs w:val="24"/>
          <w:lang w:val="ru-RU"/>
        </w:rPr>
        <w:t>у</w:t>
      </w:r>
      <w:r>
        <w:rPr>
          <w:rStyle w:val="a9"/>
          <w:b/>
          <w:bCs/>
          <w:spacing w:val="-6"/>
          <w:kern w:val="2"/>
          <w:sz w:val="24"/>
          <w:szCs w:val="24"/>
          <w:lang w:val="ru-RU"/>
        </w:rPr>
        <w:t>меть:</w:t>
      </w:r>
    </w:p>
    <w:p w14:paraId="04F8807F" w14:textId="77777777" w:rsidR="00973691" w:rsidRDefault="008A5EC0">
      <w:pPr>
        <w:widowControl w:val="0"/>
        <w:shd w:val="clear" w:color="auto" w:fill="FFFFFF"/>
        <w:tabs>
          <w:tab w:val="left" w:pos="567"/>
          <w:tab w:val="left" w:pos="709"/>
        </w:tabs>
        <w:jc w:val="both"/>
        <w:rPr>
          <w:rStyle w:val="a9"/>
          <w:sz w:val="24"/>
          <w:szCs w:val="24"/>
          <w:lang w:val="ru-RU"/>
        </w:rPr>
      </w:pPr>
      <w:r>
        <w:rPr>
          <w:rStyle w:val="a9"/>
          <w:sz w:val="24"/>
          <w:szCs w:val="24"/>
          <w:lang w:val="ru-RU"/>
        </w:rPr>
        <w:t>−  проводить сбор и анализ информации об офтальмологическом статусе пациента при герпетическом кератите;</w:t>
      </w:r>
    </w:p>
    <w:p w14:paraId="4C664654" w14:textId="77777777" w:rsidR="00973691" w:rsidRDefault="008A5EC0">
      <w:pPr>
        <w:widowControl w:val="0"/>
        <w:shd w:val="clear" w:color="auto" w:fill="FFFFFF"/>
        <w:tabs>
          <w:tab w:val="left" w:pos="567"/>
          <w:tab w:val="left" w:pos="709"/>
        </w:tabs>
        <w:jc w:val="both"/>
        <w:rPr>
          <w:rStyle w:val="a9"/>
          <w:sz w:val="24"/>
          <w:szCs w:val="24"/>
          <w:lang w:val="ru-RU"/>
        </w:rPr>
      </w:pPr>
      <w:r>
        <w:rPr>
          <w:rStyle w:val="a9"/>
          <w:sz w:val="24"/>
          <w:szCs w:val="24"/>
          <w:lang w:val="ru-RU"/>
        </w:rPr>
        <w:t>−  поставить  предварительный клинический диагноз;</w:t>
      </w:r>
    </w:p>
    <w:p w14:paraId="0AA4D538" w14:textId="77777777" w:rsidR="00973691" w:rsidRDefault="008A5EC0">
      <w:pPr>
        <w:widowControl w:val="0"/>
        <w:shd w:val="clear" w:color="auto" w:fill="FFFFFF"/>
        <w:tabs>
          <w:tab w:val="left" w:pos="567"/>
          <w:tab w:val="left" w:pos="709"/>
        </w:tabs>
        <w:jc w:val="both"/>
        <w:rPr>
          <w:rStyle w:val="a9"/>
          <w:sz w:val="24"/>
          <w:szCs w:val="24"/>
          <w:lang w:val="ru-RU"/>
        </w:rPr>
      </w:pPr>
      <w:r>
        <w:rPr>
          <w:rStyle w:val="a9"/>
          <w:sz w:val="24"/>
          <w:szCs w:val="24"/>
          <w:lang w:val="ru-RU"/>
        </w:rPr>
        <w:t>−  выписывать рецепты для лечения герпетического кератита;</w:t>
      </w:r>
    </w:p>
    <w:p w14:paraId="70946A81" w14:textId="77777777" w:rsidR="00973691" w:rsidRDefault="008A5EC0">
      <w:pPr>
        <w:widowControl w:val="0"/>
        <w:shd w:val="clear" w:color="auto" w:fill="FFFFFF"/>
        <w:tabs>
          <w:tab w:val="left" w:pos="567"/>
          <w:tab w:val="left" w:pos="709"/>
        </w:tabs>
        <w:jc w:val="both"/>
        <w:rPr>
          <w:rStyle w:val="a9"/>
          <w:sz w:val="24"/>
          <w:szCs w:val="24"/>
          <w:lang w:val="ru-RU"/>
        </w:rPr>
      </w:pPr>
      <w:r>
        <w:rPr>
          <w:rStyle w:val="a9"/>
          <w:rFonts w:ascii="Symbol" w:hAnsi="Symbol"/>
          <w:sz w:val="24"/>
          <w:szCs w:val="24"/>
          <w:lang w:val="ru-RU"/>
        </w:rPr>
        <w:t>-</w:t>
      </w:r>
      <w:r>
        <w:rPr>
          <w:rStyle w:val="a9"/>
          <w:sz w:val="24"/>
          <w:szCs w:val="24"/>
          <w:lang w:val="ru-RU"/>
        </w:rPr>
        <w:t xml:space="preserve">  оформлять медицинскую документацию  (амбулаторная карта).</w:t>
      </w:r>
    </w:p>
    <w:p w14:paraId="08C6DAAA" w14:textId="77777777" w:rsidR="00973691" w:rsidRDefault="008A5EC0">
      <w:pPr>
        <w:widowControl w:val="0"/>
        <w:shd w:val="clear" w:color="auto" w:fill="FFFFFF"/>
        <w:tabs>
          <w:tab w:val="left" w:pos="567"/>
          <w:tab w:val="left" w:pos="709"/>
        </w:tabs>
        <w:ind w:firstLine="567"/>
        <w:jc w:val="both"/>
        <w:rPr>
          <w:rStyle w:val="a9"/>
          <w:sz w:val="24"/>
          <w:szCs w:val="24"/>
          <w:lang w:val="ru-RU"/>
        </w:rPr>
      </w:pPr>
      <w:r>
        <w:rPr>
          <w:rStyle w:val="a9"/>
          <w:sz w:val="24"/>
          <w:szCs w:val="24"/>
          <w:lang w:val="ru-RU"/>
        </w:rPr>
        <w:t xml:space="preserve">Студенты должны </w:t>
      </w:r>
      <w:r>
        <w:rPr>
          <w:rStyle w:val="a9"/>
          <w:b/>
          <w:bCs/>
          <w:sz w:val="24"/>
          <w:szCs w:val="24"/>
          <w:lang w:val="ru-RU"/>
        </w:rPr>
        <w:t>в</w:t>
      </w:r>
      <w:r>
        <w:rPr>
          <w:rStyle w:val="a9"/>
          <w:b/>
          <w:bCs/>
          <w:spacing w:val="-6"/>
          <w:kern w:val="2"/>
          <w:sz w:val="24"/>
          <w:szCs w:val="24"/>
          <w:lang w:val="ru-RU"/>
        </w:rPr>
        <w:t>ладеть:</w:t>
      </w:r>
    </w:p>
    <w:p w14:paraId="4FBF72B7" w14:textId="77777777" w:rsidR="00973691" w:rsidRDefault="008A5EC0">
      <w:pPr>
        <w:widowControl w:val="0"/>
        <w:tabs>
          <w:tab w:val="left" w:pos="567"/>
          <w:tab w:val="left" w:pos="709"/>
        </w:tabs>
        <w:jc w:val="both"/>
        <w:rPr>
          <w:rStyle w:val="a9"/>
          <w:sz w:val="24"/>
          <w:szCs w:val="24"/>
          <w:lang w:val="ru-RU"/>
        </w:rPr>
      </w:pPr>
      <w:r>
        <w:rPr>
          <w:rStyle w:val="a9"/>
          <w:sz w:val="24"/>
          <w:szCs w:val="24"/>
          <w:lang w:val="ru-RU"/>
        </w:rPr>
        <w:t>−  медико-технической аппаратурой используемой в офтальмологии при патологии переднего отрезка глаза;</w:t>
      </w:r>
    </w:p>
    <w:p w14:paraId="7EA0B0D7" w14:textId="77777777" w:rsidR="00973691" w:rsidRDefault="008A5EC0">
      <w:pPr>
        <w:widowControl w:val="0"/>
        <w:tabs>
          <w:tab w:val="left" w:pos="567"/>
        </w:tabs>
        <w:jc w:val="both"/>
        <w:rPr>
          <w:rStyle w:val="a9"/>
          <w:sz w:val="24"/>
          <w:szCs w:val="24"/>
          <w:lang w:val="ru-RU"/>
        </w:rPr>
      </w:pPr>
      <w:r>
        <w:rPr>
          <w:rStyle w:val="a9"/>
          <w:sz w:val="24"/>
          <w:szCs w:val="24"/>
          <w:lang w:val="ru-RU"/>
        </w:rPr>
        <w:t xml:space="preserve">−  быть готовым к работе с информацией, полученной из различных источников; </w:t>
      </w:r>
    </w:p>
    <w:p w14:paraId="75AD2A8D" w14:textId="77777777" w:rsidR="00973691" w:rsidRDefault="008A5EC0">
      <w:pPr>
        <w:widowControl w:val="0"/>
        <w:tabs>
          <w:tab w:val="left" w:pos="567"/>
        </w:tabs>
        <w:jc w:val="both"/>
        <w:rPr>
          <w:rStyle w:val="a9"/>
          <w:sz w:val="24"/>
          <w:szCs w:val="24"/>
          <w:lang w:val="ru-RU"/>
        </w:rPr>
      </w:pPr>
      <w:r>
        <w:rPr>
          <w:rStyle w:val="a9"/>
          <w:sz w:val="24"/>
          <w:szCs w:val="24"/>
          <w:lang w:val="ru-RU"/>
        </w:rPr>
        <w:t>−применять современные информационные технологии для решения профессиональных задач при вирусном (герпетическом) кератите;</w:t>
      </w:r>
    </w:p>
    <w:p w14:paraId="0F466C92" w14:textId="77777777" w:rsidR="00973691" w:rsidRDefault="008A5EC0">
      <w:pPr>
        <w:jc w:val="both"/>
        <w:rPr>
          <w:rStyle w:val="a9"/>
          <w:sz w:val="24"/>
          <w:szCs w:val="24"/>
          <w:lang w:val="ru-RU"/>
        </w:rPr>
      </w:pPr>
      <w:r>
        <w:rPr>
          <w:rStyle w:val="a9"/>
          <w:sz w:val="24"/>
          <w:szCs w:val="24"/>
          <w:lang w:val="ru-RU"/>
        </w:rPr>
        <w:t xml:space="preserve">− навыками общения и взаимодействия с коллективом, партнерами, пациентами и их родственниками. </w:t>
      </w:r>
    </w:p>
    <w:p w14:paraId="1BBFCE92" w14:textId="77777777" w:rsidR="00973691" w:rsidRDefault="00973691">
      <w:pPr>
        <w:widowControl w:val="0"/>
        <w:tabs>
          <w:tab w:val="left" w:pos="567"/>
          <w:tab w:val="left" w:pos="709"/>
        </w:tabs>
        <w:jc w:val="both"/>
        <w:rPr>
          <w:rStyle w:val="A6"/>
          <w:sz w:val="24"/>
          <w:szCs w:val="24"/>
          <w:lang w:val="ru-RU"/>
        </w:rPr>
      </w:pPr>
    </w:p>
    <w:p w14:paraId="28646CFD" w14:textId="77777777" w:rsidR="00973691" w:rsidRDefault="008A5EC0">
      <w:pPr>
        <w:ind w:firstLine="567"/>
        <w:rPr>
          <w:rStyle w:val="a9"/>
          <w:sz w:val="24"/>
          <w:szCs w:val="24"/>
          <w:lang w:val="ru-RU"/>
        </w:rPr>
      </w:pPr>
      <w:r>
        <w:rPr>
          <w:rStyle w:val="a9"/>
          <w:sz w:val="24"/>
          <w:szCs w:val="24"/>
          <w:lang w:val="ru-RU"/>
        </w:rPr>
        <w:t xml:space="preserve">5. Тема: «Гнойная язва роговицы» </w:t>
      </w:r>
    </w:p>
    <w:p w14:paraId="2FB5F75C" w14:textId="77777777" w:rsidR="00973691" w:rsidRDefault="008A5EC0">
      <w:pPr>
        <w:ind w:firstLine="567"/>
        <w:jc w:val="both"/>
        <w:rPr>
          <w:rStyle w:val="a9"/>
          <w:sz w:val="24"/>
          <w:szCs w:val="24"/>
          <w:lang w:val="ru-RU"/>
        </w:rPr>
      </w:pPr>
      <w:r>
        <w:rPr>
          <w:rStyle w:val="a9"/>
          <w:sz w:val="24"/>
          <w:szCs w:val="24"/>
          <w:lang w:val="ru-RU"/>
        </w:rPr>
        <w:t>Концепция игры: кабинет врача-офтальмолога посетил пациент с жалобами на резкую боль в глазу, его покраснение, слезо- и гноетечение из глаза, светобоязнь, снижение зрения. Разбирается клинический случай пациента с гнойной язвой роговицы в стационаре.</w:t>
      </w:r>
    </w:p>
    <w:p w14:paraId="72DF48E7" w14:textId="77777777" w:rsidR="00973691" w:rsidRDefault="008A5EC0">
      <w:pPr>
        <w:ind w:firstLine="567"/>
        <w:jc w:val="both"/>
        <w:rPr>
          <w:rStyle w:val="a9"/>
          <w:sz w:val="24"/>
          <w:szCs w:val="24"/>
          <w:lang w:val="ru-RU"/>
        </w:rPr>
      </w:pPr>
      <w:r>
        <w:rPr>
          <w:rStyle w:val="a9"/>
          <w:sz w:val="24"/>
          <w:szCs w:val="24"/>
          <w:lang w:val="ru-RU"/>
        </w:rPr>
        <w:t>Роли: среди студентов учебной группы выбираются несколько студентов – 1) 2-3 из них играют роль пациента с герпетическим кератитом, 2) 2-3 – роль врача−офтальмолога.</w:t>
      </w:r>
    </w:p>
    <w:p w14:paraId="7AFCC6DE" w14:textId="77777777" w:rsidR="00973691" w:rsidRDefault="008A5EC0">
      <w:pPr>
        <w:ind w:firstLine="567"/>
        <w:jc w:val="both"/>
        <w:rPr>
          <w:rStyle w:val="a9"/>
          <w:sz w:val="24"/>
          <w:szCs w:val="24"/>
          <w:lang w:val="ru-RU"/>
        </w:rPr>
      </w:pPr>
      <w:r>
        <w:rPr>
          <w:rStyle w:val="a9"/>
          <w:sz w:val="24"/>
          <w:szCs w:val="24"/>
          <w:lang w:val="ru-RU"/>
        </w:rPr>
        <w:t xml:space="preserve">«Пациент» излагает жалобы, характерные для гнойной язвы роговицы, «врач» собирает анамнез заболевания, устанавливает офтальмологический диагноз и составляет план диагностики и лечения. Обсуждаются различные варианты поведения врача−офтальмолога при первичном осмотре пациента с гнойной язвой роговицы. Отрабатывается навык общения с пациентом, пример уверенного поведения, развиваются практические навыки осмотра, при сохранении позитивных межличностных отношений. Обсуждаются различные варианты офтальмологической патологии у пациента с гнойной язвой роговицы. Записываются алгоритмы диагностики и лечения обнаруженной офтальмологической патологии. </w:t>
      </w:r>
    </w:p>
    <w:p w14:paraId="4E6623B7" w14:textId="77777777" w:rsidR="00973691" w:rsidRDefault="008A5EC0">
      <w:pPr>
        <w:ind w:firstLine="567"/>
        <w:jc w:val="both"/>
        <w:rPr>
          <w:rStyle w:val="a9"/>
          <w:sz w:val="24"/>
          <w:szCs w:val="24"/>
          <w:lang w:val="ru-RU"/>
        </w:rPr>
      </w:pPr>
      <w:r>
        <w:rPr>
          <w:rStyle w:val="a9"/>
          <w:sz w:val="24"/>
          <w:szCs w:val="24"/>
          <w:lang w:val="ru-RU"/>
        </w:rPr>
        <w:t xml:space="preserve">Анализ игры. Смена ролей «пациент» и «медицинский персонал». Обсуждение эмоциональной составляющей.  </w:t>
      </w:r>
    </w:p>
    <w:p w14:paraId="3F750111" w14:textId="77777777" w:rsidR="00973691" w:rsidRDefault="008A5EC0">
      <w:pPr>
        <w:ind w:firstLine="567"/>
        <w:jc w:val="both"/>
        <w:rPr>
          <w:rStyle w:val="a9"/>
          <w:sz w:val="24"/>
          <w:szCs w:val="24"/>
          <w:lang w:val="ru-RU"/>
        </w:rPr>
      </w:pPr>
      <w:r>
        <w:rPr>
          <w:rStyle w:val="a9"/>
          <w:sz w:val="24"/>
          <w:szCs w:val="24"/>
          <w:lang w:val="ru-RU"/>
        </w:rPr>
        <w:t>Ожидаемые результаты.</w:t>
      </w:r>
    </w:p>
    <w:p w14:paraId="06B6BE00" w14:textId="77777777" w:rsidR="00973691" w:rsidRDefault="008A5EC0">
      <w:pPr>
        <w:ind w:firstLine="567"/>
        <w:jc w:val="both"/>
        <w:rPr>
          <w:rStyle w:val="a9"/>
          <w:sz w:val="24"/>
          <w:szCs w:val="24"/>
          <w:lang w:val="ru-RU"/>
        </w:rPr>
      </w:pPr>
      <w:r>
        <w:rPr>
          <w:rStyle w:val="a9"/>
          <w:sz w:val="24"/>
          <w:szCs w:val="24"/>
          <w:lang w:val="ru-RU"/>
        </w:rPr>
        <w:t xml:space="preserve">Студенты должны </w:t>
      </w:r>
      <w:r>
        <w:rPr>
          <w:rStyle w:val="a9"/>
          <w:b/>
          <w:bCs/>
          <w:spacing w:val="-6"/>
          <w:kern w:val="2"/>
          <w:sz w:val="24"/>
          <w:szCs w:val="24"/>
          <w:lang w:val="ru-RU"/>
        </w:rPr>
        <w:t xml:space="preserve">знать: </w:t>
      </w:r>
    </w:p>
    <w:p w14:paraId="2BA3AACB" w14:textId="77777777" w:rsidR="00973691" w:rsidRDefault="008A5EC0">
      <w:pPr>
        <w:widowControl w:val="0"/>
        <w:shd w:val="clear" w:color="auto" w:fill="FFFFFF"/>
        <w:tabs>
          <w:tab w:val="left" w:pos="567"/>
          <w:tab w:val="left" w:pos="709"/>
        </w:tabs>
        <w:jc w:val="both"/>
        <w:rPr>
          <w:rStyle w:val="a9"/>
          <w:sz w:val="24"/>
          <w:szCs w:val="24"/>
          <w:lang w:val="ru-RU"/>
        </w:rPr>
      </w:pPr>
      <w:r>
        <w:rPr>
          <w:rStyle w:val="a9"/>
          <w:sz w:val="24"/>
          <w:szCs w:val="24"/>
          <w:lang w:val="ru-RU"/>
        </w:rPr>
        <w:t>−  основные клинические признаки и необходимые стандарты диагностики гнойной язвы роговицы;</w:t>
      </w:r>
    </w:p>
    <w:p w14:paraId="40DBE857" w14:textId="77777777" w:rsidR="00973691" w:rsidRDefault="008A5EC0">
      <w:pPr>
        <w:jc w:val="both"/>
        <w:rPr>
          <w:rStyle w:val="a9"/>
          <w:b/>
          <w:bCs/>
          <w:spacing w:val="-6"/>
          <w:kern w:val="2"/>
          <w:sz w:val="24"/>
          <w:szCs w:val="24"/>
          <w:lang w:val="ru-RU"/>
        </w:rPr>
      </w:pPr>
      <w:r>
        <w:rPr>
          <w:rStyle w:val="a9"/>
          <w:b/>
          <w:bCs/>
          <w:spacing w:val="-6"/>
          <w:kern w:val="2"/>
          <w:sz w:val="24"/>
          <w:szCs w:val="24"/>
          <w:lang w:val="ru-RU"/>
        </w:rPr>
        <w:t xml:space="preserve">             </w:t>
      </w:r>
      <w:r>
        <w:rPr>
          <w:rStyle w:val="a9"/>
          <w:sz w:val="24"/>
          <w:szCs w:val="24"/>
          <w:lang w:val="ru-RU"/>
        </w:rPr>
        <w:t xml:space="preserve">Студенты должны </w:t>
      </w:r>
      <w:r>
        <w:rPr>
          <w:rStyle w:val="a9"/>
          <w:b/>
          <w:bCs/>
          <w:sz w:val="24"/>
          <w:szCs w:val="24"/>
          <w:lang w:val="ru-RU"/>
        </w:rPr>
        <w:t>у</w:t>
      </w:r>
      <w:r>
        <w:rPr>
          <w:rStyle w:val="a9"/>
          <w:b/>
          <w:bCs/>
          <w:spacing w:val="-6"/>
          <w:kern w:val="2"/>
          <w:sz w:val="24"/>
          <w:szCs w:val="24"/>
          <w:lang w:val="ru-RU"/>
        </w:rPr>
        <w:t>меть:</w:t>
      </w:r>
    </w:p>
    <w:p w14:paraId="4F6D2D18" w14:textId="77777777" w:rsidR="00973691" w:rsidRDefault="008A5EC0">
      <w:pPr>
        <w:widowControl w:val="0"/>
        <w:shd w:val="clear" w:color="auto" w:fill="FFFFFF"/>
        <w:tabs>
          <w:tab w:val="left" w:pos="567"/>
          <w:tab w:val="left" w:pos="709"/>
        </w:tabs>
        <w:jc w:val="both"/>
        <w:rPr>
          <w:rStyle w:val="a9"/>
          <w:sz w:val="24"/>
          <w:szCs w:val="24"/>
          <w:lang w:val="ru-RU"/>
        </w:rPr>
      </w:pPr>
      <w:r>
        <w:rPr>
          <w:rStyle w:val="a9"/>
          <w:sz w:val="24"/>
          <w:szCs w:val="24"/>
          <w:lang w:val="ru-RU"/>
        </w:rPr>
        <w:t>−  проводить сбор и анализ информации об офтальмологическом статусе пациента с гнойной язвой роговицы;</w:t>
      </w:r>
    </w:p>
    <w:p w14:paraId="2A67C33E" w14:textId="77777777" w:rsidR="00973691" w:rsidRDefault="008A5EC0">
      <w:pPr>
        <w:widowControl w:val="0"/>
        <w:shd w:val="clear" w:color="auto" w:fill="FFFFFF"/>
        <w:tabs>
          <w:tab w:val="left" w:pos="567"/>
          <w:tab w:val="left" w:pos="709"/>
        </w:tabs>
        <w:jc w:val="both"/>
        <w:rPr>
          <w:rStyle w:val="a9"/>
          <w:sz w:val="24"/>
          <w:szCs w:val="24"/>
          <w:lang w:val="ru-RU"/>
        </w:rPr>
      </w:pPr>
      <w:r>
        <w:rPr>
          <w:rStyle w:val="a9"/>
          <w:sz w:val="24"/>
          <w:szCs w:val="24"/>
          <w:lang w:val="ru-RU"/>
        </w:rPr>
        <w:t>−  поставить  предварительный клинический диагноз;</w:t>
      </w:r>
    </w:p>
    <w:p w14:paraId="69B9ECF9" w14:textId="77777777" w:rsidR="00973691" w:rsidRDefault="008A5EC0">
      <w:pPr>
        <w:widowControl w:val="0"/>
        <w:shd w:val="clear" w:color="auto" w:fill="FFFFFF"/>
        <w:tabs>
          <w:tab w:val="left" w:pos="567"/>
          <w:tab w:val="left" w:pos="709"/>
        </w:tabs>
        <w:jc w:val="both"/>
        <w:rPr>
          <w:rStyle w:val="a9"/>
          <w:sz w:val="24"/>
          <w:szCs w:val="24"/>
          <w:lang w:val="ru-RU"/>
        </w:rPr>
      </w:pPr>
      <w:r>
        <w:rPr>
          <w:rStyle w:val="a9"/>
          <w:sz w:val="24"/>
          <w:szCs w:val="24"/>
          <w:lang w:val="ru-RU"/>
        </w:rPr>
        <w:t>−  выписывать рецепты для лечения гнойной язвы роговицы;</w:t>
      </w:r>
    </w:p>
    <w:p w14:paraId="1CC5094A" w14:textId="77777777" w:rsidR="00973691" w:rsidRDefault="008A5EC0">
      <w:pPr>
        <w:widowControl w:val="0"/>
        <w:shd w:val="clear" w:color="auto" w:fill="FFFFFF"/>
        <w:tabs>
          <w:tab w:val="left" w:pos="567"/>
          <w:tab w:val="left" w:pos="709"/>
        </w:tabs>
        <w:jc w:val="both"/>
        <w:rPr>
          <w:rStyle w:val="a9"/>
          <w:sz w:val="24"/>
          <w:szCs w:val="24"/>
          <w:lang w:val="ru-RU"/>
        </w:rPr>
      </w:pPr>
      <w:r>
        <w:rPr>
          <w:rStyle w:val="a9"/>
          <w:rFonts w:ascii="Symbol" w:hAnsi="Symbol"/>
          <w:sz w:val="24"/>
          <w:szCs w:val="24"/>
          <w:lang w:val="ru-RU"/>
        </w:rPr>
        <w:t>-</w:t>
      </w:r>
      <w:r>
        <w:rPr>
          <w:rStyle w:val="a9"/>
          <w:sz w:val="24"/>
          <w:szCs w:val="24"/>
          <w:lang w:val="ru-RU"/>
        </w:rPr>
        <w:t xml:space="preserve">  оформлять медицинскую документацию  (история болезни).</w:t>
      </w:r>
    </w:p>
    <w:p w14:paraId="4E0226E3" w14:textId="77777777" w:rsidR="00973691" w:rsidRDefault="008A5EC0">
      <w:pPr>
        <w:widowControl w:val="0"/>
        <w:shd w:val="clear" w:color="auto" w:fill="FFFFFF"/>
        <w:tabs>
          <w:tab w:val="left" w:pos="567"/>
          <w:tab w:val="left" w:pos="709"/>
        </w:tabs>
        <w:ind w:firstLine="567"/>
        <w:jc w:val="both"/>
        <w:rPr>
          <w:rStyle w:val="a9"/>
          <w:sz w:val="24"/>
          <w:szCs w:val="24"/>
          <w:lang w:val="ru-RU"/>
        </w:rPr>
      </w:pPr>
      <w:r>
        <w:rPr>
          <w:rStyle w:val="a9"/>
          <w:sz w:val="24"/>
          <w:szCs w:val="24"/>
          <w:lang w:val="ru-RU"/>
        </w:rPr>
        <w:t xml:space="preserve">Студенты должны </w:t>
      </w:r>
      <w:r>
        <w:rPr>
          <w:rStyle w:val="a9"/>
          <w:b/>
          <w:bCs/>
          <w:sz w:val="24"/>
          <w:szCs w:val="24"/>
          <w:lang w:val="ru-RU"/>
        </w:rPr>
        <w:t>в</w:t>
      </w:r>
      <w:r>
        <w:rPr>
          <w:rStyle w:val="a9"/>
          <w:b/>
          <w:bCs/>
          <w:spacing w:val="-6"/>
          <w:kern w:val="2"/>
          <w:sz w:val="24"/>
          <w:szCs w:val="24"/>
          <w:lang w:val="ru-RU"/>
        </w:rPr>
        <w:t>ладеть:</w:t>
      </w:r>
    </w:p>
    <w:p w14:paraId="439AA57C" w14:textId="77777777" w:rsidR="00973691" w:rsidRDefault="008A5EC0">
      <w:pPr>
        <w:widowControl w:val="0"/>
        <w:tabs>
          <w:tab w:val="left" w:pos="567"/>
          <w:tab w:val="left" w:pos="709"/>
        </w:tabs>
        <w:jc w:val="both"/>
        <w:rPr>
          <w:rStyle w:val="a9"/>
          <w:sz w:val="24"/>
          <w:szCs w:val="24"/>
          <w:lang w:val="ru-RU"/>
        </w:rPr>
      </w:pPr>
      <w:r>
        <w:rPr>
          <w:rStyle w:val="a9"/>
          <w:sz w:val="24"/>
          <w:szCs w:val="24"/>
          <w:lang w:val="ru-RU"/>
        </w:rPr>
        <w:t>−  медико-технической аппаратурой используемой в офтальмологии при патологии переднего отрезка глаза;</w:t>
      </w:r>
    </w:p>
    <w:p w14:paraId="1ECB69C7" w14:textId="77777777" w:rsidR="00973691" w:rsidRDefault="008A5EC0">
      <w:pPr>
        <w:widowControl w:val="0"/>
        <w:tabs>
          <w:tab w:val="left" w:pos="567"/>
        </w:tabs>
        <w:jc w:val="both"/>
        <w:rPr>
          <w:rStyle w:val="a9"/>
          <w:sz w:val="24"/>
          <w:szCs w:val="24"/>
          <w:lang w:val="ru-RU"/>
        </w:rPr>
      </w:pPr>
      <w:r>
        <w:rPr>
          <w:rStyle w:val="a9"/>
          <w:sz w:val="24"/>
          <w:szCs w:val="24"/>
          <w:lang w:val="ru-RU"/>
        </w:rPr>
        <w:t>−  быть готовым к работе с информацией, полученной из различных источников; −применять современные информационные технологии для решения профессиональных задач при гнойной язве роговицы;</w:t>
      </w:r>
    </w:p>
    <w:p w14:paraId="7CA5C810" w14:textId="77777777" w:rsidR="00973691" w:rsidRDefault="008A5EC0">
      <w:pPr>
        <w:jc w:val="both"/>
        <w:rPr>
          <w:rStyle w:val="a9"/>
          <w:sz w:val="24"/>
          <w:szCs w:val="24"/>
          <w:lang w:val="ru-RU"/>
        </w:rPr>
      </w:pPr>
      <w:r>
        <w:rPr>
          <w:rStyle w:val="a9"/>
          <w:sz w:val="24"/>
          <w:szCs w:val="24"/>
          <w:lang w:val="ru-RU"/>
        </w:rPr>
        <w:t xml:space="preserve">− навыками общения и взаимодействия с коллективом, партнерами, пациентами и их родственниками. </w:t>
      </w:r>
    </w:p>
    <w:p w14:paraId="7EF906AB" w14:textId="77777777" w:rsidR="00973691" w:rsidRDefault="00973691">
      <w:pPr>
        <w:widowControl w:val="0"/>
        <w:tabs>
          <w:tab w:val="left" w:pos="567"/>
          <w:tab w:val="left" w:pos="709"/>
        </w:tabs>
        <w:jc w:val="both"/>
        <w:rPr>
          <w:rStyle w:val="A6"/>
          <w:sz w:val="24"/>
          <w:szCs w:val="24"/>
          <w:lang w:val="ru-RU"/>
        </w:rPr>
      </w:pPr>
    </w:p>
    <w:p w14:paraId="3281CDE0" w14:textId="77777777" w:rsidR="00973691" w:rsidRDefault="008A5EC0">
      <w:pPr>
        <w:ind w:firstLine="567"/>
        <w:rPr>
          <w:rStyle w:val="a9"/>
          <w:sz w:val="24"/>
          <w:szCs w:val="24"/>
          <w:lang w:val="ru-RU"/>
        </w:rPr>
      </w:pPr>
      <w:r>
        <w:rPr>
          <w:rStyle w:val="a9"/>
          <w:sz w:val="24"/>
          <w:szCs w:val="24"/>
          <w:lang w:val="ru-RU"/>
        </w:rPr>
        <w:lastRenderedPageBreak/>
        <w:t xml:space="preserve">6. Тема: «Грибковый кератит» </w:t>
      </w:r>
    </w:p>
    <w:p w14:paraId="38C3D8AD" w14:textId="77777777" w:rsidR="00973691" w:rsidRDefault="008A5EC0">
      <w:pPr>
        <w:ind w:firstLine="567"/>
        <w:jc w:val="both"/>
        <w:rPr>
          <w:rStyle w:val="a9"/>
          <w:sz w:val="24"/>
          <w:szCs w:val="24"/>
          <w:lang w:val="ru-RU"/>
        </w:rPr>
      </w:pPr>
      <w:r>
        <w:rPr>
          <w:rStyle w:val="a9"/>
          <w:sz w:val="24"/>
          <w:szCs w:val="24"/>
          <w:lang w:val="ru-RU"/>
        </w:rPr>
        <w:t>Концепция игры: кабинет врача-офтальмолога посетил пациент с жалобами на резкую боль в глазу, его покраснение, отделяемое из глаза, светобоязнь, снижение зрения. Разбирается клинический случай пациента с грибковым кератитом в поликлинике.</w:t>
      </w:r>
    </w:p>
    <w:p w14:paraId="4C5C3791" w14:textId="77777777" w:rsidR="00973691" w:rsidRDefault="008A5EC0">
      <w:pPr>
        <w:ind w:firstLine="567"/>
        <w:jc w:val="both"/>
        <w:rPr>
          <w:rStyle w:val="a9"/>
          <w:sz w:val="24"/>
          <w:szCs w:val="24"/>
          <w:lang w:val="ru-RU"/>
        </w:rPr>
      </w:pPr>
      <w:r>
        <w:rPr>
          <w:rStyle w:val="a9"/>
          <w:sz w:val="24"/>
          <w:szCs w:val="24"/>
          <w:lang w:val="ru-RU"/>
        </w:rPr>
        <w:t>Роли: среди студентов учебной группы выбираются несколько студентов – 1) 2-3 из них играют роль пациента с герпетическим кератитом, 2) 2-3 – роль врача−офтальмолога.</w:t>
      </w:r>
    </w:p>
    <w:p w14:paraId="08CCA3E6" w14:textId="77777777" w:rsidR="00973691" w:rsidRDefault="008A5EC0">
      <w:pPr>
        <w:ind w:firstLine="567"/>
        <w:jc w:val="both"/>
        <w:rPr>
          <w:rStyle w:val="a9"/>
          <w:sz w:val="24"/>
          <w:szCs w:val="24"/>
          <w:lang w:val="ru-RU"/>
        </w:rPr>
      </w:pPr>
      <w:r>
        <w:rPr>
          <w:rStyle w:val="a9"/>
          <w:sz w:val="24"/>
          <w:szCs w:val="24"/>
          <w:lang w:val="ru-RU"/>
        </w:rPr>
        <w:t xml:space="preserve">«Пациент» излагает жалобы, характерные для грибкового кератита, «врач» собирает анамнез заболевания, устанавливает офтальмологический диагноз и составляет план диагностики и лечения. Обсуждаются различные варианты поведения врача−офтальмолога при первичном осмотре пациента с грибковым кератитом. Отрабатывается навык общения с пациентом, пример уверенного поведения, развиваются практические навыки осмотра, при сохранении позитивных межличностных отношений. Обсуждаются различные варианты офтальмологической патологии у пациента с грибковым кератитом. Записываются алгоритмы диагностики и лечения обнаруженной офтальмологической патологии. </w:t>
      </w:r>
    </w:p>
    <w:p w14:paraId="2DB86973" w14:textId="77777777" w:rsidR="00973691" w:rsidRDefault="008A5EC0">
      <w:pPr>
        <w:ind w:firstLine="567"/>
        <w:jc w:val="both"/>
        <w:rPr>
          <w:rStyle w:val="a9"/>
          <w:sz w:val="24"/>
          <w:szCs w:val="24"/>
          <w:lang w:val="ru-RU"/>
        </w:rPr>
      </w:pPr>
      <w:r>
        <w:rPr>
          <w:rStyle w:val="a9"/>
          <w:sz w:val="24"/>
          <w:szCs w:val="24"/>
          <w:lang w:val="ru-RU"/>
        </w:rPr>
        <w:t xml:space="preserve">Анализ игры. Смена ролей «пациент» и «медицинский персонал». Обсуждение эмоциональной составляющей.  </w:t>
      </w:r>
    </w:p>
    <w:p w14:paraId="16B231C7" w14:textId="77777777" w:rsidR="00973691" w:rsidRDefault="008A5EC0">
      <w:pPr>
        <w:ind w:firstLine="567"/>
        <w:jc w:val="both"/>
        <w:rPr>
          <w:rStyle w:val="a9"/>
          <w:sz w:val="24"/>
          <w:szCs w:val="24"/>
          <w:lang w:val="ru-RU"/>
        </w:rPr>
      </w:pPr>
      <w:r>
        <w:rPr>
          <w:rStyle w:val="a9"/>
          <w:sz w:val="24"/>
          <w:szCs w:val="24"/>
          <w:lang w:val="ru-RU"/>
        </w:rPr>
        <w:t>Ожидаемые результаты.</w:t>
      </w:r>
    </w:p>
    <w:p w14:paraId="4D2C6055" w14:textId="77777777" w:rsidR="00973691" w:rsidRDefault="008A5EC0">
      <w:pPr>
        <w:ind w:firstLine="567"/>
        <w:jc w:val="both"/>
        <w:rPr>
          <w:rStyle w:val="a9"/>
          <w:sz w:val="24"/>
          <w:szCs w:val="24"/>
          <w:lang w:val="ru-RU"/>
        </w:rPr>
      </w:pPr>
      <w:r>
        <w:rPr>
          <w:rStyle w:val="a9"/>
          <w:sz w:val="24"/>
          <w:szCs w:val="24"/>
          <w:lang w:val="ru-RU"/>
        </w:rPr>
        <w:t xml:space="preserve">Студенты должны </w:t>
      </w:r>
      <w:r>
        <w:rPr>
          <w:rStyle w:val="a9"/>
          <w:b/>
          <w:bCs/>
          <w:spacing w:val="-6"/>
          <w:kern w:val="2"/>
          <w:sz w:val="24"/>
          <w:szCs w:val="24"/>
          <w:lang w:val="ru-RU"/>
        </w:rPr>
        <w:t xml:space="preserve">знать: </w:t>
      </w:r>
    </w:p>
    <w:p w14:paraId="3A7869D5" w14:textId="77777777" w:rsidR="00973691" w:rsidRDefault="008A5EC0">
      <w:pPr>
        <w:widowControl w:val="0"/>
        <w:shd w:val="clear" w:color="auto" w:fill="FFFFFF"/>
        <w:tabs>
          <w:tab w:val="left" w:pos="567"/>
          <w:tab w:val="left" w:pos="709"/>
        </w:tabs>
        <w:jc w:val="both"/>
        <w:rPr>
          <w:rStyle w:val="a9"/>
          <w:sz w:val="24"/>
          <w:szCs w:val="24"/>
          <w:lang w:val="ru-RU"/>
        </w:rPr>
      </w:pPr>
      <w:r>
        <w:rPr>
          <w:rStyle w:val="a9"/>
          <w:sz w:val="24"/>
          <w:szCs w:val="24"/>
          <w:lang w:val="ru-RU"/>
        </w:rPr>
        <w:t>−  основные клинические признаки и необходимые стандарты диагностики грибкового кератита;</w:t>
      </w:r>
    </w:p>
    <w:p w14:paraId="3880D8C3" w14:textId="77777777" w:rsidR="00973691" w:rsidRDefault="008A5EC0">
      <w:pPr>
        <w:jc w:val="both"/>
        <w:rPr>
          <w:rStyle w:val="a9"/>
          <w:b/>
          <w:bCs/>
          <w:spacing w:val="-6"/>
          <w:kern w:val="2"/>
          <w:sz w:val="24"/>
          <w:szCs w:val="24"/>
          <w:lang w:val="ru-RU"/>
        </w:rPr>
      </w:pPr>
      <w:r>
        <w:rPr>
          <w:rStyle w:val="a9"/>
          <w:b/>
          <w:bCs/>
          <w:spacing w:val="-6"/>
          <w:kern w:val="2"/>
          <w:sz w:val="24"/>
          <w:szCs w:val="24"/>
          <w:lang w:val="ru-RU"/>
        </w:rPr>
        <w:t xml:space="preserve">             </w:t>
      </w:r>
      <w:r>
        <w:rPr>
          <w:rStyle w:val="a9"/>
          <w:sz w:val="24"/>
          <w:szCs w:val="24"/>
          <w:lang w:val="ru-RU"/>
        </w:rPr>
        <w:t xml:space="preserve">Студенты должны </w:t>
      </w:r>
      <w:r>
        <w:rPr>
          <w:rStyle w:val="a9"/>
          <w:b/>
          <w:bCs/>
          <w:sz w:val="24"/>
          <w:szCs w:val="24"/>
          <w:lang w:val="ru-RU"/>
        </w:rPr>
        <w:t>у</w:t>
      </w:r>
      <w:r>
        <w:rPr>
          <w:rStyle w:val="a9"/>
          <w:b/>
          <w:bCs/>
          <w:spacing w:val="-6"/>
          <w:kern w:val="2"/>
          <w:sz w:val="24"/>
          <w:szCs w:val="24"/>
          <w:lang w:val="ru-RU"/>
        </w:rPr>
        <w:t>меть:</w:t>
      </w:r>
    </w:p>
    <w:p w14:paraId="42087626" w14:textId="77777777" w:rsidR="00973691" w:rsidRDefault="008A5EC0">
      <w:pPr>
        <w:widowControl w:val="0"/>
        <w:shd w:val="clear" w:color="auto" w:fill="FFFFFF"/>
        <w:tabs>
          <w:tab w:val="left" w:pos="567"/>
          <w:tab w:val="left" w:pos="709"/>
        </w:tabs>
        <w:jc w:val="both"/>
        <w:rPr>
          <w:rStyle w:val="a9"/>
          <w:sz w:val="24"/>
          <w:szCs w:val="24"/>
          <w:lang w:val="ru-RU"/>
        </w:rPr>
      </w:pPr>
      <w:r>
        <w:rPr>
          <w:rStyle w:val="a9"/>
          <w:sz w:val="24"/>
          <w:szCs w:val="24"/>
          <w:lang w:val="ru-RU"/>
        </w:rPr>
        <w:t>−  проводить сбор и анализ информации об офтальмологическом статусе пациента с грибковым кератитом;</w:t>
      </w:r>
    </w:p>
    <w:p w14:paraId="59A96A51" w14:textId="77777777" w:rsidR="00973691" w:rsidRDefault="008A5EC0">
      <w:pPr>
        <w:widowControl w:val="0"/>
        <w:shd w:val="clear" w:color="auto" w:fill="FFFFFF"/>
        <w:tabs>
          <w:tab w:val="left" w:pos="567"/>
          <w:tab w:val="left" w:pos="709"/>
        </w:tabs>
        <w:jc w:val="both"/>
        <w:rPr>
          <w:rStyle w:val="a9"/>
          <w:sz w:val="24"/>
          <w:szCs w:val="24"/>
          <w:lang w:val="ru-RU"/>
        </w:rPr>
      </w:pPr>
      <w:r>
        <w:rPr>
          <w:rStyle w:val="a9"/>
          <w:sz w:val="24"/>
          <w:szCs w:val="24"/>
          <w:lang w:val="ru-RU"/>
        </w:rPr>
        <w:t>−  поставить  предварительный клинический диагноз;</w:t>
      </w:r>
    </w:p>
    <w:p w14:paraId="53608F73" w14:textId="77777777" w:rsidR="00973691" w:rsidRDefault="008A5EC0">
      <w:pPr>
        <w:widowControl w:val="0"/>
        <w:shd w:val="clear" w:color="auto" w:fill="FFFFFF"/>
        <w:tabs>
          <w:tab w:val="left" w:pos="567"/>
          <w:tab w:val="left" w:pos="709"/>
        </w:tabs>
        <w:jc w:val="both"/>
        <w:rPr>
          <w:rStyle w:val="a9"/>
          <w:sz w:val="24"/>
          <w:szCs w:val="24"/>
          <w:lang w:val="ru-RU"/>
        </w:rPr>
      </w:pPr>
      <w:r>
        <w:rPr>
          <w:rStyle w:val="a9"/>
          <w:sz w:val="24"/>
          <w:szCs w:val="24"/>
          <w:lang w:val="ru-RU"/>
        </w:rPr>
        <w:t>−  выписывать рецепты для лечения грибкового кератита;</w:t>
      </w:r>
    </w:p>
    <w:p w14:paraId="3A6C0971" w14:textId="77777777" w:rsidR="00973691" w:rsidRDefault="008A5EC0">
      <w:pPr>
        <w:widowControl w:val="0"/>
        <w:shd w:val="clear" w:color="auto" w:fill="FFFFFF"/>
        <w:tabs>
          <w:tab w:val="left" w:pos="567"/>
          <w:tab w:val="left" w:pos="709"/>
        </w:tabs>
        <w:jc w:val="both"/>
        <w:rPr>
          <w:rStyle w:val="a9"/>
          <w:sz w:val="24"/>
          <w:szCs w:val="24"/>
          <w:lang w:val="ru-RU"/>
        </w:rPr>
      </w:pPr>
      <w:r>
        <w:rPr>
          <w:rStyle w:val="a9"/>
          <w:rFonts w:ascii="Symbol" w:hAnsi="Symbol"/>
          <w:sz w:val="24"/>
          <w:szCs w:val="24"/>
          <w:lang w:val="ru-RU"/>
        </w:rPr>
        <w:t>-</w:t>
      </w:r>
      <w:r>
        <w:rPr>
          <w:rStyle w:val="a9"/>
          <w:sz w:val="24"/>
          <w:szCs w:val="24"/>
          <w:lang w:val="ru-RU"/>
        </w:rPr>
        <w:t xml:space="preserve">  оформлять медицинскую документацию  (амбулаторная карта).</w:t>
      </w:r>
    </w:p>
    <w:p w14:paraId="5DB305A5" w14:textId="77777777" w:rsidR="00973691" w:rsidRDefault="008A5EC0">
      <w:pPr>
        <w:widowControl w:val="0"/>
        <w:shd w:val="clear" w:color="auto" w:fill="FFFFFF"/>
        <w:tabs>
          <w:tab w:val="left" w:pos="567"/>
          <w:tab w:val="left" w:pos="709"/>
        </w:tabs>
        <w:ind w:firstLine="567"/>
        <w:jc w:val="both"/>
        <w:rPr>
          <w:rStyle w:val="a9"/>
          <w:sz w:val="24"/>
          <w:szCs w:val="24"/>
          <w:lang w:val="ru-RU"/>
        </w:rPr>
      </w:pPr>
      <w:r>
        <w:rPr>
          <w:rStyle w:val="a9"/>
          <w:sz w:val="24"/>
          <w:szCs w:val="24"/>
          <w:lang w:val="ru-RU"/>
        </w:rPr>
        <w:t xml:space="preserve">Студенты должны </w:t>
      </w:r>
      <w:r>
        <w:rPr>
          <w:rStyle w:val="a9"/>
          <w:b/>
          <w:bCs/>
          <w:sz w:val="24"/>
          <w:szCs w:val="24"/>
          <w:lang w:val="ru-RU"/>
        </w:rPr>
        <w:t>в</w:t>
      </w:r>
      <w:r>
        <w:rPr>
          <w:rStyle w:val="a9"/>
          <w:b/>
          <w:bCs/>
          <w:spacing w:val="-6"/>
          <w:kern w:val="2"/>
          <w:sz w:val="24"/>
          <w:szCs w:val="24"/>
          <w:lang w:val="ru-RU"/>
        </w:rPr>
        <w:t>ладеть:</w:t>
      </w:r>
    </w:p>
    <w:p w14:paraId="37EC83BA" w14:textId="77777777" w:rsidR="00973691" w:rsidRDefault="008A5EC0">
      <w:pPr>
        <w:widowControl w:val="0"/>
        <w:tabs>
          <w:tab w:val="left" w:pos="567"/>
          <w:tab w:val="left" w:pos="709"/>
        </w:tabs>
        <w:jc w:val="both"/>
        <w:rPr>
          <w:rStyle w:val="a9"/>
          <w:sz w:val="24"/>
          <w:szCs w:val="24"/>
          <w:lang w:val="ru-RU"/>
        </w:rPr>
      </w:pPr>
      <w:r>
        <w:rPr>
          <w:rStyle w:val="a9"/>
          <w:sz w:val="24"/>
          <w:szCs w:val="24"/>
          <w:lang w:val="ru-RU"/>
        </w:rPr>
        <w:t>−  медико-технической аппаратурой используемой в офтальмологии при патологии переднего отрезка глаза;</w:t>
      </w:r>
    </w:p>
    <w:p w14:paraId="078648EC" w14:textId="77777777" w:rsidR="00973691" w:rsidRDefault="008A5EC0">
      <w:pPr>
        <w:widowControl w:val="0"/>
        <w:tabs>
          <w:tab w:val="left" w:pos="567"/>
        </w:tabs>
        <w:jc w:val="both"/>
        <w:rPr>
          <w:rStyle w:val="a9"/>
          <w:sz w:val="24"/>
          <w:szCs w:val="24"/>
          <w:lang w:val="ru-RU"/>
        </w:rPr>
      </w:pPr>
      <w:r>
        <w:rPr>
          <w:rStyle w:val="a9"/>
          <w:sz w:val="24"/>
          <w:szCs w:val="24"/>
          <w:lang w:val="ru-RU"/>
        </w:rPr>
        <w:t>−  быть готовым к работе с информацией, полученной из различных источников; −применять современные информационные технологии для решения профессиональных задач при грибковом кератите;</w:t>
      </w:r>
    </w:p>
    <w:p w14:paraId="45A82AC0" w14:textId="77777777" w:rsidR="00973691" w:rsidRDefault="008A5EC0">
      <w:pPr>
        <w:jc w:val="both"/>
        <w:rPr>
          <w:rStyle w:val="a9"/>
          <w:sz w:val="24"/>
          <w:szCs w:val="24"/>
          <w:lang w:val="ru-RU"/>
        </w:rPr>
      </w:pPr>
      <w:r>
        <w:rPr>
          <w:rStyle w:val="a9"/>
          <w:sz w:val="24"/>
          <w:szCs w:val="24"/>
          <w:lang w:val="ru-RU"/>
        </w:rPr>
        <w:t xml:space="preserve">− навыками общения и взаимодействия с коллективом, партнерами, пациентами и их родственниками. </w:t>
      </w:r>
    </w:p>
    <w:p w14:paraId="5F7CD73F" w14:textId="77777777" w:rsidR="00973691" w:rsidRDefault="00973691">
      <w:pPr>
        <w:tabs>
          <w:tab w:val="left" w:pos="993"/>
        </w:tabs>
        <w:jc w:val="both"/>
        <w:rPr>
          <w:rStyle w:val="a9"/>
          <w:b/>
          <w:bCs/>
          <w:sz w:val="24"/>
          <w:szCs w:val="24"/>
          <w:lang w:val="ru-RU"/>
        </w:rPr>
      </w:pPr>
    </w:p>
    <w:p w14:paraId="535A8160" w14:textId="77777777" w:rsidR="00973691" w:rsidRDefault="008A5EC0">
      <w:pPr>
        <w:spacing w:after="120"/>
        <w:ind w:firstLine="709"/>
        <w:jc w:val="both"/>
        <w:rPr>
          <w:rStyle w:val="a9"/>
          <w:b/>
          <w:bCs/>
          <w:sz w:val="24"/>
          <w:szCs w:val="24"/>
          <w:lang w:val="ru-RU"/>
        </w:rPr>
      </w:pPr>
      <w:r>
        <w:rPr>
          <w:rStyle w:val="a9"/>
          <w:b/>
          <w:bCs/>
          <w:sz w:val="24"/>
          <w:szCs w:val="24"/>
          <w:lang w:val="ru-RU"/>
        </w:rPr>
        <w:t>Критерии оценки:</w:t>
      </w:r>
    </w:p>
    <w:p w14:paraId="52221285" w14:textId="77777777" w:rsidR="00973691" w:rsidRDefault="008A5EC0">
      <w:pPr>
        <w:shd w:val="clear" w:color="auto" w:fill="FFFFFF"/>
        <w:ind w:firstLine="709"/>
        <w:jc w:val="both"/>
        <w:rPr>
          <w:rStyle w:val="a9"/>
          <w:sz w:val="24"/>
          <w:szCs w:val="24"/>
          <w:lang w:val="ru-RU"/>
        </w:rPr>
      </w:pPr>
      <w:r>
        <w:rPr>
          <w:rStyle w:val="a9"/>
          <w:b/>
          <w:bCs/>
          <w:sz w:val="24"/>
          <w:szCs w:val="24"/>
          <w:lang w:val="ru-RU"/>
        </w:rPr>
        <w:t>5 (отлично)</w:t>
      </w:r>
      <w:r>
        <w:rPr>
          <w:rStyle w:val="a9"/>
          <w:sz w:val="24"/>
          <w:szCs w:val="24"/>
          <w:lang w:val="ru-RU"/>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диагноз, правильно выставленный развернутый клинический диагноз, четко сформулированы принципы местного и общего лечения с указанием современных офтальмологических препаратов.</w:t>
      </w:r>
    </w:p>
    <w:p w14:paraId="002D5F92" w14:textId="77777777" w:rsidR="00973691" w:rsidRDefault="008A5EC0">
      <w:pPr>
        <w:shd w:val="clear" w:color="auto" w:fill="FFFFFF"/>
        <w:ind w:firstLine="709"/>
        <w:jc w:val="both"/>
        <w:rPr>
          <w:rStyle w:val="a9"/>
          <w:sz w:val="24"/>
          <w:szCs w:val="24"/>
          <w:lang w:val="ru-RU"/>
        </w:rPr>
      </w:pPr>
      <w:r>
        <w:rPr>
          <w:rStyle w:val="a9"/>
          <w:b/>
          <w:bCs/>
          <w:sz w:val="24"/>
          <w:szCs w:val="24"/>
          <w:lang w:val="ru-RU"/>
        </w:rPr>
        <w:t>4 (хорошо)</w:t>
      </w:r>
      <w:r>
        <w:rPr>
          <w:rStyle w:val="a9"/>
          <w:sz w:val="24"/>
          <w:szCs w:val="24"/>
          <w:lang w:val="ru-RU"/>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67B8230D" w14:textId="77777777" w:rsidR="00973691" w:rsidRDefault="008A5EC0">
      <w:pPr>
        <w:shd w:val="clear" w:color="auto" w:fill="FFFFFF"/>
        <w:ind w:firstLine="709"/>
        <w:jc w:val="both"/>
        <w:rPr>
          <w:rStyle w:val="a9"/>
          <w:sz w:val="24"/>
          <w:szCs w:val="24"/>
          <w:lang w:val="ru-RU"/>
        </w:rPr>
      </w:pPr>
      <w:r>
        <w:rPr>
          <w:rStyle w:val="a9"/>
          <w:b/>
          <w:bCs/>
          <w:sz w:val="24"/>
          <w:szCs w:val="24"/>
          <w:lang w:val="ru-RU"/>
        </w:rPr>
        <w:t>3 (удовлетворительно)</w:t>
      </w:r>
      <w:r>
        <w:rPr>
          <w:rStyle w:val="a9"/>
          <w:sz w:val="24"/>
          <w:szCs w:val="24"/>
          <w:lang w:val="ru-RU"/>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1E25A0B6" w14:textId="77777777" w:rsidR="00973691" w:rsidRDefault="008A5EC0">
      <w:pPr>
        <w:shd w:val="clear" w:color="auto" w:fill="FFFFFF"/>
        <w:ind w:firstLine="709"/>
        <w:jc w:val="both"/>
        <w:rPr>
          <w:rStyle w:val="a9"/>
          <w:sz w:val="24"/>
          <w:szCs w:val="24"/>
          <w:lang w:val="ru-RU"/>
        </w:rPr>
      </w:pPr>
      <w:r>
        <w:rPr>
          <w:rStyle w:val="a9"/>
          <w:b/>
          <w:bCs/>
          <w:sz w:val="24"/>
          <w:szCs w:val="24"/>
          <w:lang w:val="ru-RU"/>
        </w:rPr>
        <w:t>2 (неудовлетворительно)</w:t>
      </w:r>
      <w:r>
        <w:rPr>
          <w:rStyle w:val="a9"/>
          <w:sz w:val="24"/>
          <w:szCs w:val="24"/>
          <w:lang w:val="ru-RU"/>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диагноза, неправильное лечение, приводящая к ухудшению ситуации, нарушению безопасности пациента.</w:t>
      </w:r>
    </w:p>
    <w:p w14:paraId="24933911" w14:textId="77777777" w:rsidR="00973691" w:rsidRDefault="00973691">
      <w:pPr>
        <w:rPr>
          <w:rStyle w:val="A6"/>
          <w:sz w:val="24"/>
          <w:szCs w:val="24"/>
          <w:lang w:val="ru-RU"/>
        </w:rPr>
      </w:pPr>
    </w:p>
    <w:p w14:paraId="3F00F793" w14:textId="77777777" w:rsidR="00973691" w:rsidRDefault="00973691">
      <w:pPr>
        <w:pStyle w:val="a5"/>
        <w:spacing w:before="0" w:after="0"/>
        <w:ind w:firstLine="567"/>
        <w:jc w:val="center"/>
        <w:rPr>
          <w:rStyle w:val="a9"/>
          <w:b/>
          <w:bCs/>
        </w:rPr>
      </w:pPr>
    </w:p>
    <w:p w14:paraId="2326974C" w14:textId="77777777" w:rsidR="00973691" w:rsidRDefault="00973691">
      <w:pPr>
        <w:pStyle w:val="a5"/>
        <w:spacing w:before="0" w:after="0"/>
        <w:ind w:firstLine="567"/>
        <w:jc w:val="center"/>
        <w:rPr>
          <w:rStyle w:val="a9"/>
          <w:b/>
          <w:bCs/>
        </w:rPr>
      </w:pPr>
    </w:p>
    <w:p w14:paraId="1A8710BC" w14:textId="77777777" w:rsidR="00973691" w:rsidRDefault="00973691">
      <w:pPr>
        <w:pStyle w:val="a5"/>
        <w:spacing w:before="0" w:after="0"/>
        <w:ind w:firstLine="567"/>
        <w:jc w:val="center"/>
        <w:rPr>
          <w:rStyle w:val="a9"/>
          <w:b/>
          <w:bCs/>
        </w:rPr>
      </w:pPr>
    </w:p>
    <w:p w14:paraId="4A99B2C5" w14:textId="77777777" w:rsidR="00973691" w:rsidRDefault="00973691">
      <w:pPr>
        <w:pStyle w:val="a5"/>
        <w:spacing w:before="0" w:after="0"/>
        <w:ind w:firstLine="567"/>
        <w:jc w:val="center"/>
        <w:rPr>
          <w:rStyle w:val="a9"/>
          <w:b/>
          <w:bCs/>
        </w:rPr>
      </w:pPr>
    </w:p>
    <w:p w14:paraId="056C0B6F" w14:textId="77777777" w:rsidR="00973691" w:rsidRDefault="00973691">
      <w:pPr>
        <w:pStyle w:val="a5"/>
        <w:spacing w:before="0" w:after="0"/>
        <w:ind w:firstLine="567"/>
        <w:jc w:val="center"/>
        <w:rPr>
          <w:rStyle w:val="a9"/>
          <w:b/>
          <w:bCs/>
        </w:rPr>
      </w:pPr>
    </w:p>
    <w:p w14:paraId="1CFF48F7" w14:textId="77777777" w:rsidR="00973691" w:rsidRDefault="00973691">
      <w:pPr>
        <w:pStyle w:val="a5"/>
        <w:spacing w:before="0" w:after="0"/>
        <w:ind w:firstLine="567"/>
        <w:jc w:val="center"/>
        <w:rPr>
          <w:rStyle w:val="a9"/>
          <w:b/>
          <w:bCs/>
        </w:rPr>
      </w:pPr>
    </w:p>
    <w:p w14:paraId="089EE295" w14:textId="77777777" w:rsidR="00973691" w:rsidRDefault="00973691">
      <w:pPr>
        <w:pStyle w:val="a5"/>
        <w:spacing w:before="0" w:after="0"/>
        <w:ind w:firstLine="567"/>
        <w:jc w:val="center"/>
        <w:rPr>
          <w:rStyle w:val="a9"/>
          <w:b/>
          <w:bCs/>
        </w:rPr>
      </w:pPr>
    </w:p>
    <w:p w14:paraId="5267201B" w14:textId="77777777" w:rsidR="00973691" w:rsidRDefault="00973691">
      <w:pPr>
        <w:pStyle w:val="a5"/>
        <w:spacing w:before="0" w:after="0"/>
        <w:ind w:firstLine="567"/>
        <w:jc w:val="center"/>
        <w:rPr>
          <w:rStyle w:val="a9"/>
          <w:b/>
          <w:bCs/>
        </w:rPr>
      </w:pPr>
    </w:p>
    <w:p w14:paraId="59478B91" w14:textId="77777777" w:rsidR="00973691" w:rsidRDefault="00973691">
      <w:pPr>
        <w:pStyle w:val="a5"/>
        <w:spacing w:before="0" w:after="0"/>
        <w:ind w:firstLine="567"/>
        <w:jc w:val="center"/>
        <w:rPr>
          <w:rStyle w:val="a9"/>
          <w:b/>
          <w:bCs/>
        </w:rPr>
      </w:pPr>
    </w:p>
    <w:p w14:paraId="28C218C3" w14:textId="77777777" w:rsidR="00973691" w:rsidRDefault="00973691">
      <w:pPr>
        <w:pStyle w:val="a5"/>
        <w:spacing w:before="0" w:after="0"/>
        <w:ind w:firstLine="567"/>
        <w:jc w:val="center"/>
        <w:rPr>
          <w:rStyle w:val="a9"/>
          <w:b/>
          <w:bCs/>
        </w:rPr>
      </w:pPr>
    </w:p>
    <w:p w14:paraId="393CB793" w14:textId="77777777" w:rsidR="00973691" w:rsidRDefault="00973691">
      <w:pPr>
        <w:pStyle w:val="a5"/>
        <w:spacing w:before="0" w:after="0"/>
        <w:ind w:firstLine="567"/>
        <w:jc w:val="center"/>
        <w:rPr>
          <w:rStyle w:val="a9"/>
          <w:b/>
          <w:bCs/>
        </w:rPr>
      </w:pPr>
    </w:p>
    <w:p w14:paraId="695B47DC" w14:textId="77777777" w:rsidR="00973691" w:rsidRDefault="00973691">
      <w:pPr>
        <w:pStyle w:val="a5"/>
        <w:spacing w:before="0" w:after="0"/>
        <w:ind w:firstLine="567"/>
        <w:jc w:val="center"/>
        <w:rPr>
          <w:rStyle w:val="a9"/>
          <w:b/>
          <w:bCs/>
        </w:rPr>
      </w:pPr>
    </w:p>
    <w:p w14:paraId="6DE0AB5F" w14:textId="77777777" w:rsidR="00973691" w:rsidRDefault="00973691">
      <w:pPr>
        <w:pStyle w:val="a5"/>
        <w:spacing w:before="0" w:after="0"/>
        <w:ind w:firstLine="567"/>
        <w:jc w:val="center"/>
        <w:rPr>
          <w:rStyle w:val="a9"/>
          <w:b/>
          <w:bCs/>
        </w:rPr>
      </w:pPr>
    </w:p>
    <w:p w14:paraId="5F1B3D4B" w14:textId="77777777" w:rsidR="00973691" w:rsidRDefault="00973691">
      <w:pPr>
        <w:pStyle w:val="a5"/>
        <w:spacing w:before="0" w:after="0"/>
        <w:rPr>
          <w:rStyle w:val="a9"/>
          <w:b/>
          <w:bCs/>
        </w:rPr>
      </w:pPr>
    </w:p>
    <w:p w14:paraId="330B41BC" w14:textId="77777777" w:rsidR="00973691" w:rsidRDefault="00973691">
      <w:pPr>
        <w:rPr>
          <w:rStyle w:val="A6"/>
          <w:sz w:val="24"/>
          <w:szCs w:val="24"/>
          <w:lang w:val="ru-RU"/>
        </w:rPr>
      </w:pPr>
    </w:p>
    <w:p w14:paraId="51E59AD1" w14:textId="77777777" w:rsidR="00973691" w:rsidRDefault="00973691">
      <w:pPr>
        <w:pStyle w:val="a5"/>
        <w:spacing w:before="0" w:after="0"/>
        <w:ind w:firstLine="567"/>
        <w:jc w:val="center"/>
        <w:rPr>
          <w:rStyle w:val="a9"/>
          <w:b/>
          <w:bCs/>
        </w:rPr>
      </w:pPr>
    </w:p>
    <w:p w14:paraId="707135BD" w14:textId="77777777" w:rsidR="00973691" w:rsidRDefault="00973691">
      <w:pPr>
        <w:pStyle w:val="a5"/>
        <w:spacing w:before="0" w:after="0"/>
        <w:ind w:firstLine="567"/>
        <w:jc w:val="center"/>
        <w:rPr>
          <w:rStyle w:val="a9"/>
          <w:b/>
          <w:bCs/>
        </w:rPr>
      </w:pPr>
    </w:p>
    <w:p w14:paraId="4227907E" w14:textId="77777777" w:rsidR="00973691" w:rsidRDefault="00973691">
      <w:pPr>
        <w:pStyle w:val="a5"/>
        <w:spacing w:before="0" w:after="0"/>
        <w:ind w:firstLine="567"/>
        <w:jc w:val="center"/>
        <w:rPr>
          <w:rStyle w:val="a9"/>
          <w:b/>
          <w:bCs/>
        </w:rPr>
      </w:pPr>
    </w:p>
    <w:p w14:paraId="02DEFCEE" w14:textId="77777777" w:rsidR="00973691" w:rsidRDefault="00973691">
      <w:pPr>
        <w:pStyle w:val="a5"/>
        <w:spacing w:before="0" w:after="0"/>
        <w:ind w:firstLine="567"/>
        <w:jc w:val="center"/>
        <w:rPr>
          <w:rStyle w:val="a9"/>
          <w:b/>
          <w:bCs/>
        </w:rPr>
      </w:pPr>
    </w:p>
    <w:p w14:paraId="3F99F10E" w14:textId="77777777" w:rsidR="00973691" w:rsidRDefault="00973691">
      <w:pPr>
        <w:pStyle w:val="a5"/>
        <w:spacing w:before="0" w:after="0"/>
        <w:ind w:firstLine="567"/>
        <w:jc w:val="center"/>
        <w:rPr>
          <w:rStyle w:val="a9"/>
          <w:b/>
          <w:bCs/>
        </w:rPr>
      </w:pPr>
    </w:p>
    <w:p w14:paraId="0FC18194" w14:textId="77777777" w:rsidR="00973691" w:rsidRDefault="00973691">
      <w:pPr>
        <w:pStyle w:val="a5"/>
        <w:spacing w:before="0" w:after="0"/>
        <w:ind w:firstLine="567"/>
        <w:jc w:val="center"/>
        <w:rPr>
          <w:rStyle w:val="a9"/>
          <w:b/>
          <w:bCs/>
        </w:rPr>
      </w:pPr>
    </w:p>
    <w:p w14:paraId="0D94CCEE" w14:textId="77777777" w:rsidR="00973691" w:rsidRDefault="00973691">
      <w:pPr>
        <w:pStyle w:val="a5"/>
        <w:spacing w:before="0" w:after="0"/>
        <w:ind w:firstLine="567"/>
        <w:jc w:val="center"/>
        <w:rPr>
          <w:rStyle w:val="a9"/>
          <w:b/>
          <w:bCs/>
        </w:rPr>
      </w:pPr>
    </w:p>
    <w:p w14:paraId="208688DA" w14:textId="77777777" w:rsidR="00973691" w:rsidRDefault="00973691">
      <w:pPr>
        <w:pStyle w:val="a5"/>
        <w:spacing w:before="0" w:after="0"/>
        <w:ind w:firstLine="567"/>
        <w:jc w:val="center"/>
        <w:rPr>
          <w:rStyle w:val="a9"/>
          <w:b/>
          <w:bCs/>
        </w:rPr>
      </w:pPr>
    </w:p>
    <w:p w14:paraId="643CC41F" w14:textId="77777777" w:rsidR="00973691" w:rsidRDefault="00973691">
      <w:pPr>
        <w:pStyle w:val="a5"/>
        <w:spacing w:before="0" w:after="0"/>
        <w:ind w:firstLine="567"/>
        <w:jc w:val="center"/>
        <w:rPr>
          <w:rStyle w:val="a9"/>
          <w:b/>
          <w:bCs/>
        </w:rPr>
      </w:pPr>
    </w:p>
    <w:p w14:paraId="0A3CCA8F" w14:textId="77777777" w:rsidR="00973691" w:rsidRDefault="00973691">
      <w:pPr>
        <w:pStyle w:val="a5"/>
        <w:spacing w:before="0" w:after="0"/>
        <w:rPr>
          <w:rStyle w:val="a9"/>
          <w:b/>
          <w:bCs/>
        </w:rPr>
      </w:pPr>
    </w:p>
    <w:p w14:paraId="593375A3" w14:textId="77777777" w:rsidR="00973691" w:rsidRDefault="00973691">
      <w:pPr>
        <w:pStyle w:val="a5"/>
        <w:spacing w:before="0" w:after="0"/>
        <w:rPr>
          <w:rStyle w:val="a9"/>
          <w:b/>
          <w:bCs/>
        </w:rPr>
      </w:pPr>
    </w:p>
    <w:p w14:paraId="2634D611" w14:textId="77777777" w:rsidR="00973691" w:rsidRDefault="00973691">
      <w:pPr>
        <w:pStyle w:val="a5"/>
        <w:spacing w:before="0" w:after="0"/>
        <w:rPr>
          <w:rStyle w:val="a9"/>
          <w:b/>
          <w:bCs/>
        </w:rPr>
      </w:pPr>
    </w:p>
    <w:p w14:paraId="54051A93" w14:textId="77777777" w:rsidR="00973691" w:rsidRDefault="008A5EC0">
      <w:pPr>
        <w:pStyle w:val="a5"/>
        <w:spacing w:before="0" w:after="0"/>
        <w:ind w:firstLine="567"/>
        <w:jc w:val="center"/>
        <w:rPr>
          <w:rStyle w:val="a9"/>
          <w:b/>
          <w:bCs/>
        </w:rPr>
      </w:pPr>
      <w:r>
        <w:rPr>
          <w:rStyle w:val="a9"/>
          <w:b/>
          <w:bCs/>
        </w:rPr>
        <w:t>Тема 4.1.</w:t>
      </w:r>
    </w:p>
    <w:p w14:paraId="62D94F6B" w14:textId="77777777" w:rsidR="00973691" w:rsidRDefault="00973691">
      <w:pPr>
        <w:pStyle w:val="a5"/>
        <w:spacing w:before="0" w:after="0"/>
        <w:ind w:firstLine="567"/>
        <w:jc w:val="center"/>
        <w:rPr>
          <w:rStyle w:val="a9"/>
          <w:b/>
          <w:bCs/>
        </w:rPr>
      </w:pPr>
    </w:p>
    <w:p w14:paraId="45C8A9CA" w14:textId="77777777" w:rsidR="00973691" w:rsidRDefault="008A5EC0">
      <w:pPr>
        <w:pStyle w:val="a5"/>
        <w:spacing w:before="0" w:after="0"/>
        <w:ind w:firstLine="567"/>
        <w:jc w:val="center"/>
        <w:rPr>
          <w:rStyle w:val="a9"/>
          <w:b/>
          <w:bCs/>
        </w:rPr>
      </w:pPr>
      <w:r>
        <w:rPr>
          <w:rStyle w:val="a9"/>
          <w:b/>
          <w:bCs/>
        </w:rPr>
        <w:t>1 уровень – оценить знания</w:t>
      </w:r>
    </w:p>
    <w:p w14:paraId="3E269621" w14:textId="77777777" w:rsidR="00973691" w:rsidRDefault="008A5EC0">
      <w:pPr>
        <w:ind w:firstLine="709"/>
        <w:jc w:val="center"/>
        <w:rPr>
          <w:rStyle w:val="a9"/>
          <w:b/>
          <w:bCs/>
          <w:sz w:val="28"/>
          <w:szCs w:val="28"/>
          <w:lang w:val="ru-RU"/>
        </w:rPr>
      </w:pPr>
      <w:r>
        <w:rPr>
          <w:rStyle w:val="a9"/>
          <w:b/>
          <w:bCs/>
          <w:sz w:val="28"/>
          <w:szCs w:val="28"/>
          <w:lang w:val="ru-RU"/>
        </w:rPr>
        <w:t>Тестовые задания</w:t>
      </w:r>
    </w:p>
    <w:p w14:paraId="695A5178" w14:textId="77777777" w:rsidR="00973691" w:rsidRDefault="008A5EC0">
      <w:pPr>
        <w:rPr>
          <w:rStyle w:val="a9"/>
          <w:b/>
          <w:bCs/>
          <w:sz w:val="28"/>
          <w:szCs w:val="28"/>
          <w:lang w:val="ru-RU"/>
        </w:rPr>
      </w:pPr>
      <w:r>
        <w:rPr>
          <w:rStyle w:val="a9"/>
          <w:b/>
          <w:bCs/>
          <w:sz w:val="28"/>
          <w:szCs w:val="28"/>
          <w:lang w:val="ru-RU"/>
        </w:rPr>
        <w:t xml:space="preserve"> </w:t>
      </w:r>
    </w:p>
    <w:p w14:paraId="48F44E7F" w14:textId="77777777" w:rsidR="00973691" w:rsidRDefault="008A5EC0">
      <w:pPr>
        <w:rPr>
          <w:rStyle w:val="a9"/>
          <w:b/>
          <w:bCs/>
          <w:sz w:val="28"/>
          <w:szCs w:val="28"/>
          <w:u w:val="single"/>
          <w:lang w:val="ru-RU"/>
        </w:rPr>
      </w:pPr>
      <w:r>
        <w:rPr>
          <w:rStyle w:val="a9"/>
          <w:b/>
          <w:bCs/>
          <w:sz w:val="28"/>
          <w:szCs w:val="28"/>
          <w:u w:val="single"/>
          <w:lang w:val="ru-RU"/>
        </w:rPr>
        <w:t>Вариант 1</w:t>
      </w:r>
    </w:p>
    <w:p w14:paraId="5F74392C" w14:textId="77777777" w:rsidR="00973691" w:rsidRDefault="008A5EC0">
      <w:pPr>
        <w:spacing w:line="360" w:lineRule="auto"/>
        <w:rPr>
          <w:rStyle w:val="a9"/>
          <w:sz w:val="24"/>
          <w:szCs w:val="24"/>
          <w:lang w:val="ru-RU"/>
        </w:rPr>
      </w:pPr>
      <w:r>
        <w:rPr>
          <w:rStyle w:val="a9"/>
          <w:sz w:val="24"/>
          <w:szCs w:val="24"/>
          <w:lang w:val="ru-RU"/>
        </w:rPr>
        <w:t>1.Артифакия это</w:t>
      </w:r>
    </w:p>
    <w:p w14:paraId="08C2416D" w14:textId="77777777" w:rsidR="00973691" w:rsidRDefault="008A5EC0">
      <w:pPr>
        <w:spacing w:line="360" w:lineRule="auto"/>
        <w:rPr>
          <w:rStyle w:val="a9"/>
          <w:sz w:val="24"/>
          <w:szCs w:val="24"/>
          <w:lang w:val="ru-RU"/>
        </w:rPr>
      </w:pPr>
      <w:r>
        <w:rPr>
          <w:rStyle w:val="a9"/>
          <w:sz w:val="24"/>
          <w:szCs w:val="24"/>
          <w:lang w:val="ru-RU"/>
        </w:rPr>
        <w:t xml:space="preserve">а) искусственный хрусталик  </w:t>
      </w:r>
    </w:p>
    <w:p w14:paraId="1F54B06A" w14:textId="77777777" w:rsidR="00973691" w:rsidRDefault="008A5EC0">
      <w:pPr>
        <w:spacing w:line="360" w:lineRule="auto"/>
        <w:rPr>
          <w:rStyle w:val="a9"/>
          <w:sz w:val="24"/>
          <w:szCs w:val="24"/>
          <w:lang w:val="ru-RU"/>
        </w:rPr>
      </w:pPr>
      <w:r>
        <w:rPr>
          <w:rStyle w:val="a9"/>
          <w:sz w:val="24"/>
          <w:szCs w:val="24"/>
          <w:lang w:val="ru-RU"/>
        </w:rPr>
        <w:t>б) ИОЛ</w:t>
      </w:r>
    </w:p>
    <w:p w14:paraId="0F00A6BB" w14:textId="77777777" w:rsidR="00973691" w:rsidRDefault="008A5EC0">
      <w:pPr>
        <w:spacing w:line="360" w:lineRule="auto"/>
        <w:rPr>
          <w:rStyle w:val="a9"/>
          <w:sz w:val="24"/>
          <w:szCs w:val="24"/>
          <w:lang w:val="ru-RU"/>
        </w:rPr>
      </w:pPr>
      <w:r>
        <w:rPr>
          <w:rStyle w:val="a9"/>
          <w:sz w:val="24"/>
          <w:szCs w:val="24"/>
          <w:lang w:val="ru-RU"/>
        </w:rPr>
        <w:t>в) интраокулярная линза</w:t>
      </w:r>
    </w:p>
    <w:p w14:paraId="27090DB5" w14:textId="77777777" w:rsidR="00973691" w:rsidRDefault="008A5EC0">
      <w:pPr>
        <w:spacing w:line="360" w:lineRule="auto"/>
        <w:rPr>
          <w:rStyle w:val="a9"/>
          <w:sz w:val="24"/>
          <w:szCs w:val="24"/>
          <w:lang w:val="ru-RU"/>
        </w:rPr>
      </w:pPr>
      <w:r>
        <w:rPr>
          <w:rStyle w:val="a9"/>
          <w:sz w:val="24"/>
          <w:szCs w:val="24"/>
          <w:lang w:val="ru-RU"/>
        </w:rPr>
        <w:t>г) верно все</w:t>
      </w:r>
    </w:p>
    <w:p w14:paraId="215F8DF5" w14:textId="77777777" w:rsidR="00973691" w:rsidRDefault="00973691">
      <w:pPr>
        <w:spacing w:line="360" w:lineRule="auto"/>
        <w:rPr>
          <w:rStyle w:val="A6"/>
          <w:sz w:val="24"/>
          <w:szCs w:val="24"/>
          <w:lang w:val="ru-RU"/>
        </w:rPr>
      </w:pPr>
    </w:p>
    <w:p w14:paraId="69D5A221" w14:textId="77777777" w:rsidR="00973691" w:rsidRDefault="008A5EC0">
      <w:pPr>
        <w:spacing w:line="360" w:lineRule="auto"/>
        <w:rPr>
          <w:rStyle w:val="a9"/>
          <w:sz w:val="24"/>
          <w:szCs w:val="24"/>
          <w:lang w:val="ru-RU"/>
        </w:rPr>
      </w:pPr>
      <w:r>
        <w:rPr>
          <w:rStyle w:val="a9"/>
          <w:sz w:val="24"/>
          <w:szCs w:val="24"/>
          <w:lang w:val="ru-RU"/>
        </w:rPr>
        <w:t>2.Ядерная катаракта бывает</w:t>
      </w:r>
    </w:p>
    <w:p w14:paraId="43B9B9AF" w14:textId="77777777" w:rsidR="00973691" w:rsidRDefault="008A5EC0">
      <w:pPr>
        <w:spacing w:line="360" w:lineRule="auto"/>
        <w:rPr>
          <w:rStyle w:val="a9"/>
          <w:sz w:val="24"/>
          <w:szCs w:val="24"/>
          <w:lang w:val="ru-RU"/>
        </w:rPr>
      </w:pPr>
      <w:r>
        <w:rPr>
          <w:rStyle w:val="a9"/>
          <w:sz w:val="24"/>
          <w:szCs w:val="24"/>
          <w:lang w:val="ru-RU"/>
        </w:rPr>
        <w:t>а) бурой</w:t>
      </w:r>
    </w:p>
    <w:p w14:paraId="4715456A" w14:textId="77777777" w:rsidR="00973691" w:rsidRDefault="008A5EC0">
      <w:pPr>
        <w:spacing w:line="360" w:lineRule="auto"/>
        <w:rPr>
          <w:rStyle w:val="a9"/>
          <w:sz w:val="24"/>
          <w:szCs w:val="24"/>
          <w:lang w:val="ru-RU"/>
        </w:rPr>
      </w:pPr>
      <w:r>
        <w:rPr>
          <w:rStyle w:val="a9"/>
          <w:sz w:val="24"/>
          <w:szCs w:val="24"/>
          <w:lang w:val="ru-RU"/>
        </w:rPr>
        <w:t>б) молочной</w:t>
      </w:r>
    </w:p>
    <w:p w14:paraId="1614E15B" w14:textId="77777777" w:rsidR="00973691" w:rsidRDefault="008A5EC0">
      <w:pPr>
        <w:spacing w:line="360" w:lineRule="auto"/>
        <w:rPr>
          <w:rStyle w:val="a9"/>
          <w:sz w:val="24"/>
          <w:szCs w:val="24"/>
          <w:lang w:val="ru-RU"/>
        </w:rPr>
      </w:pPr>
      <w:r>
        <w:rPr>
          <w:rStyle w:val="a9"/>
          <w:sz w:val="24"/>
          <w:szCs w:val="24"/>
          <w:lang w:val="ru-RU"/>
        </w:rPr>
        <w:t>в) белой</w:t>
      </w:r>
    </w:p>
    <w:p w14:paraId="3A161E79" w14:textId="77777777" w:rsidR="00973691" w:rsidRDefault="008A5EC0">
      <w:pPr>
        <w:spacing w:line="360" w:lineRule="auto"/>
        <w:rPr>
          <w:rStyle w:val="a9"/>
          <w:sz w:val="24"/>
          <w:szCs w:val="24"/>
          <w:lang w:val="ru-RU"/>
        </w:rPr>
      </w:pPr>
      <w:r>
        <w:rPr>
          <w:rStyle w:val="a9"/>
          <w:sz w:val="24"/>
          <w:szCs w:val="24"/>
          <w:lang w:val="ru-RU"/>
        </w:rPr>
        <w:t>г) красной</w:t>
      </w:r>
    </w:p>
    <w:p w14:paraId="7D9BED8E" w14:textId="77777777" w:rsidR="00973691" w:rsidRDefault="00973691">
      <w:pPr>
        <w:spacing w:line="360" w:lineRule="auto"/>
        <w:rPr>
          <w:rStyle w:val="A6"/>
          <w:sz w:val="24"/>
          <w:szCs w:val="24"/>
          <w:lang w:val="ru-RU"/>
        </w:rPr>
      </w:pPr>
    </w:p>
    <w:p w14:paraId="61F56C7A" w14:textId="77777777" w:rsidR="00973691" w:rsidRDefault="008A5EC0">
      <w:pPr>
        <w:spacing w:line="360" w:lineRule="auto"/>
        <w:rPr>
          <w:rStyle w:val="a9"/>
          <w:sz w:val="24"/>
          <w:szCs w:val="24"/>
          <w:lang w:val="ru-RU"/>
        </w:rPr>
      </w:pPr>
      <w:r>
        <w:rPr>
          <w:rStyle w:val="a9"/>
          <w:sz w:val="24"/>
          <w:szCs w:val="24"/>
          <w:lang w:val="ru-RU"/>
        </w:rPr>
        <w:lastRenderedPageBreak/>
        <w:t>3.При любом воздействии хрусталик</w:t>
      </w:r>
    </w:p>
    <w:p w14:paraId="1F4F62F5" w14:textId="77777777" w:rsidR="00973691" w:rsidRDefault="008A5EC0">
      <w:pPr>
        <w:spacing w:line="360" w:lineRule="auto"/>
        <w:rPr>
          <w:rStyle w:val="a9"/>
          <w:sz w:val="24"/>
          <w:szCs w:val="24"/>
          <w:lang w:val="ru-RU"/>
        </w:rPr>
      </w:pPr>
      <w:r>
        <w:rPr>
          <w:rStyle w:val="a9"/>
          <w:sz w:val="24"/>
          <w:szCs w:val="24"/>
          <w:lang w:val="ru-RU"/>
        </w:rPr>
        <w:t>а) сморщивается</w:t>
      </w:r>
    </w:p>
    <w:p w14:paraId="4394144A" w14:textId="77777777" w:rsidR="00973691" w:rsidRDefault="008A5EC0">
      <w:pPr>
        <w:spacing w:line="360" w:lineRule="auto"/>
        <w:rPr>
          <w:rStyle w:val="a9"/>
          <w:sz w:val="24"/>
          <w:szCs w:val="24"/>
          <w:lang w:val="ru-RU"/>
        </w:rPr>
      </w:pPr>
      <w:r>
        <w:rPr>
          <w:rStyle w:val="a9"/>
          <w:sz w:val="24"/>
          <w:szCs w:val="24"/>
          <w:lang w:val="ru-RU"/>
        </w:rPr>
        <w:t>б) набухает</w:t>
      </w:r>
    </w:p>
    <w:p w14:paraId="22DB3912" w14:textId="77777777" w:rsidR="00973691" w:rsidRDefault="008A5EC0">
      <w:pPr>
        <w:spacing w:line="360" w:lineRule="auto"/>
        <w:rPr>
          <w:rStyle w:val="a9"/>
          <w:sz w:val="24"/>
          <w:szCs w:val="24"/>
          <w:lang w:val="ru-RU"/>
        </w:rPr>
      </w:pPr>
      <w:r>
        <w:rPr>
          <w:rStyle w:val="a9"/>
          <w:sz w:val="24"/>
          <w:szCs w:val="24"/>
          <w:lang w:val="ru-RU"/>
        </w:rPr>
        <w:t>в) восполняется</w:t>
      </w:r>
    </w:p>
    <w:p w14:paraId="4F292761" w14:textId="77777777" w:rsidR="00973691" w:rsidRDefault="008A5EC0">
      <w:pPr>
        <w:spacing w:line="360" w:lineRule="auto"/>
        <w:rPr>
          <w:rStyle w:val="a9"/>
          <w:sz w:val="24"/>
          <w:szCs w:val="24"/>
          <w:lang w:val="ru-RU"/>
        </w:rPr>
      </w:pPr>
      <w:r>
        <w:rPr>
          <w:rStyle w:val="a9"/>
          <w:sz w:val="24"/>
          <w:szCs w:val="24"/>
          <w:lang w:val="ru-RU"/>
        </w:rPr>
        <w:t>г) верно все</w:t>
      </w:r>
    </w:p>
    <w:p w14:paraId="78D884C8" w14:textId="77777777" w:rsidR="00973691" w:rsidRDefault="008A5EC0">
      <w:pPr>
        <w:spacing w:line="360" w:lineRule="auto"/>
        <w:rPr>
          <w:rStyle w:val="a9"/>
          <w:sz w:val="24"/>
          <w:szCs w:val="24"/>
          <w:lang w:val="ru-RU"/>
        </w:rPr>
      </w:pPr>
      <w:r>
        <w:rPr>
          <w:rStyle w:val="a9"/>
          <w:sz w:val="24"/>
          <w:szCs w:val="24"/>
          <w:lang w:val="ru-RU"/>
        </w:rPr>
        <w:t>д) верного ответа нет</w:t>
      </w:r>
    </w:p>
    <w:p w14:paraId="256AF6FA" w14:textId="77777777" w:rsidR="00973691" w:rsidRDefault="00973691">
      <w:pPr>
        <w:spacing w:line="360" w:lineRule="auto"/>
        <w:rPr>
          <w:rStyle w:val="A6"/>
          <w:sz w:val="24"/>
          <w:szCs w:val="24"/>
          <w:lang w:val="ru-RU"/>
        </w:rPr>
      </w:pPr>
    </w:p>
    <w:p w14:paraId="1391944A" w14:textId="77777777" w:rsidR="00973691" w:rsidRDefault="008A5EC0">
      <w:pPr>
        <w:spacing w:line="360" w:lineRule="auto"/>
        <w:rPr>
          <w:rStyle w:val="a9"/>
          <w:sz w:val="24"/>
          <w:szCs w:val="24"/>
          <w:lang w:val="ru-RU"/>
        </w:rPr>
      </w:pPr>
      <w:r>
        <w:rPr>
          <w:rStyle w:val="a9"/>
          <w:sz w:val="24"/>
          <w:szCs w:val="24"/>
          <w:lang w:val="ru-RU"/>
        </w:rPr>
        <w:t>4.Происхождение хрусталика</w:t>
      </w:r>
    </w:p>
    <w:p w14:paraId="52F28897" w14:textId="77777777" w:rsidR="00973691" w:rsidRDefault="008A5EC0">
      <w:pPr>
        <w:spacing w:line="360" w:lineRule="auto"/>
        <w:rPr>
          <w:rStyle w:val="a9"/>
          <w:sz w:val="24"/>
          <w:szCs w:val="24"/>
          <w:lang w:val="ru-RU"/>
        </w:rPr>
      </w:pPr>
      <w:r>
        <w:rPr>
          <w:rStyle w:val="a9"/>
          <w:sz w:val="24"/>
          <w:szCs w:val="24"/>
          <w:lang w:val="ru-RU"/>
        </w:rPr>
        <w:t>а) эндодермальное</w:t>
      </w:r>
    </w:p>
    <w:p w14:paraId="3D6EDB0D" w14:textId="77777777" w:rsidR="00973691" w:rsidRDefault="008A5EC0">
      <w:pPr>
        <w:spacing w:line="360" w:lineRule="auto"/>
        <w:rPr>
          <w:rStyle w:val="a9"/>
          <w:sz w:val="24"/>
          <w:szCs w:val="24"/>
          <w:lang w:val="ru-RU"/>
        </w:rPr>
      </w:pPr>
      <w:r>
        <w:rPr>
          <w:rStyle w:val="a9"/>
          <w:sz w:val="24"/>
          <w:szCs w:val="24"/>
          <w:lang w:val="ru-RU"/>
        </w:rPr>
        <w:t>б) мезодермальное</w:t>
      </w:r>
    </w:p>
    <w:p w14:paraId="60D66587" w14:textId="77777777" w:rsidR="00973691" w:rsidRDefault="008A5EC0">
      <w:pPr>
        <w:spacing w:line="360" w:lineRule="auto"/>
        <w:rPr>
          <w:rStyle w:val="a9"/>
          <w:sz w:val="24"/>
          <w:szCs w:val="24"/>
          <w:lang w:val="ru-RU"/>
        </w:rPr>
      </w:pPr>
      <w:r>
        <w:rPr>
          <w:rStyle w:val="a9"/>
          <w:sz w:val="24"/>
          <w:szCs w:val="24"/>
          <w:lang w:val="ru-RU"/>
        </w:rPr>
        <w:t>в) эктодермальное</w:t>
      </w:r>
    </w:p>
    <w:p w14:paraId="1C01C3C9" w14:textId="77777777" w:rsidR="00973691" w:rsidRDefault="008A5EC0">
      <w:pPr>
        <w:spacing w:line="360" w:lineRule="auto"/>
        <w:rPr>
          <w:rStyle w:val="a9"/>
          <w:sz w:val="24"/>
          <w:szCs w:val="24"/>
          <w:lang w:val="ru-RU"/>
        </w:rPr>
      </w:pPr>
      <w:r>
        <w:rPr>
          <w:rStyle w:val="a9"/>
          <w:sz w:val="24"/>
          <w:szCs w:val="24"/>
          <w:lang w:val="ru-RU"/>
        </w:rPr>
        <w:t>г) верного ответа нет</w:t>
      </w:r>
    </w:p>
    <w:p w14:paraId="0AC0C466" w14:textId="77777777" w:rsidR="00973691" w:rsidRDefault="008A5EC0">
      <w:pPr>
        <w:spacing w:line="360" w:lineRule="auto"/>
        <w:rPr>
          <w:rStyle w:val="a9"/>
          <w:sz w:val="24"/>
          <w:szCs w:val="24"/>
          <w:lang w:val="ru-RU"/>
        </w:rPr>
      </w:pPr>
      <w:r>
        <w:rPr>
          <w:rStyle w:val="a9"/>
          <w:sz w:val="24"/>
          <w:szCs w:val="24"/>
          <w:lang w:val="ru-RU"/>
        </w:rPr>
        <w:t>д) верно все</w:t>
      </w:r>
    </w:p>
    <w:p w14:paraId="203B3062" w14:textId="77777777" w:rsidR="00973691" w:rsidRDefault="00973691">
      <w:pPr>
        <w:spacing w:line="360" w:lineRule="auto"/>
        <w:rPr>
          <w:rStyle w:val="A6"/>
          <w:sz w:val="24"/>
          <w:szCs w:val="24"/>
          <w:lang w:val="ru-RU"/>
        </w:rPr>
      </w:pPr>
    </w:p>
    <w:p w14:paraId="19BBE357" w14:textId="77777777" w:rsidR="00973691" w:rsidRDefault="008A5EC0">
      <w:pPr>
        <w:spacing w:line="360" w:lineRule="auto"/>
        <w:rPr>
          <w:rStyle w:val="a9"/>
          <w:sz w:val="24"/>
          <w:szCs w:val="24"/>
          <w:lang w:val="ru-RU"/>
        </w:rPr>
      </w:pPr>
      <w:r>
        <w:rPr>
          <w:rStyle w:val="a9"/>
          <w:sz w:val="24"/>
          <w:szCs w:val="24"/>
          <w:lang w:val="ru-RU"/>
        </w:rPr>
        <w:t>5.Дрожжание радужки при афакии связано с</w:t>
      </w:r>
    </w:p>
    <w:p w14:paraId="580D3BDF" w14:textId="77777777" w:rsidR="00973691" w:rsidRDefault="008A5EC0">
      <w:pPr>
        <w:spacing w:line="360" w:lineRule="auto"/>
        <w:rPr>
          <w:rStyle w:val="a9"/>
          <w:sz w:val="24"/>
          <w:szCs w:val="24"/>
          <w:lang w:val="ru-RU"/>
        </w:rPr>
      </w:pPr>
      <w:r>
        <w:rPr>
          <w:rStyle w:val="a9"/>
          <w:sz w:val="24"/>
          <w:szCs w:val="24"/>
          <w:lang w:val="ru-RU"/>
        </w:rPr>
        <w:t>а) нарушением питания</w:t>
      </w:r>
    </w:p>
    <w:p w14:paraId="0EBECDDB" w14:textId="77777777" w:rsidR="00973691" w:rsidRDefault="008A5EC0">
      <w:pPr>
        <w:spacing w:line="360" w:lineRule="auto"/>
        <w:rPr>
          <w:rStyle w:val="a9"/>
          <w:sz w:val="24"/>
          <w:szCs w:val="24"/>
          <w:lang w:val="ru-RU"/>
        </w:rPr>
      </w:pPr>
      <w:r>
        <w:rPr>
          <w:rStyle w:val="a9"/>
          <w:sz w:val="24"/>
          <w:szCs w:val="24"/>
          <w:lang w:val="ru-RU"/>
        </w:rPr>
        <w:t>б) потеря опоры</w:t>
      </w:r>
    </w:p>
    <w:p w14:paraId="48EBF6FE" w14:textId="77777777" w:rsidR="00973691" w:rsidRDefault="008A5EC0">
      <w:pPr>
        <w:spacing w:line="360" w:lineRule="auto"/>
        <w:rPr>
          <w:rStyle w:val="a9"/>
          <w:sz w:val="24"/>
          <w:szCs w:val="24"/>
          <w:lang w:val="ru-RU"/>
        </w:rPr>
      </w:pPr>
      <w:r>
        <w:rPr>
          <w:rStyle w:val="a9"/>
          <w:sz w:val="24"/>
          <w:szCs w:val="24"/>
          <w:lang w:val="ru-RU"/>
        </w:rPr>
        <w:t>в) нарушение иннервации</w:t>
      </w:r>
    </w:p>
    <w:p w14:paraId="1F6F3D1A" w14:textId="77777777" w:rsidR="00973691" w:rsidRDefault="008A5EC0">
      <w:pPr>
        <w:spacing w:line="360" w:lineRule="auto"/>
        <w:rPr>
          <w:rStyle w:val="a9"/>
          <w:sz w:val="24"/>
          <w:szCs w:val="24"/>
          <w:lang w:val="ru-RU"/>
        </w:rPr>
      </w:pPr>
      <w:r>
        <w:rPr>
          <w:rStyle w:val="a9"/>
          <w:sz w:val="24"/>
          <w:szCs w:val="24"/>
          <w:lang w:val="ru-RU"/>
        </w:rPr>
        <w:t>г) верно все</w:t>
      </w:r>
    </w:p>
    <w:p w14:paraId="0987C539" w14:textId="77777777" w:rsidR="00973691" w:rsidRDefault="008A5EC0">
      <w:pPr>
        <w:spacing w:line="360" w:lineRule="auto"/>
        <w:rPr>
          <w:rStyle w:val="a9"/>
          <w:sz w:val="24"/>
          <w:szCs w:val="24"/>
          <w:lang w:val="ru-RU"/>
        </w:rPr>
      </w:pPr>
      <w:r>
        <w:rPr>
          <w:rStyle w:val="a9"/>
          <w:sz w:val="24"/>
          <w:szCs w:val="24"/>
          <w:lang w:val="ru-RU"/>
        </w:rPr>
        <w:t>д) верного ответа нет</w:t>
      </w:r>
    </w:p>
    <w:p w14:paraId="38A5C6B7" w14:textId="77777777" w:rsidR="00973691" w:rsidRDefault="00973691">
      <w:pPr>
        <w:spacing w:line="360" w:lineRule="auto"/>
        <w:rPr>
          <w:rStyle w:val="A6"/>
          <w:sz w:val="24"/>
          <w:szCs w:val="24"/>
          <w:lang w:val="ru-RU"/>
        </w:rPr>
      </w:pPr>
    </w:p>
    <w:p w14:paraId="4AC53E5C" w14:textId="77777777" w:rsidR="00973691" w:rsidRDefault="008A5EC0">
      <w:pPr>
        <w:spacing w:line="360" w:lineRule="auto"/>
        <w:rPr>
          <w:rStyle w:val="a9"/>
          <w:sz w:val="24"/>
          <w:szCs w:val="24"/>
          <w:lang w:val="ru-RU"/>
        </w:rPr>
      </w:pPr>
      <w:r>
        <w:rPr>
          <w:rStyle w:val="a9"/>
          <w:sz w:val="24"/>
          <w:szCs w:val="24"/>
          <w:lang w:val="ru-RU"/>
        </w:rPr>
        <w:t>6.Как называется смещение хрусталика</w:t>
      </w:r>
    </w:p>
    <w:p w14:paraId="0BF62E22" w14:textId="77777777" w:rsidR="00973691" w:rsidRDefault="008A5EC0">
      <w:pPr>
        <w:spacing w:line="360" w:lineRule="auto"/>
        <w:rPr>
          <w:rStyle w:val="a9"/>
          <w:sz w:val="24"/>
          <w:szCs w:val="24"/>
          <w:lang w:val="ru-RU"/>
        </w:rPr>
      </w:pPr>
      <w:r>
        <w:rPr>
          <w:rStyle w:val="a9"/>
          <w:sz w:val="24"/>
          <w:szCs w:val="24"/>
          <w:lang w:val="ru-RU"/>
        </w:rPr>
        <w:t>а) лентиконус</w:t>
      </w:r>
    </w:p>
    <w:p w14:paraId="7E54989A" w14:textId="77777777" w:rsidR="00973691" w:rsidRDefault="008A5EC0">
      <w:pPr>
        <w:spacing w:line="360" w:lineRule="auto"/>
        <w:rPr>
          <w:rStyle w:val="a9"/>
          <w:sz w:val="24"/>
          <w:szCs w:val="24"/>
          <w:lang w:val="ru-RU"/>
        </w:rPr>
      </w:pPr>
      <w:r>
        <w:rPr>
          <w:rStyle w:val="a9"/>
          <w:sz w:val="24"/>
          <w:szCs w:val="24"/>
          <w:lang w:val="ru-RU"/>
        </w:rPr>
        <w:t>б) афакия</w:t>
      </w:r>
    </w:p>
    <w:p w14:paraId="0E6F4C60" w14:textId="77777777" w:rsidR="00973691" w:rsidRDefault="008A5EC0">
      <w:pPr>
        <w:spacing w:line="360" w:lineRule="auto"/>
        <w:rPr>
          <w:rStyle w:val="a9"/>
          <w:sz w:val="24"/>
          <w:szCs w:val="24"/>
          <w:lang w:val="ru-RU"/>
        </w:rPr>
      </w:pPr>
      <w:r>
        <w:rPr>
          <w:rStyle w:val="a9"/>
          <w:sz w:val="24"/>
          <w:szCs w:val="24"/>
          <w:lang w:val="ru-RU"/>
        </w:rPr>
        <w:t>в) артифакия</w:t>
      </w:r>
    </w:p>
    <w:p w14:paraId="5ED1BF3D" w14:textId="77777777" w:rsidR="00973691" w:rsidRDefault="008A5EC0">
      <w:pPr>
        <w:spacing w:line="360" w:lineRule="auto"/>
        <w:rPr>
          <w:rStyle w:val="a9"/>
          <w:sz w:val="24"/>
          <w:szCs w:val="24"/>
          <w:lang w:val="ru-RU"/>
        </w:rPr>
      </w:pPr>
      <w:r>
        <w:rPr>
          <w:rStyle w:val="a9"/>
          <w:sz w:val="24"/>
          <w:szCs w:val="24"/>
          <w:lang w:val="ru-RU"/>
        </w:rPr>
        <w:t>г) кератоконус</w:t>
      </w:r>
    </w:p>
    <w:p w14:paraId="2FA26220" w14:textId="77777777" w:rsidR="00973691" w:rsidRDefault="008A5EC0">
      <w:pPr>
        <w:spacing w:line="360" w:lineRule="auto"/>
        <w:rPr>
          <w:rStyle w:val="a9"/>
          <w:sz w:val="24"/>
          <w:szCs w:val="24"/>
          <w:lang w:val="ru-RU"/>
        </w:rPr>
      </w:pPr>
      <w:r>
        <w:rPr>
          <w:rStyle w:val="a9"/>
          <w:sz w:val="24"/>
          <w:szCs w:val="24"/>
          <w:lang w:val="ru-RU"/>
        </w:rPr>
        <w:t>д) эктопия</w:t>
      </w:r>
    </w:p>
    <w:p w14:paraId="039B2CBC" w14:textId="77777777" w:rsidR="00973691" w:rsidRDefault="00973691">
      <w:pPr>
        <w:spacing w:line="360" w:lineRule="auto"/>
        <w:rPr>
          <w:rStyle w:val="A6"/>
          <w:sz w:val="24"/>
          <w:szCs w:val="24"/>
          <w:lang w:val="ru-RU"/>
        </w:rPr>
      </w:pPr>
    </w:p>
    <w:p w14:paraId="730FEA3B" w14:textId="77777777" w:rsidR="00973691" w:rsidRDefault="008A5EC0">
      <w:pPr>
        <w:spacing w:line="360" w:lineRule="auto"/>
        <w:rPr>
          <w:rStyle w:val="a9"/>
          <w:sz w:val="24"/>
          <w:szCs w:val="24"/>
          <w:lang w:val="ru-RU"/>
        </w:rPr>
      </w:pPr>
      <w:r>
        <w:rPr>
          <w:rStyle w:val="a9"/>
          <w:sz w:val="24"/>
          <w:szCs w:val="24"/>
          <w:lang w:val="ru-RU"/>
        </w:rPr>
        <w:t>7.Что из нижеперечисленного не относится к аномалиям развития  хрусталика</w:t>
      </w:r>
    </w:p>
    <w:p w14:paraId="4499D3A4" w14:textId="77777777" w:rsidR="00973691" w:rsidRDefault="008A5EC0">
      <w:pPr>
        <w:spacing w:line="360" w:lineRule="auto"/>
        <w:rPr>
          <w:rStyle w:val="a9"/>
          <w:sz w:val="24"/>
          <w:szCs w:val="24"/>
          <w:lang w:val="ru-RU"/>
        </w:rPr>
      </w:pPr>
      <w:r>
        <w:rPr>
          <w:rStyle w:val="a9"/>
          <w:sz w:val="24"/>
          <w:szCs w:val="24"/>
          <w:lang w:val="ru-RU"/>
        </w:rPr>
        <w:t>а) микрофакия</w:t>
      </w:r>
    </w:p>
    <w:p w14:paraId="5C591E4E" w14:textId="77777777" w:rsidR="00973691" w:rsidRDefault="008A5EC0">
      <w:pPr>
        <w:spacing w:line="360" w:lineRule="auto"/>
        <w:rPr>
          <w:rStyle w:val="a9"/>
          <w:sz w:val="24"/>
          <w:szCs w:val="24"/>
          <w:lang w:val="ru-RU"/>
        </w:rPr>
      </w:pPr>
      <w:r>
        <w:rPr>
          <w:rStyle w:val="a9"/>
          <w:sz w:val="24"/>
          <w:szCs w:val="24"/>
          <w:lang w:val="ru-RU"/>
        </w:rPr>
        <w:t>б) лентиконус</w:t>
      </w:r>
    </w:p>
    <w:p w14:paraId="61EC8D78" w14:textId="77777777" w:rsidR="00973691" w:rsidRDefault="008A5EC0">
      <w:pPr>
        <w:spacing w:line="360" w:lineRule="auto"/>
        <w:rPr>
          <w:rStyle w:val="a9"/>
          <w:sz w:val="24"/>
          <w:szCs w:val="24"/>
          <w:lang w:val="ru-RU"/>
        </w:rPr>
      </w:pPr>
      <w:r>
        <w:rPr>
          <w:rStyle w:val="a9"/>
          <w:sz w:val="24"/>
          <w:szCs w:val="24"/>
          <w:lang w:val="ru-RU"/>
        </w:rPr>
        <w:t>в) макрофакия</w:t>
      </w:r>
    </w:p>
    <w:p w14:paraId="4AFC2D74" w14:textId="77777777" w:rsidR="00973691" w:rsidRDefault="008A5EC0">
      <w:pPr>
        <w:spacing w:line="360" w:lineRule="auto"/>
        <w:rPr>
          <w:rStyle w:val="a9"/>
          <w:sz w:val="24"/>
          <w:szCs w:val="24"/>
          <w:lang w:val="ru-RU"/>
        </w:rPr>
      </w:pPr>
      <w:r>
        <w:rPr>
          <w:rStyle w:val="a9"/>
          <w:sz w:val="24"/>
          <w:szCs w:val="24"/>
          <w:lang w:val="ru-RU"/>
        </w:rPr>
        <w:t>г) дислокация хрусталика</w:t>
      </w:r>
    </w:p>
    <w:p w14:paraId="47689474" w14:textId="77777777" w:rsidR="00973691" w:rsidRDefault="008A5EC0">
      <w:pPr>
        <w:spacing w:line="360" w:lineRule="auto"/>
        <w:rPr>
          <w:rStyle w:val="a9"/>
          <w:sz w:val="24"/>
          <w:szCs w:val="24"/>
          <w:lang w:val="ru-RU"/>
        </w:rPr>
      </w:pPr>
      <w:r>
        <w:rPr>
          <w:rStyle w:val="a9"/>
          <w:sz w:val="24"/>
          <w:szCs w:val="24"/>
          <w:lang w:val="ru-RU"/>
        </w:rPr>
        <w:t>д) врожденная ретипатия</w:t>
      </w:r>
    </w:p>
    <w:p w14:paraId="121413C4" w14:textId="77777777" w:rsidR="00973691" w:rsidRDefault="00973691">
      <w:pPr>
        <w:spacing w:line="360" w:lineRule="auto"/>
        <w:rPr>
          <w:rStyle w:val="A6"/>
          <w:sz w:val="24"/>
          <w:szCs w:val="24"/>
          <w:lang w:val="ru-RU"/>
        </w:rPr>
      </w:pPr>
    </w:p>
    <w:p w14:paraId="2746EFB7" w14:textId="77777777" w:rsidR="00973691" w:rsidRDefault="008A5EC0">
      <w:pPr>
        <w:spacing w:line="360" w:lineRule="auto"/>
        <w:rPr>
          <w:rStyle w:val="a9"/>
          <w:sz w:val="24"/>
          <w:szCs w:val="24"/>
        </w:rPr>
      </w:pPr>
      <w:r>
        <w:rPr>
          <w:rStyle w:val="a9"/>
          <w:sz w:val="24"/>
          <w:szCs w:val="24"/>
        </w:rPr>
        <w:lastRenderedPageBreak/>
        <w:t>8.У взрослого человека хрусталик:</w:t>
      </w:r>
    </w:p>
    <w:p w14:paraId="67670B15" w14:textId="77777777" w:rsidR="00973691" w:rsidRDefault="008A5EC0">
      <w:pPr>
        <w:rPr>
          <w:rStyle w:val="a9"/>
          <w:sz w:val="24"/>
          <w:szCs w:val="24"/>
          <w:lang w:val="ru-RU"/>
        </w:rPr>
      </w:pPr>
      <w:r>
        <w:rPr>
          <w:rStyle w:val="a9"/>
          <w:sz w:val="24"/>
          <w:szCs w:val="24"/>
          <w:lang w:val="ru-RU"/>
        </w:rPr>
        <w:t>а) имеет шаровидную форму;</w:t>
      </w:r>
    </w:p>
    <w:p w14:paraId="77210908" w14:textId="77777777" w:rsidR="00973691" w:rsidRDefault="008A5EC0">
      <w:pPr>
        <w:rPr>
          <w:rStyle w:val="a9"/>
          <w:sz w:val="24"/>
          <w:szCs w:val="24"/>
          <w:lang w:val="ru-RU"/>
        </w:rPr>
      </w:pPr>
      <w:r>
        <w:rPr>
          <w:rStyle w:val="a9"/>
          <w:sz w:val="24"/>
          <w:szCs w:val="24"/>
          <w:lang w:val="ru-RU"/>
        </w:rPr>
        <w:t>б) имеет мягкую консистенцию;</w:t>
      </w:r>
    </w:p>
    <w:p w14:paraId="49646108" w14:textId="77777777" w:rsidR="00973691" w:rsidRDefault="008A5EC0">
      <w:pPr>
        <w:rPr>
          <w:rStyle w:val="a9"/>
          <w:sz w:val="24"/>
          <w:szCs w:val="24"/>
          <w:lang w:val="ru-RU"/>
        </w:rPr>
      </w:pPr>
      <w:r>
        <w:rPr>
          <w:rStyle w:val="a9"/>
          <w:sz w:val="24"/>
          <w:szCs w:val="24"/>
          <w:lang w:val="ru-RU"/>
        </w:rPr>
        <w:t>в) прозрачен;</w:t>
      </w:r>
    </w:p>
    <w:p w14:paraId="2AEB43C1" w14:textId="77777777" w:rsidR="00973691" w:rsidRDefault="008A5EC0">
      <w:pPr>
        <w:rPr>
          <w:rStyle w:val="a9"/>
          <w:sz w:val="24"/>
          <w:szCs w:val="24"/>
          <w:lang w:val="ru-RU"/>
        </w:rPr>
      </w:pPr>
      <w:r>
        <w:rPr>
          <w:rStyle w:val="a9"/>
          <w:sz w:val="24"/>
          <w:szCs w:val="24"/>
          <w:lang w:val="ru-RU"/>
        </w:rPr>
        <w:t>г) плотный с желтоватой окраской;</w:t>
      </w:r>
    </w:p>
    <w:p w14:paraId="1E930068" w14:textId="77777777" w:rsidR="00973691" w:rsidRDefault="008A5EC0">
      <w:pPr>
        <w:rPr>
          <w:rStyle w:val="a9"/>
          <w:sz w:val="24"/>
          <w:szCs w:val="24"/>
          <w:lang w:val="ru-RU"/>
        </w:rPr>
      </w:pPr>
      <w:r>
        <w:rPr>
          <w:rStyle w:val="a9"/>
          <w:sz w:val="24"/>
          <w:szCs w:val="24"/>
          <w:lang w:val="ru-RU"/>
        </w:rPr>
        <w:t>д) верно А и Г.</w:t>
      </w:r>
    </w:p>
    <w:p w14:paraId="08835F97" w14:textId="77777777" w:rsidR="00973691" w:rsidRDefault="00973691">
      <w:pPr>
        <w:rPr>
          <w:rStyle w:val="A6"/>
          <w:sz w:val="24"/>
          <w:szCs w:val="24"/>
          <w:lang w:val="ru-RU"/>
        </w:rPr>
      </w:pPr>
    </w:p>
    <w:p w14:paraId="32F6D41C" w14:textId="77777777" w:rsidR="00973691" w:rsidRDefault="008A5EC0">
      <w:pPr>
        <w:rPr>
          <w:rStyle w:val="a9"/>
          <w:sz w:val="24"/>
          <w:szCs w:val="24"/>
          <w:lang w:val="ru-RU"/>
        </w:rPr>
      </w:pPr>
      <w:r>
        <w:rPr>
          <w:rStyle w:val="a9"/>
          <w:sz w:val="24"/>
          <w:szCs w:val="24"/>
          <w:lang w:val="ru-RU"/>
        </w:rPr>
        <w:t>9.К приобретенным заболеваниям хрусталика относятся:</w:t>
      </w:r>
    </w:p>
    <w:p w14:paraId="42340F1D" w14:textId="77777777" w:rsidR="00973691" w:rsidRDefault="008A5EC0">
      <w:pPr>
        <w:rPr>
          <w:rStyle w:val="a9"/>
          <w:sz w:val="24"/>
          <w:szCs w:val="24"/>
          <w:lang w:val="ru-RU"/>
        </w:rPr>
      </w:pPr>
      <w:r>
        <w:rPr>
          <w:rStyle w:val="a9"/>
          <w:sz w:val="24"/>
          <w:szCs w:val="24"/>
          <w:lang w:val="ru-RU"/>
        </w:rPr>
        <w:t>а) помутнение хрусталика (катаракта) ;</w:t>
      </w:r>
    </w:p>
    <w:p w14:paraId="62349650" w14:textId="77777777" w:rsidR="00973691" w:rsidRDefault="008A5EC0">
      <w:pPr>
        <w:rPr>
          <w:rStyle w:val="a9"/>
          <w:sz w:val="24"/>
          <w:szCs w:val="24"/>
          <w:lang w:val="ru-RU"/>
        </w:rPr>
      </w:pPr>
      <w:r>
        <w:rPr>
          <w:rStyle w:val="a9"/>
          <w:sz w:val="24"/>
          <w:szCs w:val="24"/>
          <w:lang w:val="ru-RU"/>
        </w:rPr>
        <w:t>б) воспаление;</w:t>
      </w:r>
    </w:p>
    <w:p w14:paraId="16775F8B" w14:textId="77777777" w:rsidR="00973691" w:rsidRDefault="008A5EC0">
      <w:pPr>
        <w:rPr>
          <w:rStyle w:val="a9"/>
          <w:sz w:val="24"/>
          <w:szCs w:val="24"/>
          <w:lang w:val="ru-RU"/>
        </w:rPr>
      </w:pPr>
      <w:r>
        <w:rPr>
          <w:rStyle w:val="a9"/>
          <w:sz w:val="24"/>
          <w:szCs w:val="24"/>
          <w:lang w:val="ru-RU"/>
        </w:rPr>
        <w:t>в) опухоли;</w:t>
      </w:r>
    </w:p>
    <w:p w14:paraId="7C992139" w14:textId="77777777" w:rsidR="00973691" w:rsidRDefault="008A5EC0">
      <w:pPr>
        <w:rPr>
          <w:rStyle w:val="a9"/>
          <w:sz w:val="24"/>
          <w:szCs w:val="24"/>
          <w:lang w:val="ru-RU"/>
        </w:rPr>
      </w:pPr>
      <w:r>
        <w:rPr>
          <w:rStyle w:val="a9"/>
          <w:sz w:val="24"/>
          <w:szCs w:val="24"/>
          <w:lang w:val="ru-RU"/>
        </w:rPr>
        <w:t>г) только А и В;</w:t>
      </w:r>
    </w:p>
    <w:p w14:paraId="199C7DB9" w14:textId="77777777" w:rsidR="00973691" w:rsidRDefault="008A5EC0">
      <w:pPr>
        <w:rPr>
          <w:rStyle w:val="a9"/>
          <w:sz w:val="24"/>
          <w:szCs w:val="24"/>
          <w:lang w:val="ru-RU"/>
        </w:rPr>
      </w:pPr>
      <w:r>
        <w:rPr>
          <w:rStyle w:val="a9"/>
          <w:sz w:val="24"/>
          <w:szCs w:val="24"/>
          <w:lang w:val="ru-RU"/>
        </w:rPr>
        <w:t>д) все перечисленное.</w:t>
      </w:r>
    </w:p>
    <w:p w14:paraId="238FD8FB" w14:textId="77777777" w:rsidR="00973691" w:rsidRDefault="00973691">
      <w:pPr>
        <w:rPr>
          <w:rStyle w:val="A6"/>
          <w:sz w:val="24"/>
          <w:szCs w:val="24"/>
          <w:lang w:val="ru-RU"/>
        </w:rPr>
      </w:pPr>
    </w:p>
    <w:p w14:paraId="6083E68E" w14:textId="77777777" w:rsidR="00973691" w:rsidRDefault="008A5EC0">
      <w:pPr>
        <w:rPr>
          <w:rStyle w:val="a9"/>
          <w:sz w:val="24"/>
          <w:szCs w:val="24"/>
          <w:lang w:val="ru-RU"/>
        </w:rPr>
      </w:pPr>
      <w:r>
        <w:rPr>
          <w:rStyle w:val="a9"/>
          <w:sz w:val="24"/>
          <w:szCs w:val="24"/>
          <w:lang w:val="ru-RU"/>
        </w:rPr>
        <w:t>10.К сосудам, питающим хрусталиковое вещество взрослого человека,относятся:</w:t>
      </w:r>
    </w:p>
    <w:p w14:paraId="3F30B977" w14:textId="77777777" w:rsidR="00973691" w:rsidRDefault="008A5EC0">
      <w:pPr>
        <w:rPr>
          <w:rStyle w:val="a9"/>
          <w:sz w:val="24"/>
          <w:szCs w:val="24"/>
        </w:rPr>
      </w:pPr>
      <w:r>
        <w:rPr>
          <w:rStyle w:val="a9"/>
          <w:sz w:val="24"/>
          <w:szCs w:val="24"/>
          <w:lang w:val="ru-RU"/>
        </w:rPr>
        <w:t xml:space="preserve">а) </w:t>
      </w:r>
      <w:r>
        <w:rPr>
          <w:rStyle w:val="a9"/>
          <w:sz w:val="24"/>
          <w:szCs w:val="24"/>
        </w:rPr>
        <w:t>hyaloidea</w:t>
      </w:r>
      <w:r>
        <w:rPr>
          <w:rStyle w:val="a9"/>
          <w:sz w:val="24"/>
          <w:szCs w:val="24"/>
          <w:lang w:val="ru-RU"/>
        </w:rPr>
        <w:t>;</w:t>
      </w:r>
    </w:p>
    <w:p w14:paraId="4B47E8F1" w14:textId="77777777" w:rsidR="00973691" w:rsidRDefault="008A5EC0">
      <w:pPr>
        <w:rPr>
          <w:rStyle w:val="a9"/>
          <w:sz w:val="24"/>
          <w:szCs w:val="24"/>
          <w:lang w:val="ru-RU"/>
        </w:rPr>
      </w:pPr>
      <w:r>
        <w:rPr>
          <w:rStyle w:val="a9"/>
          <w:sz w:val="24"/>
          <w:szCs w:val="24"/>
          <w:lang w:val="ru-RU"/>
        </w:rPr>
        <w:t>б) передние ресничные артерии;</w:t>
      </w:r>
    </w:p>
    <w:p w14:paraId="20C02FCF" w14:textId="77777777" w:rsidR="00973691" w:rsidRDefault="008A5EC0">
      <w:pPr>
        <w:rPr>
          <w:rStyle w:val="a9"/>
          <w:sz w:val="24"/>
          <w:szCs w:val="24"/>
          <w:lang w:val="ru-RU"/>
        </w:rPr>
      </w:pPr>
      <w:r>
        <w:rPr>
          <w:rStyle w:val="a9"/>
          <w:sz w:val="24"/>
          <w:szCs w:val="24"/>
          <w:lang w:val="ru-RU"/>
        </w:rPr>
        <w:t>в) короткие задние ресничные артерии;</w:t>
      </w:r>
    </w:p>
    <w:p w14:paraId="07F6CBE7" w14:textId="77777777" w:rsidR="00973691" w:rsidRDefault="008A5EC0">
      <w:pPr>
        <w:rPr>
          <w:rStyle w:val="a9"/>
          <w:sz w:val="24"/>
          <w:szCs w:val="24"/>
          <w:lang w:val="ru-RU"/>
        </w:rPr>
      </w:pPr>
      <w:r>
        <w:rPr>
          <w:rStyle w:val="a9"/>
          <w:sz w:val="24"/>
          <w:szCs w:val="24"/>
          <w:lang w:val="ru-RU"/>
        </w:rPr>
        <w:t>г) длинные задние ресничные артерии;</w:t>
      </w:r>
    </w:p>
    <w:p w14:paraId="21F91D22" w14:textId="77777777" w:rsidR="00973691" w:rsidRDefault="008A5EC0">
      <w:pPr>
        <w:rPr>
          <w:rStyle w:val="a9"/>
          <w:sz w:val="24"/>
          <w:szCs w:val="24"/>
          <w:lang w:val="ru-RU"/>
        </w:rPr>
      </w:pPr>
      <w:r>
        <w:rPr>
          <w:rStyle w:val="a9"/>
          <w:sz w:val="24"/>
          <w:szCs w:val="24"/>
          <w:lang w:val="ru-RU"/>
        </w:rPr>
        <w:t>д) кровоснабжения нет.</w:t>
      </w:r>
    </w:p>
    <w:p w14:paraId="6CDF6E60" w14:textId="77777777" w:rsidR="00973691" w:rsidRDefault="008A5EC0">
      <w:pPr>
        <w:pStyle w:val="a5"/>
      </w:pPr>
      <w:r>
        <w:rPr>
          <w:rStyle w:val="A6"/>
        </w:rPr>
        <w:t>11.Основным методом исследования глаза при определении клинической формы катаракты является:</w:t>
      </w:r>
    </w:p>
    <w:p w14:paraId="529A4E96" w14:textId="77777777" w:rsidR="00973691" w:rsidRDefault="008A5EC0">
      <w:pPr>
        <w:rPr>
          <w:rStyle w:val="a9"/>
          <w:sz w:val="24"/>
          <w:szCs w:val="24"/>
          <w:lang w:val="ru-RU"/>
        </w:rPr>
      </w:pPr>
      <w:r>
        <w:rPr>
          <w:rStyle w:val="a9"/>
          <w:sz w:val="24"/>
          <w:szCs w:val="24"/>
          <w:lang w:val="ru-RU"/>
        </w:rPr>
        <w:t>а) визометрия;</w:t>
      </w:r>
    </w:p>
    <w:p w14:paraId="04C5B81F" w14:textId="77777777" w:rsidR="00973691" w:rsidRDefault="008A5EC0">
      <w:pPr>
        <w:rPr>
          <w:rStyle w:val="a9"/>
          <w:sz w:val="24"/>
          <w:szCs w:val="24"/>
          <w:lang w:val="ru-RU"/>
        </w:rPr>
      </w:pPr>
      <w:r>
        <w:rPr>
          <w:rStyle w:val="a9"/>
          <w:sz w:val="24"/>
          <w:szCs w:val="24"/>
          <w:lang w:val="ru-RU"/>
        </w:rPr>
        <w:t>б) биомикроскопия;</w:t>
      </w:r>
    </w:p>
    <w:p w14:paraId="303538C2" w14:textId="77777777" w:rsidR="00973691" w:rsidRDefault="008A5EC0">
      <w:pPr>
        <w:rPr>
          <w:rStyle w:val="a9"/>
          <w:sz w:val="24"/>
          <w:szCs w:val="24"/>
          <w:lang w:val="ru-RU"/>
        </w:rPr>
      </w:pPr>
      <w:r>
        <w:rPr>
          <w:rStyle w:val="a9"/>
          <w:sz w:val="24"/>
          <w:szCs w:val="24"/>
          <w:lang w:val="ru-RU"/>
        </w:rPr>
        <w:t>в) офтальмоскопия;</w:t>
      </w:r>
    </w:p>
    <w:p w14:paraId="04CF2680" w14:textId="77777777" w:rsidR="00973691" w:rsidRDefault="008A5EC0">
      <w:pPr>
        <w:rPr>
          <w:rStyle w:val="a9"/>
          <w:sz w:val="24"/>
          <w:szCs w:val="24"/>
          <w:lang w:val="ru-RU"/>
        </w:rPr>
      </w:pPr>
      <w:r>
        <w:rPr>
          <w:rStyle w:val="a9"/>
          <w:sz w:val="24"/>
          <w:szCs w:val="24"/>
          <w:lang w:val="ru-RU"/>
        </w:rPr>
        <w:t>г) ультразвуковая эхоофтальмография;</w:t>
      </w:r>
    </w:p>
    <w:p w14:paraId="1A049C92" w14:textId="77777777" w:rsidR="00973691" w:rsidRDefault="008A5EC0">
      <w:pPr>
        <w:rPr>
          <w:rStyle w:val="a9"/>
          <w:sz w:val="24"/>
          <w:szCs w:val="24"/>
          <w:lang w:val="ru-RU"/>
        </w:rPr>
      </w:pPr>
      <w:r>
        <w:rPr>
          <w:rStyle w:val="a9"/>
          <w:sz w:val="24"/>
          <w:szCs w:val="24"/>
          <w:lang w:val="ru-RU"/>
        </w:rPr>
        <w:t>д) электрофизиологические исследования.</w:t>
      </w:r>
    </w:p>
    <w:p w14:paraId="3DF75CFD" w14:textId="77777777" w:rsidR="00973691" w:rsidRDefault="008A5EC0">
      <w:pPr>
        <w:pStyle w:val="a5"/>
      </w:pPr>
      <w:r>
        <w:rPr>
          <w:rStyle w:val="A6"/>
        </w:rPr>
        <w:t>12.Метод проверки ретинальной остроты зрения служит для:</w:t>
      </w:r>
    </w:p>
    <w:p w14:paraId="55B7287B" w14:textId="77777777" w:rsidR="00973691" w:rsidRDefault="008A5EC0">
      <w:pPr>
        <w:rPr>
          <w:rStyle w:val="a9"/>
          <w:sz w:val="24"/>
          <w:szCs w:val="24"/>
          <w:lang w:val="ru-RU"/>
        </w:rPr>
      </w:pPr>
      <w:r>
        <w:rPr>
          <w:rStyle w:val="a9"/>
          <w:sz w:val="24"/>
          <w:szCs w:val="24"/>
          <w:lang w:val="ru-RU"/>
        </w:rPr>
        <w:t>а) более точного определения рефракции у больного;</w:t>
      </w:r>
    </w:p>
    <w:p w14:paraId="6E98D6F7" w14:textId="77777777" w:rsidR="00973691" w:rsidRDefault="008A5EC0">
      <w:pPr>
        <w:rPr>
          <w:rStyle w:val="a9"/>
          <w:sz w:val="24"/>
          <w:szCs w:val="24"/>
          <w:lang w:val="ru-RU"/>
        </w:rPr>
      </w:pPr>
      <w:r>
        <w:rPr>
          <w:rStyle w:val="a9"/>
          <w:sz w:val="24"/>
          <w:szCs w:val="24"/>
          <w:lang w:val="ru-RU"/>
        </w:rPr>
        <w:t>б) исследования зрения до опрерации;</w:t>
      </w:r>
    </w:p>
    <w:p w14:paraId="787BAB3A" w14:textId="77777777" w:rsidR="00973691" w:rsidRDefault="008A5EC0">
      <w:pPr>
        <w:rPr>
          <w:rStyle w:val="a9"/>
          <w:sz w:val="24"/>
          <w:szCs w:val="24"/>
          <w:lang w:val="ru-RU"/>
        </w:rPr>
      </w:pPr>
      <w:r>
        <w:rPr>
          <w:rStyle w:val="a9"/>
          <w:sz w:val="24"/>
          <w:szCs w:val="24"/>
          <w:lang w:val="ru-RU"/>
        </w:rPr>
        <w:t>в) исследования зрения после операции;</w:t>
      </w:r>
    </w:p>
    <w:p w14:paraId="3B64C6AF" w14:textId="77777777" w:rsidR="00973691" w:rsidRDefault="008A5EC0">
      <w:pPr>
        <w:rPr>
          <w:rStyle w:val="a9"/>
          <w:sz w:val="24"/>
          <w:szCs w:val="24"/>
          <w:lang w:val="ru-RU"/>
        </w:rPr>
      </w:pPr>
      <w:r>
        <w:rPr>
          <w:rStyle w:val="a9"/>
          <w:sz w:val="24"/>
          <w:szCs w:val="24"/>
          <w:lang w:val="ru-RU"/>
        </w:rPr>
        <w:t>г) определения возможного оптического исхода после операции.</w:t>
      </w:r>
    </w:p>
    <w:p w14:paraId="2426EFBB" w14:textId="77777777" w:rsidR="00973691" w:rsidRDefault="008A5EC0">
      <w:pPr>
        <w:spacing w:before="100" w:after="100"/>
        <w:rPr>
          <w:rStyle w:val="a9"/>
          <w:sz w:val="24"/>
          <w:szCs w:val="24"/>
          <w:lang w:val="ru-RU"/>
        </w:rPr>
      </w:pPr>
      <w:r>
        <w:rPr>
          <w:rStyle w:val="a9"/>
          <w:sz w:val="24"/>
          <w:szCs w:val="24"/>
          <w:lang w:val="ru-RU"/>
        </w:rPr>
        <w:t>13.Эндотелиальная микроскопия проводится у больных с катарактой с целью:</w:t>
      </w:r>
    </w:p>
    <w:p w14:paraId="04C7AFB4" w14:textId="77777777" w:rsidR="00973691" w:rsidRDefault="008A5EC0">
      <w:pPr>
        <w:rPr>
          <w:rStyle w:val="a9"/>
          <w:sz w:val="24"/>
          <w:szCs w:val="24"/>
          <w:lang w:val="ru-RU"/>
        </w:rPr>
      </w:pPr>
      <w:r>
        <w:rPr>
          <w:rStyle w:val="a9"/>
          <w:sz w:val="24"/>
          <w:szCs w:val="24"/>
          <w:lang w:val="ru-RU"/>
        </w:rPr>
        <w:t>а) определения плотности заднего эпителия роговицы в квадратном мм;</w:t>
      </w:r>
    </w:p>
    <w:p w14:paraId="7BAC4CE7" w14:textId="77777777" w:rsidR="00973691" w:rsidRDefault="008A5EC0">
      <w:pPr>
        <w:rPr>
          <w:rStyle w:val="a9"/>
          <w:sz w:val="24"/>
          <w:szCs w:val="24"/>
          <w:lang w:val="ru-RU"/>
        </w:rPr>
      </w:pPr>
      <w:r>
        <w:rPr>
          <w:rStyle w:val="a9"/>
          <w:sz w:val="24"/>
          <w:szCs w:val="24"/>
          <w:lang w:val="ru-RU"/>
        </w:rPr>
        <w:t>б) определения хирургической тактики лечения;</w:t>
      </w:r>
    </w:p>
    <w:p w14:paraId="1C0F22D2" w14:textId="77777777" w:rsidR="00973691" w:rsidRDefault="008A5EC0">
      <w:pPr>
        <w:rPr>
          <w:rStyle w:val="a9"/>
          <w:sz w:val="24"/>
          <w:szCs w:val="24"/>
          <w:lang w:val="ru-RU"/>
        </w:rPr>
      </w:pPr>
      <w:r>
        <w:rPr>
          <w:rStyle w:val="a9"/>
          <w:sz w:val="24"/>
          <w:szCs w:val="24"/>
          <w:lang w:val="ru-RU"/>
        </w:rPr>
        <w:t>в) выборы метода экстракции катаракты;</w:t>
      </w:r>
    </w:p>
    <w:p w14:paraId="0BB79128" w14:textId="77777777" w:rsidR="00973691" w:rsidRDefault="008A5EC0">
      <w:pPr>
        <w:rPr>
          <w:rStyle w:val="a9"/>
          <w:sz w:val="24"/>
          <w:szCs w:val="24"/>
          <w:lang w:val="ru-RU"/>
        </w:rPr>
      </w:pPr>
      <w:r>
        <w:rPr>
          <w:rStyle w:val="a9"/>
          <w:sz w:val="24"/>
          <w:szCs w:val="24"/>
          <w:lang w:val="ru-RU"/>
        </w:rPr>
        <w:t>г) профилактики и выявления отдельных осложнений в роговице;</w:t>
      </w:r>
    </w:p>
    <w:p w14:paraId="1C486E38" w14:textId="77777777" w:rsidR="00973691" w:rsidRDefault="008A5EC0">
      <w:pPr>
        <w:rPr>
          <w:rStyle w:val="a9"/>
          <w:sz w:val="24"/>
          <w:szCs w:val="24"/>
          <w:lang w:val="ru-RU"/>
        </w:rPr>
      </w:pPr>
      <w:r>
        <w:rPr>
          <w:rStyle w:val="a9"/>
          <w:sz w:val="24"/>
          <w:szCs w:val="24"/>
          <w:lang w:val="ru-RU"/>
        </w:rPr>
        <w:t>д) всего перечисленного.</w:t>
      </w:r>
    </w:p>
    <w:p w14:paraId="21B92726" w14:textId="77777777" w:rsidR="00973691" w:rsidRDefault="008A5EC0">
      <w:pPr>
        <w:spacing w:before="100" w:after="100"/>
        <w:rPr>
          <w:rStyle w:val="a9"/>
          <w:sz w:val="24"/>
          <w:szCs w:val="24"/>
          <w:lang w:val="ru-RU"/>
        </w:rPr>
      </w:pPr>
      <w:r>
        <w:rPr>
          <w:rStyle w:val="a9"/>
          <w:sz w:val="24"/>
          <w:szCs w:val="24"/>
          <w:lang w:val="ru-RU"/>
        </w:rPr>
        <w:t>14.Неправильная проекция света у больного с катарактой указывает на:</w:t>
      </w:r>
    </w:p>
    <w:p w14:paraId="571F973F" w14:textId="77777777" w:rsidR="00973691" w:rsidRDefault="008A5EC0">
      <w:pPr>
        <w:rPr>
          <w:rStyle w:val="a9"/>
          <w:sz w:val="24"/>
          <w:szCs w:val="24"/>
          <w:lang w:val="ru-RU"/>
        </w:rPr>
      </w:pPr>
      <w:r>
        <w:rPr>
          <w:rStyle w:val="a9"/>
          <w:sz w:val="24"/>
          <w:szCs w:val="24"/>
          <w:lang w:val="ru-RU"/>
        </w:rPr>
        <w:t>а) наличие зрелой катаракты у больного;</w:t>
      </w:r>
    </w:p>
    <w:p w14:paraId="71FA3FCC" w14:textId="77777777" w:rsidR="00973691" w:rsidRDefault="008A5EC0">
      <w:pPr>
        <w:rPr>
          <w:rStyle w:val="a9"/>
          <w:sz w:val="24"/>
          <w:szCs w:val="24"/>
          <w:lang w:val="ru-RU"/>
        </w:rPr>
      </w:pPr>
      <w:r>
        <w:rPr>
          <w:rStyle w:val="a9"/>
          <w:sz w:val="24"/>
          <w:szCs w:val="24"/>
          <w:lang w:val="ru-RU"/>
        </w:rPr>
        <w:t>б) наличие незрелой катаракты;</w:t>
      </w:r>
    </w:p>
    <w:p w14:paraId="286E753D" w14:textId="77777777" w:rsidR="00973691" w:rsidRDefault="008A5EC0">
      <w:pPr>
        <w:rPr>
          <w:rStyle w:val="a9"/>
          <w:sz w:val="24"/>
          <w:szCs w:val="24"/>
          <w:lang w:val="ru-RU"/>
        </w:rPr>
      </w:pPr>
      <w:r>
        <w:rPr>
          <w:rStyle w:val="a9"/>
          <w:sz w:val="24"/>
          <w:szCs w:val="24"/>
          <w:lang w:val="ru-RU"/>
        </w:rPr>
        <w:t>в) патологию сетчатки и зрительного нерва;</w:t>
      </w:r>
    </w:p>
    <w:p w14:paraId="30947004" w14:textId="77777777" w:rsidR="00973691" w:rsidRDefault="008A5EC0">
      <w:pPr>
        <w:rPr>
          <w:rStyle w:val="a9"/>
          <w:sz w:val="24"/>
          <w:szCs w:val="24"/>
          <w:lang w:val="ru-RU"/>
        </w:rPr>
      </w:pPr>
      <w:r>
        <w:rPr>
          <w:rStyle w:val="a9"/>
          <w:sz w:val="24"/>
          <w:szCs w:val="24"/>
          <w:lang w:val="ru-RU"/>
        </w:rPr>
        <w:t>г) патологию роговицы;</w:t>
      </w:r>
    </w:p>
    <w:p w14:paraId="499A0E89" w14:textId="77777777" w:rsidR="00973691" w:rsidRDefault="008A5EC0">
      <w:pPr>
        <w:rPr>
          <w:rStyle w:val="a9"/>
          <w:sz w:val="24"/>
          <w:szCs w:val="24"/>
          <w:lang w:val="ru-RU"/>
        </w:rPr>
      </w:pPr>
      <w:r>
        <w:rPr>
          <w:rStyle w:val="a9"/>
          <w:sz w:val="24"/>
          <w:szCs w:val="24"/>
          <w:lang w:val="ru-RU"/>
        </w:rPr>
        <w:t>д) деструкцию стекловидного тела.</w:t>
      </w:r>
    </w:p>
    <w:p w14:paraId="362C89BE" w14:textId="77777777" w:rsidR="00973691" w:rsidRDefault="008A5EC0">
      <w:pPr>
        <w:spacing w:before="100" w:after="100"/>
        <w:rPr>
          <w:rStyle w:val="a9"/>
          <w:sz w:val="24"/>
          <w:szCs w:val="24"/>
          <w:lang w:val="ru-RU"/>
        </w:rPr>
      </w:pPr>
      <w:r>
        <w:rPr>
          <w:rStyle w:val="a9"/>
          <w:sz w:val="24"/>
          <w:szCs w:val="24"/>
          <w:lang w:val="ru-RU"/>
        </w:rPr>
        <w:t>15.Толщину хрусталика и длину передне-задней оси глаза можно определить:</w:t>
      </w:r>
    </w:p>
    <w:p w14:paraId="65AD0E0B" w14:textId="77777777" w:rsidR="00973691" w:rsidRDefault="008A5EC0">
      <w:pPr>
        <w:rPr>
          <w:rStyle w:val="a9"/>
          <w:sz w:val="24"/>
          <w:szCs w:val="24"/>
          <w:lang w:val="ru-RU"/>
        </w:rPr>
      </w:pPr>
      <w:r>
        <w:rPr>
          <w:rStyle w:val="a9"/>
          <w:sz w:val="24"/>
          <w:szCs w:val="24"/>
          <w:lang w:val="ru-RU"/>
        </w:rPr>
        <w:t>а) с помощью биомикроскопии;</w:t>
      </w:r>
    </w:p>
    <w:p w14:paraId="3B00BBE6" w14:textId="77777777" w:rsidR="00973691" w:rsidRDefault="008A5EC0">
      <w:pPr>
        <w:rPr>
          <w:rStyle w:val="a9"/>
          <w:sz w:val="24"/>
          <w:szCs w:val="24"/>
          <w:lang w:val="ru-RU"/>
        </w:rPr>
      </w:pPr>
      <w:r>
        <w:rPr>
          <w:rStyle w:val="a9"/>
          <w:sz w:val="24"/>
          <w:szCs w:val="24"/>
          <w:lang w:val="ru-RU"/>
        </w:rPr>
        <w:t>б) -"- пахиметрии;</w:t>
      </w:r>
    </w:p>
    <w:p w14:paraId="263542B8" w14:textId="77777777" w:rsidR="00973691" w:rsidRDefault="008A5EC0">
      <w:pPr>
        <w:rPr>
          <w:rStyle w:val="a9"/>
          <w:sz w:val="24"/>
          <w:szCs w:val="24"/>
          <w:lang w:val="ru-RU"/>
        </w:rPr>
      </w:pPr>
      <w:r>
        <w:rPr>
          <w:rStyle w:val="a9"/>
          <w:sz w:val="24"/>
          <w:szCs w:val="24"/>
          <w:lang w:val="ru-RU"/>
        </w:rPr>
        <w:t>в) посредством ультразвуковой эхоофтальмографии;</w:t>
      </w:r>
    </w:p>
    <w:p w14:paraId="644D505A" w14:textId="77777777" w:rsidR="00973691" w:rsidRDefault="008A5EC0">
      <w:pPr>
        <w:rPr>
          <w:rStyle w:val="a9"/>
          <w:sz w:val="24"/>
          <w:szCs w:val="24"/>
          <w:lang w:val="ru-RU"/>
        </w:rPr>
      </w:pPr>
      <w:r>
        <w:rPr>
          <w:rStyle w:val="a9"/>
          <w:sz w:val="24"/>
          <w:szCs w:val="24"/>
          <w:lang w:val="ru-RU"/>
        </w:rPr>
        <w:lastRenderedPageBreak/>
        <w:t>г) -"- рентгенологического метода;</w:t>
      </w:r>
    </w:p>
    <w:p w14:paraId="05107FCA" w14:textId="77777777" w:rsidR="00973691" w:rsidRDefault="008A5EC0">
      <w:pPr>
        <w:rPr>
          <w:rStyle w:val="a9"/>
          <w:sz w:val="24"/>
          <w:szCs w:val="24"/>
          <w:lang w:val="ru-RU"/>
        </w:rPr>
      </w:pPr>
      <w:r>
        <w:rPr>
          <w:rStyle w:val="a9"/>
          <w:sz w:val="24"/>
          <w:szCs w:val="24"/>
          <w:lang w:val="ru-RU"/>
        </w:rPr>
        <w:t>д) с помощью рефрактометра.</w:t>
      </w:r>
    </w:p>
    <w:p w14:paraId="65031BDB" w14:textId="77777777" w:rsidR="00973691" w:rsidRDefault="008A5EC0">
      <w:pPr>
        <w:spacing w:before="100" w:after="100"/>
        <w:rPr>
          <w:rStyle w:val="a9"/>
          <w:sz w:val="24"/>
          <w:szCs w:val="24"/>
          <w:lang w:val="ru-RU"/>
        </w:rPr>
      </w:pPr>
      <w:r>
        <w:rPr>
          <w:rStyle w:val="a9"/>
          <w:sz w:val="24"/>
          <w:szCs w:val="24"/>
          <w:lang w:val="ru-RU"/>
        </w:rPr>
        <w:t>16.Электрофизиологические исследования сетчатки и зрительного нерва при катаракте необходимы для:</w:t>
      </w:r>
    </w:p>
    <w:p w14:paraId="43509898" w14:textId="77777777" w:rsidR="00973691" w:rsidRDefault="008A5EC0">
      <w:pPr>
        <w:rPr>
          <w:rStyle w:val="a9"/>
          <w:sz w:val="24"/>
          <w:szCs w:val="24"/>
          <w:lang w:val="ru-RU"/>
        </w:rPr>
      </w:pPr>
      <w:r>
        <w:rPr>
          <w:rStyle w:val="a9"/>
          <w:sz w:val="24"/>
          <w:szCs w:val="24"/>
          <w:lang w:val="ru-RU"/>
        </w:rPr>
        <w:t>а) прогноза зрения после экстракции катаракты;</w:t>
      </w:r>
    </w:p>
    <w:p w14:paraId="05FAD89D" w14:textId="77777777" w:rsidR="00973691" w:rsidRDefault="008A5EC0">
      <w:pPr>
        <w:rPr>
          <w:rStyle w:val="a9"/>
          <w:sz w:val="24"/>
          <w:szCs w:val="24"/>
          <w:lang w:val="ru-RU"/>
        </w:rPr>
      </w:pPr>
      <w:r>
        <w:rPr>
          <w:rStyle w:val="a9"/>
          <w:sz w:val="24"/>
          <w:szCs w:val="24"/>
          <w:lang w:val="ru-RU"/>
        </w:rPr>
        <w:t>б) определения хирургической тактики лечения;</w:t>
      </w:r>
    </w:p>
    <w:p w14:paraId="0354A6E7" w14:textId="77777777" w:rsidR="00973691" w:rsidRDefault="008A5EC0">
      <w:pPr>
        <w:rPr>
          <w:rStyle w:val="a9"/>
          <w:sz w:val="24"/>
          <w:szCs w:val="24"/>
          <w:lang w:val="ru-RU"/>
        </w:rPr>
      </w:pPr>
      <w:r>
        <w:rPr>
          <w:rStyle w:val="a9"/>
          <w:sz w:val="24"/>
          <w:szCs w:val="24"/>
          <w:lang w:val="ru-RU"/>
        </w:rPr>
        <w:t>в) определения необходимости проведения курса консервативной терапии перед операцией;</w:t>
      </w:r>
    </w:p>
    <w:p w14:paraId="6193914E" w14:textId="77777777" w:rsidR="00973691" w:rsidRDefault="008A5EC0">
      <w:pPr>
        <w:rPr>
          <w:rStyle w:val="a9"/>
          <w:sz w:val="24"/>
          <w:szCs w:val="24"/>
          <w:lang w:val="ru-RU"/>
        </w:rPr>
      </w:pPr>
      <w:r>
        <w:rPr>
          <w:rStyle w:val="a9"/>
          <w:sz w:val="24"/>
          <w:szCs w:val="24"/>
          <w:lang w:val="ru-RU"/>
        </w:rPr>
        <w:t>г) выработки постхирургической тактики лечения;</w:t>
      </w:r>
    </w:p>
    <w:p w14:paraId="753A4FAD" w14:textId="77777777" w:rsidR="00973691" w:rsidRDefault="008A5EC0">
      <w:pPr>
        <w:rPr>
          <w:rStyle w:val="a9"/>
          <w:sz w:val="24"/>
          <w:szCs w:val="24"/>
          <w:lang w:val="ru-RU"/>
        </w:rPr>
      </w:pPr>
      <w:r>
        <w:rPr>
          <w:rStyle w:val="a9"/>
          <w:sz w:val="24"/>
          <w:szCs w:val="24"/>
          <w:lang w:val="ru-RU"/>
        </w:rPr>
        <w:t>д) всего перечисленного.</w:t>
      </w:r>
    </w:p>
    <w:p w14:paraId="590F97BB" w14:textId="77777777" w:rsidR="00973691" w:rsidRDefault="008A5EC0">
      <w:pPr>
        <w:spacing w:before="100" w:after="100"/>
        <w:rPr>
          <w:rStyle w:val="a9"/>
          <w:sz w:val="24"/>
          <w:szCs w:val="24"/>
          <w:lang w:val="ru-RU"/>
        </w:rPr>
      </w:pPr>
      <w:r>
        <w:rPr>
          <w:rStyle w:val="a9"/>
          <w:sz w:val="24"/>
          <w:szCs w:val="24"/>
          <w:lang w:val="ru-RU"/>
        </w:rPr>
        <w:t>17.К группе осложненных катаракт относится:</w:t>
      </w:r>
    </w:p>
    <w:p w14:paraId="463CD2C0" w14:textId="77777777" w:rsidR="00973691" w:rsidRDefault="008A5EC0">
      <w:pPr>
        <w:rPr>
          <w:rStyle w:val="a9"/>
          <w:sz w:val="24"/>
          <w:szCs w:val="24"/>
          <w:lang w:val="ru-RU"/>
        </w:rPr>
      </w:pPr>
      <w:r>
        <w:rPr>
          <w:rStyle w:val="a9"/>
          <w:sz w:val="24"/>
          <w:szCs w:val="24"/>
          <w:lang w:val="ru-RU"/>
        </w:rPr>
        <w:t>а) увеальная катаракта;</w:t>
      </w:r>
    </w:p>
    <w:p w14:paraId="266DE638" w14:textId="77777777" w:rsidR="00973691" w:rsidRDefault="008A5EC0">
      <w:pPr>
        <w:rPr>
          <w:rStyle w:val="a9"/>
          <w:sz w:val="24"/>
          <w:szCs w:val="24"/>
          <w:lang w:val="ru-RU"/>
        </w:rPr>
      </w:pPr>
      <w:r>
        <w:rPr>
          <w:rStyle w:val="a9"/>
          <w:sz w:val="24"/>
          <w:szCs w:val="24"/>
          <w:lang w:val="ru-RU"/>
        </w:rPr>
        <w:t>б) катаракта при глаукоме;</w:t>
      </w:r>
    </w:p>
    <w:p w14:paraId="6125BD58" w14:textId="77777777" w:rsidR="00973691" w:rsidRDefault="008A5EC0">
      <w:pPr>
        <w:rPr>
          <w:rStyle w:val="a9"/>
          <w:sz w:val="24"/>
          <w:szCs w:val="24"/>
          <w:lang w:val="ru-RU"/>
        </w:rPr>
      </w:pPr>
      <w:r>
        <w:rPr>
          <w:rStyle w:val="a9"/>
          <w:sz w:val="24"/>
          <w:szCs w:val="24"/>
          <w:lang w:val="ru-RU"/>
        </w:rPr>
        <w:t>в) миопическая катаракта;</w:t>
      </w:r>
    </w:p>
    <w:p w14:paraId="7FDDD259" w14:textId="77777777" w:rsidR="00973691" w:rsidRDefault="008A5EC0">
      <w:pPr>
        <w:rPr>
          <w:rStyle w:val="a9"/>
          <w:sz w:val="24"/>
          <w:szCs w:val="24"/>
          <w:lang w:val="ru-RU"/>
        </w:rPr>
      </w:pPr>
      <w:r>
        <w:rPr>
          <w:rStyle w:val="a9"/>
          <w:sz w:val="24"/>
          <w:szCs w:val="24"/>
          <w:lang w:val="ru-RU"/>
        </w:rPr>
        <w:t>г) все перечисленные формы.</w:t>
      </w:r>
    </w:p>
    <w:p w14:paraId="7BDBAA6C" w14:textId="77777777" w:rsidR="00973691" w:rsidRDefault="008A5EC0">
      <w:pPr>
        <w:spacing w:before="100" w:after="100"/>
        <w:rPr>
          <w:rStyle w:val="a9"/>
          <w:sz w:val="24"/>
          <w:szCs w:val="24"/>
          <w:lang w:val="ru-RU"/>
        </w:rPr>
      </w:pPr>
      <w:r>
        <w:rPr>
          <w:rStyle w:val="a9"/>
          <w:sz w:val="24"/>
          <w:szCs w:val="24"/>
          <w:lang w:val="ru-RU"/>
        </w:rPr>
        <w:t>18.При обследовании больного в проходящем свете определяется розовый рефлекс, на фоне которого отмечаются подвижные черные штрихи и точки. Зрение снизилось незначительно. У данного больного можно предположить</w:t>
      </w:r>
    </w:p>
    <w:p w14:paraId="3525E872" w14:textId="77777777" w:rsidR="00973691" w:rsidRDefault="008A5EC0">
      <w:pPr>
        <w:rPr>
          <w:rStyle w:val="a9"/>
          <w:sz w:val="24"/>
          <w:szCs w:val="24"/>
          <w:lang w:val="ru-RU"/>
        </w:rPr>
      </w:pPr>
      <w:r>
        <w:rPr>
          <w:rStyle w:val="a9"/>
          <w:sz w:val="24"/>
          <w:szCs w:val="24"/>
          <w:lang w:val="ru-RU"/>
        </w:rPr>
        <w:t>а) начальную стадию катаракты;</w:t>
      </w:r>
    </w:p>
    <w:p w14:paraId="0A5336F5" w14:textId="77777777" w:rsidR="00973691" w:rsidRDefault="008A5EC0">
      <w:pPr>
        <w:rPr>
          <w:rStyle w:val="a9"/>
          <w:sz w:val="24"/>
          <w:szCs w:val="24"/>
          <w:lang w:val="ru-RU"/>
        </w:rPr>
      </w:pPr>
      <w:r>
        <w:rPr>
          <w:rStyle w:val="a9"/>
          <w:sz w:val="24"/>
          <w:szCs w:val="24"/>
          <w:lang w:val="ru-RU"/>
        </w:rPr>
        <w:t>б) незрелую катаракту;</w:t>
      </w:r>
    </w:p>
    <w:p w14:paraId="35700ACE" w14:textId="77777777" w:rsidR="00973691" w:rsidRDefault="008A5EC0">
      <w:pPr>
        <w:rPr>
          <w:rStyle w:val="a9"/>
          <w:sz w:val="24"/>
          <w:szCs w:val="24"/>
          <w:lang w:val="ru-RU"/>
        </w:rPr>
      </w:pPr>
      <w:r>
        <w:rPr>
          <w:rStyle w:val="a9"/>
          <w:sz w:val="24"/>
          <w:szCs w:val="24"/>
          <w:lang w:val="ru-RU"/>
        </w:rPr>
        <w:t>в) зрелую катаракту;</w:t>
      </w:r>
    </w:p>
    <w:p w14:paraId="265B4459" w14:textId="77777777" w:rsidR="00973691" w:rsidRDefault="008A5EC0">
      <w:pPr>
        <w:rPr>
          <w:rStyle w:val="a9"/>
          <w:sz w:val="24"/>
          <w:szCs w:val="24"/>
          <w:lang w:val="ru-RU"/>
        </w:rPr>
      </w:pPr>
      <w:r>
        <w:rPr>
          <w:rStyle w:val="a9"/>
          <w:sz w:val="24"/>
          <w:szCs w:val="24"/>
          <w:lang w:val="ru-RU"/>
        </w:rPr>
        <w:t>г) перезревание катаракты;</w:t>
      </w:r>
    </w:p>
    <w:p w14:paraId="1659D710" w14:textId="77777777" w:rsidR="00973691" w:rsidRDefault="008A5EC0">
      <w:pPr>
        <w:rPr>
          <w:rStyle w:val="a9"/>
          <w:sz w:val="24"/>
          <w:szCs w:val="24"/>
          <w:lang w:val="ru-RU"/>
        </w:rPr>
      </w:pPr>
      <w:r>
        <w:rPr>
          <w:rStyle w:val="a9"/>
          <w:sz w:val="24"/>
          <w:szCs w:val="24"/>
          <w:lang w:val="ru-RU"/>
        </w:rPr>
        <w:t>д) помутнение в стекловидном теле.</w:t>
      </w:r>
    </w:p>
    <w:p w14:paraId="0F9C344B" w14:textId="77777777" w:rsidR="00973691" w:rsidRDefault="008A5EC0">
      <w:pPr>
        <w:spacing w:before="100" w:after="100"/>
        <w:rPr>
          <w:rStyle w:val="a9"/>
          <w:sz w:val="24"/>
          <w:szCs w:val="24"/>
          <w:lang w:val="ru-RU"/>
        </w:rPr>
      </w:pPr>
      <w:r>
        <w:rPr>
          <w:rStyle w:val="a9"/>
          <w:sz w:val="24"/>
          <w:szCs w:val="24"/>
          <w:lang w:val="ru-RU"/>
        </w:rPr>
        <w:t>19.У больного рефлекса с глазного дна нет, хрусталик серый, острота зрения - правильная проекция света. У больного:</w:t>
      </w:r>
    </w:p>
    <w:p w14:paraId="768ECC8D" w14:textId="77777777" w:rsidR="00973691" w:rsidRDefault="008A5EC0">
      <w:pPr>
        <w:rPr>
          <w:rStyle w:val="a9"/>
          <w:sz w:val="24"/>
          <w:szCs w:val="24"/>
          <w:lang w:val="ru-RU"/>
        </w:rPr>
      </w:pPr>
      <w:r>
        <w:rPr>
          <w:rStyle w:val="a9"/>
          <w:sz w:val="24"/>
          <w:szCs w:val="24"/>
          <w:lang w:val="ru-RU"/>
        </w:rPr>
        <w:t>а) начальная катаракта;</w:t>
      </w:r>
    </w:p>
    <w:p w14:paraId="5F4A3CF9" w14:textId="77777777" w:rsidR="00973691" w:rsidRDefault="008A5EC0">
      <w:pPr>
        <w:rPr>
          <w:rStyle w:val="a9"/>
          <w:sz w:val="24"/>
          <w:szCs w:val="24"/>
          <w:lang w:val="ru-RU"/>
        </w:rPr>
      </w:pPr>
      <w:r>
        <w:rPr>
          <w:rStyle w:val="a9"/>
          <w:sz w:val="24"/>
          <w:szCs w:val="24"/>
          <w:lang w:val="ru-RU"/>
        </w:rPr>
        <w:t>б) незрелая катаракта;</w:t>
      </w:r>
    </w:p>
    <w:p w14:paraId="3E12111F" w14:textId="77777777" w:rsidR="00973691" w:rsidRDefault="008A5EC0">
      <w:pPr>
        <w:rPr>
          <w:rStyle w:val="a9"/>
          <w:sz w:val="24"/>
          <w:szCs w:val="24"/>
          <w:lang w:val="ru-RU"/>
        </w:rPr>
      </w:pPr>
      <w:r>
        <w:rPr>
          <w:rStyle w:val="a9"/>
          <w:sz w:val="24"/>
          <w:szCs w:val="24"/>
          <w:lang w:val="ru-RU"/>
        </w:rPr>
        <w:t>в) зрелая катаракта;</w:t>
      </w:r>
    </w:p>
    <w:p w14:paraId="5627A4FB" w14:textId="77777777" w:rsidR="00973691" w:rsidRDefault="008A5EC0">
      <w:pPr>
        <w:rPr>
          <w:rStyle w:val="a9"/>
          <w:sz w:val="24"/>
          <w:szCs w:val="24"/>
          <w:lang w:val="ru-RU"/>
        </w:rPr>
      </w:pPr>
      <w:r>
        <w:rPr>
          <w:rStyle w:val="a9"/>
          <w:sz w:val="24"/>
          <w:szCs w:val="24"/>
          <w:lang w:val="ru-RU"/>
        </w:rPr>
        <w:t>г) перезрелая катаракта;</w:t>
      </w:r>
    </w:p>
    <w:p w14:paraId="49F11F67" w14:textId="77777777" w:rsidR="00973691" w:rsidRDefault="008A5EC0">
      <w:pPr>
        <w:rPr>
          <w:rStyle w:val="a9"/>
          <w:sz w:val="24"/>
          <w:szCs w:val="24"/>
          <w:lang w:val="ru-RU"/>
        </w:rPr>
      </w:pPr>
      <w:r>
        <w:rPr>
          <w:rStyle w:val="a9"/>
          <w:sz w:val="24"/>
          <w:szCs w:val="24"/>
          <w:lang w:val="ru-RU"/>
        </w:rPr>
        <w:t>д) помутнения в стекловидном теле.</w:t>
      </w:r>
    </w:p>
    <w:p w14:paraId="424E93AD" w14:textId="77777777" w:rsidR="00973691" w:rsidRDefault="008A5EC0">
      <w:pPr>
        <w:spacing w:before="100" w:after="100"/>
        <w:rPr>
          <w:rStyle w:val="a9"/>
          <w:sz w:val="24"/>
          <w:szCs w:val="24"/>
          <w:lang w:val="ru-RU"/>
        </w:rPr>
      </w:pPr>
      <w:r>
        <w:rPr>
          <w:rStyle w:val="a9"/>
          <w:sz w:val="24"/>
          <w:szCs w:val="24"/>
          <w:lang w:val="ru-RU"/>
        </w:rPr>
        <w:t>20.У больного внутриглазное давление 34 мм рт. ст. , умеренный отек роговицы, смешанная инъекция глазного яблока, передняя камера глубокая, морганиева катаракта, рефлекс с глазного дна розовый. Больному  можно поставить диагноз</w:t>
      </w:r>
    </w:p>
    <w:p w14:paraId="5B8424D8" w14:textId="77777777" w:rsidR="00973691" w:rsidRDefault="008A5EC0">
      <w:pPr>
        <w:rPr>
          <w:rStyle w:val="a9"/>
          <w:sz w:val="24"/>
          <w:szCs w:val="24"/>
          <w:lang w:val="ru-RU"/>
        </w:rPr>
      </w:pPr>
      <w:r>
        <w:rPr>
          <w:rStyle w:val="a9"/>
          <w:sz w:val="24"/>
          <w:szCs w:val="24"/>
          <w:lang w:val="ru-RU"/>
        </w:rPr>
        <w:t>а) острый приступ глаукомы;</w:t>
      </w:r>
    </w:p>
    <w:p w14:paraId="778659DE" w14:textId="77777777" w:rsidR="00973691" w:rsidRDefault="008A5EC0">
      <w:pPr>
        <w:rPr>
          <w:rStyle w:val="a9"/>
          <w:sz w:val="24"/>
          <w:szCs w:val="24"/>
          <w:lang w:val="ru-RU"/>
        </w:rPr>
      </w:pPr>
      <w:r>
        <w:rPr>
          <w:rStyle w:val="a9"/>
          <w:sz w:val="24"/>
          <w:szCs w:val="24"/>
          <w:lang w:val="ru-RU"/>
        </w:rPr>
        <w:t>б) иридоциклит с гипертензией;</w:t>
      </w:r>
    </w:p>
    <w:p w14:paraId="78328CF6" w14:textId="77777777" w:rsidR="00973691" w:rsidRDefault="008A5EC0">
      <w:pPr>
        <w:rPr>
          <w:rStyle w:val="a9"/>
          <w:sz w:val="24"/>
          <w:szCs w:val="24"/>
          <w:lang w:val="ru-RU"/>
        </w:rPr>
      </w:pPr>
      <w:r>
        <w:rPr>
          <w:rStyle w:val="a9"/>
          <w:sz w:val="24"/>
          <w:szCs w:val="24"/>
          <w:lang w:val="ru-RU"/>
        </w:rPr>
        <w:t>в) перезрелая катаракта;</w:t>
      </w:r>
    </w:p>
    <w:p w14:paraId="4656A830" w14:textId="77777777" w:rsidR="00973691" w:rsidRDefault="008A5EC0">
      <w:pPr>
        <w:rPr>
          <w:rStyle w:val="a9"/>
          <w:sz w:val="24"/>
          <w:szCs w:val="24"/>
          <w:lang w:val="ru-RU"/>
        </w:rPr>
      </w:pPr>
      <w:r>
        <w:rPr>
          <w:rStyle w:val="a9"/>
          <w:sz w:val="24"/>
          <w:szCs w:val="24"/>
          <w:lang w:val="ru-RU"/>
        </w:rPr>
        <w:t>г) начальная катаракта;</w:t>
      </w:r>
    </w:p>
    <w:p w14:paraId="057F05CB" w14:textId="77777777" w:rsidR="00973691" w:rsidRDefault="008A5EC0">
      <w:pPr>
        <w:rPr>
          <w:rStyle w:val="a9"/>
          <w:sz w:val="24"/>
          <w:szCs w:val="24"/>
        </w:rPr>
      </w:pPr>
      <w:r>
        <w:rPr>
          <w:rStyle w:val="a9"/>
          <w:rFonts w:eastAsia="Arial Unicode MS" w:cs="Arial Unicode MS"/>
          <w:sz w:val="24"/>
          <w:szCs w:val="24"/>
        </w:rPr>
        <w:t>д) увеит.</w:t>
      </w:r>
    </w:p>
    <w:p w14:paraId="750DF3BE" w14:textId="77777777" w:rsidR="00973691" w:rsidRDefault="008A5EC0">
      <w:pPr>
        <w:spacing w:before="100" w:after="100"/>
        <w:rPr>
          <w:rStyle w:val="a9"/>
          <w:sz w:val="24"/>
          <w:szCs w:val="24"/>
        </w:rPr>
      </w:pPr>
      <w:r>
        <w:rPr>
          <w:rStyle w:val="a9"/>
          <w:sz w:val="24"/>
          <w:szCs w:val="24"/>
        </w:rPr>
        <w:t xml:space="preserve">       Ответы:</w:t>
      </w:r>
    </w:p>
    <w:tbl>
      <w:tblPr>
        <w:tblStyle w:val="TableNormal"/>
        <w:tblW w:w="10199" w:type="dxa"/>
        <w:tblInd w:w="5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9"/>
        <w:gridCol w:w="1020"/>
        <w:gridCol w:w="1020"/>
        <w:gridCol w:w="1020"/>
        <w:gridCol w:w="1019"/>
        <w:gridCol w:w="1020"/>
        <w:gridCol w:w="1020"/>
        <w:gridCol w:w="1020"/>
        <w:gridCol w:w="1020"/>
        <w:gridCol w:w="1021"/>
      </w:tblGrid>
      <w:tr w:rsidR="00973691" w14:paraId="134736CB" w14:textId="77777777">
        <w:trPr>
          <w:trHeight w:val="310"/>
        </w:trPr>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4CA64D" w14:textId="77777777" w:rsidR="00973691" w:rsidRDefault="008A5EC0">
            <w:pPr>
              <w:spacing w:before="100" w:after="100"/>
            </w:pPr>
            <w:r>
              <w:rPr>
                <w:rStyle w:val="a9"/>
                <w:sz w:val="24"/>
                <w:szCs w:val="24"/>
              </w:rPr>
              <w:t>1-а</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94AF91" w14:textId="77777777" w:rsidR="00973691" w:rsidRDefault="008A5EC0">
            <w:pPr>
              <w:spacing w:before="100" w:after="100"/>
            </w:pPr>
            <w:r>
              <w:rPr>
                <w:rStyle w:val="a9"/>
                <w:sz w:val="24"/>
                <w:szCs w:val="24"/>
              </w:rPr>
              <w:t>2-а</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200E1D" w14:textId="77777777" w:rsidR="00973691" w:rsidRDefault="008A5EC0">
            <w:pPr>
              <w:spacing w:before="100" w:after="100"/>
            </w:pPr>
            <w:r>
              <w:rPr>
                <w:rStyle w:val="a9"/>
                <w:sz w:val="24"/>
                <w:szCs w:val="24"/>
              </w:rPr>
              <w:t>3-б</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CA5077" w14:textId="77777777" w:rsidR="00973691" w:rsidRDefault="008A5EC0">
            <w:pPr>
              <w:spacing w:before="100" w:after="100"/>
            </w:pPr>
            <w:r>
              <w:rPr>
                <w:rStyle w:val="a9"/>
                <w:sz w:val="24"/>
                <w:szCs w:val="24"/>
              </w:rPr>
              <w:t>4-в</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7DCE95" w14:textId="77777777" w:rsidR="00973691" w:rsidRDefault="008A5EC0">
            <w:pPr>
              <w:spacing w:before="100" w:after="100"/>
            </w:pPr>
            <w:r>
              <w:rPr>
                <w:rStyle w:val="a9"/>
                <w:sz w:val="24"/>
                <w:szCs w:val="24"/>
              </w:rPr>
              <w:t>5-б</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6AEC97" w14:textId="77777777" w:rsidR="00973691" w:rsidRDefault="008A5EC0">
            <w:pPr>
              <w:spacing w:before="100" w:after="100"/>
            </w:pPr>
            <w:r>
              <w:rPr>
                <w:rStyle w:val="a9"/>
                <w:sz w:val="24"/>
                <w:szCs w:val="24"/>
              </w:rPr>
              <w:t>6-г</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033B1E" w14:textId="77777777" w:rsidR="00973691" w:rsidRDefault="008A5EC0">
            <w:pPr>
              <w:spacing w:before="100" w:after="100"/>
            </w:pPr>
            <w:r>
              <w:rPr>
                <w:rStyle w:val="a9"/>
                <w:sz w:val="24"/>
                <w:szCs w:val="24"/>
              </w:rPr>
              <w:t>7-г</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FFB4B6" w14:textId="77777777" w:rsidR="00973691" w:rsidRDefault="008A5EC0">
            <w:pPr>
              <w:spacing w:before="100" w:after="100"/>
            </w:pPr>
            <w:r>
              <w:rPr>
                <w:rStyle w:val="a9"/>
                <w:sz w:val="24"/>
                <w:szCs w:val="24"/>
              </w:rPr>
              <w:t>8-г</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C4502F" w14:textId="77777777" w:rsidR="00973691" w:rsidRDefault="008A5EC0">
            <w:pPr>
              <w:spacing w:before="100" w:after="100"/>
            </w:pPr>
            <w:r>
              <w:rPr>
                <w:rStyle w:val="a9"/>
                <w:sz w:val="24"/>
                <w:szCs w:val="24"/>
              </w:rPr>
              <w:t>9-а</w:t>
            </w: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44D90A" w14:textId="77777777" w:rsidR="00973691" w:rsidRDefault="008A5EC0">
            <w:pPr>
              <w:spacing w:before="100" w:after="100"/>
            </w:pPr>
            <w:r>
              <w:rPr>
                <w:rStyle w:val="a9"/>
                <w:sz w:val="24"/>
                <w:szCs w:val="24"/>
              </w:rPr>
              <w:t>10-б</w:t>
            </w:r>
          </w:p>
        </w:tc>
      </w:tr>
      <w:tr w:rsidR="00973691" w14:paraId="6886D7ED" w14:textId="77777777">
        <w:trPr>
          <w:trHeight w:val="310"/>
        </w:trPr>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0DBB46" w14:textId="77777777" w:rsidR="00973691" w:rsidRDefault="008A5EC0">
            <w:pPr>
              <w:spacing w:before="100" w:after="100"/>
            </w:pPr>
            <w:r>
              <w:rPr>
                <w:rStyle w:val="a9"/>
                <w:sz w:val="24"/>
                <w:szCs w:val="24"/>
              </w:rPr>
              <w:t>11-г</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D648BD" w14:textId="77777777" w:rsidR="00973691" w:rsidRDefault="008A5EC0">
            <w:pPr>
              <w:spacing w:before="100" w:after="100"/>
            </w:pPr>
            <w:r>
              <w:rPr>
                <w:rStyle w:val="a9"/>
                <w:sz w:val="24"/>
                <w:szCs w:val="24"/>
              </w:rPr>
              <w:t>12-г</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B17279" w14:textId="77777777" w:rsidR="00973691" w:rsidRDefault="008A5EC0">
            <w:pPr>
              <w:spacing w:before="100" w:after="100"/>
            </w:pPr>
            <w:r>
              <w:rPr>
                <w:rStyle w:val="a9"/>
                <w:sz w:val="24"/>
                <w:szCs w:val="24"/>
              </w:rPr>
              <w:t>13-г</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815071" w14:textId="77777777" w:rsidR="00973691" w:rsidRDefault="008A5EC0">
            <w:pPr>
              <w:spacing w:before="100" w:after="100"/>
            </w:pPr>
            <w:r>
              <w:rPr>
                <w:rStyle w:val="a9"/>
                <w:sz w:val="24"/>
                <w:szCs w:val="24"/>
              </w:rPr>
              <w:t>14-в</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F7D9A4" w14:textId="77777777" w:rsidR="00973691" w:rsidRDefault="008A5EC0">
            <w:pPr>
              <w:spacing w:before="100" w:after="100"/>
            </w:pPr>
            <w:r>
              <w:rPr>
                <w:rStyle w:val="a9"/>
                <w:sz w:val="24"/>
                <w:szCs w:val="24"/>
              </w:rPr>
              <w:t>15-а</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653335" w14:textId="77777777" w:rsidR="00973691" w:rsidRDefault="008A5EC0">
            <w:pPr>
              <w:spacing w:before="100" w:after="100"/>
            </w:pPr>
            <w:r>
              <w:rPr>
                <w:rStyle w:val="a9"/>
                <w:sz w:val="24"/>
                <w:szCs w:val="24"/>
              </w:rPr>
              <w:t>16-г</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6A4ECD" w14:textId="77777777" w:rsidR="00973691" w:rsidRDefault="008A5EC0">
            <w:pPr>
              <w:spacing w:before="100" w:after="100"/>
            </w:pPr>
            <w:r>
              <w:rPr>
                <w:rStyle w:val="a9"/>
                <w:sz w:val="24"/>
                <w:szCs w:val="24"/>
              </w:rPr>
              <w:t>17-а</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5DBA14" w14:textId="77777777" w:rsidR="00973691" w:rsidRDefault="008A5EC0">
            <w:pPr>
              <w:spacing w:before="100" w:after="100"/>
            </w:pPr>
            <w:r>
              <w:rPr>
                <w:rStyle w:val="a9"/>
                <w:sz w:val="24"/>
                <w:szCs w:val="24"/>
              </w:rPr>
              <w:t>18-б</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B88688" w14:textId="77777777" w:rsidR="00973691" w:rsidRDefault="008A5EC0">
            <w:pPr>
              <w:spacing w:before="100" w:after="100"/>
            </w:pPr>
            <w:r>
              <w:rPr>
                <w:rStyle w:val="a9"/>
                <w:sz w:val="24"/>
                <w:szCs w:val="24"/>
              </w:rPr>
              <w:t>19-г</w:t>
            </w: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0DCD38" w14:textId="77777777" w:rsidR="00973691" w:rsidRDefault="008A5EC0">
            <w:pPr>
              <w:spacing w:before="100" w:after="100"/>
            </w:pPr>
            <w:r>
              <w:rPr>
                <w:rStyle w:val="a9"/>
                <w:sz w:val="24"/>
                <w:szCs w:val="24"/>
              </w:rPr>
              <w:t>20-б</w:t>
            </w:r>
          </w:p>
        </w:tc>
      </w:tr>
    </w:tbl>
    <w:p w14:paraId="18167F3C" w14:textId="77777777" w:rsidR="00973691" w:rsidRDefault="00973691">
      <w:pPr>
        <w:widowControl w:val="0"/>
        <w:spacing w:before="100" w:after="100"/>
        <w:ind w:left="392" w:hanging="392"/>
        <w:rPr>
          <w:rStyle w:val="a9"/>
          <w:sz w:val="24"/>
          <w:szCs w:val="24"/>
        </w:rPr>
      </w:pPr>
    </w:p>
    <w:p w14:paraId="321BD5FF" w14:textId="77777777" w:rsidR="00973691" w:rsidRDefault="00973691">
      <w:pPr>
        <w:widowControl w:val="0"/>
        <w:spacing w:before="100" w:after="100"/>
        <w:ind w:left="284" w:hanging="284"/>
        <w:rPr>
          <w:rStyle w:val="A6"/>
          <w:sz w:val="24"/>
          <w:szCs w:val="24"/>
        </w:rPr>
      </w:pPr>
    </w:p>
    <w:p w14:paraId="70ED7020" w14:textId="77777777" w:rsidR="00973691" w:rsidRDefault="008A5EC0">
      <w:pPr>
        <w:pStyle w:val="a5"/>
        <w:spacing w:before="0" w:after="0"/>
        <w:rPr>
          <w:rStyle w:val="a9"/>
          <w:b/>
          <w:bCs/>
        </w:rPr>
      </w:pPr>
      <w:r>
        <w:rPr>
          <w:rStyle w:val="a9"/>
          <w:b/>
          <w:bCs/>
        </w:rPr>
        <w:t xml:space="preserve">  </w:t>
      </w:r>
    </w:p>
    <w:p w14:paraId="5FF36952" w14:textId="77777777" w:rsidR="00973691" w:rsidRDefault="00973691">
      <w:pPr>
        <w:pStyle w:val="a5"/>
        <w:spacing w:before="0" w:after="0"/>
        <w:rPr>
          <w:rStyle w:val="a9"/>
          <w:b/>
          <w:bCs/>
        </w:rPr>
      </w:pPr>
    </w:p>
    <w:p w14:paraId="181C45A2" w14:textId="77777777" w:rsidR="00973691" w:rsidRDefault="008A5EC0">
      <w:pPr>
        <w:pStyle w:val="a5"/>
        <w:spacing w:before="0" w:after="0"/>
        <w:jc w:val="center"/>
        <w:rPr>
          <w:rStyle w:val="a9"/>
          <w:b/>
          <w:bCs/>
          <w:u w:val="single"/>
        </w:rPr>
      </w:pPr>
      <w:r>
        <w:rPr>
          <w:rStyle w:val="a9"/>
          <w:b/>
          <w:bCs/>
          <w:u w:val="single"/>
        </w:rPr>
        <w:lastRenderedPageBreak/>
        <w:t>Вариант 2.</w:t>
      </w:r>
    </w:p>
    <w:p w14:paraId="0FA81F56" w14:textId="77777777" w:rsidR="00973691" w:rsidRDefault="00973691">
      <w:pPr>
        <w:pStyle w:val="a5"/>
        <w:spacing w:before="0" w:after="0"/>
      </w:pPr>
    </w:p>
    <w:p w14:paraId="3FC6E4A8" w14:textId="77777777" w:rsidR="00973691" w:rsidRDefault="008A5EC0">
      <w:pPr>
        <w:pStyle w:val="a5"/>
        <w:spacing w:before="0" w:after="0"/>
      </w:pPr>
      <w:r>
        <w:rPr>
          <w:rStyle w:val="A6"/>
        </w:rPr>
        <w:t xml:space="preserve">1.Эндотелиальная микроскопия проводится у больных с катарактой с целью </w:t>
      </w:r>
    </w:p>
    <w:p w14:paraId="4C3EE6A2" w14:textId="77777777" w:rsidR="00973691" w:rsidRDefault="00973691">
      <w:pPr>
        <w:pStyle w:val="a5"/>
        <w:spacing w:before="0" w:after="0"/>
      </w:pPr>
    </w:p>
    <w:p w14:paraId="2422BA62" w14:textId="77777777" w:rsidR="00973691" w:rsidRDefault="008A5EC0">
      <w:pPr>
        <w:pStyle w:val="a5"/>
        <w:spacing w:before="0" w:after="0"/>
      </w:pPr>
      <w:r>
        <w:rPr>
          <w:rStyle w:val="A6"/>
        </w:rPr>
        <w:t xml:space="preserve">а) определения плотности заднего эпителия роговицы в квадратном мм </w:t>
      </w:r>
    </w:p>
    <w:p w14:paraId="6354F9CC" w14:textId="77777777" w:rsidR="00973691" w:rsidRDefault="008A5EC0">
      <w:pPr>
        <w:pStyle w:val="a5"/>
        <w:spacing w:before="0" w:after="0"/>
      </w:pPr>
      <w:r>
        <w:rPr>
          <w:rStyle w:val="A6"/>
        </w:rPr>
        <w:t xml:space="preserve">б) определения хирургической тактики лечения  </w:t>
      </w:r>
    </w:p>
    <w:p w14:paraId="4DFFE9CA" w14:textId="77777777" w:rsidR="00973691" w:rsidRDefault="008A5EC0">
      <w:pPr>
        <w:pStyle w:val="a5"/>
        <w:spacing w:before="0" w:after="0"/>
      </w:pPr>
      <w:r>
        <w:rPr>
          <w:rStyle w:val="A6"/>
        </w:rPr>
        <w:t xml:space="preserve">в) выборы метода экстракции катаракты </w:t>
      </w:r>
    </w:p>
    <w:p w14:paraId="6DB8CCB0" w14:textId="77777777" w:rsidR="00973691" w:rsidRDefault="008A5EC0">
      <w:pPr>
        <w:pStyle w:val="a5"/>
        <w:spacing w:before="0" w:after="0"/>
      </w:pPr>
      <w:r>
        <w:rPr>
          <w:rStyle w:val="A6"/>
        </w:rPr>
        <w:t xml:space="preserve">г) профилактики и выявления отдельных осложнений в роговице </w:t>
      </w:r>
    </w:p>
    <w:p w14:paraId="659161C3" w14:textId="77777777" w:rsidR="00973691" w:rsidRDefault="008A5EC0">
      <w:pPr>
        <w:pStyle w:val="a5"/>
        <w:spacing w:before="0" w:after="0"/>
      </w:pPr>
      <w:r>
        <w:rPr>
          <w:rStyle w:val="A6"/>
        </w:rPr>
        <w:t xml:space="preserve">д) определения полимегетизма клеток заднего эпителия роговицы </w:t>
      </w:r>
    </w:p>
    <w:p w14:paraId="1560705A" w14:textId="77777777" w:rsidR="00973691" w:rsidRDefault="00973691">
      <w:pPr>
        <w:pStyle w:val="a5"/>
        <w:spacing w:before="0" w:after="0"/>
      </w:pPr>
    </w:p>
    <w:p w14:paraId="2FC2DF7F" w14:textId="77777777" w:rsidR="00973691" w:rsidRDefault="008A5EC0">
      <w:pPr>
        <w:pStyle w:val="a5"/>
        <w:spacing w:before="0" w:after="0"/>
      </w:pPr>
      <w:r>
        <w:rPr>
          <w:rStyle w:val="A6"/>
        </w:rPr>
        <w:t xml:space="preserve">2.К прогрессирующей катаракте можно отнести </w:t>
      </w:r>
    </w:p>
    <w:p w14:paraId="6204EAD2" w14:textId="77777777" w:rsidR="00973691" w:rsidRDefault="00973691">
      <w:pPr>
        <w:pStyle w:val="a5"/>
        <w:spacing w:before="0" w:after="0"/>
      </w:pPr>
    </w:p>
    <w:p w14:paraId="71B15267" w14:textId="77777777" w:rsidR="00973691" w:rsidRDefault="008A5EC0">
      <w:pPr>
        <w:pStyle w:val="a5"/>
        <w:spacing w:before="0" w:after="0"/>
      </w:pPr>
      <w:r>
        <w:rPr>
          <w:rStyle w:val="A6"/>
        </w:rPr>
        <w:t xml:space="preserve">а) врожденную слоистую катаракту </w:t>
      </w:r>
    </w:p>
    <w:p w14:paraId="3AB32AA3" w14:textId="77777777" w:rsidR="00973691" w:rsidRDefault="008A5EC0">
      <w:pPr>
        <w:pStyle w:val="a5"/>
        <w:spacing w:before="0" w:after="0"/>
      </w:pPr>
      <w:r>
        <w:rPr>
          <w:rStyle w:val="A6"/>
        </w:rPr>
        <w:t xml:space="preserve">б) врожденную полную катаракту </w:t>
      </w:r>
    </w:p>
    <w:p w14:paraId="06777461" w14:textId="77777777" w:rsidR="00973691" w:rsidRDefault="008A5EC0">
      <w:pPr>
        <w:pStyle w:val="a5"/>
        <w:spacing w:before="0" w:after="0"/>
      </w:pPr>
      <w:r>
        <w:rPr>
          <w:rStyle w:val="A6"/>
        </w:rPr>
        <w:t xml:space="preserve">в) приобретенную катаракту </w:t>
      </w:r>
    </w:p>
    <w:p w14:paraId="2FB85374" w14:textId="77777777" w:rsidR="00973691" w:rsidRDefault="008A5EC0">
      <w:pPr>
        <w:pStyle w:val="a5"/>
        <w:spacing w:before="0" w:after="0"/>
      </w:pPr>
      <w:r>
        <w:rPr>
          <w:rStyle w:val="A6"/>
        </w:rPr>
        <w:t xml:space="preserve">г) веретенообразную катаракту </w:t>
      </w:r>
    </w:p>
    <w:p w14:paraId="4D66550B" w14:textId="77777777" w:rsidR="00973691" w:rsidRDefault="008A5EC0">
      <w:pPr>
        <w:pStyle w:val="a5"/>
        <w:spacing w:before="0" w:after="0"/>
      </w:pPr>
      <w:r>
        <w:rPr>
          <w:rStyle w:val="A6"/>
        </w:rPr>
        <w:t xml:space="preserve">д) заднюю полярную катаракту </w:t>
      </w:r>
    </w:p>
    <w:p w14:paraId="69D960E8" w14:textId="77777777" w:rsidR="00973691" w:rsidRDefault="00973691">
      <w:pPr>
        <w:pStyle w:val="a5"/>
        <w:spacing w:before="0" w:after="0"/>
      </w:pPr>
    </w:p>
    <w:p w14:paraId="5367A349" w14:textId="77777777" w:rsidR="00973691" w:rsidRDefault="008A5EC0">
      <w:pPr>
        <w:pStyle w:val="a5"/>
        <w:spacing w:before="0" w:after="0"/>
      </w:pPr>
      <w:r>
        <w:rPr>
          <w:rStyle w:val="A6"/>
        </w:rPr>
        <w:t xml:space="preserve">3.Диабетическая катаракта характеризуется </w:t>
      </w:r>
    </w:p>
    <w:p w14:paraId="49EFFCCA" w14:textId="77777777" w:rsidR="00973691" w:rsidRDefault="00973691">
      <w:pPr>
        <w:pStyle w:val="a5"/>
        <w:spacing w:before="0" w:after="0"/>
      </w:pPr>
    </w:p>
    <w:p w14:paraId="16C19FFC" w14:textId="77777777" w:rsidR="00973691" w:rsidRDefault="008A5EC0">
      <w:pPr>
        <w:pStyle w:val="a5"/>
        <w:spacing w:before="0" w:after="0"/>
      </w:pPr>
      <w:r>
        <w:rPr>
          <w:rStyle w:val="A6"/>
        </w:rPr>
        <w:t xml:space="preserve">а) истончением передней капсулы </w:t>
      </w:r>
    </w:p>
    <w:p w14:paraId="1D234EC8" w14:textId="77777777" w:rsidR="00973691" w:rsidRDefault="008A5EC0">
      <w:pPr>
        <w:pStyle w:val="a5"/>
        <w:spacing w:before="0" w:after="0"/>
      </w:pPr>
      <w:r>
        <w:rPr>
          <w:rStyle w:val="A6"/>
        </w:rPr>
        <w:t xml:space="preserve">б) сочетанием помутнений в хрусталике с изменением на глазном дне  </w:t>
      </w:r>
    </w:p>
    <w:p w14:paraId="6E920607" w14:textId="77777777" w:rsidR="00973691" w:rsidRDefault="008A5EC0">
      <w:pPr>
        <w:pStyle w:val="a5"/>
        <w:spacing w:before="0" w:after="0"/>
      </w:pPr>
      <w:r>
        <w:rPr>
          <w:rStyle w:val="A6"/>
        </w:rPr>
        <w:t xml:space="preserve">в) наличием помутнений в зоне отщепления </w:t>
      </w:r>
    </w:p>
    <w:p w14:paraId="72FE1D4C" w14:textId="77777777" w:rsidR="00973691" w:rsidRDefault="008A5EC0">
      <w:pPr>
        <w:pStyle w:val="a5"/>
        <w:spacing w:before="0" w:after="0"/>
      </w:pPr>
      <w:r>
        <w:rPr>
          <w:rStyle w:val="A6"/>
        </w:rPr>
        <w:t xml:space="preserve">г) сочетанием с офтальмогипертензией </w:t>
      </w:r>
    </w:p>
    <w:p w14:paraId="19B6D609" w14:textId="77777777" w:rsidR="00973691" w:rsidRDefault="008A5EC0">
      <w:pPr>
        <w:pStyle w:val="a5"/>
        <w:spacing w:before="0" w:after="0"/>
      </w:pPr>
      <w:r>
        <w:rPr>
          <w:rStyle w:val="A6"/>
        </w:rPr>
        <w:t xml:space="preserve">д) врастанием сосудов с вещество хрусталика </w:t>
      </w:r>
    </w:p>
    <w:p w14:paraId="163DE0A1" w14:textId="77777777" w:rsidR="00973691" w:rsidRDefault="00973691">
      <w:pPr>
        <w:pStyle w:val="a5"/>
        <w:spacing w:before="0" w:after="0"/>
      </w:pPr>
    </w:p>
    <w:p w14:paraId="5EDF2D4B" w14:textId="77777777" w:rsidR="00973691" w:rsidRDefault="008A5EC0">
      <w:pPr>
        <w:pStyle w:val="a5"/>
        <w:spacing w:before="0" w:after="0"/>
      </w:pPr>
      <w:r>
        <w:rPr>
          <w:rStyle w:val="A6"/>
        </w:rPr>
        <w:t xml:space="preserve">4.К операции кератофакии прибегают с целью коррекции </w:t>
      </w:r>
    </w:p>
    <w:p w14:paraId="32D987EA" w14:textId="77777777" w:rsidR="00973691" w:rsidRDefault="00973691">
      <w:pPr>
        <w:pStyle w:val="a5"/>
        <w:spacing w:before="0" w:after="0"/>
      </w:pPr>
    </w:p>
    <w:p w14:paraId="5E3FE489" w14:textId="77777777" w:rsidR="00973691" w:rsidRDefault="008A5EC0">
      <w:pPr>
        <w:pStyle w:val="a5"/>
        <w:spacing w:before="0" w:after="0"/>
      </w:pPr>
      <w:r>
        <w:rPr>
          <w:rStyle w:val="A6"/>
        </w:rPr>
        <w:t xml:space="preserve">а) высокой степени миопии </w:t>
      </w:r>
    </w:p>
    <w:p w14:paraId="542F5561" w14:textId="77777777" w:rsidR="00973691" w:rsidRDefault="008A5EC0">
      <w:pPr>
        <w:pStyle w:val="a5"/>
        <w:spacing w:before="0" w:after="0"/>
      </w:pPr>
      <w:r>
        <w:rPr>
          <w:rStyle w:val="A6"/>
        </w:rPr>
        <w:t xml:space="preserve">б) гиперметропии </w:t>
      </w:r>
    </w:p>
    <w:p w14:paraId="36EB3C83" w14:textId="77777777" w:rsidR="00973691" w:rsidRDefault="008A5EC0">
      <w:pPr>
        <w:pStyle w:val="a5"/>
        <w:spacing w:before="0" w:after="0"/>
      </w:pPr>
      <w:r>
        <w:rPr>
          <w:rStyle w:val="A6"/>
        </w:rPr>
        <w:t xml:space="preserve">в) афакии </w:t>
      </w:r>
    </w:p>
    <w:p w14:paraId="797D31FF" w14:textId="77777777" w:rsidR="00973691" w:rsidRDefault="008A5EC0">
      <w:pPr>
        <w:pStyle w:val="a5"/>
        <w:spacing w:before="0" w:after="0"/>
      </w:pPr>
      <w:r>
        <w:rPr>
          <w:rStyle w:val="A6"/>
        </w:rPr>
        <w:t xml:space="preserve">г) сложного миопического астигматизма </w:t>
      </w:r>
    </w:p>
    <w:p w14:paraId="52F3FD9F" w14:textId="77777777" w:rsidR="00973691" w:rsidRDefault="008A5EC0">
      <w:pPr>
        <w:pStyle w:val="a5"/>
        <w:spacing w:before="0" w:after="0"/>
      </w:pPr>
      <w:r>
        <w:rPr>
          <w:rStyle w:val="A6"/>
        </w:rPr>
        <w:t xml:space="preserve">д) сложного гиперметропического астигматизма </w:t>
      </w:r>
    </w:p>
    <w:p w14:paraId="75558B82" w14:textId="77777777" w:rsidR="00973691" w:rsidRDefault="00973691">
      <w:pPr>
        <w:pStyle w:val="a5"/>
        <w:spacing w:before="0" w:after="0"/>
      </w:pPr>
    </w:p>
    <w:p w14:paraId="6DD5F6C1" w14:textId="77777777" w:rsidR="00973691" w:rsidRDefault="008A5EC0">
      <w:pPr>
        <w:pStyle w:val="a5"/>
        <w:spacing w:before="0" w:after="0"/>
      </w:pPr>
      <w:r>
        <w:rPr>
          <w:rStyle w:val="A6"/>
        </w:rPr>
        <w:t xml:space="preserve">5.Неправильная проекция света у больного с катарактой указывает на: </w:t>
      </w:r>
    </w:p>
    <w:p w14:paraId="4468461F" w14:textId="77777777" w:rsidR="00973691" w:rsidRDefault="00973691">
      <w:pPr>
        <w:pStyle w:val="a5"/>
        <w:spacing w:before="0" w:after="0"/>
      </w:pPr>
    </w:p>
    <w:p w14:paraId="6F56DE6A" w14:textId="77777777" w:rsidR="00973691" w:rsidRDefault="008A5EC0">
      <w:pPr>
        <w:pStyle w:val="a5"/>
        <w:spacing w:before="0" w:after="0"/>
      </w:pPr>
      <w:r>
        <w:rPr>
          <w:rStyle w:val="A6"/>
        </w:rPr>
        <w:t xml:space="preserve">а) наличие зрелой катаракты у больного </w:t>
      </w:r>
    </w:p>
    <w:p w14:paraId="729F6976" w14:textId="77777777" w:rsidR="00973691" w:rsidRDefault="008A5EC0">
      <w:pPr>
        <w:pStyle w:val="a5"/>
        <w:spacing w:before="0" w:after="0"/>
      </w:pPr>
      <w:r>
        <w:rPr>
          <w:rStyle w:val="A6"/>
        </w:rPr>
        <w:t xml:space="preserve">б) наличие незрелой катаракты </w:t>
      </w:r>
    </w:p>
    <w:p w14:paraId="689DD5DE" w14:textId="77777777" w:rsidR="00973691" w:rsidRDefault="008A5EC0">
      <w:pPr>
        <w:pStyle w:val="a5"/>
        <w:spacing w:before="0" w:after="0"/>
      </w:pPr>
      <w:r>
        <w:rPr>
          <w:rStyle w:val="A6"/>
        </w:rPr>
        <w:t>в) патологию сетчатки и зрительного нерва</w:t>
      </w:r>
    </w:p>
    <w:p w14:paraId="0A228530" w14:textId="77777777" w:rsidR="00973691" w:rsidRDefault="008A5EC0">
      <w:pPr>
        <w:pStyle w:val="a5"/>
        <w:spacing w:before="0" w:after="0"/>
      </w:pPr>
      <w:r>
        <w:rPr>
          <w:rStyle w:val="A6"/>
        </w:rPr>
        <w:t xml:space="preserve">г) патологию роговицы </w:t>
      </w:r>
    </w:p>
    <w:p w14:paraId="695C2640" w14:textId="77777777" w:rsidR="00973691" w:rsidRDefault="008A5EC0">
      <w:pPr>
        <w:pStyle w:val="a5"/>
        <w:spacing w:before="0" w:after="0"/>
      </w:pPr>
      <w:r>
        <w:rPr>
          <w:rStyle w:val="A6"/>
        </w:rPr>
        <w:t xml:space="preserve">д) деструкцию стекловидного тела </w:t>
      </w:r>
    </w:p>
    <w:p w14:paraId="0F345EB6" w14:textId="77777777" w:rsidR="00973691" w:rsidRDefault="00973691">
      <w:pPr>
        <w:pStyle w:val="a5"/>
        <w:spacing w:before="0" w:after="0"/>
      </w:pPr>
    </w:p>
    <w:p w14:paraId="67223073" w14:textId="77777777" w:rsidR="00973691" w:rsidRDefault="008A5EC0">
      <w:pPr>
        <w:pStyle w:val="a5"/>
        <w:spacing w:before="0" w:after="0"/>
      </w:pPr>
      <w:r>
        <w:rPr>
          <w:rStyle w:val="A6"/>
        </w:rPr>
        <w:t xml:space="preserve">6.Толщину хрусталика и длину переднезадней оси глаза можно определить </w:t>
      </w:r>
    </w:p>
    <w:p w14:paraId="25A99ECB" w14:textId="77777777" w:rsidR="00973691" w:rsidRDefault="00973691">
      <w:pPr>
        <w:pStyle w:val="a5"/>
        <w:spacing w:before="0" w:after="0"/>
      </w:pPr>
    </w:p>
    <w:p w14:paraId="773DA49D" w14:textId="77777777" w:rsidR="00973691" w:rsidRDefault="008A5EC0">
      <w:pPr>
        <w:pStyle w:val="a5"/>
        <w:spacing w:before="0" w:after="0"/>
      </w:pPr>
      <w:r>
        <w:rPr>
          <w:rStyle w:val="A6"/>
        </w:rPr>
        <w:t xml:space="preserve">а) с помощью биомикроскопии  </w:t>
      </w:r>
    </w:p>
    <w:p w14:paraId="12E11732" w14:textId="77777777" w:rsidR="00973691" w:rsidRDefault="008A5EC0">
      <w:pPr>
        <w:pStyle w:val="a5"/>
        <w:spacing w:before="0" w:after="0"/>
      </w:pPr>
      <w:r>
        <w:rPr>
          <w:rStyle w:val="A6"/>
        </w:rPr>
        <w:t xml:space="preserve">б) пахиметрии </w:t>
      </w:r>
    </w:p>
    <w:p w14:paraId="60438BE4" w14:textId="77777777" w:rsidR="00973691" w:rsidRDefault="008A5EC0">
      <w:pPr>
        <w:pStyle w:val="a5"/>
        <w:spacing w:before="0" w:after="0"/>
      </w:pPr>
      <w:r>
        <w:rPr>
          <w:rStyle w:val="A6"/>
        </w:rPr>
        <w:t xml:space="preserve">в) посредством ультразвуковой эхоофтальмографии </w:t>
      </w:r>
    </w:p>
    <w:p w14:paraId="1A5A828C" w14:textId="77777777" w:rsidR="00973691" w:rsidRDefault="008A5EC0">
      <w:pPr>
        <w:pStyle w:val="a5"/>
        <w:spacing w:before="0" w:after="0"/>
      </w:pPr>
      <w:r>
        <w:rPr>
          <w:rStyle w:val="A6"/>
        </w:rPr>
        <w:t xml:space="preserve">г) рентгенологического метода </w:t>
      </w:r>
    </w:p>
    <w:p w14:paraId="1D4EEABC" w14:textId="77777777" w:rsidR="00973691" w:rsidRDefault="008A5EC0">
      <w:pPr>
        <w:pStyle w:val="a5"/>
        <w:spacing w:before="0" w:after="0"/>
      </w:pPr>
      <w:r>
        <w:rPr>
          <w:rStyle w:val="A6"/>
        </w:rPr>
        <w:t xml:space="preserve">д) с помощью рефрактометра </w:t>
      </w:r>
    </w:p>
    <w:p w14:paraId="778FF8C6" w14:textId="77777777" w:rsidR="00973691" w:rsidRDefault="00973691">
      <w:pPr>
        <w:pStyle w:val="a5"/>
        <w:spacing w:before="0" w:after="0"/>
      </w:pPr>
    </w:p>
    <w:p w14:paraId="6947B2E5" w14:textId="77777777" w:rsidR="00973691" w:rsidRDefault="00973691">
      <w:pPr>
        <w:pStyle w:val="a5"/>
        <w:spacing w:before="0" w:after="0"/>
      </w:pPr>
    </w:p>
    <w:p w14:paraId="7EA6FBD7" w14:textId="77777777" w:rsidR="00973691" w:rsidRDefault="00973691">
      <w:pPr>
        <w:pStyle w:val="a5"/>
        <w:spacing w:before="0" w:after="0"/>
      </w:pPr>
    </w:p>
    <w:p w14:paraId="67186296" w14:textId="77777777" w:rsidR="00973691" w:rsidRDefault="008A5EC0">
      <w:pPr>
        <w:pStyle w:val="a5"/>
        <w:spacing w:before="0" w:after="0"/>
      </w:pPr>
      <w:r>
        <w:rPr>
          <w:rStyle w:val="A6"/>
        </w:rPr>
        <w:lastRenderedPageBreak/>
        <w:t xml:space="preserve">7.Электрофизиологические исследования сетчатки и зрительного нерва при катаракте необходимы для </w:t>
      </w:r>
    </w:p>
    <w:p w14:paraId="2D8AFB85" w14:textId="77777777" w:rsidR="00973691" w:rsidRDefault="00973691">
      <w:pPr>
        <w:pStyle w:val="a5"/>
        <w:spacing w:before="0" w:after="0"/>
      </w:pPr>
    </w:p>
    <w:p w14:paraId="47DFEDCA" w14:textId="77777777" w:rsidR="00973691" w:rsidRDefault="008A5EC0">
      <w:pPr>
        <w:pStyle w:val="a5"/>
        <w:spacing w:before="0" w:after="0"/>
      </w:pPr>
      <w:r>
        <w:rPr>
          <w:rStyle w:val="A6"/>
        </w:rPr>
        <w:t xml:space="preserve">а) прогноза зрения после экстракции катаракты </w:t>
      </w:r>
    </w:p>
    <w:p w14:paraId="74B23B5E" w14:textId="77777777" w:rsidR="00973691" w:rsidRDefault="008A5EC0">
      <w:pPr>
        <w:pStyle w:val="a5"/>
        <w:spacing w:before="0" w:after="0"/>
      </w:pPr>
      <w:r>
        <w:rPr>
          <w:rStyle w:val="A6"/>
        </w:rPr>
        <w:t xml:space="preserve">б) определения хирургической тактики лечения </w:t>
      </w:r>
    </w:p>
    <w:p w14:paraId="749C6EF2" w14:textId="77777777" w:rsidR="00973691" w:rsidRDefault="008A5EC0">
      <w:pPr>
        <w:pStyle w:val="a5"/>
        <w:spacing w:before="0" w:after="0"/>
      </w:pPr>
      <w:r>
        <w:rPr>
          <w:rStyle w:val="A6"/>
        </w:rPr>
        <w:t xml:space="preserve">в) определения необходимости проведения курса консервативной терапии перед операцией </w:t>
      </w:r>
    </w:p>
    <w:p w14:paraId="30592609" w14:textId="77777777" w:rsidR="00973691" w:rsidRDefault="008A5EC0">
      <w:pPr>
        <w:pStyle w:val="a5"/>
        <w:spacing w:before="0" w:after="0"/>
      </w:pPr>
      <w:r>
        <w:rPr>
          <w:rStyle w:val="A6"/>
        </w:rPr>
        <w:t xml:space="preserve">г) выработки постхирургической тактики лечения </w:t>
      </w:r>
    </w:p>
    <w:p w14:paraId="6715054D" w14:textId="77777777" w:rsidR="00973691" w:rsidRDefault="008A5EC0">
      <w:pPr>
        <w:pStyle w:val="a5"/>
        <w:spacing w:before="0" w:after="0"/>
      </w:pPr>
      <w:r>
        <w:rPr>
          <w:rStyle w:val="A6"/>
        </w:rPr>
        <w:t xml:space="preserve">д) выбора модели ИОЛ </w:t>
      </w:r>
    </w:p>
    <w:p w14:paraId="2C79599A" w14:textId="77777777" w:rsidR="00973691" w:rsidRDefault="00973691">
      <w:pPr>
        <w:pStyle w:val="a5"/>
        <w:spacing w:before="0" w:after="0"/>
      </w:pPr>
    </w:p>
    <w:p w14:paraId="466F41BC" w14:textId="77777777" w:rsidR="00973691" w:rsidRDefault="008A5EC0">
      <w:pPr>
        <w:pStyle w:val="a5"/>
        <w:spacing w:before="0" w:after="0"/>
      </w:pPr>
      <w:r>
        <w:rPr>
          <w:rStyle w:val="A6"/>
        </w:rPr>
        <w:t xml:space="preserve">8.К группе осложненных катаракт относится </w:t>
      </w:r>
    </w:p>
    <w:p w14:paraId="3539AC81" w14:textId="77777777" w:rsidR="00973691" w:rsidRDefault="00973691">
      <w:pPr>
        <w:pStyle w:val="a5"/>
        <w:spacing w:before="0" w:after="0"/>
      </w:pPr>
    </w:p>
    <w:p w14:paraId="009B973A" w14:textId="77777777" w:rsidR="00973691" w:rsidRDefault="008A5EC0">
      <w:pPr>
        <w:pStyle w:val="a5"/>
        <w:spacing w:before="0" w:after="0"/>
      </w:pPr>
      <w:r>
        <w:rPr>
          <w:rStyle w:val="A6"/>
        </w:rPr>
        <w:t xml:space="preserve">а) факотопической катаракты </w:t>
      </w:r>
    </w:p>
    <w:p w14:paraId="6C052EAF" w14:textId="77777777" w:rsidR="00973691" w:rsidRDefault="008A5EC0">
      <w:pPr>
        <w:pStyle w:val="a5"/>
        <w:spacing w:before="0" w:after="0"/>
      </w:pPr>
      <w:r>
        <w:rPr>
          <w:rStyle w:val="A6"/>
        </w:rPr>
        <w:t xml:space="preserve">б) катаракта при глаукоме </w:t>
      </w:r>
    </w:p>
    <w:p w14:paraId="1DDCECA2" w14:textId="77777777" w:rsidR="00973691" w:rsidRDefault="008A5EC0">
      <w:pPr>
        <w:pStyle w:val="a5"/>
        <w:spacing w:before="0" w:after="0"/>
      </w:pPr>
      <w:r>
        <w:rPr>
          <w:rStyle w:val="A6"/>
        </w:rPr>
        <w:t xml:space="preserve">в) набухающая катаракта </w:t>
      </w:r>
    </w:p>
    <w:p w14:paraId="3F6EC803" w14:textId="77777777" w:rsidR="00973691" w:rsidRDefault="008A5EC0">
      <w:pPr>
        <w:pStyle w:val="a5"/>
        <w:spacing w:before="0" w:after="0"/>
      </w:pPr>
      <w:r>
        <w:rPr>
          <w:rStyle w:val="A6"/>
        </w:rPr>
        <w:t xml:space="preserve">г) катаракта при пигментном ретините </w:t>
      </w:r>
    </w:p>
    <w:p w14:paraId="17FBE7AB" w14:textId="77777777" w:rsidR="00973691" w:rsidRDefault="008A5EC0">
      <w:pPr>
        <w:pStyle w:val="a5"/>
        <w:spacing w:before="0" w:after="0"/>
      </w:pPr>
      <w:r>
        <w:rPr>
          <w:rStyle w:val="A6"/>
        </w:rPr>
        <w:t xml:space="preserve">д) факолитической катаракты </w:t>
      </w:r>
    </w:p>
    <w:p w14:paraId="35F35706" w14:textId="77777777" w:rsidR="00973691" w:rsidRDefault="00973691">
      <w:pPr>
        <w:pStyle w:val="a5"/>
        <w:spacing w:before="0" w:after="0"/>
      </w:pPr>
    </w:p>
    <w:p w14:paraId="535E5B18" w14:textId="77777777" w:rsidR="00973691" w:rsidRDefault="008A5EC0">
      <w:pPr>
        <w:pStyle w:val="a5"/>
        <w:spacing w:before="0" w:after="0"/>
      </w:pPr>
      <w:r>
        <w:rPr>
          <w:rStyle w:val="A6"/>
        </w:rPr>
        <w:t xml:space="preserve">9.При обследовании больного в проходящем свете определяется розовый рефлекс, на фоне которого отмечаются подвижные черные штрихи и точки. Зрение снизилось незначительно. У данного больного можно предположить </w:t>
      </w:r>
    </w:p>
    <w:p w14:paraId="65D9805B" w14:textId="77777777" w:rsidR="00973691" w:rsidRDefault="00973691">
      <w:pPr>
        <w:pStyle w:val="a5"/>
        <w:spacing w:before="0" w:after="0"/>
      </w:pPr>
    </w:p>
    <w:p w14:paraId="641E1EB0" w14:textId="77777777" w:rsidR="00973691" w:rsidRDefault="008A5EC0">
      <w:pPr>
        <w:pStyle w:val="a5"/>
        <w:spacing w:before="0" w:after="0"/>
      </w:pPr>
      <w:r>
        <w:rPr>
          <w:rStyle w:val="A6"/>
        </w:rPr>
        <w:t xml:space="preserve">а) начальную стадию катаракты </w:t>
      </w:r>
    </w:p>
    <w:p w14:paraId="728C3AE6" w14:textId="77777777" w:rsidR="00973691" w:rsidRDefault="008A5EC0">
      <w:pPr>
        <w:pStyle w:val="a5"/>
        <w:spacing w:before="0" w:after="0"/>
      </w:pPr>
      <w:r>
        <w:rPr>
          <w:rStyle w:val="A6"/>
        </w:rPr>
        <w:t xml:space="preserve">б) незрелую катаракту </w:t>
      </w:r>
    </w:p>
    <w:p w14:paraId="08BC7827" w14:textId="77777777" w:rsidR="00973691" w:rsidRDefault="008A5EC0">
      <w:pPr>
        <w:pStyle w:val="a5"/>
        <w:spacing w:before="0" w:after="0"/>
      </w:pPr>
      <w:r>
        <w:rPr>
          <w:rStyle w:val="A6"/>
        </w:rPr>
        <w:t xml:space="preserve">в) зрелую катаракту </w:t>
      </w:r>
    </w:p>
    <w:p w14:paraId="415A278A" w14:textId="77777777" w:rsidR="00973691" w:rsidRDefault="008A5EC0">
      <w:pPr>
        <w:pStyle w:val="a5"/>
        <w:spacing w:before="0" w:after="0"/>
      </w:pPr>
      <w:r>
        <w:rPr>
          <w:rStyle w:val="A6"/>
        </w:rPr>
        <w:t xml:space="preserve">г) перезревание катаракты </w:t>
      </w:r>
    </w:p>
    <w:p w14:paraId="3AABBBE4" w14:textId="77777777" w:rsidR="00973691" w:rsidRDefault="008A5EC0">
      <w:pPr>
        <w:pStyle w:val="a5"/>
        <w:spacing w:before="0" w:after="0"/>
      </w:pPr>
      <w:r>
        <w:rPr>
          <w:rStyle w:val="A6"/>
        </w:rPr>
        <w:t xml:space="preserve">д) помутнение в стекловидном теле </w:t>
      </w:r>
    </w:p>
    <w:p w14:paraId="6953DCBD" w14:textId="77777777" w:rsidR="00973691" w:rsidRDefault="00973691">
      <w:pPr>
        <w:pStyle w:val="a5"/>
        <w:spacing w:before="0" w:after="0"/>
      </w:pPr>
    </w:p>
    <w:p w14:paraId="5148205E" w14:textId="77777777" w:rsidR="00973691" w:rsidRDefault="008A5EC0">
      <w:pPr>
        <w:pStyle w:val="a5"/>
        <w:spacing w:before="0" w:after="0"/>
      </w:pPr>
      <w:r>
        <w:rPr>
          <w:rStyle w:val="A6"/>
        </w:rPr>
        <w:t xml:space="preserve">10.У больного в проходящем свете рефлекс с глазного дна слабо-розовый. При боковом освещении хрусталик приобретает отчетливо серый оттенок. Острота зрения 0,03-0.04, не корригирует. Больному следует поставить диагноз </w:t>
      </w:r>
    </w:p>
    <w:p w14:paraId="570E8A97" w14:textId="77777777" w:rsidR="00973691" w:rsidRDefault="00973691">
      <w:pPr>
        <w:pStyle w:val="a5"/>
        <w:spacing w:before="0" w:after="0"/>
      </w:pPr>
    </w:p>
    <w:p w14:paraId="63E7B7E4" w14:textId="77777777" w:rsidR="00973691" w:rsidRDefault="008A5EC0">
      <w:pPr>
        <w:pStyle w:val="a5"/>
        <w:spacing w:before="0" w:after="0"/>
      </w:pPr>
      <w:r>
        <w:rPr>
          <w:rStyle w:val="A6"/>
        </w:rPr>
        <w:t xml:space="preserve">а) начальной катаракты </w:t>
      </w:r>
    </w:p>
    <w:p w14:paraId="4B869B64" w14:textId="77777777" w:rsidR="00973691" w:rsidRDefault="008A5EC0">
      <w:pPr>
        <w:pStyle w:val="a5"/>
        <w:spacing w:before="0" w:after="0"/>
      </w:pPr>
      <w:r>
        <w:rPr>
          <w:rStyle w:val="A6"/>
        </w:rPr>
        <w:t xml:space="preserve">б) незрелой катаракты </w:t>
      </w:r>
    </w:p>
    <w:p w14:paraId="060424F2" w14:textId="77777777" w:rsidR="00973691" w:rsidRDefault="008A5EC0">
      <w:pPr>
        <w:pStyle w:val="a5"/>
        <w:spacing w:before="0" w:after="0"/>
      </w:pPr>
      <w:r>
        <w:rPr>
          <w:rStyle w:val="A6"/>
        </w:rPr>
        <w:t xml:space="preserve">в) зрелой катаракты </w:t>
      </w:r>
    </w:p>
    <w:p w14:paraId="680A14AE" w14:textId="77777777" w:rsidR="00973691" w:rsidRDefault="008A5EC0">
      <w:pPr>
        <w:pStyle w:val="a5"/>
        <w:spacing w:before="0" w:after="0"/>
      </w:pPr>
      <w:r>
        <w:rPr>
          <w:rStyle w:val="A6"/>
        </w:rPr>
        <w:t xml:space="preserve">г) перезрелой катаракты </w:t>
      </w:r>
    </w:p>
    <w:p w14:paraId="65C83CF6" w14:textId="77777777" w:rsidR="00973691" w:rsidRDefault="008A5EC0">
      <w:pPr>
        <w:pStyle w:val="a5"/>
        <w:spacing w:before="0" w:after="0"/>
      </w:pPr>
      <w:r>
        <w:rPr>
          <w:rStyle w:val="A6"/>
        </w:rPr>
        <w:t xml:space="preserve">д) помутнения в стекловидном теле </w:t>
      </w:r>
    </w:p>
    <w:p w14:paraId="4DD79CD5" w14:textId="77777777" w:rsidR="00973691" w:rsidRDefault="00973691">
      <w:pPr>
        <w:pStyle w:val="a5"/>
        <w:spacing w:before="0" w:after="0"/>
      </w:pPr>
    </w:p>
    <w:p w14:paraId="63A86DB2" w14:textId="77777777" w:rsidR="00973691" w:rsidRDefault="008A5EC0">
      <w:pPr>
        <w:pStyle w:val="a5"/>
        <w:spacing w:before="0" w:after="0"/>
      </w:pPr>
      <w:r>
        <w:rPr>
          <w:rStyle w:val="A6"/>
        </w:rPr>
        <w:t xml:space="preserve">11.У больного рефлекса с глазного дна нет, хрусталик серый, острота зрения - правильная проекция света. У больного: </w:t>
      </w:r>
    </w:p>
    <w:p w14:paraId="4F852918" w14:textId="77777777" w:rsidR="00973691" w:rsidRDefault="008A5EC0">
      <w:pPr>
        <w:pStyle w:val="a5"/>
        <w:spacing w:before="0" w:after="0"/>
      </w:pPr>
      <w:r>
        <w:rPr>
          <w:rStyle w:val="A6"/>
        </w:rPr>
        <w:t xml:space="preserve">а) начальная катаракта </w:t>
      </w:r>
    </w:p>
    <w:p w14:paraId="428658FB" w14:textId="77777777" w:rsidR="00973691" w:rsidRDefault="008A5EC0">
      <w:pPr>
        <w:pStyle w:val="a5"/>
        <w:spacing w:before="0" w:after="0"/>
      </w:pPr>
      <w:r>
        <w:rPr>
          <w:rStyle w:val="A6"/>
        </w:rPr>
        <w:t xml:space="preserve">б) незрелая катаракта </w:t>
      </w:r>
    </w:p>
    <w:p w14:paraId="3710782A" w14:textId="77777777" w:rsidR="00973691" w:rsidRDefault="008A5EC0">
      <w:pPr>
        <w:pStyle w:val="a5"/>
        <w:spacing w:before="0" w:after="0"/>
      </w:pPr>
      <w:r>
        <w:rPr>
          <w:rStyle w:val="A6"/>
        </w:rPr>
        <w:t xml:space="preserve">в) зрелая катаракта </w:t>
      </w:r>
    </w:p>
    <w:p w14:paraId="0DDEBB14" w14:textId="77777777" w:rsidR="00973691" w:rsidRDefault="008A5EC0">
      <w:pPr>
        <w:pStyle w:val="a5"/>
        <w:spacing w:before="0" w:after="0"/>
      </w:pPr>
      <w:r>
        <w:rPr>
          <w:rStyle w:val="A6"/>
        </w:rPr>
        <w:t xml:space="preserve">г) перезрелая катаракта </w:t>
      </w:r>
    </w:p>
    <w:p w14:paraId="34BB9D3F" w14:textId="77777777" w:rsidR="00973691" w:rsidRDefault="008A5EC0">
      <w:pPr>
        <w:pStyle w:val="a5"/>
        <w:spacing w:before="0" w:after="0"/>
      </w:pPr>
      <w:r>
        <w:rPr>
          <w:rStyle w:val="A6"/>
        </w:rPr>
        <w:t xml:space="preserve">д) помутнения в стекловидном теле </w:t>
      </w:r>
    </w:p>
    <w:p w14:paraId="1C8C4F75" w14:textId="77777777" w:rsidR="00973691" w:rsidRDefault="00973691">
      <w:pPr>
        <w:pStyle w:val="a5"/>
        <w:spacing w:before="0" w:after="0"/>
      </w:pPr>
    </w:p>
    <w:p w14:paraId="4DD0FF9D" w14:textId="77777777" w:rsidR="00973691" w:rsidRDefault="008A5EC0">
      <w:pPr>
        <w:pStyle w:val="a5"/>
        <w:spacing w:before="0" w:after="0"/>
      </w:pPr>
      <w:r>
        <w:rPr>
          <w:rStyle w:val="A6"/>
        </w:rPr>
        <w:t xml:space="preserve">12.У больного внутриглазное давление 34 мм рт. ст., умеренный отек роговицы, смешанная инъекция глазного яблока, передняя камера глубокая, морганиева катаракта, рефлекс с глазного дна розовый. Больной считает пальцы у лица. В данном случае имеет место: </w:t>
      </w:r>
    </w:p>
    <w:p w14:paraId="65EB0825" w14:textId="77777777" w:rsidR="00973691" w:rsidRDefault="00973691">
      <w:pPr>
        <w:pStyle w:val="a5"/>
        <w:spacing w:before="0" w:after="0"/>
      </w:pPr>
    </w:p>
    <w:p w14:paraId="04A452AE" w14:textId="77777777" w:rsidR="00973691" w:rsidRDefault="008A5EC0">
      <w:pPr>
        <w:pStyle w:val="a5"/>
        <w:spacing w:before="0" w:after="0"/>
      </w:pPr>
      <w:r>
        <w:rPr>
          <w:rStyle w:val="A6"/>
        </w:rPr>
        <w:t xml:space="preserve">а) острый приступ глаукомы </w:t>
      </w:r>
    </w:p>
    <w:p w14:paraId="2F048B85" w14:textId="77777777" w:rsidR="00973691" w:rsidRDefault="008A5EC0">
      <w:pPr>
        <w:pStyle w:val="a5"/>
        <w:spacing w:before="0" w:after="0"/>
      </w:pPr>
      <w:r>
        <w:rPr>
          <w:rStyle w:val="A6"/>
        </w:rPr>
        <w:t xml:space="preserve">б) иридоциклит с гипертензией </w:t>
      </w:r>
    </w:p>
    <w:p w14:paraId="5C692A88" w14:textId="77777777" w:rsidR="00973691" w:rsidRDefault="008A5EC0">
      <w:pPr>
        <w:pStyle w:val="a5"/>
        <w:spacing w:before="0" w:after="0"/>
      </w:pPr>
      <w:r>
        <w:rPr>
          <w:rStyle w:val="A6"/>
        </w:rPr>
        <w:t xml:space="preserve">в) перезрелая катаракта </w:t>
      </w:r>
    </w:p>
    <w:p w14:paraId="49918C9B" w14:textId="77777777" w:rsidR="00973691" w:rsidRDefault="008A5EC0">
      <w:pPr>
        <w:pStyle w:val="a5"/>
        <w:spacing w:before="0" w:after="0"/>
      </w:pPr>
      <w:r>
        <w:rPr>
          <w:rStyle w:val="A6"/>
        </w:rPr>
        <w:lastRenderedPageBreak/>
        <w:t xml:space="preserve">г) начальная катаракта  </w:t>
      </w:r>
    </w:p>
    <w:p w14:paraId="6FCBF10B" w14:textId="77777777" w:rsidR="00973691" w:rsidRDefault="008A5EC0">
      <w:pPr>
        <w:pStyle w:val="a5"/>
        <w:spacing w:before="0" w:after="0"/>
      </w:pPr>
      <w:r>
        <w:rPr>
          <w:rStyle w:val="A6"/>
        </w:rPr>
        <w:t xml:space="preserve">д) увеит </w:t>
      </w:r>
    </w:p>
    <w:p w14:paraId="7DEB31EC" w14:textId="77777777" w:rsidR="00973691" w:rsidRDefault="00973691">
      <w:pPr>
        <w:pStyle w:val="a5"/>
        <w:spacing w:before="0" w:after="0"/>
      </w:pPr>
    </w:p>
    <w:p w14:paraId="42E71F8C" w14:textId="77777777" w:rsidR="00973691" w:rsidRDefault="008A5EC0">
      <w:pPr>
        <w:pStyle w:val="a5"/>
        <w:spacing w:before="0" w:after="0"/>
      </w:pPr>
      <w:r>
        <w:rPr>
          <w:rStyle w:val="A6"/>
        </w:rPr>
        <w:t xml:space="preserve">13.Отличием факолитической глаукомы от факоморфической является: </w:t>
      </w:r>
    </w:p>
    <w:p w14:paraId="37B21E98" w14:textId="77777777" w:rsidR="00973691" w:rsidRDefault="00973691">
      <w:pPr>
        <w:pStyle w:val="a5"/>
        <w:spacing w:before="0" w:after="0"/>
      </w:pPr>
    </w:p>
    <w:p w14:paraId="474C73CD" w14:textId="77777777" w:rsidR="00973691" w:rsidRDefault="008A5EC0">
      <w:pPr>
        <w:pStyle w:val="a5"/>
        <w:spacing w:before="0" w:after="0"/>
      </w:pPr>
      <w:r>
        <w:rPr>
          <w:rStyle w:val="A6"/>
        </w:rPr>
        <w:t xml:space="preserve">а) выраженная депигментация зрачковой каймы  </w:t>
      </w:r>
    </w:p>
    <w:p w14:paraId="5B035D5B" w14:textId="77777777" w:rsidR="00973691" w:rsidRDefault="008A5EC0">
      <w:pPr>
        <w:pStyle w:val="a5"/>
        <w:spacing w:before="0" w:after="0"/>
      </w:pPr>
      <w:r>
        <w:rPr>
          <w:rStyle w:val="A6"/>
        </w:rPr>
        <w:t xml:space="preserve">б) атрофия радужки </w:t>
      </w:r>
    </w:p>
    <w:p w14:paraId="2B215CC1" w14:textId="77777777" w:rsidR="00973691" w:rsidRDefault="008A5EC0">
      <w:pPr>
        <w:pStyle w:val="a5"/>
        <w:spacing w:before="0" w:after="0"/>
      </w:pPr>
      <w:r>
        <w:rPr>
          <w:rStyle w:val="A6"/>
        </w:rPr>
        <w:t xml:space="preserve">в) открытый угол передней камеры </w:t>
      </w:r>
    </w:p>
    <w:p w14:paraId="39F012C8" w14:textId="77777777" w:rsidR="00973691" w:rsidRDefault="008A5EC0">
      <w:pPr>
        <w:pStyle w:val="a5"/>
        <w:spacing w:before="0" w:after="0"/>
      </w:pPr>
      <w:r>
        <w:rPr>
          <w:rStyle w:val="A6"/>
        </w:rPr>
        <w:t xml:space="preserve">г) выраженная пигментация трабекул  </w:t>
      </w:r>
    </w:p>
    <w:p w14:paraId="4A0D651D" w14:textId="77777777" w:rsidR="00973691" w:rsidRDefault="008A5EC0">
      <w:pPr>
        <w:pStyle w:val="a5"/>
        <w:spacing w:before="0" w:after="0"/>
      </w:pPr>
      <w:r>
        <w:rPr>
          <w:rStyle w:val="A6"/>
        </w:rPr>
        <w:t xml:space="preserve">д) повышенное внутриглазное давление </w:t>
      </w:r>
    </w:p>
    <w:p w14:paraId="7EECD6EF" w14:textId="77777777" w:rsidR="00973691" w:rsidRDefault="00973691">
      <w:pPr>
        <w:pStyle w:val="a5"/>
        <w:spacing w:before="0" w:after="0"/>
      </w:pPr>
    </w:p>
    <w:p w14:paraId="5EFE8103" w14:textId="77777777" w:rsidR="00973691" w:rsidRDefault="008A5EC0">
      <w:pPr>
        <w:pStyle w:val="a5"/>
        <w:spacing w:before="0" w:after="0"/>
      </w:pPr>
      <w:r>
        <w:rPr>
          <w:rStyle w:val="A6"/>
        </w:rPr>
        <w:t xml:space="preserve">14.Противопоказанием к имплантации интраокулярной линзы является </w:t>
      </w:r>
    </w:p>
    <w:p w14:paraId="64A84966" w14:textId="77777777" w:rsidR="00973691" w:rsidRDefault="00973691">
      <w:pPr>
        <w:pStyle w:val="a5"/>
        <w:spacing w:before="0" w:after="0"/>
      </w:pPr>
    </w:p>
    <w:p w14:paraId="2714AAD1" w14:textId="77777777" w:rsidR="00973691" w:rsidRDefault="008A5EC0">
      <w:pPr>
        <w:pStyle w:val="a5"/>
        <w:spacing w:before="0" w:after="0"/>
      </w:pPr>
      <w:r>
        <w:rPr>
          <w:rStyle w:val="A6"/>
        </w:rPr>
        <w:t xml:space="preserve">а) наличие соматических заболеваний в стадии декомпенсации </w:t>
      </w:r>
    </w:p>
    <w:p w14:paraId="5EE9E8D1" w14:textId="77777777" w:rsidR="00973691" w:rsidRDefault="008A5EC0">
      <w:pPr>
        <w:pStyle w:val="a5"/>
        <w:spacing w:before="0" w:after="0"/>
      </w:pPr>
      <w:r>
        <w:rPr>
          <w:rStyle w:val="A6"/>
        </w:rPr>
        <w:t xml:space="preserve">б) отсутствие парного глаза </w:t>
      </w:r>
    </w:p>
    <w:p w14:paraId="4E959269" w14:textId="77777777" w:rsidR="00973691" w:rsidRDefault="008A5EC0">
      <w:pPr>
        <w:pStyle w:val="a5"/>
        <w:spacing w:before="0" w:after="0"/>
      </w:pPr>
      <w:r>
        <w:rPr>
          <w:rStyle w:val="A6"/>
        </w:rPr>
        <w:t xml:space="preserve">в) нарушения микроциркуляции и гемодинамики в глазу </w:t>
      </w:r>
    </w:p>
    <w:p w14:paraId="5B1EA2FB" w14:textId="77777777" w:rsidR="00973691" w:rsidRDefault="008A5EC0">
      <w:pPr>
        <w:pStyle w:val="a5"/>
        <w:spacing w:before="0" w:after="0"/>
      </w:pPr>
      <w:r>
        <w:rPr>
          <w:rStyle w:val="A6"/>
        </w:rPr>
        <w:t>г) помутнение стекловидного тела, функциональная неполноцен¬ность сетчатки</w:t>
      </w:r>
    </w:p>
    <w:p w14:paraId="415F530C" w14:textId="77777777" w:rsidR="00973691" w:rsidRDefault="008A5EC0">
      <w:pPr>
        <w:pStyle w:val="a5"/>
        <w:spacing w:before="0" w:after="0"/>
      </w:pPr>
      <w:r>
        <w:rPr>
          <w:rStyle w:val="A6"/>
        </w:rPr>
        <w:t xml:space="preserve">д) вялотекущий посттравматический увеит </w:t>
      </w:r>
    </w:p>
    <w:p w14:paraId="0101C15D" w14:textId="77777777" w:rsidR="00973691" w:rsidRDefault="00973691">
      <w:pPr>
        <w:pStyle w:val="a5"/>
        <w:spacing w:before="0" w:after="0"/>
      </w:pPr>
    </w:p>
    <w:p w14:paraId="3B63C3A2" w14:textId="77777777" w:rsidR="00973691" w:rsidRDefault="008A5EC0">
      <w:pPr>
        <w:pStyle w:val="a5"/>
        <w:spacing w:before="0" w:after="0"/>
      </w:pPr>
      <w:r>
        <w:rPr>
          <w:rStyle w:val="A6"/>
        </w:rPr>
        <w:t xml:space="preserve">15.Тактика врача при набухающей катаракте предусматривает: </w:t>
      </w:r>
    </w:p>
    <w:p w14:paraId="7D54F631" w14:textId="77777777" w:rsidR="00973691" w:rsidRDefault="00973691">
      <w:pPr>
        <w:pStyle w:val="a5"/>
        <w:spacing w:before="0" w:after="0"/>
      </w:pPr>
    </w:p>
    <w:p w14:paraId="3F75A106" w14:textId="77777777" w:rsidR="00973691" w:rsidRDefault="008A5EC0">
      <w:pPr>
        <w:pStyle w:val="a5"/>
        <w:spacing w:before="0" w:after="0"/>
      </w:pPr>
      <w:r>
        <w:rPr>
          <w:rStyle w:val="A6"/>
        </w:rPr>
        <w:t xml:space="preserve">а) частое динамическое наблюдение с контролем внутриглазного давления и коррекцией его медикаментозно </w:t>
      </w:r>
    </w:p>
    <w:p w14:paraId="1EAF3A53" w14:textId="77777777" w:rsidR="00973691" w:rsidRDefault="008A5EC0">
      <w:pPr>
        <w:pStyle w:val="a5"/>
        <w:spacing w:before="0" w:after="0"/>
      </w:pPr>
      <w:r>
        <w:rPr>
          <w:rStyle w:val="A6"/>
        </w:rPr>
        <w:t xml:space="preserve">б) немедленную экстракцию катаракты </w:t>
      </w:r>
    </w:p>
    <w:p w14:paraId="435D3F25" w14:textId="77777777" w:rsidR="00973691" w:rsidRDefault="008A5EC0">
      <w:pPr>
        <w:pStyle w:val="a5"/>
        <w:spacing w:before="0" w:after="0"/>
      </w:pPr>
      <w:r>
        <w:rPr>
          <w:rStyle w:val="A6"/>
        </w:rPr>
        <w:t xml:space="preserve">в) больной не нуждается в наблюдении и лечении </w:t>
      </w:r>
    </w:p>
    <w:p w14:paraId="6B4C42BC" w14:textId="77777777" w:rsidR="00973691" w:rsidRDefault="008A5EC0">
      <w:pPr>
        <w:pStyle w:val="a5"/>
        <w:spacing w:before="0" w:after="0"/>
      </w:pPr>
      <w:r>
        <w:rPr>
          <w:rStyle w:val="A6"/>
        </w:rPr>
        <w:t xml:space="preserve">г) антиглаукоматозную операцию </w:t>
      </w:r>
    </w:p>
    <w:p w14:paraId="67A90D65" w14:textId="77777777" w:rsidR="00973691" w:rsidRDefault="008A5EC0">
      <w:pPr>
        <w:pStyle w:val="a5"/>
        <w:spacing w:before="0" w:after="0"/>
      </w:pPr>
      <w:r>
        <w:rPr>
          <w:rStyle w:val="A6"/>
        </w:rPr>
        <w:t xml:space="preserve">д) лазерную иридэктомию </w:t>
      </w:r>
    </w:p>
    <w:p w14:paraId="5B73D97F" w14:textId="77777777" w:rsidR="00973691" w:rsidRDefault="00973691">
      <w:pPr>
        <w:pStyle w:val="a5"/>
        <w:spacing w:before="0" w:after="0"/>
      </w:pPr>
    </w:p>
    <w:p w14:paraId="066BB601" w14:textId="77777777" w:rsidR="00973691" w:rsidRDefault="008A5EC0">
      <w:pPr>
        <w:pStyle w:val="a5"/>
        <w:spacing w:before="0" w:after="0"/>
      </w:pPr>
      <w:r>
        <w:rPr>
          <w:rStyle w:val="A6"/>
        </w:rPr>
        <w:t xml:space="preserve">16.При факолитической глаукоме тактика врача должна включать </w:t>
      </w:r>
    </w:p>
    <w:p w14:paraId="6D32082C" w14:textId="77777777" w:rsidR="00973691" w:rsidRDefault="00973691">
      <w:pPr>
        <w:pStyle w:val="a5"/>
        <w:spacing w:before="0" w:after="0"/>
      </w:pPr>
    </w:p>
    <w:p w14:paraId="33706896" w14:textId="77777777" w:rsidR="00973691" w:rsidRDefault="008A5EC0">
      <w:pPr>
        <w:pStyle w:val="a5"/>
        <w:spacing w:before="0" w:after="0"/>
      </w:pPr>
      <w:r>
        <w:rPr>
          <w:rStyle w:val="A6"/>
        </w:rPr>
        <w:t xml:space="preserve">а) проведение консервативного лечения, направленного на снижение внутриглазного давления </w:t>
      </w:r>
    </w:p>
    <w:p w14:paraId="7A690BD8" w14:textId="77777777" w:rsidR="00973691" w:rsidRDefault="008A5EC0">
      <w:pPr>
        <w:pStyle w:val="a5"/>
        <w:spacing w:before="0" w:after="0"/>
      </w:pPr>
      <w:r>
        <w:rPr>
          <w:rStyle w:val="A6"/>
        </w:rPr>
        <w:t xml:space="preserve">б) экстракцию хрусталика </w:t>
      </w:r>
    </w:p>
    <w:p w14:paraId="2AF85701" w14:textId="77777777" w:rsidR="00973691" w:rsidRDefault="008A5EC0">
      <w:pPr>
        <w:pStyle w:val="a5"/>
        <w:spacing w:before="0" w:after="0"/>
      </w:pPr>
      <w:r>
        <w:rPr>
          <w:rStyle w:val="A6"/>
        </w:rPr>
        <w:t xml:space="preserve">в) экстракцию хрусталика с антиглаукоматозным компонентом </w:t>
      </w:r>
    </w:p>
    <w:p w14:paraId="142E8CD2" w14:textId="77777777" w:rsidR="00973691" w:rsidRDefault="008A5EC0">
      <w:pPr>
        <w:pStyle w:val="a5"/>
        <w:spacing w:before="0" w:after="0"/>
      </w:pPr>
      <w:r>
        <w:rPr>
          <w:rStyle w:val="A6"/>
        </w:rPr>
        <w:t xml:space="preserve">г) антиглаукоматозную операцию </w:t>
      </w:r>
    </w:p>
    <w:p w14:paraId="58DD0464" w14:textId="77777777" w:rsidR="00973691" w:rsidRDefault="008A5EC0">
      <w:pPr>
        <w:pStyle w:val="a5"/>
        <w:spacing w:before="0" w:after="0"/>
      </w:pPr>
      <w:r>
        <w:rPr>
          <w:rStyle w:val="A6"/>
        </w:rPr>
        <w:t xml:space="preserve">д) амбулаторное наблюдение </w:t>
      </w:r>
    </w:p>
    <w:p w14:paraId="31FE61B2" w14:textId="77777777" w:rsidR="00973691" w:rsidRDefault="00973691">
      <w:pPr>
        <w:pStyle w:val="a5"/>
        <w:spacing w:before="0" w:after="0"/>
      </w:pPr>
    </w:p>
    <w:p w14:paraId="06F6BCB0" w14:textId="77777777" w:rsidR="00973691" w:rsidRDefault="008A5EC0">
      <w:pPr>
        <w:pStyle w:val="a5"/>
        <w:spacing w:before="0" w:after="0"/>
      </w:pPr>
      <w:r>
        <w:rPr>
          <w:rStyle w:val="A6"/>
        </w:rPr>
        <w:t xml:space="preserve">17.Офтан-катахром тормозит развитие старческой катаракты за счет: </w:t>
      </w:r>
    </w:p>
    <w:p w14:paraId="42B1694E" w14:textId="77777777" w:rsidR="00973691" w:rsidRDefault="00973691">
      <w:pPr>
        <w:pStyle w:val="a5"/>
        <w:spacing w:before="0" w:after="0"/>
      </w:pPr>
    </w:p>
    <w:p w14:paraId="2B21A61C" w14:textId="77777777" w:rsidR="00973691" w:rsidRDefault="008A5EC0">
      <w:pPr>
        <w:pStyle w:val="a5"/>
        <w:spacing w:before="0" w:after="0"/>
      </w:pPr>
      <w:r>
        <w:rPr>
          <w:rStyle w:val="A6"/>
        </w:rPr>
        <w:t xml:space="preserve">а) действия, стабилизирующего мембрану </w:t>
      </w:r>
    </w:p>
    <w:p w14:paraId="44EE52AB" w14:textId="77777777" w:rsidR="00973691" w:rsidRDefault="008A5EC0">
      <w:pPr>
        <w:pStyle w:val="a5"/>
        <w:spacing w:before="0" w:after="0"/>
      </w:pPr>
      <w:r>
        <w:rPr>
          <w:rStyle w:val="A6"/>
        </w:rPr>
        <w:t xml:space="preserve">б) снижения ВГД  </w:t>
      </w:r>
    </w:p>
    <w:p w14:paraId="05E64371" w14:textId="77777777" w:rsidR="00973691" w:rsidRDefault="008A5EC0">
      <w:pPr>
        <w:pStyle w:val="a5"/>
        <w:spacing w:before="0" w:after="0"/>
      </w:pPr>
      <w:r>
        <w:rPr>
          <w:rStyle w:val="A6"/>
        </w:rPr>
        <w:t xml:space="preserve">в) действия, направленного на улучшение микроциркуляции </w:t>
      </w:r>
    </w:p>
    <w:p w14:paraId="6DB5E6F1" w14:textId="77777777" w:rsidR="00973691" w:rsidRDefault="008A5EC0">
      <w:pPr>
        <w:pStyle w:val="a5"/>
        <w:spacing w:before="0" w:after="0"/>
      </w:pPr>
      <w:r>
        <w:rPr>
          <w:rStyle w:val="A6"/>
        </w:rPr>
        <w:t xml:space="preserve">г) подавления карбоангидразы  </w:t>
      </w:r>
    </w:p>
    <w:p w14:paraId="7669A1C9" w14:textId="77777777" w:rsidR="00973691" w:rsidRDefault="008A5EC0">
      <w:pPr>
        <w:pStyle w:val="a5"/>
        <w:spacing w:before="0" w:after="0"/>
      </w:pPr>
      <w:r>
        <w:rPr>
          <w:rStyle w:val="A6"/>
        </w:rPr>
        <w:t xml:space="preserve">д) нейропротекторного эффекта  </w:t>
      </w:r>
    </w:p>
    <w:p w14:paraId="4D708E23" w14:textId="77777777" w:rsidR="00973691" w:rsidRDefault="00973691">
      <w:pPr>
        <w:pStyle w:val="a5"/>
        <w:spacing w:before="0" w:after="0"/>
      </w:pPr>
    </w:p>
    <w:p w14:paraId="7209A0C4" w14:textId="77777777" w:rsidR="00973691" w:rsidRDefault="008A5EC0">
      <w:pPr>
        <w:pStyle w:val="a5"/>
        <w:spacing w:before="0" w:after="0"/>
      </w:pPr>
      <w:r>
        <w:rPr>
          <w:rStyle w:val="A6"/>
        </w:rPr>
        <w:t xml:space="preserve">18.Витайодурол противопоказан при </w:t>
      </w:r>
    </w:p>
    <w:p w14:paraId="7669670D" w14:textId="77777777" w:rsidR="00973691" w:rsidRDefault="00973691">
      <w:pPr>
        <w:pStyle w:val="a5"/>
        <w:spacing w:before="0" w:after="0"/>
      </w:pPr>
    </w:p>
    <w:p w14:paraId="44A354A2" w14:textId="77777777" w:rsidR="00973691" w:rsidRDefault="008A5EC0">
      <w:pPr>
        <w:pStyle w:val="a5"/>
        <w:spacing w:before="0" w:after="0"/>
      </w:pPr>
      <w:r>
        <w:rPr>
          <w:rStyle w:val="A6"/>
        </w:rPr>
        <w:t xml:space="preserve">а) ядерных катарактах  </w:t>
      </w:r>
    </w:p>
    <w:p w14:paraId="48F2AEE1" w14:textId="77777777" w:rsidR="00973691" w:rsidRDefault="008A5EC0">
      <w:pPr>
        <w:pStyle w:val="a5"/>
        <w:spacing w:before="0" w:after="0"/>
      </w:pPr>
      <w:r>
        <w:rPr>
          <w:rStyle w:val="A6"/>
        </w:rPr>
        <w:t xml:space="preserve">б) задних чашеобразных катарактах </w:t>
      </w:r>
    </w:p>
    <w:p w14:paraId="212BDA63" w14:textId="77777777" w:rsidR="00973691" w:rsidRDefault="008A5EC0">
      <w:pPr>
        <w:pStyle w:val="a5"/>
        <w:spacing w:before="0" w:after="0"/>
      </w:pPr>
      <w:r>
        <w:rPr>
          <w:rStyle w:val="A6"/>
        </w:rPr>
        <w:t xml:space="preserve">в) помутнениях под передней капсулой хрусталика  </w:t>
      </w:r>
    </w:p>
    <w:p w14:paraId="2A65C9FA" w14:textId="77777777" w:rsidR="00973691" w:rsidRDefault="008A5EC0">
      <w:pPr>
        <w:pStyle w:val="a5"/>
        <w:spacing w:before="0" w:after="0"/>
      </w:pPr>
      <w:r>
        <w:rPr>
          <w:rStyle w:val="A6"/>
        </w:rPr>
        <w:t xml:space="preserve">г) перивентрикулярных лейкомаляциях </w:t>
      </w:r>
    </w:p>
    <w:p w14:paraId="1E0256A3" w14:textId="77777777" w:rsidR="00973691" w:rsidRDefault="008A5EC0">
      <w:pPr>
        <w:pStyle w:val="a5"/>
        <w:spacing w:before="0" w:after="0"/>
      </w:pPr>
      <w:r>
        <w:rPr>
          <w:rStyle w:val="A6"/>
        </w:rPr>
        <w:t xml:space="preserve">д) корковой катаракте  </w:t>
      </w:r>
    </w:p>
    <w:p w14:paraId="5AC26462" w14:textId="77777777" w:rsidR="00973691" w:rsidRDefault="00973691">
      <w:pPr>
        <w:pStyle w:val="a5"/>
        <w:spacing w:before="0" w:after="0"/>
      </w:pPr>
    </w:p>
    <w:p w14:paraId="6E91F424" w14:textId="77777777" w:rsidR="00973691" w:rsidRDefault="008A5EC0">
      <w:pPr>
        <w:pStyle w:val="a5"/>
        <w:spacing w:before="0" w:after="0"/>
      </w:pPr>
      <w:r>
        <w:rPr>
          <w:rStyle w:val="A6"/>
        </w:rPr>
        <w:lastRenderedPageBreak/>
        <w:t xml:space="preserve">19.Наиболее эффективным методом введения препаратов для профилактики прогрессирования катаракты являются: </w:t>
      </w:r>
    </w:p>
    <w:p w14:paraId="70500289" w14:textId="77777777" w:rsidR="00973691" w:rsidRDefault="00973691">
      <w:pPr>
        <w:pStyle w:val="a5"/>
        <w:spacing w:before="0" w:after="0"/>
      </w:pPr>
    </w:p>
    <w:p w14:paraId="487E2C8B" w14:textId="77777777" w:rsidR="00973691" w:rsidRDefault="008A5EC0">
      <w:pPr>
        <w:pStyle w:val="a5"/>
        <w:spacing w:before="0" w:after="0"/>
      </w:pPr>
      <w:r>
        <w:rPr>
          <w:rStyle w:val="A6"/>
        </w:rPr>
        <w:t xml:space="preserve">а) инстилляции </w:t>
      </w:r>
    </w:p>
    <w:p w14:paraId="2B7FA431" w14:textId="77777777" w:rsidR="00973691" w:rsidRDefault="008A5EC0">
      <w:pPr>
        <w:pStyle w:val="a5"/>
        <w:spacing w:before="0" w:after="0"/>
      </w:pPr>
      <w:r>
        <w:rPr>
          <w:rStyle w:val="A6"/>
        </w:rPr>
        <w:t xml:space="preserve">б) пероральное применение  </w:t>
      </w:r>
    </w:p>
    <w:p w14:paraId="5ACAC184" w14:textId="77777777" w:rsidR="00973691" w:rsidRDefault="008A5EC0">
      <w:pPr>
        <w:pStyle w:val="a5"/>
        <w:spacing w:before="0" w:after="0"/>
      </w:pPr>
      <w:r>
        <w:rPr>
          <w:rStyle w:val="A6"/>
        </w:rPr>
        <w:t xml:space="preserve">в) внутривенные вливания </w:t>
      </w:r>
    </w:p>
    <w:p w14:paraId="2F6EDD5D" w14:textId="77777777" w:rsidR="00973691" w:rsidRDefault="008A5EC0">
      <w:pPr>
        <w:pStyle w:val="a5"/>
        <w:spacing w:before="0" w:after="0"/>
      </w:pPr>
      <w:r>
        <w:rPr>
          <w:rStyle w:val="A6"/>
        </w:rPr>
        <w:t xml:space="preserve">г) физиотерапевтические методы </w:t>
      </w:r>
    </w:p>
    <w:p w14:paraId="4B2F0EA7" w14:textId="77777777" w:rsidR="00973691" w:rsidRDefault="008A5EC0">
      <w:pPr>
        <w:pStyle w:val="a5"/>
        <w:spacing w:before="0" w:after="0"/>
      </w:pPr>
      <w:r>
        <w:rPr>
          <w:rStyle w:val="A6"/>
        </w:rPr>
        <w:t xml:space="preserve">д) внутримышечные инъекции </w:t>
      </w:r>
    </w:p>
    <w:p w14:paraId="6751FCA6" w14:textId="77777777" w:rsidR="00973691" w:rsidRDefault="00973691">
      <w:pPr>
        <w:pStyle w:val="a5"/>
        <w:spacing w:before="0" w:after="0"/>
      </w:pPr>
    </w:p>
    <w:p w14:paraId="4F56604B" w14:textId="77777777" w:rsidR="00973691" w:rsidRDefault="008A5EC0">
      <w:pPr>
        <w:pStyle w:val="a5"/>
        <w:spacing w:before="0" w:after="0"/>
      </w:pPr>
      <w:r>
        <w:rPr>
          <w:rStyle w:val="A6"/>
        </w:rPr>
        <w:t xml:space="preserve">20.Основным методом лечения катаракты является: </w:t>
      </w:r>
    </w:p>
    <w:p w14:paraId="3FB8FDFB" w14:textId="77777777" w:rsidR="00973691" w:rsidRDefault="00973691">
      <w:pPr>
        <w:pStyle w:val="a5"/>
        <w:spacing w:before="0" w:after="0"/>
      </w:pPr>
    </w:p>
    <w:p w14:paraId="36F44CC4" w14:textId="77777777" w:rsidR="00973691" w:rsidRDefault="008A5EC0">
      <w:pPr>
        <w:pStyle w:val="a5"/>
        <w:spacing w:before="0" w:after="0"/>
      </w:pPr>
      <w:r>
        <w:rPr>
          <w:rStyle w:val="A6"/>
        </w:rPr>
        <w:t xml:space="preserve">а) консервативный метод  </w:t>
      </w:r>
    </w:p>
    <w:p w14:paraId="5531D916" w14:textId="77777777" w:rsidR="00973691" w:rsidRDefault="008A5EC0">
      <w:pPr>
        <w:pStyle w:val="a5"/>
        <w:spacing w:before="0" w:after="0"/>
      </w:pPr>
      <w:r>
        <w:rPr>
          <w:rStyle w:val="A6"/>
        </w:rPr>
        <w:t xml:space="preserve">б) оперативное лечение </w:t>
      </w:r>
    </w:p>
    <w:p w14:paraId="746211AE" w14:textId="77777777" w:rsidR="00973691" w:rsidRDefault="008A5EC0">
      <w:pPr>
        <w:pStyle w:val="a5"/>
        <w:spacing w:before="0" w:after="0"/>
      </w:pPr>
      <w:r>
        <w:rPr>
          <w:rStyle w:val="A6"/>
        </w:rPr>
        <w:t xml:space="preserve">в) лечения не требуется </w:t>
      </w:r>
    </w:p>
    <w:p w14:paraId="714D479B" w14:textId="77777777" w:rsidR="00973691" w:rsidRDefault="008A5EC0">
      <w:pPr>
        <w:pStyle w:val="a5"/>
        <w:spacing w:before="0" w:after="0"/>
      </w:pPr>
      <w:r>
        <w:rPr>
          <w:rStyle w:val="A6"/>
        </w:rPr>
        <w:t xml:space="preserve">г) лазерное лечение </w:t>
      </w:r>
    </w:p>
    <w:p w14:paraId="3CC0E7D7" w14:textId="77777777" w:rsidR="00973691" w:rsidRDefault="008A5EC0">
      <w:pPr>
        <w:pStyle w:val="a5"/>
        <w:spacing w:before="0" w:after="0"/>
      </w:pPr>
      <w:r>
        <w:rPr>
          <w:rStyle w:val="A6"/>
        </w:rPr>
        <w:t xml:space="preserve">д) физиотерапевтическое лечение </w:t>
      </w:r>
    </w:p>
    <w:p w14:paraId="4F8AF78D" w14:textId="77777777" w:rsidR="00973691" w:rsidRDefault="00973691">
      <w:pPr>
        <w:pStyle w:val="a5"/>
        <w:spacing w:before="0" w:after="0"/>
      </w:pPr>
    </w:p>
    <w:p w14:paraId="2147AAE6" w14:textId="77777777" w:rsidR="00973691" w:rsidRDefault="008A5EC0">
      <w:pPr>
        <w:pStyle w:val="a5"/>
        <w:spacing w:before="0" w:after="0"/>
      </w:pPr>
      <w:r>
        <w:rPr>
          <w:rStyle w:val="A6"/>
        </w:rPr>
        <w:t xml:space="preserve">     Ответы:</w:t>
      </w:r>
    </w:p>
    <w:tbl>
      <w:tblPr>
        <w:tblStyle w:val="TableNormal"/>
        <w:tblW w:w="1019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9"/>
        <w:gridCol w:w="1020"/>
        <w:gridCol w:w="1020"/>
        <w:gridCol w:w="1020"/>
        <w:gridCol w:w="1019"/>
        <w:gridCol w:w="1020"/>
        <w:gridCol w:w="1020"/>
        <w:gridCol w:w="1020"/>
        <w:gridCol w:w="1020"/>
        <w:gridCol w:w="1021"/>
      </w:tblGrid>
      <w:tr w:rsidR="00973691" w14:paraId="04A8EDA5" w14:textId="77777777">
        <w:trPr>
          <w:trHeight w:val="310"/>
        </w:trPr>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7408C1" w14:textId="77777777" w:rsidR="00973691" w:rsidRDefault="008A5EC0">
            <w:pPr>
              <w:pStyle w:val="a5"/>
              <w:spacing w:before="0" w:after="0"/>
            </w:pPr>
            <w:r>
              <w:rPr>
                <w:rStyle w:val="a9"/>
              </w:rPr>
              <w:t>1-а</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80ADBA" w14:textId="77777777" w:rsidR="00973691" w:rsidRDefault="008A5EC0">
            <w:pPr>
              <w:pStyle w:val="a5"/>
              <w:spacing w:before="0" w:after="0"/>
            </w:pPr>
            <w:r>
              <w:rPr>
                <w:rStyle w:val="a9"/>
              </w:rPr>
              <w:t>2-в</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959BB3" w14:textId="77777777" w:rsidR="00973691" w:rsidRDefault="008A5EC0">
            <w:pPr>
              <w:pStyle w:val="a5"/>
              <w:spacing w:before="0" w:after="0"/>
            </w:pPr>
            <w:r>
              <w:rPr>
                <w:rStyle w:val="a9"/>
              </w:rPr>
              <w:t>3-в</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307C8" w14:textId="77777777" w:rsidR="00973691" w:rsidRDefault="008A5EC0">
            <w:pPr>
              <w:pStyle w:val="a5"/>
              <w:spacing w:before="0" w:after="0"/>
            </w:pPr>
            <w:r>
              <w:rPr>
                <w:rStyle w:val="a9"/>
              </w:rPr>
              <w:t>4-в</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CE50C3" w14:textId="77777777" w:rsidR="00973691" w:rsidRDefault="008A5EC0">
            <w:pPr>
              <w:pStyle w:val="a5"/>
              <w:spacing w:before="0" w:after="0"/>
            </w:pPr>
            <w:r>
              <w:rPr>
                <w:rStyle w:val="a9"/>
              </w:rPr>
              <w:t>5-в</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FCF8CB" w14:textId="77777777" w:rsidR="00973691" w:rsidRDefault="008A5EC0">
            <w:pPr>
              <w:pStyle w:val="a5"/>
              <w:spacing w:before="0" w:after="0"/>
            </w:pPr>
            <w:r>
              <w:rPr>
                <w:rStyle w:val="a9"/>
              </w:rPr>
              <w:t>6-в</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E1672E" w14:textId="77777777" w:rsidR="00973691" w:rsidRDefault="008A5EC0">
            <w:pPr>
              <w:pStyle w:val="a5"/>
              <w:spacing w:before="0" w:after="0"/>
            </w:pPr>
            <w:r>
              <w:rPr>
                <w:rStyle w:val="a9"/>
              </w:rPr>
              <w:t>7-а</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01B9C" w14:textId="77777777" w:rsidR="00973691" w:rsidRDefault="008A5EC0">
            <w:pPr>
              <w:pStyle w:val="a5"/>
              <w:spacing w:before="0" w:after="0"/>
            </w:pPr>
            <w:r>
              <w:rPr>
                <w:rStyle w:val="a9"/>
              </w:rPr>
              <w:t>8-г</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702FF4" w14:textId="77777777" w:rsidR="00973691" w:rsidRDefault="008A5EC0">
            <w:pPr>
              <w:pStyle w:val="a5"/>
              <w:spacing w:before="0" w:after="0"/>
            </w:pPr>
            <w:r>
              <w:rPr>
                <w:rStyle w:val="a9"/>
              </w:rPr>
              <w:t>9-а</w:t>
            </w: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EC55EC" w14:textId="77777777" w:rsidR="00973691" w:rsidRDefault="008A5EC0">
            <w:pPr>
              <w:pStyle w:val="a5"/>
              <w:spacing w:before="0" w:after="0"/>
            </w:pPr>
            <w:r>
              <w:rPr>
                <w:rStyle w:val="a9"/>
              </w:rPr>
              <w:t>10-б</w:t>
            </w:r>
          </w:p>
        </w:tc>
      </w:tr>
      <w:tr w:rsidR="00973691" w14:paraId="76C92700" w14:textId="77777777">
        <w:trPr>
          <w:trHeight w:val="310"/>
        </w:trPr>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B17B2D" w14:textId="77777777" w:rsidR="00973691" w:rsidRDefault="008A5EC0">
            <w:pPr>
              <w:pStyle w:val="a5"/>
              <w:spacing w:before="0" w:after="0"/>
            </w:pPr>
            <w:r>
              <w:rPr>
                <w:rStyle w:val="a9"/>
              </w:rPr>
              <w:t>11-в</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CF5BF1" w14:textId="77777777" w:rsidR="00973691" w:rsidRDefault="008A5EC0">
            <w:pPr>
              <w:pStyle w:val="a5"/>
              <w:spacing w:before="0" w:after="0"/>
            </w:pPr>
            <w:r>
              <w:rPr>
                <w:rStyle w:val="a9"/>
              </w:rPr>
              <w:t>12-в</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070A49" w14:textId="77777777" w:rsidR="00973691" w:rsidRDefault="008A5EC0">
            <w:pPr>
              <w:pStyle w:val="a5"/>
              <w:spacing w:before="0" w:after="0"/>
            </w:pPr>
            <w:r>
              <w:rPr>
                <w:rStyle w:val="a9"/>
              </w:rPr>
              <w:t>13-в</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227546" w14:textId="77777777" w:rsidR="00973691" w:rsidRDefault="008A5EC0">
            <w:pPr>
              <w:pStyle w:val="a5"/>
              <w:spacing w:before="0" w:after="0"/>
            </w:pPr>
            <w:r>
              <w:rPr>
                <w:rStyle w:val="a9"/>
              </w:rPr>
              <w:t>14-д</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F9E7B4" w14:textId="77777777" w:rsidR="00973691" w:rsidRDefault="008A5EC0">
            <w:pPr>
              <w:pStyle w:val="a5"/>
              <w:spacing w:before="0" w:after="0"/>
            </w:pPr>
            <w:r>
              <w:rPr>
                <w:rStyle w:val="a9"/>
              </w:rPr>
              <w:t>15-б</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3AC618" w14:textId="77777777" w:rsidR="00973691" w:rsidRDefault="008A5EC0">
            <w:pPr>
              <w:pStyle w:val="a5"/>
              <w:spacing w:before="0" w:after="0"/>
            </w:pPr>
            <w:r>
              <w:rPr>
                <w:rStyle w:val="a9"/>
              </w:rPr>
              <w:t>16-в</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E8187" w14:textId="77777777" w:rsidR="00973691" w:rsidRDefault="008A5EC0">
            <w:pPr>
              <w:pStyle w:val="a5"/>
              <w:spacing w:before="0" w:after="0"/>
            </w:pPr>
            <w:r>
              <w:rPr>
                <w:rStyle w:val="a9"/>
              </w:rPr>
              <w:t>17-а</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4BE6CB" w14:textId="77777777" w:rsidR="00973691" w:rsidRDefault="008A5EC0">
            <w:pPr>
              <w:pStyle w:val="a5"/>
              <w:spacing w:before="0" w:after="0"/>
            </w:pPr>
            <w:r>
              <w:rPr>
                <w:rStyle w:val="a9"/>
              </w:rPr>
              <w:t>18-г</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E1CFEA" w14:textId="77777777" w:rsidR="00973691" w:rsidRDefault="008A5EC0">
            <w:pPr>
              <w:pStyle w:val="a5"/>
              <w:spacing w:before="0" w:after="0"/>
            </w:pPr>
            <w:r>
              <w:rPr>
                <w:rStyle w:val="a9"/>
              </w:rPr>
              <w:t>19-а</w:t>
            </w: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F21981" w14:textId="77777777" w:rsidR="00973691" w:rsidRDefault="008A5EC0">
            <w:pPr>
              <w:pStyle w:val="a5"/>
              <w:spacing w:before="0" w:after="0"/>
            </w:pPr>
            <w:r>
              <w:rPr>
                <w:rStyle w:val="a9"/>
              </w:rPr>
              <w:t>20-б</w:t>
            </w:r>
          </w:p>
        </w:tc>
      </w:tr>
    </w:tbl>
    <w:p w14:paraId="1DEA3399" w14:textId="77777777" w:rsidR="00973691" w:rsidRDefault="00973691">
      <w:pPr>
        <w:pStyle w:val="a5"/>
        <w:widowControl w:val="0"/>
        <w:spacing w:before="0" w:after="0"/>
        <w:ind w:left="108" w:hanging="108"/>
      </w:pPr>
    </w:p>
    <w:p w14:paraId="3CCA2D27" w14:textId="77777777" w:rsidR="00973691" w:rsidRDefault="00973691">
      <w:pPr>
        <w:pStyle w:val="a5"/>
        <w:widowControl w:val="0"/>
        <w:spacing w:before="0" w:after="0"/>
      </w:pPr>
    </w:p>
    <w:p w14:paraId="33331054" w14:textId="77777777" w:rsidR="00973691" w:rsidRDefault="00973691">
      <w:pPr>
        <w:pStyle w:val="a5"/>
        <w:spacing w:before="0" w:after="0"/>
      </w:pPr>
    </w:p>
    <w:p w14:paraId="49063437" w14:textId="77777777" w:rsidR="00973691" w:rsidRDefault="008A5EC0">
      <w:pPr>
        <w:pStyle w:val="a5"/>
        <w:spacing w:before="0" w:after="0"/>
        <w:rPr>
          <w:rStyle w:val="a9"/>
          <w:b/>
          <w:bCs/>
          <w:u w:val="single"/>
        </w:rPr>
      </w:pPr>
      <w:r>
        <w:rPr>
          <w:rStyle w:val="a9"/>
          <w:b/>
          <w:bCs/>
          <w:u w:val="single"/>
        </w:rPr>
        <w:t>Вариант 3.</w:t>
      </w:r>
    </w:p>
    <w:p w14:paraId="0E0E09AF" w14:textId="77777777" w:rsidR="00973691" w:rsidRDefault="00973691">
      <w:pPr>
        <w:pStyle w:val="a5"/>
        <w:spacing w:before="0" w:after="0"/>
        <w:rPr>
          <w:rStyle w:val="a9"/>
          <w:b/>
          <w:bCs/>
          <w:u w:val="single"/>
        </w:rPr>
      </w:pPr>
    </w:p>
    <w:p w14:paraId="4B964109" w14:textId="77777777" w:rsidR="00973691" w:rsidRDefault="008A5EC0">
      <w:pPr>
        <w:pStyle w:val="a5"/>
        <w:spacing w:before="0" w:after="0"/>
      </w:pPr>
      <w:r>
        <w:rPr>
          <w:rStyle w:val="A6"/>
        </w:rPr>
        <w:t xml:space="preserve">1.Абсолютным медицинским условием и показанием к хирургическому лечению катаракт является: </w:t>
      </w:r>
    </w:p>
    <w:p w14:paraId="5E49D487" w14:textId="77777777" w:rsidR="00973691" w:rsidRDefault="00973691">
      <w:pPr>
        <w:pStyle w:val="a5"/>
        <w:spacing w:before="0" w:after="0"/>
      </w:pPr>
    </w:p>
    <w:p w14:paraId="516B2C36" w14:textId="77777777" w:rsidR="00973691" w:rsidRDefault="008A5EC0">
      <w:pPr>
        <w:pStyle w:val="a5"/>
        <w:spacing w:before="0" w:after="0"/>
      </w:pPr>
      <w:r>
        <w:rPr>
          <w:rStyle w:val="A6"/>
        </w:rPr>
        <w:t xml:space="preserve">а) зрелая катаракта </w:t>
      </w:r>
    </w:p>
    <w:p w14:paraId="178C0669" w14:textId="77777777" w:rsidR="00973691" w:rsidRDefault="008A5EC0">
      <w:pPr>
        <w:pStyle w:val="a5"/>
        <w:spacing w:before="0" w:after="0"/>
      </w:pPr>
      <w:r>
        <w:rPr>
          <w:rStyle w:val="A6"/>
        </w:rPr>
        <w:t xml:space="preserve">б) начальная катаракта </w:t>
      </w:r>
    </w:p>
    <w:p w14:paraId="71DEA81C" w14:textId="77777777" w:rsidR="00973691" w:rsidRDefault="008A5EC0">
      <w:pPr>
        <w:pStyle w:val="a5"/>
        <w:spacing w:before="0" w:after="0"/>
      </w:pPr>
      <w:r>
        <w:rPr>
          <w:rStyle w:val="A6"/>
        </w:rPr>
        <w:t xml:space="preserve">в) невозможность выполнения больным своей обычной работы </w:t>
      </w:r>
    </w:p>
    <w:p w14:paraId="05E41C55" w14:textId="77777777" w:rsidR="00973691" w:rsidRDefault="008A5EC0">
      <w:pPr>
        <w:pStyle w:val="a5"/>
        <w:spacing w:before="0" w:after="0"/>
      </w:pPr>
      <w:r>
        <w:rPr>
          <w:rStyle w:val="A6"/>
        </w:rPr>
        <w:t xml:space="preserve">г) передняя катаракта без гипертензии </w:t>
      </w:r>
    </w:p>
    <w:p w14:paraId="1B1F9A8F" w14:textId="77777777" w:rsidR="00973691" w:rsidRDefault="008A5EC0">
      <w:pPr>
        <w:pStyle w:val="a5"/>
        <w:spacing w:before="0" w:after="0"/>
      </w:pPr>
      <w:r>
        <w:rPr>
          <w:rStyle w:val="A6"/>
        </w:rPr>
        <w:t xml:space="preserve">д) сублюксация мутного хрусталика </w:t>
      </w:r>
    </w:p>
    <w:p w14:paraId="267923D6" w14:textId="77777777" w:rsidR="00973691" w:rsidRDefault="00973691">
      <w:pPr>
        <w:pStyle w:val="a5"/>
        <w:spacing w:before="0" w:after="0"/>
      </w:pPr>
    </w:p>
    <w:p w14:paraId="106091F3" w14:textId="77777777" w:rsidR="00973691" w:rsidRDefault="008A5EC0">
      <w:pPr>
        <w:pStyle w:val="a5"/>
        <w:spacing w:before="0" w:after="0"/>
      </w:pPr>
      <w:r>
        <w:rPr>
          <w:rStyle w:val="A6"/>
        </w:rPr>
        <w:t xml:space="preserve">2.При двусторонней катаракте операции подлежит: </w:t>
      </w:r>
    </w:p>
    <w:p w14:paraId="63CBDC82" w14:textId="77777777" w:rsidR="00973691" w:rsidRDefault="00973691">
      <w:pPr>
        <w:pStyle w:val="a5"/>
        <w:spacing w:before="0" w:after="0"/>
      </w:pPr>
    </w:p>
    <w:p w14:paraId="1ED76123" w14:textId="77777777" w:rsidR="00973691" w:rsidRDefault="008A5EC0">
      <w:pPr>
        <w:pStyle w:val="a5"/>
        <w:spacing w:before="0" w:after="0"/>
      </w:pPr>
      <w:r>
        <w:rPr>
          <w:rStyle w:val="A6"/>
        </w:rPr>
        <w:t xml:space="preserve">а) лучше видящий глаз </w:t>
      </w:r>
    </w:p>
    <w:p w14:paraId="47B6437F" w14:textId="77777777" w:rsidR="00973691" w:rsidRDefault="008A5EC0">
      <w:pPr>
        <w:pStyle w:val="a5"/>
        <w:spacing w:before="0" w:after="0"/>
      </w:pPr>
      <w:r>
        <w:rPr>
          <w:rStyle w:val="A6"/>
        </w:rPr>
        <w:t xml:space="preserve">б) хуже видящий глаз </w:t>
      </w:r>
    </w:p>
    <w:p w14:paraId="3648396D" w14:textId="77777777" w:rsidR="00973691" w:rsidRDefault="008A5EC0">
      <w:pPr>
        <w:pStyle w:val="a5"/>
        <w:spacing w:before="0" w:after="0"/>
      </w:pPr>
      <w:r>
        <w:rPr>
          <w:rStyle w:val="A6"/>
        </w:rPr>
        <w:t xml:space="preserve">в) правый глаз </w:t>
      </w:r>
    </w:p>
    <w:p w14:paraId="0BCFDFB8" w14:textId="77777777" w:rsidR="00973691" w:rsidRDefault="008A5EC0">
      <w:pPr>
        <w:pStyle w:val="a5"/>
        <w:spacing w:before="0" w:after="0"/>
      </w:pPr>
      <w:r>
        <w:rPr>
          <w:rStyle w:val="A6"/>
        </w:rPr>
        <w:t xml:space="preserve">г) левый глаз </w:t>
      </w:r>
    </w:p>
    <w:p w14:paraId="40C65682" w14:textId="77777777" w:rsidR="00973691" w:rsidRDefault="008A5EC0">
      <w:pPr>
        <w:pStyle w:val="a5"/>
        <w:spacing w:before="0" w:after="0"/>
      </w:pPr>
      <w:r>
        <w:rPr>
          <w:rStyle w:val="A6"/>
        </w:rPr>
        <w:t xml:space="preserve">д) лучше оперировать оба глаза одновременно  </w:t>
      </w:r>
    </w:p>
    <w:p w14:paraId="13F189B4" w14:textId="77777777" w:rsidR="00973691" w:rsidRDefault="00973691">
      <w:pPr>
        <w:pStyle w:val="a5"/>
        <w:spacing w:before="0" w:after="0"/>
      </w:pPr>
    </w:p>
    <w:p w14:paraId="343C7504" w14:textId="77777777" w:rsidR="00973691" w:rsidRDefault="008A5EC0">
      <w:pPr>
        <w:pStyle w:val="a5"/>
        <w:spacing w:before="0" w:after="0"/>
      </w:pPr>
      <w:r>
        <w:rPr>
          <w:rStyle w:val="A6"/>
        </w:rPr>
        <w:t xml:space="preserve">3.Травматическая катаракта без явлений набухания и иридоциклита должна оперироваться: </w:t>
      </w:r>
    </w:p>
    <w:p w14:paraId="0E61DDE4" w14:textId="77777777" w:rsidR="00973691" w:rsidRDefault="00973691">
      <w:pPr>
        <w:pStyle w:val="a5"/>
        <w:spacing w:before="0" w:after="0"/>
      </w:pPr>
    </w:p>
    <w:p w14:paraId="5B8A3996" w14:textId="77777777" w:rsidR="00973691" w:rsidRDefault="008A5EC0">
      <w:pPr>
        <w:pStyle w:val="a5"/>
        <w:spacing w:before="0" w:after="0"/>
      </w:pPr>
      <w:r>
        <w:rPr>
          <w:rStyle w:val="A6"/>
        </w:rPr>
        <w:t xml:space="preserve">а) по неотложным показаниям в процессе первичной хирургической обработки (балл - 0) </w:t>
      </w:r>
    </w:p>
    <w:p w14:paraId="60D00D73" w14:textId="77777777" w:rsidR="00973691" w:rsidRDefault="008A5EC0">
      <w:pPr>
        <w:pStyle w:val="a5"/>
        <w:spacing w:before="0" w:after="0"/>
      </w:pPr>
      <w:r>
        <w:rPr>
          <w:rStyle w:val="A6"/>
        </w:rPr>
        <w:t xml:space="preserve">б) через 3-7 дней после травмы  </w:t>
      </w:r>
    </w:p>
    <w:p w14:paraId="28A0EC71" w14:textId="77777777" w:rsidR="00973691" w:rsidRDefault="008A5EC0">
      <w:pPr>
        <w:pStyle w:val="a5"/>
        <w:spacing w:before="0" w:after="0"/>
      </w:pPr>
      <w:r>
        <w:rPr>
          <w:rStyle w:val="A6"/>
        </w:rPr>
        <w:t xml:space="preserve">в) через 2-4 недели после травмы </w:t>
      </w:r>
    </w:p>
    <w:p w14:paraId="409B6199" w14:textId="77777777" w:rsidR="00973691" w:rsidRDefault="008A5EC0">
      <w:pPr>
        <w:pStyle w:val="a5"/>
        <w:spacing w:before="0" w:after="0"/>
      </w:pPr>
      <w:r>
        <w:rPr>
          <w:rStyle w:val="A6"/>
        </w:rPr>
        <w:t xml:space="preserve">г) через 8-12 месяцев после травмы </w:t>
      </w:r>
    </w:p>
    <w:p w14:paraId="23FC0D6A" w14:textId="77777777" w:rsidR="00973691" w:rsidRDefault="008A5EC0">
      <w:pPr>
        <w:pStyle w:val="a5"/>
        <w:spacing w:before="0" w:after="0"/>
      </w:pPr>
      <w:r>
        <w:rPr>
          <w:rStyle w:val="A6"/>
        </w:rPr>
        <w:t xml:space="preserve">д) лучше решать в каждом случае индивидуально </w:t>
      </w:r>
    </w:p>
    <w:p w14:paraId="179B6564" w14:textId="77777777" w:rsidR="00973691" w:rsidRDefault="00973691">
      <w:pPr>
        <w:pStyle w:val="a5"/>
        <w:spacing w:before="0" w:after="0"/>
      </w:pPr>
    </w:p>
    <w:p w14:paraId="3F8D648D" w14:textId="77777777" w:rsidR="00973691" w:rsidRDefault="008A5EC0">
      <w:pPr>
        <w:pStyle w:val="a5"/>
        <w:spacing w:before="0" w:after="0"/>
      </w:pPr>
      <w:r>
        <w:rPr>
          <w:rStyle w:val="A6"/>
        </w:rPr>
        <w:lastRenderedPageBreak/>
        <w:t xml:space="preserve"> 4.Пациент обратился с клиникой острого приступа глаукомы. При этом определяется набухающая катаракта того же глаза. Тактика врача </w:t>
      </w:r>
    </w:p>
    <w:p w14:paraId="2E574A0B" w14:textId="77777777" w:rsidR="00973691" w:rsidRDefault="00973691">
      <w:pPr>
        <w:pStyle w:val="a5"/>
        <w:spacing w:before="0" w:after="0"/>
      </w:pPr>
    </w:p>
    <w:p w14:paraId="65C05326" w14:textId="77777777" w:rsidR="00973691" w:rsidRDefault="008A5EC0">
      <w:pPr>
        <w:pStyle w:val="a5"/>
        <w:spacing w:before="0" w:after="0"/>
      </w:pPr>
      <w:r>
        <w:rPr>
          <w:rStyle w:val="A6"/>
        </w:rPr>
        <w:t xml:space="preserve">а) проведение консервативного лечения амбулаторно </w:t>
      </w:r>
    </w:p>
    <w:p w14:paraId="1E42B9C4" w14:textId="77777777" w:rsidR="00973691" w:rsidRDefault="008A5EC0">
      <w:pPr>
        <w:pStyle w:val="a5"/>
        <w:spacing w:before="0" w:after="0"/>
      </w:pPr>
      <w:r>
        <w:rPr>
          <w:rStyle w:val="A6"/>
        </w:rPr>
        <w:t xml:space="preserve">б) проведение консервативного лечения в условиях стационара </w:t>
      </w:r>
    </w:p>
    <w:p w14:paraId="00DD4955" w14:textId="77777777" w:rsidR="00973691" w:rsidRDefault="008A5EC0">
      <w:pPr>
        <w:pStyle w:val="a5"/>
        <w:spacing w:before="0" w:after="0"/>
      </w:pPr>
      <w:r>
        <w:rPr>
          <w:rStyle w:val="A6"/>
        </w:rPr>
        <w:t xml:space="preserve">в) направление в стационар для оперативного лечения по поводу острого приступа глаукомы </w:t>
      </w:r>
    </w:p>
    <w:p w14:paraId="4452ED0A" w14:textId="77777777" w:rsidR="00973691" w:rsidRDefault="008A5EC0">
      <w:pPr>
        <w:pStyle w:val="a5"/>
        <w:spacing w:before="0" w:after="0"/>
      </w:pPr>
      <w:r>
        <w:rPr>
          <w:rStyle w:val="A6"/>
        </w:rPr>
        <w:t xml:space="preserve">г) срочное направление в стационар для экстракции катаракты </w:t>
      </w:r>
    </w:p>
    <w:p w14:paraId="3C5C6416" w14:textId="77777777" w:rsidR="00973691" w:rsidRDefault="008A5EC0">
      <w:pPr>
        <w:pStyle w:val="a5"/>
        <w:spacing w:before="0" w:after="0"/>
      </w:pPr>
      <w:r>
        <w:rPr>
          <w:rStyle w:val="A6"/>
        </w:rPr>
        <w:t xml:space="preserve">д) плановое хирургическое лечение  </w:t>
      </w:r>
    </w:p>
    <w:p w14:paraId="3F7881EC" w14:textId="77777777" w:rsidR="00973691" w:rsidRDefault="00973691">
      <w:pPr>
        <w:pStyle w:val="a5"/>
        <w:spacing w:before="0" w:after="0"/>
      </w:pPr>
    </w:p>
    <w:p w14:paraId="0D1D2416" w14:textId="77777777" w:rsidR="00973691" w:rsidRDefault="008A5EC0">
      <w:pPr>
        <w:pStyle w:val="a5"/>
        <w:spacing w:before="0" w:after="0"/>
      </w:pPr>
      <w:r>
        <w:rPr>
          <w:rStyle w:val="A6"/>
        </w:rPr>
        <w:t xml:space="preserve">5.У пациента двусторонняя катаракта: незрелая - на правом глазу (острота зрения = 0,1), начальная - на левом глазу (острота зрения =0,5). Больному целесообразно предложить </w:t>
      </w:r>
    </w:p>
    <w:p w14:paraId="31FE224E" w14:textId="77777777" w:rsidR="00973691" w:rsidRDefault="00973691">
      <w:pPr>
        <w:pStyle w:val="a5"/>
        <w:spacing w:before="0" w:after="0"/>
      </w:pPr>
    </w:p>
    <w:p w14:paraId="7D76DAA8" w14:textId="77777777" w:rsidR="00973691" w:rsidRDefault="008A5EC0">
      <w:pPr>
        <w:pStyle w:val="a5"/>
        <w:spacing w:before="0" w:after="0"/>
      </w:pPr>
      <w:r>
        <w:rPr>
          <w:rStyle w:val="A6"/>
        </w:rPr>
        <w:t xml:space="preserve">а) наблюдаться и ждать созревания катаракты </w:t>
      </w:r>
    </w:p>
    <w:p w14:paraId="53AF5471" w14:textId="77777777" w:rsidR="00973691" w:rsidRDefault="008A5EC0">
      <w:pPr>
        <w:pStyle w:val="a5"/>
        <w:spacing w:before="0" w:after="0"/>
      </w:pPr>
      <w:r>
        <w:rPr>
          <w:rStyle w:val="A6"/>
        </w:rPr>
        <w:t xml:space="preserve">б) операцию - экстракцию катаракты на правом глазу </w:t>
      </w:r>
    </w:p>
    <w:p w14:paraId="0847652C" w14:textId="77777777" w:rsidR="00973691" w:rsidRDefault="008A5EC0">
      <w:pPr>
        <w:pStyle w:val="a5"/>
        <w:spacing w:before="0" w:after="0"/>
      </w:pPr>
      <w:r>
        <w:rPr>
          <w:rStyle w:val="A6"/>
        </w:rPr>
        <w:t xml:space="preserve">в) операцию - экстракцию катаракты на правом глазу с имплантацией интраокулярной линзы </w:t>
      </w:r>
    </w:p>
    <w:p w14:paraId="3600EE99" w14:textId="77777777" w:rsidR="00973691" w:rsidRDefault="008A5EC0">
      <w:pPr>
        <w:pStyle w:val="a5"/>
        <w:spacing w:before="0" w:after="0"/>
      </w:pPr>
      <w:r>
        <w:rPr>
          <w:rStyle w:val="A6"/>
        </w:rPr>
        <w:t xml:space="preserve">г) решать вопрос в зависимости от профессии больного  </w:t>
      </w:r>
    </w:p>
    <w:p w14:paraId="5CCE4476" w14:textId="77777777" w:rsidR="00973691" w:rsidRDefault="008A5EC0">
      <w:pPr>
        <w:pStyle w:val="a5"/>
        <w:spacing w:before="0" w:after="0"/>
      </w:pPr>
      <w:r>
        <w:rPr>
          <w:rStyle w:val="A6"/>
        </w:rPr>
        <w:t xml:space="preserve">д) факоэмульсификацию левого глаза с имплантацией ИОЛ </w:t>
      </w:r>
    </w:p>
    <w:p w14:paraId="70255DBF" w14:textId="77777777" w:rsidR="00973691" w:rsidRDefault="00973691">
      <w:pPr>
        <w:pStyle w:val="a5"/>
        <w:spacing w:before="0" w:after="0"/>
      </w:pPr>
    </w:p>
    <w:p w14:paraId="648A6464" w14:textId="77777777" w:rsidR="00973691" w:rsidRDefault="008A5EC0">
      <w:pPr>
        <w:pStyle w:val="a5"/>
        <w:spacing w:before="0" w:after="0"/>
      </w:pPr>
      <w:r>
        <w:rPr>
          <w:rStyle w:val="A6"/>
        </w:rPr>
        <w:t xml:space="preserve">6.У больного односторонняя катаракта ( острота зрения = 0,2). Пациент - водитель транспорта. Тактика лечения предполагает </w:t>
      </w:r>
    </w:p>
    <w:p w14:paraId="2C3A41D9" w14:textId="77777777" w:rsidR="00973691" w:rsidRDefault="00973691">
      <w:pPr>
        <w:pStyle w:val="a5"/>
        <w:spacing w:before="0" w:after="0"/>
      </w:pPr>
    </w:p>
    <w:p w14:paraId="51FCDC6D" w14:textId="77777777" w:rsidR="00973691" w:rsidRDefault="008A5EC0">
      <w:pPr>
        <w:pStyle w:val="a5"/>
        <w:spacing w:before="0" w:after="0"/>
      </w:pPr>
      <w:r>
        <w:rPr>
          <w:rStyle w:val="A6"/>
        </w:rPr>
        <w:t xml:space="preserve">а) консервативное лечение </w:t>
      </w:r>
    </w:p>
    <w:p w14:paraId="6CA11D15" w14:textId="77777777" w:rsidR="00973691" w:rsidRDefault="008A5EC0">
      <w:pPr>
        <w:pStyle w:val="a5"/>
        <w:spacing w:before="0" w:after="0"/>
      </w:pPr>
      <w:r>
        <w:rPr>
          <w:rStyle w:val="A6"/>
        </w:rPr>
        <w:t xml:space="preserve">б) операцию экстракции катаракты с последующей оптической коррекцией очками </w:t>
      </w:r>
    </w:p>
    <w:p w14:paraId="7BE5A683" w14:textId="77777777" w:rsidR="00973691" w:rsidRDefault="008A5EC0">
      <w:pPr>
        <w:pStyle w:val="a5"/>
        <w:spacing w:before="0" w:after="0"/>
      </w:pPr>
      <w:r>
        <w:rPr>
          <w:rStyle w:val="A6"/>
        </w:rPr>
        <w:t xml:space="preserve">в) экстракцию катаракты с последующей коррекцией контактными линзами </w:t>
      </w:r>
    </w:p>
    <w:p w14:paraId="3431E168" w14:textId="77777777" w:rsidR="00973691" w:rsidRDefault="008A5EC0">
      <w:pPr>
        <w:pStyle w:val="a5"/>
        <w:spacing w:before="0" w:after="0"/>
      </w:pPr>
      <w:r>
        <w:rPr>
          <w:rStyle w:val="A6"/>
        </w:rPr>
        <w:t xml:space="preserve">г) экстракцию катаракты с имплантацией интраокулярной линзы </w:t>
      </w:r>
    </w:p>
    <w:p w14:paraId="78A12952" w14:textId="77777777" w:rsidR="00973691" w:rsidRDefault="008A5EC0">
      <w:pPr>
        <w:pStyle w:val="a5"/>
        <w:spacing w:before="0" w:after="0"/>
      </w:pPr>
      <w:r>
        <w:rPr>
          <w:rStyle w:val="A6"/>
        </w:rPr>
        <w:t xml:space="preserve">д)рекомендовать сменить профессию </w:t>
      </w:r>
    </w:p>
    <w:p w14:paraId="59BB271F" w14:textId="77777777" w:rsidR="00973691" w:rsidRDefault="00973691">
      <w:pPr>
        <w:pStyle w:val="a5"/>
        <w:spacing w:before="0" w:after="0"/>
      </w:pPr>
    </w:p>
    <w:p w14:paraId="7BD8C5AC" w14:textId="77777777" w:rsidR="00973691" w:rsidRDefault="008A5EC0">
      <w:pPr>
        <w:pStyle w:val="a5"/>
        <w:spacing w:before="0" w:after="0"/>
      </w:pPr>
      <w:r>
        <w:rPr>
          <w:rStyle w:val="A6"/>
        </w:rPr>
        <w:t xml:space="preserve">7.Предпочитаемый вид коррекции при односторонней афакии: </w:t>
      </w:r>
    </w:p>
    <w:p w14:paraId="46244986" w14:textId="77777777" w:rsidR="00973691" w:rsidRDefault="00973691">
      <w:pPr>
        <w:pStyle w:val="a5"/>
        <w:spacing w:before="0" w:after="0"/>
      </w:pPr>
    </w:p>
    <w:p w14:paraId="79258533" w14:textId="77777777" w:rsidR="00973691" w:rsidRDefault="008A5EC0">
      <w:pPr>
        <w:pStyle w:val="a5"/>
        <w:spacing w:before="0" w:after="0"/>
      </w:pPr>
      <w:r>
        <w:rPr>
          <w:rStyle w:val="A6"/>
        </w:rPr>
        <w:t xml:space="preserve">а) очковая </w:t>
      </w:r>
    </w:p>
    <w:p w14:paraId="2F73E878" w14:textId="77777777" w:rsidR="00973691" w:rsidRDefault="008A5EC0">
      <w:pPr>
        <w:pStyle w:val="a5"/>
        <w:spacing w:before="0" w:after="0"/>
      </w:pPr>
      <w:r>
        <w:rPr>
          <w:rStyle w:val="A6"/>
        </w:rPr>
        <w:t xml:space="preserve">б) контактная </w:t>
      </w:r>
    </w:p>
    <w:p w14:paraId="0CAA0FA6" w14:textId="77777777" w:rsidR="00973691" w:rsidRDefault="008A5EC0">
      <w:pPr>
        <w:pStyle w:val="a5"/>
        <w:spacing w:before="0" w:after="0"/>
      </w:pPr>
      <w:r>
        <w:rPr>
          <w:rStyle w:val="A6"/>
        </w:rPr>
        <w:t xml:space="preserve">в) интраокулярная </w:t>
      </w:r>
    </w:p>
    <w:p w14:paraId="732714CA" w14:textId="77777777" w:rsidR="00973691" w:rsidRDefault="008A5EC0">
      <w:pPr>
        <w:pStyle w:val="a5"/>
        <w:spacing w:before="0" w:after="0"/>
      </w:pPr>
      <w:r>
        <w:rPr>
          <w:rStyle w:val="A6"/>
        </w:rPr>
        <w:t xml:space="preserve">г) кератофакия </w:t>
      </w:r>
    </w:p>
    <w:p w14:paraId="3D558025" w14:textId="77777777" w:rsidR="00973691" w:rsidRDefault="008A5EC0">
      <w:pPr>
        <w:pStyle w:val="a5"/>
        <w:spacing w:before="0" w:after="0"/>
      </w:pPr>
      <w:r>
        <w:rPr>
          <w:rStyle w:val="A6"/>
        </w:rPr>
        <w:t xml:space="preserve">д) ЛАЗИК </w:t>
      </w:r>
    </w:p>
    <w:p w14:paraId="1421E189" w14:textId="77777777" w:rsidR="00973691" w:rsidRDefault="00973691">
      <w:pPr>
        <w:pStyle w:val="a5"/>
        <w:spacing w:before="0" w:after="0"/>
      </w:pPr>
    </w:p>
    <w:p w14:paraId="72D6134B" w14:textId="77777777" w:rsidR="00973691" w:rsidRDefault="008A5EC0">
      <w:pPr>
        <w:pStyle w:val="a5"/>
        <w:spacing w:before="0" w:after="0"/>
      </w:pPr>
      <w:r>
        <w:rPr>
          <w:rStyle w:val="A6"/>
        </w:rPr>
        <w:t xml:space="preserve">8.Тактика офтальмолога при сочетании катаракты с глаукомой предусматривает: </w:t>
      </w:r>
    </w:p>
    <w:p w14:paraId="19AF0BE0" w14:textId="77777777" w:rsidR="00973691" w:rsidRDefault="00973691">
      <w:pPr>
        <w:pStyle w:val="a5"/>
        <w:spacing w:before="0" w:after="0"/>
      </w:pPr>
    </w:p>
    <w:p w14:paraId="6B674BF1" w14:textId="77777777" w:rsidR="00973691" w:rsidRDefault="008A5EC0">
      <w:pPr>
        <w:pStyle w:val="a5"/>
        <w:spacing w:before="0" w:after="0"/>
      </w:pPr>
      <w:r>
        <w:rPr>
          <w:rStyle w:val="A6"/>
        </w:rPr>
        <w:t xml:space="preserve">а) экстракапсулярную экстракцию катаракты </w:t>
      </w:r>
    </w:p>
    <w:p w14:paraId="74D945E6" w14:textId="77777777" w:rsidR="00973691" w:rsidRDefault="008A5EC0">
      <w:pPr>
        <w:pStyle w:val="a5"/>
        <w:spacing w:before="0" w:after="0"/>
      </w:pPr>
      <w:r>
        <w:rPr>
          <w:rStyle w:val="A6"/>
        </w:rPr>
        <w:t xml:space="preserve">б) интракапсулярную экстракцию катаракты </w:t>
      </w:r>
    </w:p>
    <w:p w14:paraId="4E5B7161" w14:textId="77777777" w:rsidR="00973691" w:rsidRDefault="008A5EC0">
      <w:pPr>
        <w:pStyle w:val="a5"/>
        <w:spacing w:before="0" w:after="0"/>
      </w:pPr>
      <w:r>
        <w:rPr>
          <w:rStyle w:val="A6"/>
        </w:rPr>
        <w:t xml:space="preserve">в) факоэмульсификацию </w:t>
      </w:r>
    </w:p>
    <w:p w14:paraId="25197493" w14:textId="77777777" w:rsidR="00973691" w:rsidRDefault="008A5EC0">
      <w:pPr>
        <w:pStyle w:val="a5"/>
        <w:spacing w:before="0" w:after="0"/>
      </w:pPr>
      <w:r>
        <w:rPr>
          <w:rStyle w:val="A6"/>
        </w:rPr>
        <w:t xml:space="preserve">г) экстракапсулярную экстракцию катаракты с антиглаукоматозным компонентом </w:t>
      </w:r>
    </w:p>
    <w:p w14:paraId="5C99F92D" w14:textId="77777777" w:rsidR="00973691" w:rsidRDefault="008A5EC0">
      <w:pPr>
        <w:pStyle w:val="a5"/>
        <w:spacing w:before="0" w:after="0"/>
      </w:pPr>
      <w:r>
        <w:rPr>
          <w:rStyle w:val="A6"/>
        </w:rPr>
        <w:t xml:space="preserve">д) антиглаукоматозную операцию с последующей экстракцией катаракты </w:t>
      </w:r>
    </w:p>
    <w:p w14:paraId="19F92205" w14:textId="77777777" w:rsidR="00973691" w:rsidRDefault="00973691">
      <w:pPr>
        <w:pStyle w:val="a5"/>
        <w:spacing w:before="0" w:after="0"/>
      </w:pPr>
    </w:p>
    <w:p w14:paraId="059AD829" w14:textId="77777777" w:rsidR="00973691" w:rsidRDefault="008A5EC0">
      <w:pPr>
        <w:pStyle w:val="a5"/>
        <w:spacing w:before="0" w:after="0"/>
      </w:pPr>
      <w:r>
        <w:rPr>
          <w:rStyle w:val="A6"/>
        </w:rPr>
        <w:t xml:space="preserve">9.При синдроме Фукса определяется следующая последовательность развития осложненной катаракты </w:t>
      </w:r>
    </w:p>
    <w:p w14:paraId="2063552B" w14:textId="77777777" w:rsidR="00973691" w:rsidRDefault="00973691">
      <w:pPr>
        <w:pStyle w:val="a5"/>
        <w:spacing w:before="0" w:after="0"/>
      </w:pPr>
    </w:p>
    <w:p w14:paraId="1DC715E9" w14:textId="77777777" w:rsidR="00973691" w:rsidRDefault="008A5EC0">
      <w:pPr>
        <w:pStyle w:val="a5"/>
        <w:spacing w:before="0" w:after="0"/>
      </w:pPr>
      <w:r>
        <w:rPr>
          <w:rStyle w:val="A6"/>
        </w:rPr>
        <w:t xml:space="preserve">а) гетерохромия, атрофия радужки, катаракта, вторичная глаукома  </w:t>
      </w:r>
    </w:p>
    <w:p w14:paraId="79A04377" w14:textId="77777777" w:rsidR="00973691" w:rsidRDefault="008A5EC0">
      <w:pPr>
        <w:pStyle w:val="a5"/>
        <w:spacing w:before="0" w:after="0"/>
      </w:pPr>
      <w:r>
        <w:rPr>
          <w:rStyle w:val="A6"/>
        </w:rPr>
        <w:t xml:space="preserve">б) вторичная глаукома, гетерохромия, катаракта, атрофия радужки </w:t>
      </w:r>
    </w:p>
    <w:p w14:paraId="14491270" w14:textId="77777777" w:rsidR="00973691" w:rsidRDefault="008A5EC0">
      <w:pPr>
        <w:pStyle w:val="a5"/>
        <w:spacing w:before="0" w:after="0"/>
      </w:pPr>
      <w:r>
        <w:rPr>
          <w:rStyle w:val="A6"/>
        </w:rPr>
        <w:t xml:space="preserve">в) атрофия радужки без гетерохромии, вторичная глаукома, катаракта  </w:t>
      </w:r>
    </w:p>
    <w:p w14:paraId="5254FCDF" w14:textId="77777777" w:rsidR="00973691" w:rsidRDefault="008A5EC0">
      <w:pPr>
        <w:pStyle w:val="a5"/>
        <w:spacing w:before="0" w:after="0"/>
      </w:pPr>
      <w:r>
        <w:rPr>
          <w:rStyle w:val="A6"/>
        </w:rPr>
        <w:t xml:space="preserve">г) катаракта, вторичная глаукома, гетерохромия, атрофия радужки </w:t>
      </w:r>
    </w:p>
    <w:p w14:paraId="2175DAF8" w14:textId="77777777" w:rsidR="00973691" w:rsidRDefault="008A5EC0">
      <w:pPr>
        <w:pStyle w:val="a5"/>
        <w:spacing w:before="0" w:after="0"/>
      </w:pPr>
      <w:r>
        <w:rPr>
          <w:rStyle w:val="A6"/>
        </w:rPr>
        <w:t xml:space="preserve">д) может развиваться в различной последовательности </w:t>
      </w:r>
    </w:p>
    <w:p w14:paraId="415E1B69" w14:textId="77777777" w:rsidR="00973691" w:rsidRDefault="00973691">
      <w:pPr>
        <w:pStyle w:val="a5"/>
        <w:spacing w:before="0" w:after="0"/>
      </w:pPr>
    </w:p>
    <w:p w14:paraId="524E5147" w14:textId="77777777" w:rsidR="00973691" w:rsidRDefault="008A5EC0">
      <w:pPr>
        <w:pStyle w:val="a5"/>
        <w:spacing w:before="0" w:after="0"/>
      </w:pPr>
      <w:r>
        <w:rPr>
          <w:rStyle w:val="A6"/>
        </w:rPr>
        <w:lastRenderedPageBreak/>
        <w:t xml:space="preserve">10.Экстракцию катаракты лучше проводить под: </w:t>
      </w:r>
    </w:p>
    <w:p w14:paraId="2190EB3C" w14:textId="77777777" w:rsidR="00973691" w:rsidRDefault="00973691">
      <w:pPr>
        <w:pStyle w:val="a5"/>
        <w:spacing w:before="0" w:after="0"/>
      </w:pPr>
    </w:p>
    <w:p w14:paraId="4F9D197D" w14:textId="77777777" w:rsidR="00973691" w:rsidRDefault="008A5EC0">
      <w:pPr>
        <w:pStyle w:val="a5"/>
        <w:spacing w:before="0" w:after="0"/>
      </w:pPr>
      <w:r>
        <w:rPr>
          <w:rStyle w:val="A6"/>
        </w:rPr>
        <w:t xml:space="preserve">а) местным обезболиванием </w:t>
      </w:r>
    </w:p>
    <w:p w14:paraId="58E7AF31" w14:textId="77777777" w:rsidR="00973691" w:rsidRDefault="008A5EC0">
      <w:pPr>
        <w:pStyle w:val="a5"/>
        <w:spacing w:before="0" w:after="0"/>
      </w:pPr>
      <w:r>
        <w:rPr>
          <w:rStyle w:val="A6"/>
        </w:rPr>
        <w:t xml:space="preserve">б) местным обезболиванием с предварительной премедикацией </w:t>
      </w:r>
    </w:p>
    <w:p w14:paraId="4B38E263" w14:textId="77777777" w:rsidR="00973691" w:rsidRDefault="008A5EC0">
      <w:pPr>
        <w:pStyle w:val="a5"/>
        <w:spacing w:before="0" w:after="0"/>
      </w:pPr>
      <w:r>
        <w:rPr>
          <w:rStyle w:val="A6"/>
        </w:rPr>
        <w:t xml:space="preserve">в) внутривенным наркозом </w:t>
      </w:r>
    </w:p>
    <w:p w14:paraId="6051C5E8" w14:textId="77777777" w:rsidR="00973691" w:rsidRDefault="008A5EC0">
      <w:pPr>
        <w:pStyle w:val="a5"/>
        <w:spacing w:before="0" w:after="0"/>
      </w:pPr>
      <w:r>
        <w:rPr>
          <w:rStyle w:val="A6"/>
        </w:rPr>
        <w:t xml:space="preserve">г) эпибульбарным обезболиванием  </w:t>
      </w:r>
    </w:p>
    <w:p w14:paraId="3C223C3C" w14:textId="77777777" w:rsidR="00973691" w:rsidRDefault="008A5EC0">
      <w:pPr>
        <w:pStyle w:val="a5"/>
        <w:spacing w:before="0" w:after="0"/>
      </w:pPr>
      <w:r>
        <w:rPr>
          <w:rStyle w:val="A6"/>
        </w:rPr>
        <w:t xml:space="preserve">д) эндотрахеальным наркозом </w:t>
      </w:r>
    </w:p>
    <w:p w14:paraId="086D934E" w14:textId="77777777" w:rsidR="00973691" w:rsidRDefault="00973691">
      <w:pPr>
        <w:pStyle w:val="a5"/>
        <w:spacing w:before="0" w:after="0"/>
      </w:pPr>
    </w:p>
    <w:p w14:paraId="6EB8D214" w14:textId="77777777" w:rsidR="00973691" w:rsidRDefault="008A5EC0">
      <w:pPr>
        <w:pStyle w:val="a5"/>
        <w:spacing w:before="0" w:after="0"/>
      </w:pPr>
      <w:r>
        <w:rPr>
          <w:rStyle w:val="A6"/>
        </w:rPr>
        <w:t xml:space="preserve">11.Одним из показаний к интракапсулярному методу экстракции катаракты является: </w:t>
      </w:r>
    </w:p>
    <w:p w14:paraId="436032B1" w14:textId="77777777" w:rsidR="00973691" w:rsidRDefault="00973691">
      <w:pPr>
        <w:pStyle w:val="a5"/>
        <w:spacing w:before="0" w:after="0"/>
      </w:pPr>
    </w:p>
    <w:p w14:paraId="5C8579A7" w14:textId="77777777" w:rsidR="00973691" w:rsidRDefault="008A5EC0">
      <w:pPr>
        <w:pStyle w:val="a5"/>
        <w:spacing w:before="0" w:after="0"/>
      </w:pPr>
      <w:r>
        <w:rPr>
          <w:rStyle w:val="A6"/>
        </w:rPr>
        <w:t xml:space="preserve">а) плотность заднего эпителия роговицы ниже 1800 клеток в кв.мм </w:t>
      </w:r>
    </w:p>
    <w:p w14:paraId="0798F535" w14:textId="77777777" w:rsidR="00973691" w:rsidRDefault="008A5EC0">
      <w:pPr>
        <w:pStyle w:val="a5"/>
        <w:spacing w:before="0" w:after="0"/>
      </w:pPr>
      <w:r>
        <w:rPr>
          <w:rStyle w:val="A6"/>
        </w:rPr>
        <w:t xml:space="preserve">б) «зрелость» хрусталика </w:t>
      </w:r>
    </w:p>
    <w:p w14:paraId="12039732" w14:textId="77777777" w:rsidR="00973691" w:rsidRDefault="008A5EC0">
      <w:pPr>
        <w:pStyle w:val="a5"/>
        <w:spacing w:before="0" w:after="0"/>
      </w:pPr>
      <w:r>
        <w:rPr>
          <w:rStyle w:val="A6"/>
        </w:rPr>
        <w:t xml:space="preserve">в) помутнение стекловидного тела </w:t>
      </w:r>
    </w:p>
    <w:p w14:paraId="2ECC21B2" w14:textId="77777777" w:rsidR="00973691" w:rsidRDefault="008A5EC0">
      <w:pPr>
        <w:pStyle w:val="a5"/>
        <w:spacing w:before="0" w:after="0"/>
      </w:pPr>
      <w:r>
        <w:rPr>
          <w:rStyle w:val="A6"/>
        </w:rPr>
        <w:t xml:space="preserve">г) глаукома </w:t>
      </w:r>
    </w:p>
    <w:p w14:paraId="68357CE8" w14:textId="77777777" w:rsidR="00973691" w:rsidRDefault="008A5EC0">
      <w:pPr>
        <w:pStyle w:val="a5"/>
        <w:spacing w:before="0" w:after="0"/>
      </w:pPr>
      <w:r>
        <w:rPr>
          <w:rStyle w:val="A6"/>
        </w:rPr>
        <w:t xml:space="preserve">д) иридофакодонез </w:t>
      </w:r>
    </w:p>
    <w:p w14:paraId="6705C8EA" w14:textId="77777777" w:rsidR="00973691" w:rsidRDefault="00973691">
      <w:pPr>
        <w:pStyle w:val="a5"/>
        <w:spacing w:before="0" w:after="0"/>
      </w:pPr>
    </w:p>
    <w:p w14:paraId="63F9A3C7" w14:textId="77777777" w:rsidR="00973691" w:rsidRDefault="008A5EC0">
      <w:pPr>
        <w:pStyle w:val="a5"/>
        <w:spacing w:before="0" w:after="0"/>
      </w:pPr>
      <w:r>
        <w:rPr>
          <w:rStyle w:val="A6"/>
        </w:rPr>
        <w:t xml:space="preserve">12.Экстракапсулярная экстракция катаракты является операцией выбора при </w:t>
      </w:r>
    </w:p>
    <w:p w14:paraId="7B0D0346" w14:textId="77777777" w:rsidR="00973691" w:rsidRDefault="00973691">
      <w:pPr>
        <w:pStyle w:val="a5"/>
        <w:spacing w:before="0" w:after="0"/>
      </w:pPr>
    </w:p>
    <w:p w14:paraId="3D43898B" w14:textId="77777777" w:rsidR="00973691" w:rsidRDefault="008A5EC0">
      <w:pPr>
        <w:pStyle w:val="a5"/>
        <w:spacing w:before="0" w:after="0"/>
      </w:pPr>
      <w:r>
        <w:rPr>
          <w:rStyle w:val="A6"/>
        </w:rPr>
        <w:t xml:space="preserve">а) плотности заднего эпителия роговицы выше 1800 клеток в кв.мм </w:t>
      </w:r>
    </w:p>
    <w:p w14:paraId="63006FBD" w14:textId="77777777" w:rsidR="00973691" w:rsidRDefault="008A5EC0">
      <w:pPr>
        <w:pStyle w:val="a5"/>
        <w:spacing w:before="0" w:after="0"/>
      </w:pPr>
      <w:r>
        <w:rPr>
          <w:rStyle w:val="A6"/>
        </w:rPr>
        <w:t xml:space="preserve">б) смещении хрусталика </w:t>
      </w:r>
    </w:p>
    <w:p w14:paraId="22CB8220" w14:textId="77777777" w:rsidR="00973691" w:rsidRDefault="008A5EC0">
      <w:pPr>
        <w:pStyle w:val="a5"/>
        <w:spacing w:before="0" w:after="0"/>
      </w:pPr>
      <w:r>
        <w:rPr>
          <w:rStyle w:val="A6"/>
        </w:rPr>
        <w:t xml:space="preserve">в) эхографически неоднородном стекловидном теле  </w:t>
      </w:r>
    </w:p>
    <w:p w14:paraId="744BBEA4" w14:textId="77777777" w:rsidR="00973691" w:rsidRDefault="008A5EC0">
      <w:pPr>
        <w:pStyle w:val="a5"/>
        <w:spacing w:before="0" w:after="0"/>
      </w:pPr>
      <w:r>
        <w:rPr>
          <w:rStyle w:val="A6"/>
        </w:rPr>
        <w:t xml:space="preserve">г) у пожилых людей </w:t>
      </w:r>
    </w:p>
    <w:p w14:paraId="18DDA28D" w14:textId="77777777" w:rsidR="00973691" w:rsidRDefault="008A5EC0">
      <w:pPr>
        <w:pStyle w:val="a5"/>
        <w:spacing w:before="0" w:after="0"/>
      </w:pPr>
      <w:r>
        <w:rPr>
          <w:rStyle w:val="A6"/>
        </w:rPr>
        <w:t xml:space="preserve">д) проникающем ранении хрусталика </w:t>
      </w:r>
    </w:p>
    <w:p w14:paraId="09B1B033" w14:textId="77777777" w:rsidR="00973691" w:rsidRDefault="00973691">
      <w:pPr>
        <w:pStyle w:val="a5"/>
        <w:spacing w:before="0" w:after="0"/>
      </w:pPr>
    </w:p>
    <w:p w14:paraId="00C1581E" w14:textId="77777777" w:rsidR="00973691" w:rsidRDefault="008A5EC0">
      <w:pPr>
        <w:pStyle w:val="a5"/>
        <w:spacing w:before="0" w:after="0"/>
      </w:pPr>
      <w:r>
        <w:rPr>
          <w:rStyle w:val="A6"/>
        </w:rPr>
        <w:t xml:space="preserve">13.Реклинация в хирургии катаракты: </w:t>
      </w:r>
    </w:p>
    <w:p w14:paraId="145E243C" w14:textId="77777777" w:rsidR="00973691" w:rsidRDefault="00973691">
      <w:pPr>
        <w:pStyle w:val="a5"/>
        <w:spacing w:before="0" w:after="0"/>
      </w:pPr>
    </w:p>
    <w:p w14:paraId="7AA0C126" w14:textId="77777777" w:rsidR="00973691" w:rsidRDefault="008A5EC0">
      <w:pPr>
        <w:pStyle w:val="a5"/>
        <w:spacing w:before="0" w:after="0"/>
      </w:pPr>
      <w:r>
        <w:rPr>
          <w:rStyle w:val="A6"/>
        </w:rPr>
        <w:t xml:space="preserve">а) в настоящее время не применяется </w:t>
      </w:r>
    </w:p>
    <w:p w14:paraId="041ED2B8" w14:textId="77777777" w:rsidR="00973691" w:rsidRDefault="008A5EC0">
      <w:pPr>
        <w:pStyle w:val="a5"/>
        <w:spacing w:before="0" w:after="0"/>
      </w:pPr>
      <w:r>
        <w:rPr>
          <w:rStyle w:val="A6"/>
        </w:rPr>
        <w:t xml:space="preserve">б) возможна при отсутствии криоэкстрактора  </w:t>
      </w:r>
    </w:p>
    <w:p w14:paraId="2D869B1C" w14:textId="77777777" w:rsidR="00973691" w:rsidRDefault="008A5EC0">
      <w:pPr>
        <w:pStyle w:val="a5"/>
        <w:spacing w:before="0" w:after="0"/>
      </w:pPr>
      <w:r>
        <w:rPr>
          <w:rStyle w:val="A6"/>
        </w:rPr>
        <w:t xml:space="preserve">в) применяется в экономически отсталых странах </w:t>
      </w:r>
    </w:p>
    <w:p w14:paraId="1FF958D7" w14:textId="77777777" w:rsidR="00973691" w:rsidRDefault="008A5EC0">
      <w:pPr>
        <w:pStyle w:val="a5"/>
        <w:spacing w:before="0" w:after="0"/>
      </w:pPr>
      <w:r>
        <w:rPr>
          <w:rStyle w:val="A6"/>
        </w:rPr>
        <w:t xml:space="preserve">г) возможна при тяжелых соматических заболеваниях </w:t>
      </w:r>
    </w:p>
    <w:p w14:paraId="3BD1F783" w14:textId="77777777" w:rsidR="00973691" w:rsidRDefault="008A5EC0">
      <w:pPr>
        <w:pStyle w:val="a5"/>
        <w:spacing w:before="0" w:after="0"/>
      </w:pPr>
      <w:r>
        <w:rPr>
          <w:rStyle w:val="A6"/>
        </w:rPr>
        <w:t xml:space="preserve">д) используется как метод лечения катаракты и глаукомы </w:t>
      </w:r>
    </w:p>
    <w:p w14:paraId="01113A67" w14:textId="77777777" w:rsidR="00973691" w:rsidRDefault="00973691">
      <w:pPr>
        <w:pStyle w:val="a5"/>
        <w:spacing w:before="0" w:after="0"/>
      </w:pPr>
    </w:p>
    <w:p w14:paraId="0CFA44C8" w14:textId="77777777" w:rsidR="00973691" w:rsidRDefault="008A5EC0">
      <w:pPr>
        <w:pStyle w:val="a5"/>
        <w:spacing w:before="0" w:after="0"/>
      </w:pPr>
      <w:r>
        <w:rPr>
          <w:rStyle w:val="A6"/>
        </w:rPr>
        <w:t xml:space="preserve">14.ИАГ-лазеры применяются в офтальмологии для </w:t>
      </w:r>
    </w:p>
    <w:p w14:paraId="782D6B72" w14:textId="77777777" w:rsidR="00973691" w:rsidRDefault="00973691">
      <w:pPr>
        <w:pStyle w:val="a5"/>
        <w:spacing w:before="0" w:after="0"/>
      </w:pPr>
    </w:p>
    <w:p w14:paraId="017FE200" w14:textId="77777777" w:rsidR="00973691" w:rsidRDefault="008A5EC0">
      <w:pPr>
        <w:pStyle w:val="a5"/>
        <w:spacing w:before="0" w:after="0"/>
      </w:pPr>
      <w:r>
        <w:rPr>
          <w:rStyle w:val="A6"/>
        </w:rPr>
        <w:t xml:space="preserve">а) лечения зрелых катаракт </w:t>
      </w:r>
    </w:p>
    <w:p w14:paraId="220DD353" w14:textId="77777777" w:rsidR="00973691" w:rsidRDefault="008A5EC0">
      <w:pPr>
        <w:pStyle w:val="a5"/>
        <w:spacing w:before="0" w:after="0"/>
      </w:pPr>
      <w:r>
        <w:rPr>
          <w:rStyle w:val="A6"/>
        </w:rPr>
        <w:t xml:space="preserve">б) рассечения вторичных катаракт  </w:t>
      </w:r>
    </w:p>
    <w:p w14:paraId="0770C8E9" w14:textId="77777777" w:rsidR="00973691" w:rsidRDefault="008A5EC0">
      <w:pPr>
        <w:pStyle w:val="a5"/>
        <w:spacing w:before="0" w:after="0"/>
      </w:pPr>
      <w:r>
        <w:rPr>
          <w:rStyle w:val="A6"/>
        </w:rPr>
        <w:t xml:space="preserve">в) лазеркоагуляции сетчатки </w:t>
      </w:r>
    </w:p>
    <w:p w14:paraId="0CD842A4" w14:textId="77777777" w:rsidR="00973691" w:rsidRDefault="008A5EC0">
      <w:pPr>
        <w:pStyle w:val="a5"/>
        <w:spacing w:before="0" w:after="0"/>
      </w:pPr>
      <w:r>
        <w:rPr>
          <w:rStyle w:val="A6"/>
        </w:rPr>
        <w:t xml:space="preserve">г) инкапсуляции инородных тел </w:t>
      </w:r>
    </w:p>
    <w:p w14:paraId="5F813AF2" w14:textId="77777777" w:rsidR="00973691" w:rsidRDefault="008A5EC0">
      <w:pPr>
        <w:pStyle w:val="a5"/>
        <w:spacing w:before="0" w:after="0"/>
      </w:pPr>
      <w:r>
        <w:rPr>
          <w:rStyle w:val="A6"/>
        </w:rPr>
        <w:t xml:space="preserve">д) коагуляции меланом хориоидеи </w:t>
      </w:r>
    </w:p>
    <w:p w14:paraId="7BBF424B" w14:textId="77777777" w:rsidR="00973691" w:rsidRDefault="00973691">
      <w:pPr>
        <w:pStyle w:val="a5"/>
        <w:spacing w:before="0" w:after="0"/>
      </w:pPr>
    </w:p>
    <w:p w14:paraId="735F40D0" w14:textId="77777777" w:rsidR="00973691" w:rsidRDefault="008A5EC0">
      <w:pPr>
        <w:pStyle w:val="a5"/>
        <w:spacing w:before="0" w:after="0"/>
      </w:pPr>
      <w:r>
        <w:rPr>
          <w:rStyle w:val="A6"/>
        </w:rPr>
        <w:t xml:space="preserve">15.При выпадении стекловидного тела в ходе экстракции катаракты </w:t>
      </w:r>
    </w:p>
    <w:p w14:paraId="28465849" w14:textId="77777777" w:rsidR="00973691" w:rsidRDefault="00973691">
      <w:pPr>
        <w:pStyle w:val="a5"/>
        <w:spacing w:before="0" w:after="0"/>
      </w:pPr>
    </w:p>
    <w:p w14:paraId="2DB5B193" w14:textId="77777777" w:rsidR="00973691" w:rsidRDefault="008A5EC0">
      <w:pPr>
        <w:pStyle w:val="a5"/>
        <w:spacing w:before="0" w:after="0"/>
      </w:pPr>
      <w:r>
        <w:rPr>
          <w:rStyle w:val="A6"/>
        </w:rPr>
        <w:t xml:space="preserve">а) выпавшее стекловидное тело следует вправить </w:t>
      </w:r>
    </w:p>
    <w:p w14:paraId="2E6A3210" w14:textId="77777777" w:rsidR="00973691" w:rsidRDefault="008A5EC0">
      <w:pPr>
        <w:pStyle w:val="a5"/>
        <w:spacing w:before="0" w:after="0"/>
      </w:pPr>
      <w:r>
        <w:rPr>
          <w:rStyle w:val="A6"/>
        </w:rPr>
        <w:t xml:space="preserve">б) необходимо иссечь </w:t>
      </w:r>
    </w:p>
    <w:p w14:paraId="3B0F6B9A" w14:textId="77777777" w:rsidR="00973691" w:rsidRDefault="008A5EC0">
      <w:pPr>
        <w:pStyle w:val="a5"/>
        <w:spacing w:before="0" w:after="0"/>
      </w:pPr>
      <w:r>
        <w:rPr>
          <w:rStyle w:val="A6"/>
        </w:rPr>
        <w:t xml:space="preserve">в) иссечения выпавшего стекловидного тела не требуется </w:t>
      </w:r>
    </w:p>
    <w:p w14:paraId="599FB9FA" w14:textId="77777777" w:rsidR="00973691" w:rsidRDefault="008A5EC0">
      <w:pPr>
        <w:pStyle w:val="a5"/>
        <w:spacing w:before="0" w:after="0"/>
      </w:pPr>
      <w:r>
        <w:rPr>
          <w:rStyle w:val="A6"/>
        </w:rPr>
        <w:t xml:space="preserve">г) вопрос решается индивидуально </w:t>
      </w:r>
    </w:p>
    <w:p w14:paraId="5FAE8D27" w14:textId="77777777" w:rsidR="00973691" w:rsidRDefault="008A5EC0">
      <w:pPr>
        <w:pStyle w:val="a5"/>
        <w:spacing w:before="0" w:after="0"/>
      </w:pPr>
      <w:r>
        <w:rPr>
          <w:rStyle w:val="A6"/>
        </w:rPr>
        <w:t xml:space="preserve">д) произвести субтотальную витрэктомию </w:t>
      </w:r>
    </w:p>
    <w:p w14:paraId="4669E922" w14:textId="77777777" w:rsidR="00973691" w:rsidRDefault="00973691">
      <w:pPr>
        <w:pStyle w:val="a5"/>
        <w:spacing w:before="0" w:after="0"/>
      </w:pPr>
    </w:p>
    <w:p w14:paraId="6821A0A1" w14:textId="77777777" w:rsidR="00973691" w:rsidRDefault="008A5EC0">
      <w:pPr>
        <w:pStyle w:val="a5"/>
        <w:spacing w:before="0" w:after="0"/>
      </w:pPr>
      <w:r>
        <w:rPr>
          <w:rStyle w:val="A6"/>
        </w:rPr>
        <w:t xml:space="preserve">16.При положительной пробе Зайделя после экстракции катаракты требуется: </w:t>
      </w:r>
    </w:p>
    <w:p w14:paraId="6D1C342D" w14:textId="77777777" w:rsidR="00973691" w:rsidRDefault="00973691">
      <w:pPr>
        <w:pStyle w:val="a5"/>
        <w:spacing w:before="0" w:after="0"/>
      </w:pPr>
    </w:p>
    <w:p w14:paraId="6E0A8D91" w14:textId="77777777" w:rsidR="00973691" w:rsidRDefault="008A5EC0">
      <w:pPr>
        <w:pStyle w:val="a5"/>
        <w:spacing w:before="0" w:after="0"/>
      </w:pPr>
      <w:r>
        <w:rPr>
          <w:rStyle w:val="A6"/>
        </w:rPr>
        <w:t xml:space="preserve">а) консервативное лечение </w:t>
      </w:r>
    </w:p>
    <w:p w14:paraId="25E5F12F" w14:textId="77777777" w:rsidR="00973691" w:rsidRDefault="008A5EC0">
      <w:pPr>
        <w:pStyle w:val="a5"/>
        <w:spacing w:before="0" w:after="0"/>
      </w:pPr>
      <w:r>
        <w:rPr>
          <w:rStyle w:val="A6"/>
        </w:rPr>
        <w:t xml:space="preserve">б) дополнительное наложение корнеосклеральных, либо роговичных швов </w:t>
      </w:r>
    </w:p>
    <w:p w14:paraId="01625525" w14:textId="77777777" w:rsidR="00973691" w:rsidRDefault="008A5EC0">
      <w:pPr>
        <w:pStyle w:val="a5"/>
        <w:spacing w:before="0" w:after="0"/>
      </w:pPr>
      <w:r>
        <w:rPr>
          <w:rStyle w:val="A6"/>
        </w:rPr>
        <w:lastRenderedPageBreak/>
        <w:t xml:space="preserve">в) удаление старых и наложение новых швов </w:t>
      </w:r>
    </w:p>
    <w:p w14:paraId="34692158" w14:textId="77777777" w:rsidR="00973691" w:rsidRDefault="008A5EC0">
      <w:pPr>
        <w:pStyle w:val="a5"/>
        <w:spacing w:before="0" w:after="0"/>
      </w:pPr>
      <w:r>
        <w:rPr>
          <w:rStyle w:val="A6"/>
        </w:rPr>
        <w:t xml:space="preserve">г) послойная кератопластика </w:t>
      </w:r>
    </w:p>
    <w:p w14:paraId="4030E996" w14:textId="77777777" w:rsidR="00973691" w:rsidRDefault="008A5EC0">
      <w:pPr>
        <w:pStyle w:val="a5"/>
        <w:spacing w:before="0" w:after="0"/>
      </w:pPr>
      <w:r>
        <w:rPr>
          <w:rStyle w:val="A6"/>
        </w:rPr>
        <w:t xml:space="preserve">д) кровавая тарзоррафия </w:t>
      </w:r>
    </w:p>
    <w:p w14:paraId="2F7E02D0" w14:textId="77777777" w:rsidR="00973691" w:rsidRDefault="00973691">
      <w:pPr>
        <w:pStyle w:val="a5"/>
        <w:spacing w:before="0" w:after="0"/>
      </w:pPr>
    </w:p>
    <w:p w14:paraId="103EA328" w14:textId="77777777" w:rsidR="00973691" w:rsidRDefault="008A5EC0">
      <w:pPr>
        <w:pStyle w:val="a5"/>
        <w:spacing w:before="0" w:after="0"/>
      </w:pPr>
      <w:r>
        <w:rPr>
          <w:rStyle w:val="A6"/>
        </w:rPr>
        <w:t xml:space="preserve">17.Неосложненная грыжа стекловидного тела возникает после: </w:t>
      </w:r>
    </w:p>
    <w:p w14:paraId="4E05F4D8" w14:textId="77777777" w:rsidR="00973691" w:rsidRDefault="00973691">
      <w:pPr>
        <w:pStyle w:val="a5"/>
        <w:spacing w:before="0" w:after="0"/>
      </w:pPr>
    </w:p>
    <w:p w14:paraId="558EEEF7" w14:textId="77777777" w:rsidR="00973691" w:rsidRDefault="008A5EC0">
      <w:pPr>
        <w:pStyle w:val="a5"/>
        <w:spacing w:before="0" w:after="0"/>
      </w:pPr>
      <w:r>
        <w:rPr>
          <w:rStyle w:val="A6"/>
        </w:rPr>
        <w:t xml:space="preserve">а) экстракции хрусталика у близоруких </w:t>
      </w:r>
    </w:p>
    <w:p w14:paraId="6772542B" w14:textId="77777777" w:rsidR="00973691" w:rsidRDefault="008A5EC0">
      <w:pPr>
        <w:pStyle w:val="a5"/>
        <w:spacing w:before="0" w:after="0"/>
      </w:pPr>
      <w:r>
        <w:rPr>
          <w:rStyle w:val="A6"/>
        </w:rPr>
        <w:t xml:space="preserve">б) витреоленсэктомии </w:t>
      </w:r>
    </w:p>
    <w:p w14:paraId="2813D8AE" w14:textId="77777777" w:rsidR="00973691" w:rsidRDefault="008A5EC0">
      <w:pPr>
        <w:pStyle w:val="a5"/>
        <w:spacing w:before="0" w:after="0"/>
      </w:pPr>
      <w:r>
        <w:rPr>
          <w:rStyle w:val="A6"/>
        </w:rPr>
        <w:t xml:space="preserve">в) факоэмульсификации  </w:t>
      </w:r>
    </w:p>
    <w:p w14:paraId="1C6C43A2" w14:textId="77777777" w:rsidR="00973691" w:rsidRDefault="008A5EC0">
      <w:pPr>
        <w:pStyle w:val="a5"/>
        <w:spacing w:before="0" w:after="0"/>
      </w:pPr>
      <w:r>
        <w:rPr>
          <w:rStyle w:val="A6"/>
        </w:rPr>
        <w:t xml:space="preserve">г) интракапсулярной экстракции катаракты </w:t>
      </w:r>
    </w:p>
    <w:p w14:paraId="006B6F14" w14:textId="77777777" w:rsidR="00973691" w:rsidRDefault="008A5EC0">
      <w:pPr>
        <w:pStyle w:val="a5"/>
        <w:spacing w:before="0" w:after="0"/>
      </w:pPr>
      <w:r>
        <w:rPr>
          <w:rStyle w:val="A6"/>
        </w:rPr>
        <w:t xml:space="preserve">д) вторичной имплантации ИОЛ </w:t>
      </w:r>
    </w:p>
    <w:p w14:paraId="349101D9" w14:textId="77777777" w:rsidR="00973691" w:rsidRDefault="00973691">
      <w:pPr>
        <w:pStyle w:val="a5"/>
        <w:spacing w:before="0" w:after="0"/>
      </w:pPr>
    </w:p>
    <w:p w14:paraId="3A00A26C" w14:textId="77777777" w:rsidR="00973691" w:rsidRDefault="008A5EC0">
      <w:pPr>
        <w:pStyle w:val="a5"/>
        <w:spacing w:before="0" w:after="0"/>
      </w:pPr>
      <w:r>
        <w:rPr>
          <w:rStyle w:val="A6"/>
        </w:rPr>
        <w:t xml:space="preserve">18.Синдром Ирвин-Гасса характеризуется: </w:t>
      </w:r>
    </w:p>
    <w:p w14:paraId="4563DE3E" w14:textId="77777777" w:rsidR="00973691" w:rsidRDefault="00973691">
      <w:pPr>
        <w:pStyle w:val="a5"/>
        <w:spacing w:before="0" w:after="0"/>
      </w:pPr>
    </w:p>
    <w:p w14:paraId="2351B9F5" w14:textId="77777777" w:rsidR="00973691" w:rsidRDefault="008A5EC0">
      <w:pPr>
        <w:pStyle w:val="a5"/>
        <w:spacing w:before="0" w:after="0"/>
      </w:pPr>
      <w:r>
        <w:rPr>
          <w:rStyle w:val="A6"/>
        </w:rPr>
        <w:t xml:space="preserve">а) изменениями в области хрусталика </w:t>
      </w:r>
    </w:p>
    <w:p w14:paraId="11579FC8" w14:textId="77777777" w:rsidR="00973691" w:rsidRDefault="008A5EC0">
      <w:pPr>
        <w:pStyle w:val="a5"/>
        <w:spacing w:before="0" w:after="0"/>
      </w:pPr>
      <w:r>
        <w:rPr>
          <w:rStyle w:val="A6"/>
        </w:rPr>
        <w:t xml:space="preserve">б) разрастанием в области угла передней камеры </w:t>
      </w:r>
    </w:p>
    <w:p w14:paraId="699982D6" w14:textId="77777777" w:rsidR="00973691" w:rsidRDefault="008A5EC0">
      <w:pPr>
        <w:pStyle w:val="a5"/>
        <w:spacing w:before="0" w:after="0"/>
      </w:pPr>
      <w:r>
        <w:rPr>
          <w:rStyle w:val="A6"/>
        </w:rPr>
        <w:t xml:space="preserve">в) атрофией радужки </w:t>
      </w:r>
    </w:p>
    <w:p w14:paraId="413D3B03" w14:textId="77777777" w:rsidR="00973691" w:rsidRDefault="008A5EC0">
      <w:pPr>
        <w:pStyle w:val="a5"/>
        <w:spacing w:before="0" w:after="0"/>
      </w:pPr>
      <w:r>
        <w:rPr>
          <w:rStyle w:val="A6"/>
        </w:rPr>
        <w:t xml:space="preserve">г) отслойкой цилиарного тела </w:t>
      </w:r>
    </w:p>
    <w:p w14:paraId="650DB1D0" w14:textId="77777777" w:rsidR="00973691" w:rsidRDefault="008A5EC0">
      <w:pPr>
        <w:pStyle w:val="a5"/>
        <w:spacing w:before="0" w:after="0"/>
      </w:pPr>
      <w:r>
        <w:rPr>
          <w:rStyle w:val="A6"/>
        </w:rPr>
        <w:t xml:space="preserve">д) развитием макулярного отека </w:t>
      </w:r>
    </w:p>
    <w:p w14:paraId="596B5C97" w14:textId="77777777" w:rsidR="00973691" w:rsidRDefault="00973691">
      <w:pPr>
        <w:pStyle w:val="a5"/>
        <w:spacing w:before="0" w:after="0"/>
      </w:pPr>
    </w:p>
    <w:p w14:paraId="06CBF981" w14:textId="77777777" w:rsidR="00973691" w:rsidRDefault="008A5EC0">
      <w:pPr>
        <w:pStyle w:val="a5"/>
        <w:spacing w:before="0" w:after="0"/>
      </w:pPr>
      <w:r>
        <w:rPr>
          <w:rStyle w:val="A6"/>
        </w:rPr>
        <w:t xml:space="preserve">19.Отслойка сетчатки, развившаяся на 8-10 день после экстракции катаракты </w:t>
      </w:r>
    </w:p>
    <w:p w14:paraId="5A2F8BE0" w14:textId="77777777" w:rsidR="00973691" w:rsidRDefault="00973691">
      <w:pPr>
        <w:pStyle w:val="a5"/>
        <w:spacing w:before="0" w:after="0"/>
      </w:pPr>
    </w:p>
    <w:p w14:paraId="6D15EB30" w14:textId="77777777" w:rsidR="00973691" w:rsidRDefault="008A5EC0">
      <w:pPr>
        <w:pStyle w:val="a5"/>
        <w:spacing w:before="0" w:after="0"/>
      </w:pPr>
      <w:r>
        <w:rPr>
          <w:rStyle w:val="A6"/>
        </w:rPr>
        <w:t xml:space="preserve">а) должна лечиться консервативно </w:t>
      </w:r>
    </w:p>
    <w:p w14:paraId="7CEC6FF8" w14:textId="77777777" w:rsidR="00973691" w:rsidRDefault="008A5EC0">
      <w:pPr>
        <w:pStyle w:val="a5"/>
        <w:spacing w:before="0" w:after="0"/>
      </w:pPr>
      <w:r>
        <w:rPr>
          <w:rStyle w:val="A6"/>
        </w:rPr>
        <w:t xml:space="preserve">б) требует лазерного лечения </w:t>
      </w:r>
    </w:p>
    <w:p w14:paraId="15906DB7" w14:textId="77777777" w:rsidR="00973691" w:rsidRDefault="008A5EC0">
      <w:pPr>
        <w:pStyle w:val="a5"/>
        <w:spacing w:before="0" w:after="0"/>
      </w:pPr>
      <w:r>
        <w:rPr>
          <w:rStyle w:val="A6"/>
        </w:rPr>
        <w:t xml:space="preserve">в) подлежит как можно более раннему хирургическому лечению </w:t>
      </w:r>
    </w:p>
    <w:p w14:paraId="60CDB941" w14:textId="77777777" w:rsidR="00973691" w:rsidRDefault="008A5EC0">
      <w:pPr>
        <w:pStyle w:val="a5"/>
        <w:spacing w:before="0" w:after="0"/>
      </w:pPr>
      <w:r>
        <w:rPr>
          <w:rStyle w:val="A6"/>
        </w:rPr>
        <w:t xml:space="preserve">г) возможна баллонная хирургия </w:t>
      </w:r>
    </w:p>
    <w:p w14:paraId="4F48E028" w14:textId="77777777" w:rsidR="00973691" w:rsidRDefault="008A5EC0">
      <w:pPr>
        <w:pStyle w:val="a5"/>
        <w:spacing w:before="0" w:after="0"/>
      </w:pPr>
      <w:r>
        <w:rPr>
          <w:rStyle w:val="A6"/>
        </w:rPr>
        <w:t xml:space="preserve">д) подход индивидуальный </w:t>
      </w:r>
    </w:p>
    <w:p w14:paraId="39CC4DCD" w14:textId="77777777" w:rsidR="00973691" w:rsidRDefault="00973691">
      <w:pPr>
        <w:pStyle w:val="a5"/>
        <w:spacing w:before="0" w:after="0"/>
      </w:pPr>
    </w:p>
    <w:p w14:paraId="6DD18132" w14:textId="77777777" w:rsidR="00973691" w:rsidRDefault="008A5EC0">
      <w:pPr>
        <w:spacing w:before="100" w:after="100"/>
        <w:rPr>
          <w:rStyle w:val="a9"/>
          <w:sz w:val="24"/>
          <w:szCs w:val="24"/>
          <w:lang w:val="ru-RU"/>
        </w:rPr>
      </w:pPr>
      <w:r>
        <w:rPr>
          <w:rStyle w:val="a9"/>
          <w:sz w:val="24"/>
          <w:szCs w:val="24"/>
          <w:lang w:val="ru-RU"/>
        </w:rPr>
        <w:t>20. У больного внутриглазное давление 34 мм рт. ст. , умеренный отек роговицы, смешанная инъекция глазного яблока, передняя камера глубокая, морганиева катаракта, рефлекс с глазного дна розовый. Больно можно поставить диагноз</w:t>
      </w:r>
    </w:p>
    <w:p w14:paraId="19563F32" w14:textId="77777777" w:rsidR="00973691" w:rsidRDefault="008A5EC0">
      <w:pPr>
        <w:pStyle w:val="aa"/>
        <w:spacing w:before="100" w:after="100"/>
        <w:ind w:left="0"/>
      </w:pPr>
      <w:r>
        <w:rPr>
          <w:rStyle w:val="A6"/>
        </w:rPr>
        <w:t>а) острый приступ глаукомы;</w:t>
      </w:r>
    </w:p>
    <w:p w14:paraId="1CC32786" w14:textId="77777777" w:rsidR="00973691" w:rsidRDefault="008A5EC0">
      <w:pPr>
        <w:pStyle w:val="aa"/>
        <w:tabs>
          <w:tab w:val="left" w:pos="284"/>
        </w:tabs>
        <w:spacing w:before="100" w:after="100"/>
        <w:ind w:left="0"/>
      </w:pPr>
      <w:r>
        <w:rPr>
          <w:rStyle w:val="A6"/>
        </w:rPr>
        <w:t>б) иридоциклит с гипертензией;</w:t>
      </w:r>
    </w:p>
    <w:p w14:paraId="05D008AA" w14:textId="77777777" w:rsidR="00973691" w:rsidRDefault="008A5EC0">
      <w:pPr>
        <w:pStyle w:val="aa"/>
        <w:tabs>
          <w:tab w:val="left" w:pos="284"/>
        </w:tabs>
        <w:spacing w:before="100" w:after="100"/>
        <w:ind w:left="0"/>
      </w:pPr>
      <w:r>
        <w:rPr>
          <w:rStyle w:val="A6"/>
        </w:rPr>
        <w:t>в) перезрелая катаракта;</w:t>
      </w:r>
    </w:p>
    <w:p w14:paraId="18E91217" w14:textId="77777777" w:rsidR="00973691" w:rsidRDefault="008A5EC0">
      <w:pPr>
        <w:pStyle w:val="aa"/>
        <w:tabs>
          <w:tab w:val="left" w:pos="284"/>
        </w:tabs>
        <w:spacing w:before="100" w:after="100"/>
        <w:ind w:left="0"/>
      </w:pPr>
      <w:r>
        <w:rPr>
          <w:rStyle w:val="A6"/>
        </w:rPr>
        <w:t>г) начальная катаракта;</w:t>
      </w:r>
    </w:p>
    <w:p w14:paraId="4067B5E7" w14:textId="77777777" w:rsidR="00973691" w:rsidRDefault="008A5EC0">
      <w:pPr>
        <w:pStyle w:val="aa"/>
        <w:tabs>
          <w:tab w:val="left" w:pos="284"/>
        </w:tabs>
        <w:spacing w:before="100" w:after="100"/>
        <w:ind w:left="0"/>
      </w:pPr>
      <w:r>
        <w:rPr>
          <w:rStyle w:val="A6"/>
        </w:rPr>
        <w:t>д) увеит.</w:t>
      </w:r>
    </w:p>
    <w:p w14:paraId="65BA2593" w14:textId="77777777" w:rsidR="00973691" w:rsidRDefault="008A5EC0">
      <w:pPr>
        <w:pStyle w:val="a5"/>
        <w:spacing w:before="0" w:after="0"/>
      </w:pPr>
      <w:r>
        <w:rPr>
          <w:rStyle w:val="A6"/>
        </w:rPr>
        <w:t>Ответы:</w:t>
      </w:r>
    </w:p>
    <w:p w14:paraId="31405D42" w14:textId="77777777" w:rsidR="00973691" w:rsidRDefault="00973691">
      <w:pPr>
        <w:pStyle w:val="a5"/>
        <w:spacing w:before="0" w:after="0"/>
      </w:pPr>
    </w:p>
    <w:tbl>
      <w:tblPr>
        <w:tblStyle w:val="TableNormal"/>
        <w:tblW w:w="985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5"/>
        <w:gridCol w:w="985"/>
        <w:gridCol w:w="985"/>
        <w:gridCol w:w="985"/>
        <w:gridCol w:w="985"/>
        <w:gridCol w:w="985"/>
        <w:gridCol w:w="986"/>
        <w:gridCol w:w="985"/>
        <w:gridCol w:w="986"/>
        <w:gridCol w:w="985"/>
      </w:tblGrid>
      <w:tr w:rsidR="00973691" w14:paraId="1513E1F4" w14:textId="77777777">
        <w:trPr>
          <w:trHeight w:val="31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467330" w14:textId="77777777" w:rsidR="00973691" w:rsidRDefault="008A5EC0">
            <w:pPr>
              <w:pStyle w:val="a5"/>
              <w:spacing w:before="0" w:after="0"/>
            </w:pPr>
            <w:r>
              <w:rPr>
                <w:rStyle w:val="a9"/>
              </w:rPr>
              <w:t>1-д</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BDB37B" w14:textId="77777777" w:rsidR="00973691" w:rsidRDefault="008A5EC0">
            <w:pPr>
              <w:pStyle w:val="a5"/>
              <w:spacing w:before="0" w:after="0"/>
            </w:pPr>
            <w:r>
              <w:rPr>
                <w:rStyle w:val="a9"/>
              </w:rPr>
              <w:t>2-б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9B549F" w14:textId="77777777" w:rsidR="00973691" w:rsidRDefault="008A5EC0">
            <w:pPr>
              <w:pStyle w:val="a5"/>
              <w:spacing w:before="0" w:after="0"/>
            </w:pPr>
            <w:r>
              <w:rPr>
                <w:rStyle w:val="a9"/>
              </w:rPr>
              <w:t>3-д</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0A108F" w14:textId="77777777" w:rsidR="00973691" w:rsidRDefault="008A5EC0">
            <w:pPr>
              <w:pStyle w:val="a5"/>
              <w:spacing w:before="0" w:after="0"/>
            </w:pPr>
            <w:r>
              <w:rPr>
                <w:rStyle w:val="a9"/>
              </w:rPr>
              <w:t>4-г</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2A0BA6" w14:textId="77777777" w:rsidR="00973691" w:rsidRDefault="008A5EC0">
            <w:pPr>
              <w:pStyle w:val="a5"/>
              <w:spacing w:before="0" w:after="0"/>
            </w:pPr>
            <w:r>
              <w:rPr>
                <w:rStyle w:val="a9"/>
              </w:rPr>
              <w:t>5-в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0DC702" w14:textId="77777777" w:rsidR="00973691" w:rsidRDefault="008A5EC0">
            <w:pPr>
              <w:pStyle w:val="a5"/>
              <w:spacing w:before="0" w:after="0"/>
            </w:pPr>
            <w:r>
              <w:rPr>
                <w:rStyle w:val="a9"/>
              </w:rPr>
              <w:t>6-г</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985A30" w14:textId="77777777" w:rsidR="00973691" w:rsidRDefault="008A5EC0">
            <w:pPr>
              <w:pStyle w:val="a5"/>
              <w:spacing w:before="0" w:after="0"/>
            </w:pPr>
            <w:r>
              <w:rPr>
                <w:rStyle w:val="a9"/>
              </w:rPr>
              <w:t>7-в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8C1B3" w14:textId="77777777" w:rsidR="00973691" w:rsidRDefault="008A5EC0">
            <w:pPr>
              <w:pStyle w:val="a5"/>
              <w:spacing w:before="0" w:after="0"/>
            </w:pPr>
            <w:r>
              <w:rPr>
                <w:rStyle w:val="a9"/>
              </w:rPr>
              <w:t>8-г</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BBB6D7" w14:textId="77777777" w:rsidR="00973691" w:rsidRDefault="008A5EC0">
            <w:pPr>
              <w:pStyle w:val="a5"/>
              <w:spacing w:before="0" w:after="0"/>
            </w:pPr>
            <w:r>
              <w:rPr>
                <w:rStyle w:val="a9"/>
              </w:rPr>
              <w:t>9-а</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61FC2B" w14:textId="77777777" w:rsidR="00973691" w:rsidRDefault="008A5EC0">
            <w:pPr>
              <w:pStyle w:val="a5"/>
              <w:spacing w:before="0" w:after="0"/>
            </w:pPr>
            <w:r>
              <w:rPr>
                <w:rStyle w:val="a9"/>
              </w:rPr>
              <w:t>10-д</w:t>
            </w:r>
          </w:p>
        </w:tc>
      </w:tr>
      <w:tr w:rsidR="00973691" w14:paraId="6ABA8923" w14:textId="77777777">
        <w:trPr>
          <w:trHeight w:val="31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D0096F" w14:textId="77777777" w:rsidR="00973691" w:rsidRDefault="008A5EC0">
            <w:pPr>
              <w:pStyle w:val="a5"/>
              <w:spacing w:before="0" w:after="0"/>
            </w:pPr>
            <w:r>
              <w:rPr>
                <w:rStyle w:val="a9"/>
              </w:rPr>
              <w:t>11-б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06BF37" w14:textId="77777777" w:rsidR="00973691" w:rsidRDefault="008A5EC0">
            <w:pPr>
              <w:pStyle w:val="a5"/>
              <w:spacing w:before="0" w:after="0"/>
            </w:pPr>
            <w:r>
              <w:rPr>
                <w:rStyle w:val="a9"/>
              </w:rPr>
              <w:t>12-д</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E27D4B" w14:textId="77777777" w:rsidR="00973691" w:rsidRDefault="008A5EC0">
            <w:pPr>
              <w:pStyle w:val="a5"/>
              <w:spacing w:before="0" w:after="0"/>
            </w:pPr>
            <w:r>
              <w:rPr>
                <w:rStyle w:val="a9"/>
              </w:rPr>
              <w:t>13-а</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ED77B2" w14:textId="77777777" w:rsidR="00973691" w:rsidRDefault="008A5EC0">
            <w:pPr>
              <w:pStyle w:val="a5"/>
              <w:spacing w:before="0" w:after="0"/>
            </w:pPr>
            <w:r>
              <w:rPr>
                <w:rStyle w:val="a9"/>
              </w:rPr>
              <w:t>14-а</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15AC25" w14:textId="77777777" w:rsidR="00973691" w:rsidRDefault="008A5EC0">
            <w:pPr>
              <w:pStyle w:val="a5"/>
              <w:spacing w:before="0" w:after="0"/>
            </w:pPr>
            <w:r>
              <w:rPr>
                <w:rStyle w:val="a9"/>
              </w:rPr>
              <w:t>15-б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7A0865" w14:textId="77777777" w:rsidR="00973691" w:rsidRDefault="008A5EC0">
            <w:pPr>
              <w:pStyle w:val="a5"/>
              <w:spacing w:before="0" w:after="0"/>
            </w:pPr>
            <w:r>
              <w:rPr>
                <w:rStyle w:val="a9"/>
              </w:rPr>
              <w:t>16-г</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A0D565" w14:textId="77777777" w:rsidR="00973691" w:rsidRDefault="008A5EC0">
            <w:pPr>
              <w:pStyle w:val="a5"/>
              <w:spacing w:before="0" w:after="0"/>
            </w:pPr>
            <w:r>
              <w:rPr>
                <w:rStyle w:val="a9"/>
              </w:rPr>
              <w:t>17-б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276133" w14:textId="77777777" w:rsidR="00973691" w:rsidRDefault="008A5EC0">
            <w:pPr>
              <w:pStyle w:val="a5"/>
              <w:spacing w:before="0" w:after="0"/>
            </w:pPr>
            <w:r>
              <w:rPr>
                <w:rStyle w:val="a9"/>
              </w:rPr>
              <w:t>18-г</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C8D5BD" w14:textId="77777777" w:rsidR="00973691" w:rsidRDefault="008A5EC0">
            <w:pPr>
              <w:pStyle w:val="a5"/>
              <w:spacing w:before="0" w:after="0"/>
            </w:pPr>
            <w:r>
              <w:rPr>
                <w:rStyle w:val="a9"/>
              </w:rPr>
              <w:t>19-д</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CA960" w14:textId="77777777" w:rsidR="00973691" w:rsidRDefault="008A5EC0">
            <w:pPr>
              <w:pStyle w:val="a5"/>
              <w:spacing w:before="0" w:after="0"/>
            </w:pPr>
            <w:r>
              <w:rPr>
                <w:rStyle w:val="a9"/>
              </w:rPr>
              <w:t>20-б</w:t>
            </w:r>
          </w:p>
        </w:tc>
      </w:tr>
    </w:tbl>
    <w:p w14:paraId="112BE593" w14:textId="77777777" w:rsidR="00973691" w:rsidRDefault="00973691">
      <w:pPr>
        <w:pStyle w:val="a5"/>
        <w:widowControl w:val="0"/>
        <w:spacing w:before="0" w:after="0"/>
        <w:ind w:left="108" w:hanging="108"/>
      </w:pPr>
    </w:p>
    <w:p w14:paraId="5C12F46B" w14:textId="77777777" w:rsidR="00973691" w:rsidRDefault="00973691">
      <w:pPr>
        <w:pStyle w:val="a5"/>
        <w:widowControl w:val="0"/>
        <w:spacing w:before="0" w:after="0"/>
      </w:pPr>
    </w:p>
    <w:p w14:paraId="5E3799AA" w14:textId="77777777" w:rsidR="00973691" w:rsidRDefault="00973691">
      <w:pPr>
        <w:pStyle w:val="a5"/>
        <w:spacing w:before="0" w:after="0"/>
        <w:ind w:firstLine="567"/>
        <w:jc w:val="center"/>
        <w:rPr>
          <w:rStyle w:val="a9"/>
          <w:b/>
          <w:bCs/>
        </w:rPr>
      </w:pPr>
    </w:p>
    <w:p w14:paraId="160F0513" w14:textId="77777777" w:rsidR="00973691" w:rsidRDefault="008A5EC0">
      <w:pPr>
        <w:spacing w:before="100" w:after="100"/>
        <w:rPr>
          <w:rStyle w:val="a9"/>
          <w:lang w:val="ru-RU"/>
        </w:rPr>
      </w:pPr>
      <w:r>
        <w:rPr>
          <w:rStyle w:val="a9"/>
          <w:lang w:val="ru-RU"/>
        </w:rPr>
        <w:t xml:space="preserve">Оценка по тесту выставляется пропорционально доле правильных ответов: </w:t>
      </w:r>
    </w:p>
    <w:p w14:paraId="5942561C" w14:textId="77777777" w:rsidR="00973691" w:rsidRDefault="008A5EC0">
      <w:pPr>
        <w:spacing w:before="100" w:after="100"/>
        <w:rPr>
          <w:rStyle w:val="a9"/>
          <w:lang w:val="ru-RU"/>
        </w:rPr>
      </w:pPr>
      <w:r>
        <w:rPr>
          <w:rStyle w:val="a9"/>
          <w:lang w:val="ru-RU"/>
        </w:rPr>
        <w:t xml:space="preserve">90-100% - оценка «отлично» </w:t>
      </w:r>
    </w:p>
    <w:p w14:paraId="60EE5074" w14:textId="77777777" w:rsidR="00973691" w:rsidRDefault="008A5EC0">
      <w:pPr>
        <w:spacing w:before="100" w:after="100"/>
        <w:rPr>
          <w:rStyle w:val="a9"/>
          <w:lang w:val="ru-RU"/>
        </w:rPr>
      </w:pPr>
      <w:r>
        <w:rPr>
          <w:rStyle w:val="a9"/>
          <w:lang w:val="ru-RU"/>
        </w:rPr>
        <w:t xml:space="preserve">80-89% - оценка «хорошо» </w:t>
      </w:r>
    </w:p>
    <w:p w14:paraId="31915BA4" w14:textId="77777777" w:rsidR="00973691" w:rsidRDefault="008A5EC0">
      <w:pPr>
        <w:spacing w:before="100" w:after="100"/>
        <w:rPr>
          <w:rStyle w:val="a9"/>
          <w:lang w:val="ru-RU"/>
        </w:rPr>
      </w:pPr>
      <w:r>
        <w:rPr>
          <w:rStyle w:val="a9"/>
          <w:lang w:val="ru-RU"/>
        </w:rPr>
        <w:t xml:space="preserve">70-79% - оценка «удовлеторительно» </w:t>
      </w:r>
    </w:p>
    <w:p w14:paraId="307572D4" w14:textId="77777777" w:rsidR="00973691" w:rsidRDefault="008A5EC0">
      <w:pPr>
        <w:spacing w:before="100" w:after="100"/>
        <w:rPr>
          <w:rStyle w:val="a9"/>
          <w:lang w:val="ru-RU"/>
        </w:rPr>
      </w:pPr>
      <w:r>
        <w:rPr>
          <w:rStyle w:val="a9"/>
          <w:lang w:val="ru-RU"/>
        </w:rPr>
        <w:lastRenderedPageBreak/>
        <w:t xml:space="preserve">Менее 70% правильных ответов – оценка «неудовлеторительно». </w:t>
      </w:r>
    </w:p>
    <w:p w14:paraId="24C2F719" w14:textId="77777777" w:rsidR="00973691" w:rsidRDefault="008A5EC0">
      <w:pPr>
        <w:pStyle w:val="a5"/>
        <w:spacing w:before="0" w:after="0"/>
        <w:ind w:firstLine="567"/>
        <w:jc w:val="center"/>
        <w:rPr>
          <w:rStyle w:val="a9"/>
          <w:b/>
          <w:bCs/>
        </w:rPr>
      </w:pPr>
      <w:r>
        <w:rPr>
          <w:rStyle w:val="a9"/>
          <w:b/>
          <w:bCs/>
        </w:rPr>
        <w:t>2 уровень – оценить умения</w:t>
      </w:r>
    </w:p>
    <w:p w14:paraId="668E49E1" w14:textId="77777777" w:rsidR="00973691" w:rsidRDefault="008A5EC0">
      <w:pPr>
        <w:jc w:val="center"/>
        <w:rPr>
          <w:rStyle w:val="a9"/>
          <w:b/>
          <w:bCs/>
          <w:caps/>
          <w:sz w:val="24"/>
          <w:szCs w:val="24"/>
          <w:lang w:val="ru-RU"/>
        </w:rPr>
      </w:pPr>
      <w:r>
        <w:rPr>
          <w:rStyle w:val="a9"/>
          <w:b/>
          <w:bCs/>
          <w:caps/>
          <w:sz w:val="24"/>
          <w:szCs w:val="24"/>
          <w:lang w:val="ru-RU"/>
        </w:rPr>
        <w:t>Кейс-задачИ</w:t>
      </w:r>
    </w:p>
    <w:p w14:paraId="7BB527BC" w14:textId="77777777" w:rsidR="00973691" w:rsidRDefault="00973691">
      <w:pPr>
        <w:rPr>
          <w:rStyle w:val="A6"/>
          <w:sz w:val="24"/>
          <w:szCs w:val="24"/>
          <w:lang w:val="ru-RU"/>
        </w:rPr>
      </w:pPr>
    </w:p>
    <w:p w14:paraId="6FC23FD2" w14:textId="77777777" w:rsidR="00973691" w:rsidRDefault="00973691">
      <w:pPr>
        <w:ind w:firstLine="720"/>
        <w:jc w:val="both"/>
        <w:outlineLvl w:val="0"/>
        <w:rPr>
          <w:rStyle w:val="a9"/>
          <w:b/>
          <w:bCs/>
          <w:sz w:val="24"/>
          <w:szCs w:val="24"/>
          <w:lang w:val="ru-RU"/>
        </w:rPr>
      </w:pPr>
    </w:p>
    <w:p w14:paraId="0A17441E" w14:textId="77777777" w:rsidR="00973691" w:rsidRDefault="008A5EC0">
      <w:pPr>
        <w:jc w:val="both"/>
        <w:outlineLvl w:val="0"/>
        <w:rPr>
          <w:rStyle w:val="a9"/>
          <w:b/>
          <w:bCs/>
          <w:sz w:val="24"/>
          <w:szCs w:val="24"/>
          <w:lang w:val="ru-RU"/>
        </w:rPr>
      </w:pPr>
      <w:r>
        <w:rPr>
          <w:rStyle w:val="a9"/>
          <w:b/>
          <w:bCs/>
          <w:sz w:val="24"/>
          <w:szCs w:val="24"/>
          <w:lang w:val="ru-RU"/>
        </w:rPr>
        <w:t>Задача № 1</w:t>
      </w:r>
    </w:p>
    <w:p w14:paraId="399CEADF" w14:textId="77777777" w:rsidR="00973691" w:rsidRDefault="008A5EC0">
      <w:pPr>
        <w:jc w:val="both"/>
        <w:outlineLvl w:val="0"/>
        <w:rPr>
          <w:rStyle w:val="a9"/>
          <w:sz w:val="24"/>
          <w:szCs w:val="24"/>
          <w:lang w:val="ru-RU"/>
        </w:rPr>
      </w:pPr>
      <w:r>
        <w:rPr>
          <w:rStyle w:val="a9"/>
          <w:sz w:val="24"/>
          <w:szCs w:val="24"/>
          <w:lang w:val="ru-RU"/>
        </w:rPr>
        <w:t>Мужчина 56 лет пришел на диспансеризацию. Жалобы на мелькание мушек перед обоими глазами (связывает с подъемом АД). При осмотре боковым освещением на черном фоне зрачка серые спицеобразные помутнения; в проходящем свете помутнения кажутся черными на фоне розового свечения.</w:t>
      </w:r>
    </w:p>
    <w:p w14:paraId="53EB3AC9" w14:textId="77777777" w:rsidR="00973691" w:rsidRDefault="008A5EC0">
      <w:pPr>
        <w:jc w:val="both"/>
        <w:outlineLvl w:val="0"/>
        <w:rPr>
          <w:rStyle w:val="a9"/>
          <w:b/>
          <w:bCs/>
          <w:i/>
          <w:iCs/>
          <w:sz w:val="24"/>
          <w:szCs w:val="24"/>
          <w:lang w:val="ru-RU"/>
        </w:rPr>
      </w:pPr>
      <w:r>
        <w:rPr>
          <w:rStyle w:val="a9"/>
          <w:b/>
          <w:bCs/>
          <w:i/>
          <w:iCs/>
          <w:sz w:val="24"/>
          <w:szCs w:val="24"/>
          <w:lang w:val="ru-RU"/>
        </w:rPr>
        <w:t>Ваш предположительный диагноз?</w:t>
      </w:r>
    </w:p>
    <w:p w14:paraId="023B1FB1" w14:textId="77777777" w:rsidR="00973691" w:rsidRDefault="008A5EC0">
      <w:pPr>
        <w:jc w:val="both"/>
        <w:outlineLvl w:val="0"/>
        <w:rPr>
          <w:rStyle w:val="a9"/>
          <w:b/>
          <w:bCs/>
          <w:i/>
          <w:iCs/>
          <w:sz w:val="24"/>
          <w:szCs w:val="24"/>
          <w:lang w:val="ru-RU"/>
        </w:rPr>
      </w:pPr>
      <w:r>
        <w:rPr>
          <w:rStyle w:val="a9"/>
          <w:b/>
          <w:bCs/>
          <w:i/>
          <w:iCs/>
          <w:sz w:val="24"/>
          <w:szCs w:val="24"/>
          <w:lang w:val="ru-RU"/>
        </w:rPr>
        <w:t xml:space="preserve">Лечение? </w:t>
      </w:r>
    </w:p>
    <w:p w14:paraId="313B87A4" w14:textId="77777777" w:rsidR="00973691" w:rsidRDefault="00973691">
      <w:pPr>
        <w:jc w:val="both"/>
        <w:rPr>
          <w:rStyle w:val="A6"/>
          <w:sz w:val="24"/>
          <w:szCs w:val="24"/>
          <w:lang w:val="ru-RU"/>
        </w:rPr>
      </w:pPr>
    </w:p>
    <w:p w14:paraId="53CF7D37" w14:textId="77777777" w:rsidR="00973691" w:rsidRDefault="008A5EC0">
      <w:pPr>
        <w:jc w:val="both"/>
        <w:rPr>
          <w:rStyle w:val="a9"/>
          <w:sz w:val="24"/>
          <w:szCs w:val="24"/>
          <w:lang w:val="ru-RU"/>
        </w:rPr>
      </w:pPr>
      <w:r>
        <w:rPr>
          <w:rStyle w:val="a9"/>
          <w:b/>
          <w:bCs/>
          <w:i/>
          <w:iCs/>
          <w:sz w:val="24"/>
          <w:szCs w:val="24"/>
          <w:lang w:val="ru-RU"/>
        </w:rPr>
        <w:t xml:space="preserve">Ответ: </w:t>
      </w:r>
      <w:r>
        <w:rPr>
          <w:rStyle w:val="a9"/>
          <w:sz w:val="24"/>
          <w:szCs w:val="24"/>
          <w:lang w:val="ru-RU"/>
        </w:rPr>
        <w:t>начальная стадия корковой катаракты</w:t>
      </w:r>
    </w:p>
    <w:p w14:paraId="5A038145" w14:textId="77777777" w:rsidR="00973691" w:rsidRDefault="008A5EC0">
      <w:pPr>
        <w:jc w:val="both"/>
        <w:outlineLvl w:val="0"/>
        <w:rPr>
          <w:rStyle w:val="a9"/>
          <w:sz w:val="24"/>
          <w:szCs w:val="24"/>
          <w:lang w:val="ru-RU"/>
        </w:rPr>
      </w:pPr>
      <w:r>
        <w:rPr>
          <w:rStyle w:val="a9"/>
          <w:sz w:val="24"/>
          <w:szCs w:val="24"/>
          <w:lang w:val="ru-RU"/>
        </w:rPr>
        <w:t>Лечение: витамины для глаз (прием внутрь)</w:t>
      </w:r>
    </w:p>
    <w:p w14:paraId="5383092F" w14:textId="77777777" w:rsidR="00973691" w:rsidRDefault="008A5EC0">
      <w:pPr>
        <w:jc w:val="both"/>
        <w:outlineLvl w:val="0"/>
        <w:rPr>
          <w:rStyle w:val="a9"/>
          <w:sz w:val="24"/>
          <w:szCs w:val="24"/>
          <w:lang w:val="ru-RU"/>
        </w:rPr>
      </w:pPr>
      <w:r>
        <w:rPr>
          <w:rStyle w:val="a9"/>
          <w:sz w:val="24"/>
          <w:szCs w:val="24"/>
          <w:lang w:val="ru-RU"/>
        </w:rPr>
        <w:t>Наблюдать за больными  зависит от скорости развития катаракты (от нескольких месяцев до нескольких лет).</w:t>
      </w:r>
    </w:p>
    <w:p w14:paraId="65043719" w14:textId="77777777" w:rsidR="00973691" w:rsidRDefault="00973691">
      <w:pPr>
        <w:jc w:val="both"/>
        <w:outlineLvl w:val="0"/>
        <w:rPr>
          <w:rStyle w:val="A6"/>
          <w:sz w:val="24"/>
          <w:szCs w:val="24"/>
          <w:lang w:val="ru-RU"/>
        </w:rPr>
      </w:pPr>
    </w:p>
    <w:p w14:paraId="6DC2B0EA" w14:textId="77777777" w:rsidR="00973691" w:rsidRDefault="00973691">
      <w:pPr>
        <w:jc w:val="both"/>
        <w:rPr>
          <w:rStyle w:val="A6"/>
          <w:sz w:val="24"/>
          <w:szCs w:val="24"/>
          <w:lang w:val="ru-RU"/>
        </w:rPr>
      </w:pPr>
    </w:p>
    <w:p w14:paraId="610A045B" w14:textId="77777777" w:rsidR="00973691" w:rsidRDefault="008A5EC0">
      <w:pPr>
        <w:jc w:val="both"/>
        <w:outlineLvl w:val="0"/>
        <w:rPr>
          <w:rStyle w:val="a9"/>
          <w:b/>
          <w:bCs/>
          <w:sz w:val="24"/>
          <w:szCs w:val="24"/>
          <w:lang w:val="ru-RU"/>
        </w:rPr>
      </w:pPr>
      <w:r>
        <w:rPr>
          <w:rStyle w:val="a9"/>
          <w:b/>
          <w:bCs/>
          <w:sz w:val="24"/>
          <w:szCs w:val="24"/>
          <w:lang w:val="ru-RU"/>
        </w:rPr>
        <w:t>Задача №2</w:t>
      </w:r>
    </w:p>
    <w:p w14:paraId="585600EE" w14:textId="77777777" w:rsidR="00973691" w:rsidRDefault="00973691">
      <w:pPr>
        <w:jc w:val="both"/>
        <w:outlineLvl w:val="0"/>
        <w:rPr>
          <w:rStyle w:val="A6"/>
          <w:sz w:val="24"/>
          <w:szCs w:val="24"/>
          <w:lang w:val="ru-RU"/>
        </w:rPr>
      </w:pPr>
    </w:p>
    <w:p w14:paraId="766E9D8C" w14:textId="77777777" w:rsidR="00973691" w:rsidRDefault="008A5EC0">
      <w:pPr>
        <w:jc w:val="both"/>
        <w:outlineLvl w:val="0"/>
        <w:rPr>
          <w:rStyle w:val="a9"/>
          <w:sz w:val="24"/>
          <w:szCs w:val="24"/>
          <w:lang w:val="ru-RU"/>
        </w:rPr>
      </w:pPr>
      <w:r>
        <w:rPr>
          <w:rStyle w:val="a9"/>
          <w:sz w:val="24"/>
          <w:szCs w:val="24"/>
          <w:lang w:val="ru-RU"/>
        </w:rPr>
        <w:t>Пациентка  А. 35 лет обратилась к офтальмологу с жалобами на снижение зрения и двоение в глазах. Ухудшение зрения появились после тупой травмы головы при падении. При осмотре: Дрожание радужки, неравномерность передней камеры.</w:t>
      </w:r>
    </w:p>
    <w:p w14:paraId="0C9F0411" w14:textId="77777777" w:rsidR="00973691" w:rsidRDefault="008A5EC0">
      <w:pPr>
        <w:jc w:val="both"/>
        <w:outlineLvl w:val="0"/>
        <w:rPr>
          <w:rStyle w:val="a9"/>
          <w:b/>
          <w:bCs/>
          <w:i/>
          <w:iCs/>
          <w:sz w:val="24"/>
          <w:szCs w:val="24"/>
          <w:lang w:val="ru-RU"/>
        </w:rPr>
      </w:pPr>
      <w:r>
        <w:rPr>
          <w:rStyle w:val="a9"/>
          <w:b/>
          <w:bCs/>
          <w:i/>
          <w:iCs/>
          <w:sz w:val="24"/>
          <w:szCs w:val="24"/>
          <w:lang w:val="ru-RU"/>
        </w:rPr>
        <w:t xml:space="preserve">Ваш диагноз? </w:t>
      </w:r>
    </w:p>
    <w:p w14:paraId="4B6BAB8F" w14:textId="77777777" w:rsidR="00973691" w:rsidRDefault="008A5EC0">
      <w:pPr>
        <w:jc w:val="both"/>
        <w:outlineLvl w:val="0"/>
        <w:rPr>
          <w:rStyle w:val="a9"/>
          <w:b/>
          <w:bCs/>
          <w:i/>
          <w:iCs/>
          <w:sz w:val="24"/>
          <w:szCs w:val="24"/>
          <w:lang w:val="ru-RU"/>
        </w:rPr>
      </w:pPr>
      <w:r>
        <w:rPr>
          <w:rStyle w:val="a9"/>
          <w:b/>
          <w:bCs/>
          <w:i/>
          <w:iCs/>
          <w:sz w:val="24"/>
          <w:szCs w:val="24"/>
          <w:lang w:val="ru-RU"/>
        </w:rPr>
        <w:t>Лечение?</w:t>
      </w:r>
    </w:p>
    <w:p w14:paraId="7CA16D4E" w14:textId="77777777" w:rsidR="00973691" w:rsidRDefault="00973691">
      <w:pPr>
        <w:jc w:val="both"/>
        <w:rPr>
          <w:rStyle w:val="A6"/>
          <w:sz w:val="24"/>
          <w:szCs w:val="24"/>
          <w:lang w:val="ru-RU"/>
        </w:rPr>
      </w:pPr>
    </w:p>
    <w:p w14:paraId="57EB39CD" w14:textId="77777777" w:rsidR="00973691" w:rsidRDefault="008A5EC0">
      <w:pPr>
        <w:jc w:val="both"/>
        <w:rPr>
          <w:rStyle w:val="a9"/>
          <w:sz w:val="24"/>
          <w:szCs w:val="24"/>
          <w:lang w:val="ru-RU"/>
        </w:rPr>
      </w:pPr>
      <w:r>
        <w:rPr>
          <w:rStyle w:val="a9"/>
          <w:b/>
          <w:bCs/>
          <w:i/>
          <w:iCs/>
          <w:sz w:val="24"/>
          <w:szCs w:val="24"/>
          <w:lang w:val="ru-RU"/>
        </w:rPr>
        <w:t>Ответ:</w:t>
      </w:r>
      <w:r>
        <w:rPr>
          <w:rStyle w:val="a9"/>
          <w:sz w:val="24"/>
          <w:szCs w:val="24"/>
          <w:lang w:val="ru-RU"/>
        </w:rPr>
        <w:t xml:space="preserve"> Вывих хрусталика в стекловидное тело.</w:t>
      </w:r>
    </w:p>
    <w:p w14:paraId="76156009" w14:textId="77777777" w:rsidR="00973691" w:rsidRDefault="008A5EC0">
      <w:pPr>
        <w:jc w:val="both"/>
        <w:rPr>
          <w:rStyle w:val="a9"/>
          <w:sz w:val="24"/>
          <w:szCs w:val="24"/>
          <w:lang w:val="ru-RU"/>
        </w:rPr>
      </w:pPr>
      <w:r>
        <w:rPr>
          <w:rStyle w:val="a9"/>
          <w:b/>
          <w:bCs/>
          <w:sz w:val="24"/>
          <w:szCs w:val="24"/>
          <w:lang w:val="ru-RU"/>
        </w:rPr>
        <w:t>Лечение:</w:t>
      </w:r>
      <w:r>
        <w:rPr>
          <w:rStyle w:val="a9"/>
          <w:sz w:val="24"/>
          <w:szCs w:val="24"/>
          <w:lang w:val="ru-RU"/>
        </w:rPr>
        <w:t xml:space="preserve"> Хирургическое удаление хрусталика, имплантация ИОЛ</w:t>
      </w:r>
    </w:p>
    <w:p w14:paraId="2D122F0F" w14:textId="77777777" w:rsidR="00973691" w:rsidRDefault="00973691">
      <w:pPr>
        <w:jc w:val="both"/>
        <w:outlineLvl w:val="0"/>
        <w:rPr>
          <w:rStyle w:val="a9"/>
          <w:b/>
          <w:bCs/>
          <w:sz w:val="24"/>
          <w:szCs w:val="24"/>
          <w:lang w:val="ru-RU"/>
        </w:rPr>
      </w:pPr>
    </w:p>
    <w:p w14:paraId="2DA41A9B" w14:textId="77777777" w:rsidR="00973691" w:rsidRDefault="00973691">
      <w:pPr>
        <w:jc w:val="both"/>
        <w:outlineLvl w:val="0"/>
        <w:rPr>
          <w:rStyle w:val="a9"/>
          <w:b/>
          <w:bCs/>
          <w:sz w:val="24"/>
          <w:szCs w:val="24"/>
          <w:lang w:val="ru-RU"/>
        </w:rPr>
      </w:pPr>
    </w:p>
    <w:p w14:paraId="0B9D8314" w14:textId="77777777" w:rsidR="00973691" w:rsidRDefault="00973691">
      <w:pPr>
        <w:jc w:val="both"/>
        <w:outlineLvl w:val="0"/>
        <w:rPr>
          <w:rStyle w:val="a9"/>
          <w:b/>
          <w:bCs/>
          <w:sz w:val="24"/>
          <w:szCs w:val="24"/>
          <w:lang w:val="ru-RU"/>
        </w:rPr>
      </w:pPr>
    </w:p>
    <w:p w14:paraId="34BA56C8" w14:textId="77777777" w:rsidR="00973691" w:rsidRDefault="008A5EC0">
      <w:pPr>
        <w:jc w:val="both"/>
        <w:outlineLvl w:val="0"/>
        <w:rPr>
          <w:rStyle w:val="a9"/>
          <w:b/>
          <w:bCs/>
          <w:sz w:val="24"/>
          <w:szCs w:val="24"/>
          <w:lang w:val="ru-RU"/>
        </w:rPr>
      </w:pPr>
      <w:r>
        <w:rPr>
          <w:rStyle w:val="a9"/>
          <w:b/>
          <w:bCs/>
          <w:sz w:val="24"/>
          <w:szCs w:val="24"/>
          <w:lang w:val="ru-RU"/>
        </w:rPr>
        <w:t>Задача № 3</w:t>
      </w:r>
    </w:p>
    <w:p w14:paraId="6B9FF931" w14:textId="77777777" w:rsidR="00973691" w:rsidRDefault="008A5EC0">
      <w:pPr>
        <w:jc w:val="both"/>
        <w:outlineLvl w:val="0"/>
        <w:rPr>
          <w:rStyle w:val="a9"/>
          <w:sz w:val="24"/>
          <w:szCs w:val="24"/>
          <w:lang w:val="ru-RU"/>
        </w:rPr>
      </w:pPr>
      <w:r>
        <w:rPr>
          <w:rStyle w:val="a9"/>
          <w:sz w:val="24"/>
          <w:szCs w:val="24"/>
          <w:lang w:val="ru-RU"/>
        </w:rPr>
        <w:t>Женщина 76 лет обратилась к офтальмологу с жалобами на отсутствие предметного зрения правого глаза, снижение зрения левого глаза. При осмотре зрение правого глаза правильная светопроекция , зрение левого глаза 0,8. При осмотре в щелевую лампу : правый глаз-хрусталик гомогенно мутный, глазное дно не просматривается; левый глаз хрусталик начальные помутнения в передних и задних кортикальных слоях, глазное дно в норме.</w:t>
      </w:r>
    </w:p>
    <w:p w14:paraId="7327B207" w14:textId="77777777" w:rsidR="00973691" w:rsidRDefault="008A5EC0">
      <w:pPr>
        <w:jc w:val="both"/>
        <w:outlineLvl w:val="0"/>
        <w:rPr>
          <w:rStyle w:val="a9"/>
          <w:b/>
          <w:bCs/>
          <w:i/>
          <w:iCs/>
          <w:sz w:val="24"/>
          <w:szCs w:val="24"/>
          <w:lang w:val="ru-RU"/>
        </w:rPr>
      </w:pPr>
      <w:r>
        <w:rPr>
          <w:rStyle w:val="a9"/>
          <w:b/>
          <w:bCs/>
          <w:i/>
          <w:iCs/>
          <w:sz w:val="24"/>
          <w:szCs w:val="24"/>
          <w:lang w:val="ru-RU"/>
        </w:rPr>
        <w:t>Ваш диагноз?.</w:t>
      </w:r>
    </w:p>
    <w:p w14:paraId="54E59FAB" w14:textId="77777777" w:rsidR="00973691" w:rsidRDefault="008A5EC0">
      <w:pPr>
        <w:jc w:val="both"/>
        <w:outlineLvl w:val="0"/>
        <w:rPr>
          <w:rStyle w:val="a9"/>
          <w:b/>
          <w:bCs/>
          <w:i/>
          <w:iCs/>
          <w:sz w:val="24"/>
          <w:szCs w:val="24"/>
          <w:lang w:val="ru-RU"/>
        </w:rPr>
      </w:pPr>
      <w:r>
        <w:rPr>
          <w:rStyle w:val="a9"/>
          <w:b/>
          <w:bCs/>
          <w:i/>
          <w:iCs/>
          <w:sz w:val="24"/>
          <w:szCs w:val="24"/>
          <w:lang w:val="ru-RU"/>
        </w:rPr>
        <w:t>Лечение?</w:t>
      </w:r>
    </w:p>
    <w:p w14:paraId="082B36F8" w14:textId="77777777" w:rsidR="00973691" w:rsidRDefault="00973691">
      <w:pPr>
        <w:jc w:val="both"/>
        <w:rPr>
          <w:rStyle w:val="A6"/>
          <w:sz w:val="24"/>
          <w:szCs w:val="24"/>
          <w:lang w:val="ru-RU"/>
        </w:rPr>
      </w:pPr>
    </w:p>
    <w:p w14:paraId="7CE88562" w14:textId="77777777" w:rsidR="00973691" w:rsidRDefault="008A5EC0">
      <w:pPr>
        <w:jc w:val="both"/>
        <w:rPr>
          <w:rStyle w:val="a9"/>
          <w:sz w:val="24"/>
          <w:szCs w:val="24"/>
          <w:lang w:val="ru-RU"/>
        </w:rPr>
      </w:pPr>
      <w:r>
        <w:rPr>
          <w:rStyle w:val="a9"/>
          <w:b/>
          <w:bCs/>
          <w:i/>
          <w:iCs/>
          <w:sz w:val="24"/>
          <w:szCs w:val="24"/>
          <w:lang w:val="ru-RU"/>
        </w:rPr>
        <w:t>Ответ:</w:t>
      </w:r>
      <w:r>
        <w:rPr>
          <w:rStyle w:val="a9"/>
          <w:sz w:val="24"/>
          <w:szCs w:val="24"/>
          <w:lang w:val="ru-RU"/>
        </w:rPr>
        <w:t xml:space="preserve"> Возрастная катаракта 5 степени правого глаза, начальная корковая катаракта левого глаза.</w:t>
      </w:r>
    </w:p>
    <w:p w14:paraId="7F51F0C4" w14:textId="77777777" w:rsidR="00973691" w:rsidRDefault="008A5EC0">
      <w:pPr>
        <w:jc w:val="both"/>
        <w:rPr>
          <w:rStyle w:val="a9"/>
          <w:sz w:val="24"/>
          <w:szCs w:val="24"/>
          <w:lang w:val="ru-RU"/>
        </w:rPr>
      </w:pPr>
      <w:r>
        <w:rPr>
          <w:rStyle w:val="a9"/>
          <w:b/>
          <w:bCs/>
          <w:sz w:val="24"/>
          <w:szCs w:val="24"/>
          <w:lang w:val="ru-RU"/>
        </w:rPr>
        <w:t>Лечение:</w:t>
      </w:r>
      <w:r>
        <w:rPr>
          <w:rStyle w:val="a9"/>
          <w:sz w:val="24"/>
          <w:szCs w:val="24"/>
          <w:lang w:val="ru-RU"/>
        </w:rPr>
        <w:t xml:space="preserve"> Оперативное лечение катаракты правого глаза.</w:t>
      </w:r>
    </w:p>
    <w:p w14:paraId="058E8C43" w14:textId="77777777" w:rsidR="00973691" w:rsidRDefault="00973691">
      <w:pPr>
        <w:spacing w:before="100"/>
        <w:rPr>
          <w:rStyle w:val="a9"/>
          <w:b/>
          <w:bCs/>
          <w:sz w:val="24"/>
          <w:szCs w:val="24"/>
        </w:rPr>
      </w:pPr>
    </w:p>
    <w:p w14:paraId="48A79FF6" w14:textId="77777777" w:rsidR="00973691" w:rsidRDefault="008A5EC0">
      <w:pPr>
        <w:spacing w:before="100"/>
        <w:rPr>
          <w:rStyle w:val="a9"/>
          <w:b/>
          <w:bCs/>
          <w:sz w:val="24"/>
          <w:szCs w:val="24"/>
        </w:rPr>
      </w:pPr>
      <w:r>
        <w:rPr>
          <w:rStyle w:val="a9"/>
          <w:b/>
          <w:bCs/>
          <w:sz w:val="24"/>
          <w:szCs w:val="24"/>
        </w:rPr>
        <w:t>Задача №4</w:t>
      </w:r>
    </w:p>
    <w:p w14:paraId="61B06DFE" w14:textId="77777777" w:rsidR="00973691" w:rsidRDefault="008A5EC0">
      <w:pPr>
        <w:spacing w:before="100"/>
        <w:rPr>
          <w:rStyle w:val="a9"/>
          <w:sz w:val="24"/>
          <w:szCs w:val="24"/>
        </w:rPr>
      </w:pPr>
      <w:r>
        <w:rPr>
          <w:rStyle w:val="a9"/>
          <w:sz w:val="24"/>
          <w:szCs w:val="24"/>
          <w:lang w:val="ru-RU"/>
        </w:rPr>
        <w:t xml:space="preserve">Больная 62 лет обратилась к Вам с жалобами на отсутствие предметного зрения правого глаза, значительное снижение зрения левого глаза. Постепенное снижение зрения на оба глаза отмечает в течение 2-х лет. Острота зрения ОД = правильная проекция света; </w:t>
      </w:r>
      <w:r>
        <w:rPr>
          <w:rStyle w:val="a9"/>
          <w:sz w:val="24"/>
          <w:szCs w:val="24"/>
        </w:rPr>
        <w:t>OS</w:t>
      </w:r>
      <w:r>
        <w:rPr>
          <w:rStyle w:val="a9"/>
          <w:sz w:val="24"/>
          <w:szCs w:val="24"/>
          <w:lang w:val="ru-RU"/>
        </w:rPr>
        <w:t>= 0,1 не корр. Глаза спокойны, роговицы прозрачны; зрачок на ОД равномерно серого цвета, зрачковые реакции сохранены. При бифокальном освещении на</w:t>
      </w:r>
      <w:r>
        <w:rPr>
          <w:rStyle w:val="a9"/>
          <w:sz w:val="24"/>
          <w:szCs w:val="24"/>
        </w:rPr>
        <w:t>OS</w:t>
      </w:r>
      <w:r>
        <w:rPr>
          <w:rStyle w:val="a9"/>
          <w:sz w:val="24"/>
          <w:szCs w:val="24"/>
          <w:lang w:val="ru-RU"/>
        </w:rPr>
        <w:t>зрачок темно-серого цвета хорошо реагирует на свет.</w:t>
      </w:r>
    </w:p>
    <w:p w14:paraId="48788A01" w14:textId="77777777" w:rsidR="00973691" w:rsidRDefault="008A5EC0">
      <w:pPr>
        <w:jc w:val="both"/>
        <w:outlineLvl w:val="0"/>
        <w:rPr>
          <w:rStyle w:val="a9"/>
          <w:b/>
          <w:bCs/>
          <w:i/>
          <w:iCs/>
          <w:sz w:val="24"/>
          <w:szCs w:val="24"/>
          <w:lang w:val="ru-RU"/>
        </w:rPr>
      </w:pPr>
      <w:r>
        <w:rPr>
          <w:rStyle w:val="a9"/>
          <w:b/>
          <w:bCs/>
          <w:i/>
          <w:iCs/>
          <w:sz w:val="24"/>
          <w:szCs w:val="24"/>
          <w:lang w:val="ru-RU"/>
        </w:rPr>
        <w:t xml:space="preserve">Ваш диагноз? </w:t>
      </w:r>
    </w:p>
    <w:p w14:paraId="5353354F" w14:textId="77777777" w:rsidR="00973691" w:rsidRDefault="008A5EC0">
      <w:pPr>
        <w:jc w:val="both"/>
        <w:outlineLvl w:val="0"/>
        <w:rPr>
          <w:rStyle w:val="a9"/>
          <w:b/>
          <w:bCs/>
          <w:i/>
          <w:iCs/>
          <w:sz w:val="24"/>
          <w:szCs w:val="24"/>
          <w:lang w:val="ru-RU"/>
        </w:rPr>
      </w:pPr>
      <w:r>
        <w:rPr>
          <w:rStyle w:val="a9"/>
          <w:b/>
          <w:bCs/>
          <w:i/>
          <w:iCs/>
          <w:sz w:val="24"/>
          <w:szCs w:val="24"/>
          <w:lang w:val="ru-RU"/>
        </w:rPr>
        <w:lastRenderedPageBreak/>
        <w:t>Лечение?</w:t>
      </w:r>
    </w:p>
    <w:p w14:paraId="3A30F596" w14:textId="77777777" w:rsidR="00973691" w:rsidRDefault="00973691">
      <w:pPr>
        <w:jc w:val="both"/>
        <w:outlineLvl w:val="0"/>
        <w:rPr>
          <w:rStyle w:val="a9"/>
          <w:b/>
          <w:bCs/>
          <w:i/>
          <w:iCs/>
          <w:sz w:val="24"/>
          <w:szCs w:val="24"/>
          <w:lang w:val="ru-RU"/>
        </w:rPr>
      </w:pPr>
    </w:p>
    <w:p w14:paraId="034A45D3" w14:textId="77777777" w:rsidR="00973691" w:rsidRDefault="008A5EC0">
      <w:pPr>
        <w:jc w:val="both"/>
        <w:outlineLvl w:val="0"/>
        <w:rPr>
          <w:rStyle w:val="a9"/>
          <w:b/>
          <w:bCs/>
          <w:i/>
          <w:iCs/>
          <w:sz w:val="24"/>
          <w:szCs w:val="24"/>
          <w:lang w:val="ru-RU"/>
        </w:rPr>
      </w:pPr>
      <w:r>
        <w:rPr>
          <w:rStyle w:val="a9"/>
          <w:b/>
          <w:bCs/>
          <w:i/>
          <w:iCs/>
          <w:sz w:val="24"/>
          <w:szCs w:val="24"/>
          <w:lang w:val="ru-RU"/>
        </w:rPr>
        <w:t>Диагноз:</w:t>
      </w:r>
      <w:r>
        <w:rPr>
          <w:rStyle w:val="a9"/>
          <w:sz w:val="24"/>
          <w:szCs w:val="24"/>
          <w:lang w:val="ru-RU"/>
        </w:rPr>
        <w:t xml:space="preserve"> Зрелая возрастная катаракта правого глаза, незрелая возрастная катаракта левого глаза.</w:t>
      </w:r>
    </w:p>
    <w:p w14:paraId="53656A52" w14:textId="77777777" w:rsidR="00973691" w:rsidRDefault="008A5EC0">
      <w:pPr>
        <w:jc w:val="both"/>
        <w:rPr>
          <w:rStyle w:val="a9"/>
          <w:sz w:val="24"/>
          <w:szCs w:val="24"/>
          <w:lang w:val="ru-RU"/>
        </w:rPr>
      </w:pPr>
      <w:r>
        <w:rPr>
          <w:rStyle w:val="a9"/>
          <w:b/>
          <w:bCs/>
          <w:sz w:val="24"/>
          <w:szCs w:val="24"/>
          <w:lang w:val="ru-RU"/>
        </w:rPr>
        <w:t>Лечение:</w:t>
      </w:r>
      <w:r>
        <w:rPr>
          <w:rStyle w:val="a9"/>
          <w:sz w:val="24"/>
          <w:szCs w:val="24"/>
          <w:lang w:val="ru-RU"/>
        </w:rPr>
        <w:t xml:space="preserve"> Оперативное лечение катаракты, имплантация ИОЛ.</w:t>
      </w:r>
    </w:p>
    <w:p w14:paraId="74ACAE3F" w14:textId="77777777" w:rsidR="00973691" w:rsidRDefault="00973691">
      <w:pPr>
        <w:jc w:val="both"/>
        <w:rPr>
          <w:rStyle w:val="a9"/>
          <w:b/>
          <w:bCs/>
          <w:sz w:val="24"/>
          <w:szCs w:val="24"/>
          <w:lang w:val="ru-RU"/>
        </w:rPr>
      </w:pPr>
    </w:p>
    <w:p w14:paraId="1FA58B4B" w14:textId="77777777" w:rsidR="00973691" w:rsidRDefault="00973691">
      <w:pPr>
        <w:jc w:val="both"/>
        <w:rPr>
          <w:rStyle w:val="a9"/>
          <w:b/>
          <w:bCs/>
          <w:sz w:val="24"/>
          <w:szCs w:val="24"/>
          <w:lang w:val="ru-RU"/>
        </w:rPr>
      </w:pPr>
    </w:p>
    <w:p w14:paraId="2CDD7F02" w14:textId="77777777" w:rsidR="00973691" w:rsidRDefault="008A5EC0">
      <w:pPr>
        <w:jc w:val="both"/>
        <w:rPr>
          <w:rStyle w:val="a9"/>
          <w:b/>
          <w:bCs/>
          <w:sz w:val="24"/>
          <w:szCs w:val="24"/>
          <w:lang w:val="ru-RU"/>
        </w:rPr>
      </w:pPr>
      <w:r>
        <w:rPr>
          <w:rStyle w:val="a9"/>
          <w:b/>
          <w:bCs/>
          <w:sz w:val="24"/>
          <w:szCs w:val="24"/>
          <w:lang w:val="ru-RU"/>
        </w:rPr>
        <w:t>Задача № 5</w:t>
      </w:r>
    </w:p>
    <w:p w14:paraId="485E437F" w14:textId="77777777" w:rsidR="00973691" w:rsidRDefault="008A5EC0">
      <w:pPr>
        <w:spacing w:before="100"/>
        <w:ind w:left="284"/>
        <w:rPr>
          <w:rStyle w:val="a9"/>
          <w:sz w:val="24"/>
          <w:szCs w:val="24"/>
        </w:rPr>
      </w:pPr>
      <w:r>
        <w:rPr>
          <w:rStyle w:val="a9"/>
          <w:sz w:val="24"/>
          <w:szCs w:val="24"/>
          <w:lang w:val="ru-RU"/>
        </w:rPr>
        <w:t xml:space="preserve">К Вам обратился пациент 36 лет, лесничий, с жалобами на непереносимость очковой коррекции левым глазом. Год назад ему удалили травматическую катаракту на этом глазу. Искусственный хрусталик не имплантировали ввиду диабета, которым он страдает с 30 лет. Другой глаз здоров, видит хорошо. Острота зрения ОД = 1,0; </w:t>
      </w:r>
      <w:r>
        <w:rPr>
          <w:rStyle w:val="a9"/>
          <w:sz w:val="24"/>
          <w:szCs w:val="24"/>
        </w:rPr>
        <w:t>OS</w:t>
      </w:r>
      <w:r>
        <w:rPr>
          <w:rStyle w:val="a9"/>
          <w:sz w:val="24"/>
          <w:szCs w:val="24"/>
          <w:lang w:val="ru-RU"/>
        </w:rPr>
        <w:t>=0,04 с + 11,0Д = 0,4.</w:t>
      </w:r>
    </w:p>
    <w:p w14:paraId="63503BD2" w14:textId="77777777" w:rsidR="00973691" w:rsidRDefault="008A5EC0">
      <w:pPr>
        <w:jc w:val="both"/>
        <w:outlineLvl w:val="0"/>
        <w:rPr>
          <w:rStyle w:val="a9"/>
          <w:b/>
          <w:bCs/>
          <w:i/>
          <w:iCs/>
          <w:sz w:val="24"/>
          <w:szCs w:val="24"/>
          <w:lang w:val="ru-RU"/>
        </w:rPr>
      </w:pPr>
      <w:r>
        <w:rPr>
          <w:rStyle w:val="a9"/>
          <w:b/>
          <w:bCs/>
          <w:i/>
          <w:iCs/>
          <w:sz w:val="24"/>
          <w:szCs w:val="24"/>
          <w:lang w:val="ru-RU"/>
        </w:rPr>
        <w:t xml:space="preserve">Ваш диагноз? </w:t>
      </w:r>
    </w:p>
    <w:p w14:paraId="1813DB95" w14:textId="77777777" w:rsidR="00973691" w:rsidRDefault="008A5EC0">
      <w:pPr>
        <w:jc w:val="both"/>
        <w:outlineLvl w:val="0"/>
        <w:rPr>
          <w:rStyle w:val="a9"/>
          <w:b/>
          <w:bCs/>
          <w:i/>
          <w:iCs/>
          <w:sz w:val="24"/>
          <w:szCs w:val="24"/>
          <w:lang w:val="ru-RU"/>
        </w:rPr>
      </w:pPr>
      <w:r>
        <w:rPr>
          <w:rStyle w:val="a9"/>
          <w:b/>
          <w:bCs/>
          <w:i/>
          <w:iCs/>
          <w:sz w:val="24"/>
          <w:szCs w:val="24"/>
          <w:lang w:val="ru-RU"/>
        </w:rPr>
        <w:t>Лечение?</w:t>
      </w:r>
    </w:p>
    <w:p w14:paraId="4CDB9302" w14:textId="77777777" w:rsidR="00973691" w:rsidRDefault="008A5EC0">
      <w:pPr>
        <w:spacing w:before="100"/>
        <w:ind w:left="284"/>
        <w:rPr>
          <w:rStyle w:val="a9"/>
          <w:sz w:val="24"/>
          <w:szCs w:val="24"/>
          <w:lang w:val="ru-RU"/>
        </w:rPr>
      </w:pPr>
      <w:r>
        <w:rPr>
          <w:rStyle w:val="a9"/>
          <w:b/>
          <w:bCs/>
          <w:i/>
          <w:iCs/>
          <w:sz w:val="24"/>
          <w:szCs w:val="24"/>
          <w:lang w:val="ru-RU"/>
        </w:rPr>
        <w:t xml:space="preserve">Диагноз: </w:t>
      </w:r>
      <w:r>
        <w:rPr>
          <w:rStyle w:val="a9"/>
          <w:sz w:val="24"/>
          <w:szCs w:val="24"/>
          <w:lang w:val="ru-RU"/>
        </w:rPr>
        <w:t>Афакия левого глаза, афакическая анизометропия.</w:t>
      </w:r>
    </w:p>
    <w:p w14:paraId="1EA39031" w14:textId="77777777" w:rsidR="00973691" w:rsidRDefault="008A5EC0">
      <w:pPr>
        <w:spacing w:before="100"/>
        <w:ind w:left="284"/>
        <w:rPr>
          <w:rStyle w:val="a9"/>
          <w:b/>
          <w:bCs/>
          <w:sz w:val="24"/>
          <w:szCs w:val="24"/>
          <w:lang w:val="ru-RU"/>
        </w:rPr>
      </w:pPr>
      <w:r>
        <w:rPr>
          <w:rStyle w:val="a9"/>
          <w:b/>
          <w:bCs/>
          <w:sz w:val="24"/>
          <w:szCs w:val="24"/>
          <w:lang w:val="ru-RU"/>
        </w:rPr>
        <w:t xml:space="preserve">Лечение: </w:t>
      </w:r>
      <w:r>
        <w:rPr>
          <w:rStyle w:val="a9"/>
          <w:sz w:val="24"/>
          <w:szCs w:val="24"/>
          <w:lang w:val="ru-RU"/>
        </w:rPr>
        <w:t>Контактная коррекция зрения и решение вопроса о возможности интраокулярной коррекции зрения левого глаза.</w:t>
      </w:r>
    </w:p>
    <w:p w14:paraId="03DF60D3" w14:textId="77777777" w:rsidR="00973691" w:rsidRDefault="00973691">
      <w:pPr>
        <w:ind w:firstLine="708"/>
        <w:jc w:val="center"/>
        <w:rPr>
          <w:rStyle w:val="a9"/>
          <w:b/>
          <w:bCs/>
          <w:caps/>
          <w:sz w:val="24"/>
          <w:szCs w:val="24"/>
          <w:lang w:val="ru-RU"/>
        </w:rPr>
      </w:pPr>
    </w:p>
    <w:p w14:paraId="2B923AE5" w14:textId="77777777" w:rsidR="00973691" w:rsidRDefault="00973691">
      <w:pPr>
        <w:pStyle w:val="a5"/>
        <w:spacing w:before="0" w:after="0"/>
        <w:ind w:firstLine="567"/>
        <w:jc w:val="center"/>
        <w:rPr>
          <w:rStyle w:val="a9"/>
          <w:b/>
          <w:bCs/>
        </w:rPr>
      </w:pPr>
    </w:p>
    <w:p w14:paraId="23EA3E88" w14:textId="77777777" w:rsidR="00973691" w:rsidRDefault="008A5EC0">
      <w:pPr>
        <w:spacing w:after="200" w:line="276" w:lineRule="auto"/>
        <w:jc w:val="center"/>
        <w:rPr>
          <w:rStyle w:val="a9"/>
          <w:b/>
          <w:bCs/>
          <w:sz w:val="24"/>
          <w:szCs w:val="24"/>
          <w:lang w:val="ru-RU"/>
        </w:rPr>
      </w:pPr>
      <w:r>
        <w:rPr>
          <w:rStyle w:val="a9"/>
          <w:b/>
          <w:bCs/>
          <w:sz w:val="24"/>
          <w:szCs w:val="24"/>
          <w:lang w:val="ru-RU"/>
        </w:rPr>
        <w:t>Критерии оценки:</w:t>
      </w:r>
    </w:p>
    <w:p w14:paraId="6C6DAAFD" w14:textId="77777777" w:rsidR="00973691" w:rsidRDefault="008A5EC0">
      <w:pPr>
        <w:shd w:val="clear" w:color="auto" w:fill="FFFFFF"/>
        <w:ind w:firstLine="709"/>
        <w:jc w:val="both"/>
        <w:rPr>
          <w:rStyle w:val="a9"/>
          <w:sz w:val="24"/>
          <w:szCs w:val="24"/>
          <w:lang w:val="ru-RU"/>
        </w:rPr>
      </w:pPr>
      <w:r>
        <w:rPr>
          <w:rStyle w:val="a9"/>
          <w:b/>
          <w:bCs/>
          <w:sz w:val="24"/>
          <w:szCs w:val="24"/>
          <w:lang w:val="ru-RU"/>
        </w:rPr>
        <w:t>5 (отлично)</w:t>
      </w:r>
      <w:r>
        <w:rPr>
          <w:rStyle w:val="a9"/>
          <w:sz w:val="24"/>
          <w:szCs w:val="24"/>
          <w:lang w:val="ru-RU"/>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диагноз, правильно выставленный развернутый клинический диагноз, четко сформулированы принципы местного и общего лечения с указанием современных офтальмологических препаратов.</w:t>
      </w:r>
    </w:p>
    <w:p w14:paraId="4645A5F8" w14:textId="77777777" w:rsidR="00973691" w:rsidRDefault="008A5EC0">
      <w:pPr>
        <w:shd w:val="clear" w:color="auto" w:fill="FFFFFF"/>
        <w:ind w:firstLine="709"/>
        <w:jc w:val="both"/>
        <w:rPr>
          <w:rStyle w:val="a9"/>
          <w:sz w:val="24"/>
          <w:szCs w:val="24"/>
          <w:lang w:val="ru-RU"/>
        </w:rPr>
      </w:pPr>
      <w:r>
        <w:rPr>
          <w:rStyle w:val="a9"/>
          <w:b/>
          <w:bCs/>
          <w:sz w:val="24"/>
          <w:szCs w:val="24"/>
          <w:lang w:val="ru-RU"/>
        </w:rPr>
        <w:t>4 (хорошо)</w:t>
      </w:r>
      <w:r>
        <w:rPr>
          <w:rStyle w:val="a9"/>
          <w:sz w:val="24"/>
          <w:szCs w:val="24"/>
          <w:lang w:val="ru-RU"/>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78FCF0E2" w14:textId="77777777" w:rsidR="00973691" w:rsidRDefault="008A5EC0">
      <w:pPr>
        <w:shd w:val="clear" w:color="auto" w:fill="FFFFFF"/>
        <w:ind w:firstLine="709"/>
        <w:jc w:val="both"/>
        <w:rPr>
          <w:rStyle w:val="a9"/>
          <w:sz w:val="24"/>
          <w:szCs w:val="24"/>
          <w:lang w:val="ru-RU"/>
        </w:rPr>
      </w:pPr>
      <w:r>
        <w:rPr>
          <w:rStyle w:val="a9"/>
          <w:b/>
          <w:bCs/>
          <w:sz w:val="24"/>
          <w:szCs w:val="24"/>
          <w:lang w:val="ru-RU"/>
        </w:rPr>
        <w:t>3 (удовлетворительно)</w:t>
      </w:r>
      <w:r>
        <w:rPr>
          <w:rStyle w:val="a9"/>
          <w:sz w:val="24"/>
          <w:szCs w:val="24"/>
          <w:lang w:val="ru-RU"/>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1AB20D7B" w14:textId="77777777" w:rsidR="00973691" w:rsidRDefault="008A5EC0">
      <w:pPr>
        <w:shd w:val="clear" w:color="auto" w:fill="FFFFFF"/>
        <w:ind w:firstLine="709"/>
        <w:jc w:val="both"/>
        <w:rPr>
          <w:rStyle w:val="a9"/>
          <w:sz w:val="24"/>
          <w:szCs w:val="24"/>
          <w:lang w:val="ru-RU"/>
        </w:rPr>
      </w:pPr>
      <w:r>
        <w:rPr>
          <w:rStyle w:val="a9"/>
          <w:b/>
          <w:bCs/>
          <w:sz w:val="24"/>
          <w:szCs w:val="24"/>
          <w:lang w:val="ru-RU"/>
        </w:rPr>
        <w:t>2 (неудовлетворительно)</w:t>
      </w:r>
      <w:r>
        <w:rPr>
          <w:rStyle w:val="a9"/>
          <w:sz w:val="24"/>
          <w:szCs w:val="24"/>
          <w:lang w:val="ru-RU"/>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диагноза, неправильное лечение, приводящая к ухудшению ситуации, нарушению безопасности пациента.</w:t>
      </w:r>
    </w:p>
    <w:p w14:paraId="3BBBF96E" w14:textId="77777777" w:rsidR="00973691" w:rsidRDefault="00973691">
      <w:pPr>
        <w:pStyle w:val="a5"/>
        <w:spacing w:before="0" w:after="0"/>
        <w:ind w:firstLine="567"/>
        <w:jc w:val="center"/>
        <w:rPr>
          <w:rStyle w:val="a9"/>
          <w:b/>
          <w:bCs/>
        </w:rPr>
      </w:pPr>
    </w:p>
    <w:p w14:paraId="355CD152" w14:textId="77777777" w:rsidR="00973691" w:rsidRDefault="008A5EC0">
      <w:pPr>
        <w:pStyle w:val="a5"/>
        <w:spacing w:before="0" w:after="0"/>
        <w:ind w:firstLine="567"/>
        <w:jc w:val="center"/>
        <w:rPr>
          <w:rStyle w:val="a9"/>
          <w:b/>
          <w:bCs/>
        </w:rPr>
      </w:pPr>
      <w:r>
        <w:rPr>
          <w:rStyle w:val="a9"/>
          <w:b/>
          <w:bCs/>
        </w:rPr>
        <w:t>3 уровень  - оценить владения</w:t>
      </w:r>
    </w:p>
    <w:p w14:paraId="44D700E5" w14:textId="77777777" w:rsidR="00973691" w:rsidRDefault="00973691">
      <w:pPr>
        <w:pStyle w:val="a5"/>
        <w:spacing w:before="0" w:after="0"/>
        <w:ind w:firstLine="567"/>
        <w:jc w:val="center"/>
        <w:rPr>
          <w:rStyle w:val="a9"/>
          <w:b/>
          <w:bCs/>
        </w:rPr>
      </w:pPr>
    </w:p>
    <w:p w14:paraId="074A1D53" w14:textId="77777777" w:rsidR="00973691" w:rsidRDefault="008A5EC0">
      <w:pPr>
        <w:jc w:val="center"/>
        <w:rPr>
          <w:rStyle w:val="a9"/>
          <w:b/>
          <w:bCs/>
          <w:caps/>
          <w:sz w:val="24"/>
          <w:szCs w:val="24"/>
          <w:lang w:val="ru-RU"/>
        </w:rPr>
      </w:pPr>
      <w:r>
        <w:rPr>
          <w:rStyle w:val="a9"/>
          <w:b/>
          <w:bCs/>
          <w:caps/>
          <w:sz w:val="24"/>
          <w:szCs w:val="24"/>
          <w:lang w:val="ru-RU"/>
        </w:rPr>
        <w:t>ДеловЫЕ (ролевЫЕ) игрЫ</w:t>
      </w:r>
    </w:p>
    <w:p w14:paraId="41539B3F" w14:textId="77777777" w:rsidR="00973691" w:rsidRDefault="008A5EC0">
      <w:pPr>
        <w:pStyle w:val="a5"/>
        <w:spacing w:before="0" w:after="0"/>
        <w:jc w:val="both"/>
        <w:rPr>
          <w:rStyle w:val="a9"/>
        </w:rPr>
      </w:pPr>
      <w:r>
        <w:rPr>
          <w:rStyle w:val="A6"/>
        </w:rPr>
        <w:t xml:space="preserve">             1. Тема (проблема):</w:t>
      </w:r>
      <w:r>
        <w:rPr>
          <w:rStyle w:val="a9"/>
        </w:rPr>
        <w:t xml:space="preserve"> обратился пациент 22 года, у которого после проникающего ранения левого глаза годичной давности имеется помутнение хрусталика. Пациента интересует – можно ли прооперировать левый глаз так, чтобы сохранить бинокулярное зрение, т.к. пациент до травмы глаза работал профессиональным водителем и видел хорошо каждым глазом.</w:t>
      </w:r>
    </w:p>
    <w:p w14:paraId="3F778C2A" w14:textId="77777777" w:rsidR="00973691" w:rsidRDefault="008A5EC0">
      <w:pPr>
        <w:jc w:val="both"/>
        <w:rPr>
          <w:rStyle w:val="a9"/>
          <w:sz w:val="24"/>
          <w:szCs w:val="24"/>
          <w:lang w:val="ru-RU"/>
        </w:rPr>
      </w:pPr>
      <w:r>
        <w:rPr>
          <w:rStyle w:val="a9"/>
          <w:sz w:val="24"/>
          <w:szCs w:val="24"/>
          <w:lang w:val="ru-RU"/>
        </w:rPr>
        <w:t>Концепция игры: Проведение полного обследования, включающего определение остроты зрения, биомикроскопия переднего отрезка и глазного дна, в-сканирование</w:t>
      </w:r>
    </w:p>
    <w:p w14:paraId="6848FDA6" w14:textId="77777777" w:rsidR="00973691" w:rsidRDefault="008A5EC0">
      <w:pPr>
        <w:jc w:val="both"/>
        <w:rPr>
          <w:rStyle w:val="a9"/>
          <w:sz w:val="24"/>
          <w:szCs w:val="24"/>
          <w:lang w:val="ru-RU"/>
        </w:rPr>
      </w:pPr>
      <w:r>
        <w:rPr>
          <w:rStyle w:val="a9"/>
          <w:sz w:val="24"/>
          <w:szCs w:val="24"/>
          <w:lang w:val="ru-RU"/>
        </w:rPr>
        <w:t>Роли: Пациент, врач-офтальмолог, мед.сестра.</w:t>
      </w:r>
    </w:p>
    <w:p w14:paraId="5337B3B4" w14:textId="77777777" w:rsidR="00973691" w:rsidRDefault="008A5EC0">
      <w:pPr>
        <w:jc w:val="both"/>
        <w:rPr>
          <w:rStyle w:val="a9"/>
          <w:sz w:val="24"/>
          <w:szCs w:val="24"/>
        </w:rPr>
      </w:pPr>
      <w:r>
        <w:rPr>
          <w:rStyle w:val="a9"/>
          <w:sz w:val="24"/>
          <w:szCs w:val="24"/>
          <w:lang w:val="ru-RU"/>
        </w:rPr>
        <w:t xml:space="preserve">Ожидаемый (е) результат (ы): острота зрения вдаль </w:t>
      </w:r>
      <w:r>
        <w:rPr>
          <w:rStyle w:val="a9"/>
          <w:sz w:val="24"/>
          <w:szCs w:val="24"/>
        </w:rPr>
        <w:t>OD</w:t>
      </w:r>
      <w:r>
        <w:rPr>
          <w:rStyle w:val="a9"/>
          <w:sz w:val="24"/>
          <w:szCs w:val="24"/>
          <w:lang w:val="ru-RU"/>
        </w:rPr>
        <w:t>=1,0;</w:t>
      </w:r>
      <w:r>
        <w:rPr>
          <w:rStyle w:val="a9"/>
          <w:sz w:val="24"/>
          <w:szCs w:val="24"/>
        </w:rPr>
        <w:t>OS</w:t>
      </w:r>
      <w:r>
        <w:rPr>
          <w:rStyle w:val="a9"/>
          <w:sz w:val="24"/>
          <w:szCs w:val="24"/>
          <w:lang w:val="ru-RU"/>
        </w:rPr>
        <w:t xml:space="preserve">– правильная светопроекция. Глаза спокойны, роговица и радужка не изменены, зрачок на </w:t>
      </w:r>
      <w:r>
        <w:rPr>
          <w:rStyle w:val="a9"/>
          <w:sz w:val="24"/>
          <w:szCs w:val="24"/>
        </w:rPr>
        <w:t>OD</w:t>
      </w:r>
      <w:r>
        <w:rPr>
          <w:rStyle w:val="a9"/>
          <w:sz w:val="24"/>
          <w:szCs w:val="24"/>
          <w:lang w:val="ru-RU"/>
        </w:rPr>
        <w:t xml:space="preserve"> черного цвета, на </w:t>
      </w:r>
      <w:r>
        <w:rPr>
          <w:rStyle w:val="a9"/>
          <w:sz w:val="24"/>
          <w:szCs w:val="24"/>
        </w:rPr>
        <w:t>OS</w:t>
      </w:r>
      <w:r>
        <w:rPr>
          <w:rStyle w:val="a9"/>
          <w:sz w:val="24"/>
          <w:szCs w:val="24"/>
          <w:lang w:val="ru-RU"/>
        </w:rPr>
        <w:t xml:space="preserve">–серого цвета, оба </w:t>
      </w:r>
      <w:r>
        <w:rPr>
          <w:rStyle w:val="a9"/>
          <w:sz w:val="24"/>
          <w:szCs w:val="24"/>
          <w:lang w:val="ru-RU"/>
        </w:rPr>
        <w:lastRenderedPageBreak/>
        <w:t xml:space="preserve">зрачка хорошо реагируют на свет. Рефлекс с глазного дна </w:t>
      </w:r>
      <w:r>
        <w:rPr>
          <w:rStyle w:val="a9"/>
          <w:sz w:val="24"/>
          <w:szCs w:val="24"/>
        </w:rPr>
        <w:t>OD</w:t>
      </w:r>
      <w:r>
        <w:rPr>
          <w:rStyle w:val="a9"/>
          <w:sz w:val="24"/>
          <w:szCs w:val="24"/>
          <w:lang w:val="ru-RU"/>
        </w:rPr>
        <w:t xml:space="preserve"> розового цвета, на </w:t>
      </w:r>
      <w:r>
        <w:rPr>
          <w:rStyle w:val="a9"/>
          <w:sz w:val="24"/>
          <w:szCs w:val="24"/>
        </w:rPr>
        <w:t>OS</w:t>
      </w:r>
      <w:r>
        <w:rPr>
          <w:rStyle w:val="a9"/>
          <w:sz w:val="24"/>
          <w:szCs w:val="24"/>
          <w:lang w:val="ru-RU"/>
        </w:rPr>
        <w:t>– не просматривается.</w:t>
      </w:r>
    </w:p>
    <w:p w14:paraId="1AF5D789" w14:textId="77777777" w:rsidR="00973691" w:rsidRDefault="008A5EC0">
      <w:pPr>
        <w:jc w:val="both"/>
        <w:rPr>
          <w:rStyle w:val="a9"/>
          <w:sz w:val="24"/>
          <w:szCs w:val="24"/>
          <w:lang w:val="ru-RU"/>
        </w:rPr>
      </w:pPr>
      <w:r>
        <w:rPr>
          <w:rStyle w:val="a9"/>
          <w:sz w:val="24"/>
          <w:szCs w:val="24"/>
          <w:lang w:val="ru-RU"/>
        </w:rPr>
        <w:t>Определить с помощью В-сканирование наличие или отсутствие инородного тела в глазу</w:t>
      </w:r>
    </w:p>
    <w:p w14:paraId="645A5FC2" w14:textId="77777777" w:rsidR="00973691" w:rsidRDefault="008A5EC0">
      <w:pPr>
        <w:jc w:val="both"/>
        <w:rPr>
          <w:rStyle w:val="a9"/>
          <w:sz w:val="24"/>
          <w:szCs w:val="24"/>
          <w:lang w:val="ru-RU"/>
        </w:rPr>
      </w:pPr>
      <w:r>
        <w:rPr>
          <w:rStyle w:val="a9"/>
          <w:sz w:val="24"/>
          <w:szCs w:val="24"/>
          <w:lang w:val="ru-RU"/>
        </w:rPr>
        <w:t>Оперативное лечение катаракты. При наличии инородного тела –удаление инородного тела.</w:t>
      </w:r>
    </w:p>
    <w:p w14:paraId="7A189022" w14:textId="77777777" w:rsidR="00973691" w:rsidRDefault="00973691">
      <w:pPr>
        <w:jc w:val="both"/>
        <w:rPr>
          <w:rStyle w:val="a9"/>
          <w:sz w:val="24"/>
          <w:szCs w:val="24"/>
          <w:lang w:val="ru-RU"/>
        </w:rPr>
      </w:pPr>
    </w:p>
    <w:p w14:paraId="1B5E4F75" w14:textId="77777777" w:rsidR="00973691" w:rsidRDefault="008A5EC0">
      <w:pPr>
        <w:jc w:val="both"/>
        <w:rPr>
          <w:rStyle w:val="a9"/>
          <w:sz w:val="24"/>
          <w:szCs w:val="24"/>
          <w:lang w:val="ru-RU"/>
        </w:rPr>
      </w:pPr>
      <w:r>
        <w:rPr>
          <w:rStyle w:val="a9"/>
          <w:sz w:val="24"/>
          <w:szCs w:val="24"/>
          <w:lang w:val="ru-RU"/>
        </w:rPr>
        <w:t>2. Тема (проблема): обратилась пациентка 58 лет с жалобами на низкое зрение правого глаза, пониженное зрение левого глаза в течение двух лет, с ее слов «смотрит на свет, как через грязное, мутное стекло».</w:t>
      </w:r>
    </w:p>
    <w:p w14:paraId="0C1AEC96" w14:textId="77777777" w:rsidR="00973691" w:rsidRDefault="008A5EC0">
      <w:pPr>
        <w:jc w:val="both"/>
        <w:rPr>
          <w:rStyle w:val="a9"/>
          <w:sz w:val="24"/>
          <w:szCs w:val="24"/>
          <w:lang w:val="ru-RU"/>
        </w:rPr>
      </w:pPr>
      <w:r>
        <w:rPr>
          <w:rStyle w:val="a9"/>
          <w:sz w:val="24"/>
          <w:szCs w:val="24"/>
          <w:lang w:val="ru-RU"/>
        </w:rPr>
        <w:t xml:space="preserve">Концепция игры: Проведение полного обследования, включающего определение остроты зрения, биомикроскопия переднего отрезка и глазного дна, </w:t>
      </w:r>
    </w:p>
    <w:p w14:paraId="7FF2E8FE" w14:textId="77777777" w:rsidR="00973691" w:rsidRDefault="008A5EC0">
      <w:pPr>
        <w:jc w:val="both"/>
        <w:rPr>
          <w:rStyle w:val="a9"/>
          <w:sz w:val="24"/>
          <w:szCs w:val="24"/>
          <w:lang w:val="ru-RU"/>
        </w:rPr>
      </w:pPr>
      <w:r>
        <w:rPr>
          <w:rStyle w:val="a9"/>
          <w:sz w:val="24"/>
          <w:szCs w:val="24"/>
          <w:lang w:val="ru-RU"/>
        </w:rPr>
        <w:t>Роли: Пациент, врач-офтальмолог, мед.сестра.</w:t>
      </w:r>
    </w:p>
    <w:p w14:paraId="24E14273" w14:textId="77777777" w:rsidR="00973691" w:rsidRDefault="008A5EC0">
      <w:pPr>
        <w:jc w:val="both"/>
        <w:rPr>
          <w:rStyle w:val="a9"/>
          <w:sz w:val="24"/>
          <w:szCs w:val="24"/>
        </w:rPr>
      </w:pPr>
      <w:r>
        <w:rPr>
          <w:rStyle w:val="a9"/>
          <w:sz w:val="24"/>
          <w:szCs w:val="24"/>
          <w:lang w:val="ru-RU"/>
        </w:rPr>
        <w:t xml:space="preserve">Ожидаемый (е) результат (ы):  острота зрения вдаль </w:t>
      </w:r>
      <w:r>
        <w:rPr>
          <w:rStyle w:val="a9"/>
          <w:sz w:val="24"/>
          <w:szCs w:val="24"/>
        </w:rPr>
        <w:t>OD</w:t>
      </w:r>
      <w:r>
        <w:rPr>
          <w:rStyle w:val="a9"/>
          <w:sz w:val="24"/>
          <w:szCs w:val="24"/>
          <w:lang w:val="ru-RU"/>
        </w:rPr>
        <w:t>=0,04;</w:t>
      </w:r>
      <w:r>
        <w:rPr>
          <w:rStyle w:val="a9"/>
          <w:sz w:val="24"/>
          <w:szCs w:val="24"/>
        </w:rPr>
        <w:t>OS</w:t>
      </w:r>
      <w:r>
        <w:rPr>
          <w:rStyle w:val="a9"/>
          <w:sz w:val="24"/>
          <w:szCs w:val="24"/>
          <w:lang w:val="ru-RU"/>
        </w:rPr>
        <w:t xml:space="preserve">=0,2 не корригирует. Глаза спокойны, роговица и радужка не изменены, зрачок на </w:t>
      </w:r>
      <w:r>
        <w:rPr>
          <w:rStyle w:val="a9"/>
          <w:sz w:val="24"/>
          <w:szCs w:val="24"/>
        </w:rPr>
        <w:t>OD</w:t>
      </w:r>
      <w:r>
        <w:rPr>
          <w:rStyle w:val="a9"/>
          <w:sz w:val="24"/>
          <w:szCs w:val="24"/>
          <w:lang w:val="ru-RU"/>
        </w:rPr>
        <w:t xml:space="preserve"> темно-серого цвета, на </w:t>
      </w:r>
      <w:r>
        <w:rPr>
          <w:rStyle w:val="a9"/>
          <w:sz w:val="24"/>
          <w:szCs w:val="24"/>
        </w:rPr>
        <w:t>OS</w:t>
      </w:r>
      <w:r>
        <w:rPr>
          <w:rStyle w:val="a9"/>
          <w:sz w:val="24"/>
          <w:szCs w:val="24"/>
          <w:lang w:val="ru-RU"/>
        </w:rPr>
        <w:t xml:space="preserve">– черного цвета, хорошо реагирует на свет. Рефлекс с глазного дна </w:t>
      </w:r>
      <w:r>
        <w:rPr>
          <w:rStyle w:val="a9"/>
          <w:sz w:val="24"/>
          <w:szCs w:val="24"/>
        </w:rPr>
        <w:t>OD</w:t>
      </w:r>
      <w:r>
        <w:rPr>
          <w:rStyle w:val="a9"/>
          <w:sz w:val="24"/>
          <w:szCs w:val="24"/>
          <w:lang w:val="ru-RU"/>
        </w:rPr>
        <w:t xml:space="preserve"> очень тусклый, на </w:t>
      </w:r>
      <w:r>
        <w:rPr>
          <w:rStyle w:val="a9"/>
          <w:sz w:val="24"/>
          <w:szCs w:val="24"/>
        </w:rPr>
        <w:t>OS</w:t>
      </w:r>
      <w:r>
        <w:rPr>
          <w:rStyle w:val="a9"/>
          <w:sz w:val="24"/>
          <w:szCs w:val="24"/>
          <w:lang w:val="ru-RU"/>
        </w:rPr>
        <w:t>– розового цвета, но на этом фоне по периферии и в центре видны темные тени.</w:t>
      </w:r>
    </w:p>
    <w:p w14:paraId="70BEF816" w14:textId="77777777" w:rsidR="00973691" w:rsidRDefault="008A5EC0">
      <w:pPr>
        <w:jc w:val="both"/>
        <w:rPr>
          <w:rStyle w:val="a9"/>
          <w:sz w:val="24"/>
          <w:szCs w:val="24"/>
          <w:lang w:val="ru-RU"/>
        </w:rPr>
      </w:pPr>
      <w:r>
        <w:rPr>
          <w:rStyle w:val="a9"/>
          <w:sz w:val="24"/>
          <w:szCs w:val="24"/>
          <w:lang w:val="ru-RU"/>
        </w:rPr>
        <w:t>Решение вопроса о возможности оперативного лечения катаракты правого глаза.</w:t>
      </w:r>
    </w:p>
    <w:p w14:paraId="69405AAD" w14:textId="77777777" w:rsidR="00973691" w:rsidRDefault="008A5EC0">
      <w:pPr>
        <w:jc w:val="both"/>
        <w:rPr>
          <w:rStyle w:val="a9"/>
          <w:sz w:val="24"/>
          <w:szCs w:val="24"/>
          <w:lang w:val="ru-RU"/>
        </w:rPr>
      </w:pPr>
      <w:r>
        <w:rPr>
          <w:rStyle w:val="a9"/>
          <w:sz w:val="24"/>
          <w:szCs w:val="24"/>
          <w:lang w:val="ru-RU"/>
        </w:rPr>
        <w:t xml:space="preserve"> </w:t>
      </w:r>
    </w:p>
    <w:p w14:paraId="64E39442" w14:textId="77777777" w:rsidR="00973691" w:rsidRDefault="008A5EC0">
      <w:pPr>
        <w:jc w:val="both"/>
        <w:rPr>
          <w:rStyle w:val="a9"/>
          <w:sz w:val="24"/>
          <w:szCs w:val="24"/>
          <w:lang w:val="ru-RU"/>
        </w:rPr>
      </w:pPr>
      <w:r>
        <w:rPr>
          <w:rStyle w:val="a9"/>
          <w:sz w:val="24"/>
          <w:szCs w:val="24"/>
          <w:lang w:val="ru-RU"/>
        </w:rPr>
        <w:t>3. Тема (проблема): обратилась мать ребенка 3-х лет за советом. Вскоре после его рождения она заметила пленку серого цвета в области зрачков обоих глаз. Обратила внимание на то, что при взгляде на свет ребенок смотрит не прямо, а как-то боком.</w:t>
      </w:r>
    </w:p>
    <w:p w14:paraId="09BB9A05" w14:textId="77777777" w:rsidR="00973691" w:rsidRDefault="008A5EC0">
      <w:pPr>
        <w:jc w:val="both"/>
        <w:rPr>
          <w:rStyle w:val="a9"/>
          <w:sz w:val="24"/>
          <w:szCs w:val="24"/>
          <w:lang w:val="ru-RU"/>
        </w:rPr>
      </w:pPr>
      <w:r>
        <w:rPr>
          <w:rStyle w:val="a9"/>
          <w:sz w:val="24"/>
          <w:szCs w:val="24"/>
          <w:lang w:val="ru-RU"/>
        </w:rPr>
        <w:t xml:space="preserve">Концепция игры: Проведение полного обследования, включающего определение остроты зрения, биомикроскопия переднего отрезка и глазного дна, </w:t>
      </w:r>
    </w:p>
    <w:p w14:paraId="7D1076D2" w14:textId="77777777" w:rsidR="00973691" w:rsidRDefault="008A5EC0">
      <w:pPr>
        <w:jc w:val="both"/>
        <w:rPr>
          <w:rStyle w:val="a9"/>
          <w:sz w:val="24"/>
          <w:szCs w:val="24"/>
          <w:lang w:val="ru-RU"/>
        </w:rPr>
      </w:pPr>
      <w:r>
        <w:rPr>
          <w:rStyle w:val="a9"/>
          <w:sz w:val="24"/>
          <w:szCs w:val="24"/>
          <w:lang w:val="ru-RU"/>
        </w:rPr>
        <w:t>Роли: Мама ребенка, врач-офтальмолог, мед.сестра.</w:t>
      </w:r>
    </w:p>
    <w:p w14:paraId="7BAB61A7" w14:textId="77777777" w:rsidR="00973691" w:rsidRDefault="008A5EC0">
      <w:pPr>
        <w:jc w:val="both"/>
        <w:rPr>
          <w:rStyle w:val="a9"/>
          <w:sz w:val="24"/>
          <w:szCs w:val="24"/>
          <w:lang w:val="ru-RU"/>
        </w:rPr>
      </w:pPr>
      <w:r>
        <w:rPr>
          <w:rStyle w:val="a9"/>
          <w:sz w:val="24"/>
          <w:szCs w:val="24"/>
          <w:lang w:val="ru-RU"/>
        </w:rPr>
        <w:t>Ожидаемый (е) результат (ы):  Направить ребенка в офтальмологический детский стационар.</w:t>
      </w:r>
    </w:p>
    <w:p w14:paraId="78CE3E2C" w14:textId="77777777" w:rsidR="00973691" w:rsidRDefault="00973691">
      <w:pPr>
        <w:jc w:val="both"/>
        <w:rPr>
          <w:rStyle w:val="a9"/>
          <w:sz w:val="24"/>
          <w:szCs w:val="24"/>
          <w:lang w:val="ru-RU"/>
        </w:rPr>
      </w:pPr>
    </w:p>
    <w:p w14:paraId="1B341D97" w14:textId="77777777" w:rsidR="00973691" w:rsidRDefault="00973691">
      <w:pPr>
        <w:pStyle w:val="a5"/>
        <w:spacing w:before="0" w:after="0"/>
        <w:ind w:firstLine="567"/>
        <w:jc w:val="center"/>
        <w:rPr>
          <w:rStyle w:val="a9"/>
          <w:b/>
          <w:bCs/>
        </w:rPr>
      </w:pPr>
    </w:p>
    <w:p w14:paraId="395FEA38" w14:textId="77777777" w:rsidR="00973691" w:rsidRDefault="008A5EC0">
      <w:pPr>
        <w:spacing w:after="120"/>
        <w:ind w:firstLine="709"/>
        <w:jc w:val="both"/>
        <w:rPr>
          <w:rStyle w:val="a9"/>
          <w:b/>
          <w:bCs/>
          <w:sz w:val="24"/>
          <w:szCs w:val="24"/>
          <w:lang w:val="ru-RU"/>
        </w:rPr>
      </w:pPr>
      <w:r>
        <w:rPr>
          <w:rStyle w:val="a9"/>
          <w:b/>
          <w:bCs/>
          <w:sz w:val="24"/>
          <w:szCs w:val="24"/>
          <w:lang w:val="ru-RU"/>
        </w:rPr>
        <w:t>Критерии оценки:</w:t>
      </w:r>
    </w:p>
    <w:p w14:paraId="2FA9414F" w14:textId="77777777" w:rsidR="00973691" w:rsidRDefault="008A5EC0">
      <w:pPr>
        <w:shd w:val="clear" w:color="auto" w:fill="FFFFFF"/>
        <w:ind w:firstLine="709"/>
        <w:jc w:val="both"/>
        <w:rPr>
          <w:rStyle w:val="a9"/>
          <w:sz w:val="24"/>
          <w:szCs w:val="24"/>
          <w:lang w:val="ru-RU"/>
        </w:rPr>
      </w:pPr>
      <w:r>
        <w:rPr>
          <w:rStyle w:val="a9"/>
          <w:b/>
          <w:bCs/>
          <w:sz w:val="24"/>
          <w:szCs w:val="24"/>
          <w:lang w:val="ru-RU"/>
        </w:rPr>
        <w:t>5 (отлично)</w:t>
      </w:r>
      <w:r>
        <w:rPr>
          <w:rStyle w:val="a9"/>
          <w:sz w:val="24"/>
          <w:szCs w:val="24"/>
          <w:lang w:val="ru-RU"/>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диагноз, правильно выставленный развернутый клинический диагноз, четко сформулированы принципы местного и общего лечения с указанием современных офтальмологических препаратов.</w:t>
      </w:r>
    </w:p>
    <w:p w14:paraId="0B3B3ACF" w14:textId="77777777" w:rsidR="00973691" w:rsidRDefault="008A5EC0">
      <w:pPr>
        <w:shd w:val="clear" w:color="auto" w:fill="FFFFFF"/>
        <w:ind w:firstLine="709"/>
        <w:jc w:val="both"/>
        <w:rPr>
          <w:rStyle w:val="a9"/>
          <w:sz w:val="24"/>
          <w:szCs w:val="24"/>
          <w:lang w:val="ru-RU"/>
        </w:rPr>
      </w:pPr>
      <w:r>
        <w:rPr>
          <w:rStyle w:val="a9"/>
          <w:b/>
          <w:bCs/>
          <w:sz w:val="24"/>
          <w:szCs w:val="24"/>
          <w:lang w:val="ru-RU"/>
        </w:rPr>
        <w:t>4 (хорошо)</w:t>
      </w:r>
      <w:r>
        <w:rPr>
          <w:rStyle w:val="a9"/>
          <w:sz w:val="24"/>
          <w:szCs w:val="24"/>
          <w:lang w:val="ru-RU"/>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7A4BD922" w14:textId="77777777" w:rsidR="00973691" w:rsidRDefault="008A5EC0">
      <w:pPr>
        <w:shd w:val="clear" w:color="auto" w:fill="FFFFFF"/>
        <w:ind w:firstLine="709"/>
        <w:jc w:val="both"/>
        <w:rPr>
          <w:rStyle w:val="a9"/>
          <w:sz w:val="24"/>
          <w:szCs w:val="24"/>
          <w:lang w:val="ru-RU"/>
        </w:rPr>
      </w:pPr>
      <w:r>
        <w:rPr>
          <w:rStyle w:val="a9"/>
          <w:b/>
          <w:bCs/>
          <w:sz w:val="24"/>
          <w:szCs w:val="24"/>
          <w:lang w:val="ru-RU"/>
        </w:rPr>
        <w:t>3 (удовлетворительно)</w:t>
      </w:r>
      <w:r>
        <w:rPr>
          <w:rStyle w:val="a9"/>
          <w:sz w:val="24"/>
          <w:szCs w:val="24"/>
          <w:lang w:val="ru-RU"/>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4AD5E78F" w14:textId="77777777" w:rsidR="00973691" w:rsidRDefault="008A5EC0">
      <w:pPr>
        <w:shd w:val="clear" w:color="auto" w:fill="FFFFFF"/>
        <w:ind w:firstLine="709"/>
        <w:jc w:val="both"/>
        <w:rPr>
          <w:rStyle w:val="a9"/>
          <w:sz w:val="24"/>
          <w:szCs w:val="24"/>
          <w:lang w:val="ru-RU"/>
        </w:rPr>
      </w:pPr>
      <w:r>
        <w:rPr>
          <w:rStyle w:val="a9"/>
          <w:b/>
          <w:bCs/>
          <w:sz w:val="24"/>
          <w:szCs w:val="24"/>
          <w:lang w:val="ru-RU"/>
        </w:rPr>
        <w:t>2 (неудовлетворительно)</w:t>
      </w:r>
      <w:r>
        <w:rPr>
          <w:rStyle w:val="a9"/>
          <w:sz w:val="24"/>
          <w:szCs w:val="24"/>
          <w:lang w:val="ru-RU"/>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диагноза, неправильное лечение, приводящая к ухудшению ситуации, нарушению безопасности пациента.</w:t>
      </w:r>
    </w:p>
    <w:p w14:paraId="0B213CAF" w14:textId="77777777" w:rsidR="00973691" w:rsidRDefault="00973691">
      <w:pPr>
        <w:pStyle w:val="a5"/>
        <w:spacing w:before="0" w:after="0"/>
        <w:rPr>
          <w:rStyle w:val="a9"/>
          <w:b/>
          <w:bCs/>
        </w:rPr>
      </w:pPr>
    </w:p>
    <w:p w14:paraId="1521AFFD" w14:textId="77777777" w:rsidR="00973691" w:rsidRDefault="008A5EC0">
      <w:pPr>
        <w:pStyle w:val="a5"/>
        <w:spacing w:before="0" w:after="0"/>
        <w:ind w:firstLine="567"/>
        <w:jc w:val="center"/>
        <w:rPr>
          <w:rStyle w:val="a9"/>
          <w:b/>
          <w:bCs/>
        </w:rPr>
      </w:pPr>
      <w:r>
        <w:rPr>
          <w:rStyle w:val="a9"/>
          <w:b/>
          <w:bCs/>
        </w:rPr>
        <w:t>Тема 5.1.</w:t>
      </w:r>
    </w:p>
    <w:p w14:paraId="4869290B" w14:textId="77777777" w:rsidR="00973691" w:rsidRDefault="00973691">
      <w:pPr>
        <w:pStyle w:val="a5"/>
        <w:spacing w:before="0" w:after="0"/>
        <w:ind w:firstLine="567"/>
        <w:jc w:val="center"/>
        <w:rPr>
          <w:rStyle w:val="a9"/>
          <w:b/>
          <w:bCs/>
        </w:rPr>
      </w:pPr>
    </w:p>
    <w:p w14:paraId="05586451" w14:textId="77777777" w:rsidR="00973691" w:rsidRDefault="008A5EC0">
      <w:pPr>
        <w:pStyle w:val="a5"/>
        <w:spacing w:before="0" w:after="0"/>
        <w:ind w:firstLine="567"/>
        <w:jc w:val="center"/>
        <w:rPr>
          <w:rStyle w:val="a9"/>
          <w:b/>
          <w:bCs/>
        </w:rPr>
      </w:pPr>
      <w:r>
        <w:rPr>
          <w:rStyle w:val="a9"/>
          <w:b/>
          <w:bCs/>
        </w:rPr>
        <w:t>1 уровень – оценить знания</w:t>
      </w:r>
    </w:p>
    <w:p w14:paraId="2B0D1852" w14:textId="77777777" w:rsidR="00973691" w:rsidRDefault="008A5EC0">
      <w:pPr>
        <w:ind w:firstLine="709"/>
        <w:rPr>
          <w:rStyle w:val="a9"/>
          <w:b/>
          <w:bCs/>
          <w:sz w:val="28"/>
          <w:szCs w:val="28"/>
          <w:lang w:val="ru-RU"/>
        </w:rPr>
      </w:pPr>
      <w:r>
        <w:rPr>
          <w:rStyle w:val="a9"/>
          <w:b/>
          <w:bCs/>
          <w:sz w:val="28"/>
          <w:szCs w:val="28"/>
          <w:lang w:val="ru-RU"/>
        </w:rPr>
        <w:t xml:space="preserve">                                          Тестовое задание</w:t>
      </w:r>
    </w:p>
    <w:p w14:paraId="306AD1AA" w14:textId="77777777" w:rsidR="00973691" w:rsidRDefault="00973691">
      <w:pPr>
        <w:pStyle w:val="a5"/>
        <w:spacing w:before="0" w:after="0"/>
        <w:rPr>
          <w:rStyle w:val="a9"/>
          <w:b/>
          <w:bCs/>
        </w:rPr>
      </w:pPr>
    </w:p>
    <w:p w14:paraId="0CFA325D" w14:textId="77777777" w:rsidR="00973691" w:rsidRDefault="00973691">
      <w:pPr>
        <w:pStyle w:val="a5"/>
        <w:spacing w:before="0" w:after="0"/>
        <w:rPr>
          <w:rStyle w:val="a9"/>
          <w:b/>
          <w:bCs/>
        </w:rPr>
      </w:pPr>
    </w:p>
    <w:p w14:paraId="756AD7D3" w14:textId="77777777" w:rsidR="00973691" w:rsidRDefault="008A5EC0">
      <w:pPr>
        <w:pStyle w:val="a5"/>
        <w:spacing w:before="0" w:after="0"/>
        <w:rPr>
          <w:rStyle w:val="a9"/>
          <w:b/>
          <w:bCs/>
          <w:u w:val="single"/>
        </w:rPr>
      </w:pPr>
      <w:r>
        <w:rPr>
          <w:rStyle w:val="a9"/>
          <w:b/>
          <w:bCs/>
        </w:rPr>
        <w:t xml:space="preserve">  </w:t>
      </w:r>
      <w:r>
        <w:rPr>
          <w:rStyle w:val="a9"/>
          <w:b/>
          <w:bCs/>
          <w:u w:val="single"/>
        </w:rPr>
        <w:t>Вариант 1</w:t>
      </w:r>
    </w:p>
    <w:p w14:paraId="1EE6A2C7" w14:textId="77777777" w:rsidR="00973691" w:rsidRDefault="00973691">
      <w:pPr>
        <w:pStyle w:val="a5"/>
        <w:spacing w:before="0" w:after="0"/>
      </w:pPr>
    </w:p>
    <w:p w14:paraId="10FF8024" w14:textId="77777777" w:rsidR="00973691" w:rsidRDefault="008A5EC0">
      <w:pPr>
        <w:rPr>
          <w:rStyle w:val="a9"/>
          <w:sz w:val="24"/>
          <w:szCs w:val="24"/>
          <w:lang w:val="ru-RU"/>
        </w:rPr>
      </w:pPr>
      <w:r>
        <w:rPr>
          <w:rStyle w:val="a9"/>
          <w:sz w:val="24"/>
          <w:szCs w:val="24"/>
          <w:lang w:val="ru-RU"/>
        </w:rPr>
        <w:t>1. К признакам врожденной глаукомы относятся:</w:t>
      </w:r>
    </w:p>
    <w:p w14:paraId="34E3A25F" w14:textId="77777777" w:rsidR="00973691" w:rsidRDefault="008A5EC0">
      <w:pPr>
        <w:rPr>
          <w:rStyle w:val="a9"/>
          <w:sz w:val="24"/>
          <w:szCs w:val="24"/>
          <w:lang w:val="ru-RU"/>
        </w:rPr>
      </w:pPr>
      <w:r>
        <w:rPr>
          <w:rStyle w:val="a9"/>
          <w:sz w:val="24"/>
          <w:szCs w:val="24"/>
          <w:lang w:val="ru-RU"/>
        </w:rPr>
        <w:t>а) отек роговицы</w:t>
      </w:r>
    </w:p>
    <w:p w14:paraId="1BD8E052" w14:textId="77777777" w:rsidR="00973691" w:rsidRDefault="008A5EC0">
      <w:pPr>
        <w:rPr>
          <w:rStyle w:val="a9"/>
          <w:sz w:val="24"/>
          <w:szCs w:val="24"/>
          <w:lang w:val="ru-RU"/>
        </w:rPr>
      </w:pPr>
      <w:r>
        <w:rPr>
          <w:rStyle w:val="a9"/>
          <w:sz w:val="24"/>
          <w:szCs w:val="24"/>
          <w:lang w:val="ru-RU"/>
        </w:rPr>
        <w:t>б) отек радужки</w:t>
      </w:r>
    </w:p>
    <w:p w14:paraId="6A225A0A" w14:textId="77777777" w:rsidR="00973691" w:rsidRDefault="008A5EC0">
      <w:pPr>
        <w:rPr>
          <w:rStyle w:val="a9"/>
          <w:sz w:val="24"/>
          <w:szCs w:val="24"/>
          <w:lang w:val="ru-RU"/>
        </w:rPr>
      </w:pPr>
      <w:r>
        <w:rPr>
          <w:rStyle w:val="a9"/>
          <w:sz w:val="24"/>
          <w:szCs w:val="24"/>
          <w:lang w:val="ru-RU"/>
        </w:rPr>
        <w:t>в) увеличение глазного яблока</w:t>
      </w:r>
    </w:p>
    <w:p w14:paraId="42E530F0" w14:textId="77777777" w:rsidR="00973691" w:rsidRDefault="00973691">
      <w:pPr>
        <w:rPr>
          <w:rStyle w:val="A6"/>
          <w:sz w:val="24"/>
          <w:szCs w:val="24"/>
          <w:lang w:val="ru-RU"/>
        </w:rPr>
      </w:pPr>
    </w:p>
    <w:p w14:paraId="6D9331F7" w14:textId="77777777" w:rsidR="00973691" w:rsidRDefault="008A5EC0">
      <w:pPr>
        <w:rPr>
          <w:rStyle w:val="a9"/>
          <w:sz w:val="24"/>
          <w:szCs w:val="24"/>
          <w:lang w:val="ru-RU"/>
        </w:rPr>
      </w:pPr>
      <w:r>
        <w:rPr>
          <w:rStyle w:val="a9"/>
          <w:sz w:val="24"/>
          <w:szCs w:val="24"/>
          <w:lang w:val="ru-RU"/>
        </w:rPr>
        <w:t>2.В начальной стадии врожденной глаукомы диаметр роговицы:</w:t>
      </w:r>
    </w:p>
    <w:p w14:paraId="42F0B536" w14:textId="77777777" w:rsidR="00973691" w:rsidRDefault="008A5EC0">
      <w:pPr>
        <w:rPr>
          <w:rStyle w:val="a9"/>
          <w:sz w:val="24"/>
          <w:szCs w:val="24"/>
          <w:lang w:val="ru-RU"/>
        </w:rPr>
      </w:pPr>
      <w:r>
        <w:rPr>
          <w:rStyle w:val="a9"/>
          <w:sz w:val="24"/>
          <w:szCs w:val="24"/>
          <w:lang w:val="ru-RU"/>
        </w:rPr>
        <w:t>а) не изменяется</w:t>
      </w:r>
    </w:p>
    <w:p w14:paraId="2764A26C" w14:textId="77777777" w:rsidR="00973691" w:rsidRDefault="008A5EC0">
      <w:pPr>
        <w:rPr>
          <w:rStyle w:val="a9"/>
          <w:sz w:val="24"/>
          <w:szCs w:val="24"/>
          <w:lang w:val="ru-RU"/>
        </w:rPr>
      </w:pPr>
      <w:r>
        <w:rPr>
          <w:rStyle w:val="a9"/>
          <w:sz w:val="24"/>
          <w:szCs w:val="24"/>
          <w:lang w:val="ru-RU"/>
        </w:rPr>
        <w:t>б) уменьшается на 2 мм</w:t>
      </w:r>
    </w:p>
    <w:p w14:paraId="5AB7DFDA" w14:textId="77777777" w:rsidR="00973691" w:rsidRDefault="008A5EC0">
      <w:pPr>
        <w:rPr>
          <w:rStyle w:val="a9"/>
          <w:sz w:val="24"/>
          <w:szCs w:val="24"/>
          <w:lang w:val="ru-RU"/>
        </w:rPr>
      </w:pPr>
      <w:r>
        <w:rPr>
          <w:rStyle w:val="a9"/>
          <w:sz w:val="24"/>
          <w:szCs w:val="24"/>
          <w:lang w:val="ru-RU"/>
        </w:rPr>
        <w:t>в) увеличивается на 2 мм</w:t>
      </w:r>
    </w:p>
    <w:p w14:paraId="5B138722" w14:textId="77777777" w:rsidR="00973691" w:rsidRDefault="00973691">
      <w:pPr>
        <w:rPr>
          <w:rStyle w:val="A6"/>
          <w:sz w:val="24"/>
          <w:szCs w:val="24"/>
          <w:lang w:val="ru-RU"/>
        </w:rPr>
      </w:pPr>
    </w:p>
    <w:p w14:paraId="1734147F" w14:textId="77777777" w:rsidR="00973691" w:rsidRDefault="008A5EC0">
      <w:pPr>
        <w:rPr>
          <w:rStyle w:val="a9"/>
          <w:sz w:val="24"/>
          <w:szCs w:val="24"/>
          <w:lang w:val="ru-RU"/>
        </w:rPr>
      </w:pPr>
      <w:r>
        <w:rPr>
          <w:rStyle w:val="a9"/>
          <w:sz w:val="24"/>
          <w:szCs w:val="24"/>
          <w:lang w:val="ru-RU"/>
        </w:rPr>
        <w:t>3.На основании чего ставится стадия открытоугольной глаукомы?</w:t>
      </w:r>
    </w:p>
    <w:p w14:paraId="44030A41" w14:textId="77777777" w:rsidR="00973691" w:rsidRDefault="008A5EC0">
      <w:pPr>
        <w:rPr>
          <w:rStyle w:val="a9"/>
          <w:sz w:val="24"/>
          <w:szCs w:val="24"/>
          <w:lang w:val="ru-RU"/>
        </w:rPr>
      </w:pPr>
      <w:r>
        <w:rPr>
          <w:rStyle w:val="a9"/>
          <w:sz w:val="24"/>
          <w:szCs w:val="24"/>
          <w:lang w:val="ru-RU"/>
        </w:rPr>
        <w:t>а) по полю зрения</w:t>
      </w:r>
    </w:p>
    <w:p w14:paraId="43AD2958" w14:textId="77777777" w:rsidR="00973691" w:rsidRDefault="008A5EC0">
      <w:pPr>
        <w:rPr>
          <w:rStyle w:val="a9"/>
          <w:sz w:val="24"/>
          <w:szCs w:val="24"/>
          <w:lang w:val="ru-RU"/>
        </w:rPr>
      </w:pPr>
      <w:r>
        <w:rPr>
          <w:rStyle w:val="a9"/>
          <w:sz w:val="24"/>
          <w:szCs w:val="24"/>
          <w:lang w:val="ru-RU"/>
        </w:rPr>
        <w:t>б) по тонометрии</w:t>
      </w:r>
    </w:p>
    <w:p w14:paraId="6517E49E" w14:textId="77777777" w:rsidR="00973691" w:rsidRDefault="008A5EC0">
      <w:pPr>
        <w:rPr>
          <w:rStyle w:val="a9"/>
          <w:sz w:val="24"/>
          <w:szCs w:val="24"/>
          <w:lang w:val="ru-RU"/>
        </w:rPr>
      </w:pPr>
      <w:r>
        <w:rPr>
          <w:rStyle w:val="a9"/>
          <w:sz w:val="24"/>
          <w:szCs w:val="24"/>
          <w:lang w:val="ru-RU"/>
        </w:rPr>
        <w:t>в) по тонографии</w:t>
      </w:r>
    </w:p>
    <w:p w14:paraId="60AA5E75" w14:textId="77777777" w:rsidR="00973691" w:rsidRDefault="00973691">
      <w:pPr>
        <w:rPr>
          <w:rStyle w:val="A6"/>
          <w:sz w:val="24"/>
          <w:szCs w:val="24"/>
          <w:lang w:val="ru-RU"/>
        </w:rPr>
      </w:pPr>
    </w:p>
    <w:p w14:paraId="02F69F46" w14:textId="77777777" w:rsidR="00973691" w:rsidRDefault="008A5EC0">
      <w:pPr>
        <w:rPr>
          <w:rStyle w:val="a9"/>
          <w:sz w:val="24"/>
          <w:szCs w:val="24"/>
          <w:lang w:val="ru-RU"/>
        </w:rPr>
      </w:pPr>
      <w:r>
        <w:rPr>
          <w:rStyle w:val="a9"/>
          <w:sz w:val="24"/>
          <w:szCs w:val="24"/>
          <w:lang w:val="ru-RU"/>
        </w:rPr>
        <w:t>4.Для первичной открытоугольной глаукомы не характерно:</w:t>
      </w:r>
    </w:p>
    <w:p w14:paraId="4A490211" w14:textId="77777777" w:rsidR="00973691" w:rsidRDefault="008A5EC0">
      <w:pPr>
        <w:rPr>
          <w:rStyle w:val="a9"/>
          <w:sz w:val="24"/>
          <w:szCs w:val="24"/>
          <w:lang w:val="ru-RU"/>
        </w:rPr>
      </w:pPr>
      <w:r>
        <w:rPr>
          <w:rStyle w:val="a9"/>
          <w:sz w:val="24"/>
          <w:szCs w:val="24"/>
          <w:lang w:val="ru-RU"/>
        </w:rPr>
        <w:t>а) атрофия зрачкового пояса радужки</w:t>
      </w:r>
    </w:p>
    <w:p w14:paraId="6DE12483" w14:textId="77777777" w:rsidR="00973691" w:rsidRDefault="008A5EC0">
      <w:pPr>
        <w:rPr>
          <w:rStyle w:val="a9"/>
          <w:sz w:val="24"/>
          <w:szCs w:val="24"/>
          <w:lang w:val="ru-RU"/>
        </w:rPr>
      </w:pPr>
      <w:r>
        <w:rPr>
          <w:rStyle w:val="a9"/>
          <w:sz w:val="24"/>
          <w:szCs w:val="24"/>
          <w:lang w:val="ru-RU"/>
        </w:rPr>
        <w:t>б) атрофия стромы радужки</w:t>
      </w:r>
    </w:p>
    <w:p w14:paraId="71429A5E" w14:textId="77777777" w:rsidR="00973691" w:rsidRDefault="008A5EC0">
      <w:pPr>
        <w:rPr>
          <w:rStyle w:val="a9"/>
          <w:sz w:val="24"/>
          <w:szCs w:val="24"/>
          <w:lang w:val="ru-RU"/>
        </w:rPr>
      </w:pPr>
      <w:r>
        <w:rPr>
          <w:rStyle w:val="a9"/>
          <w:sz w:val="24"/>
          <w:szCs w:val="24"/>
          <w:lang w:val="ru-RU"/>
        </w:rPr>
        <w:t>в) новообразование сосудов</w:t>
      </w:r>
    </w:p>
    <w:p w14:paraId="2328EDD4" w14:textId="77777777" w:rsidR="00973691" w:rsidRDefault="00973691">
      <w:pPr>
        <w:rPr>
          <w:rStyle w:val="A6"/>
          <w:sz w:val="24"/>
          <w:szCs w:val="24"/>
          <w:lang w:val="ru-RU"/>
        </w:rPr>
      </w:pPr>
    </w:p>
    <w:p w14:paraId="7438A438" w14:textId="77777777" w:rsidR="00973691" w:rsidRDefault="008A5EC0">
      <w:pPr>
        <w:rPr>
          <w:rStyle w:val="a9"/>
          <w:sz w:val="24"/>
          <w:szCs w:val="24"/>
          <w:lang w:val="ru-RU"/>
        </w:rPr>
      </w:pPr>
      <w:r>
        <w:rPr>
          <w:rStyle w:val="a9"/>
          <w:sz w:val="24"/>
          <w:szCs w:val="24"/>
          <w:lang w:val="ru-RU"/>
        </w:rPr>
        <w:t>5.При каких случаях ставится «терминальная глаукома»?</w:t>
      </w:r>
    </w:p>
    <w:p w14:paraId="3C01001D" w14:textId="77777777" w:rsidR="00973691" w:rsidRDefault="008A5EC0">
      <w:pPr>
        <w:rPr>
          <w:rStyle w:val="a9"/>
          <w:sz w:val="24"/>
          <w:szCs w:val="24"/>
          <w:lang w:val="ru-RU"/>
        </w:rPr>
      </w:pPr>
      <w:r>
        <w:rPr>
          <w:rStyle w:val="a9"/>
          <w:sz w:val="24"/>
          <w:szCs w:val="24"/>
          <w:lang w:val="ru-RU"/>
        </w:rPr>
        <w:t>а) высокое давление</w:t>
      </w:r>
    </w:p>
    <w:p w14:paraId="0D6E3779" w14:textId="77777777" w:rsidR="00973691" w:rsidRDefault="008A5EC0">
      <w:pPr>
        <w:rPr>
          <w:rStyle w:val="a9"/>
          <w:sz w:val="24"/>
          <w:szCs w:val="24"/>
          <w:lang w:val="ru-RU"/>
        </w:rPr>
      </w:pPr>
      <w:r>
        <w:rPr>
          <w:rStyle w:val="a9"/>
          <w:sz w:val="24"/>
          <w:szCs w:val="24"/>
          <w:lang w:val="ru-RU"/>
        </w:rPr>
        <w:t>б) отсутствие зрительных функций</w:t>
      </w:r>
    </w:p>
    <w:p w14:paraId="5852D5C0" w14:textId="77777777" w:rsidR="00973691" w:rsidRDefault="008A5EC0">
      <w:pPr>
        <w:rPr>
          <w:rStyle w:val="a9"/>
          <w:sz w:val="24"/>
          <w:szCs w:val="24"/>
          <w:lang w:val="ru-RU"/>
        </w:rPr>
      </w:pPr>
      <w:r>
        <w:rPr>
          <w:rStyle w:val="a9"/>
          <w:sz w:val="24"/>
          <w:szCs w:val="24"/>
          <w:lang w:val="ru-RU"/>
        </w:rPr>
        <w:t>в)верного ответа нет</w:t>
      </w:r>
    </w:p>
    <w:p w14:paraId="7CDF1ACF" w14:textId="77777777" w:rsidR="00973691" w:rsidRDefault="00973691">
      <w:pPr>
        <w:rPr>
          <w:rStyle w:val="A6"/>
          <w:sz w:val="24"/>
          <w:szCs w:val="24"/>
          <w:lang w:val="ru-RU"/>
        </w:rPr>
      </w:pPr>
    </w:p>
    <w:p w14:paraId="16148544" w14:textId="77777777" w:rsidR="00973691" w:rsidRDefault="008A5EC0">
      <w:pPr>
        <w:rPr>
          <w:rStyle w:val="a9"/>
          <w:sz w:val="24"/>
          <w:szCs w:val="24"/>
          <w:lang w:val="ru-RU"/>
        </w:rPr>
      </w:pPr>
      <w:r>
        <w:rPr>
          <w:rStyle w:val="a9"/>
          <w:sz w:val="24"/>
          <w:szCs w:val="24"/>
          <w:lang w:val="ru-RU"/>
        </w:rPr>
        <w:t>6.Внутриглазное давление бывает выше:</w:t>
      </w:r>
    </w:p>
    <w:p w14:paraId="2C49442B" w14:textId="77777777" w:rsidR="00973691" w:rsidRDefault="008A5EC0">
      <w:pPr>
        <w:rPr>
          <w:rStyle w:val="a9"/>
          <w:sz w:val="24"/>
          <w:szCs w:val="24"/>
          <w:lang w:val="ru-RU"/>
        </w:rPr>
      </w:pPr>
      <w:r>
        <w:rPr>
          <w:rStyle w:val="a9"/>
          <w:sz w:val="24"/>
          <w:szCs w:val="24"/>
          <w:lang w:val="ru-RU"/>
        </w:rPr>
        <w:t>а) в утренние часы</w:t>
      </w:r>
    </w:p>
    <w:p w14:paraId="11C8DD85" w14:textId="77777777" w:rsidR="00973691" w:rsidRDefault="008A5EC0">
      <w:pPr>
        <w:rPr>
          <w:rStyle w:val="a9"/>
          <w:sz w:val="24"/>
          <w:szCs w:val="24"/>
          <w:lang w:val="ru-RU"/>
        </w:rPr>
      </w:pPr>
      <w:r>
        <w:rPr>
          <w:rStyle w:val="a9"/>
          <w:sz w:val="24"/>
          <w:szCs w:val="24"/>
          <w:lang w:val="ru-RU"/>
        </w:rPr>
        <w:t>б) дневные часы</w:t>
      </w:r>
    </w:p>
    <w:p w14:paraId="61E6FE1F" w14:textId="77777777" w:rsidR="00973691" w:rsidRDefault="008A5EC0">
      <w:pPr>
        <w:rPr>
          <w:rStyle w:val="a9"/>
          <w:sz w:val="24"/>
          <w:szCs w:val="24"/>
          <w:lang w:val="ru-RU"/>
        </w:rPr>
      </w:pPr>
      <w:r>
        <w:rPr>
          <w:rStyle w:val="a9"/>
          <w:sz w:val="24"/>
          <w:szCs w:val="24"/>
          <w:lang w:val="ru-RU"/>
        </w:rPr>
        <w:t>в) вечерние часы</w:t>
      </w:r>
    </w:p>
    <w:p w14:paraId="75AFDE0D" w14:textId="77777777" w:rsidR="00973691" w:rsidRDefault="00973691">
      <w:pPr>
        <w:rPr>
          <w:rStyle w:val="A6"/>
          <w:sz w:val="24"/>
          <w:szCs w:val="24"/>
          <w:lang w:val="ru-RU"/>
        </w:rPr>
      </w:pPr>
    </w:p>
    <w:p w14:paraId="76E67D0C" w14:textId="77777777" w:rsidR="00973691" w:rsidRDefault="008A5EC0">
      <w:pPr>
        <w:rPr>
          <w:rStyle w:val="a9"/>
          <w:sz w:val="24"/>
          <w:szCs w:val="24"/>
          <w:lang w:val="ru-RU"/>
        </w:rPr>
      </w:pPr>
      <w:r>
        <w:rPr>
          <w:rStyle w:val="a9"/>
          <w:sz w:val="24"/>
          <w:szCs w:val="24"/>
          <w:lang w:val="ru-RU"/>
        </w:rPr>
        <w:t>7.При остром приступе глаукомы зрачок:</w:t>
      </w:r>
    </w:p>
    <w:p w14:paraId="03583DF5" w14:textId="77777777" w:rsidR="00973691" w:rsidRDefault="008A5EC0">
      <w:pPr>
        <w:rPr>
          <w:rStyle w:val="a9"/>
          <w:sz w:val="24"/>
          <w:szCs w:val="24"/>
          <w:lang w:val="ru-RU"/>
        </w:rPr>
      </w:pPr>
      <w:r>
        <w:rPr>
          <w:rStyle w:val="a9"/>
          <w:sz w:val="24"/>
          <w:szCs w:val="24"/>
          <w:lang w:val="ru-RU"/>
        </w:rPr>
        <w:t>а) широкий и реагирует на свет</w:t>
      </w:r>
    </w:p>
    <w:p w14:paraId="6B4D9893" w14:textId="77777777" w:rsidR="00973691" w:rsidRDefault="008A5EC0">
      <w:pPr>
        <w:rPr>
          <w:rStyle w:val="a9"/>
          <w:sz w:val="24"/>
          <w:szCs w:val="24"/>
          <w:lang w:val="ru-RU"/>
        </w:rPr>
      </w:pPr>
      <w:r>
        <w:rPr>
          <w:rStyle w:val="a9"/>
          <w:sz w:val="24"/>
          <w:szCs w:val="24"/>
          <w:lang w:val="ru-RU"/>
        </w:rPr>
        <w:t>б) узкий и реагирует на свет</w:t>
      </w:r>
    </w:p>
    <w:p w14:paraId="1AE31E90" w14:textId="77777777" w:rsidR="00973691" w:rsidRDefault="008A5EC0">
      <w:pPr>
        <w:rPr>
          <w:rStyle w:val="a9"/>
          <w:sz w:val="24"/>
          <w:szCs w:val="24"/>
          <w:lang w:val="ru-RU"/>
        </w:rPr>
      </w:pPr>
      <w:r>
        <w:rPr>
          <w:rStyle w:val="a9"/>
          <w:sz w:val="24"/>
          <w:szCs w:val="24"/>
          <w:lang w:val="ru-RU"/>
        </w:rPr>
        <w:t>в)узкий и не реагирует на свет</w:t>
      </w:r>
    </w:p>
    <w:p w14:paraId="1618482A" w14:textId="77777777" w:rsidR="00973691" w:rsidRDefault="00973691">
      <w:pPr>
        <w:rPr>
          <w:rStyle w:val="A6"/>
          <w:sz w:val="24"/>
          <w:szCs w:val="24"/>
          <w:lang w:val="ru-RU"/>
        </w:rPr>
      </w:pPr>
    </w:p>
    <w:p w14:paraId="3C954288" w14:textId="77777777" w:rsidR="00973691" w:rsidRDefault="008A5EC0">
      <w:pPr>
        <w:rPr>
          <w:rStyle w:val="a9"/>
          <w:sz w:val="24"/>
          <w:szCs w:val="24"/>
          <w:lang w:val="ru-RU"/>
        </w:rPr>
      </w:pPr>
      <w:r>
        <w:rPr>
          <w:rStyle w:val="a9"/>
          <w:sz w:val="24"/>
          <w:szCs w:val="24"/>
          <w:lang w:val="ru-RU"/>
        </w:rPr>
        <w:t>8.Для первичной открытоугольной формы глаукомы характерно:</w:t>
      </w:r>
    </w:p>
    <w:p w14:paraId="45263BFD" w14:textId="77777777" w:rsidR="00973691" w:rsidRDefault="008A5EC0">
      <w:pPr>
        <w:rPr>
          <w:rStyle w:val="a9"/>
          <w:sz w:val="24"/>
          <w:szCs w:val="24"/>
          <w:lang w:val="ru-RU"/>
        </w:rPr>
      </w:pPr>
      <w:r>
        <w:rPr>
          <w:rStyle w:val="a9"/>
          <w:sz w:val="24"/>
          <w:szCs w:val="24"/>
          <w:lang w:val="ru-RU"/>
        </w:rPr>
        <w:t>а) головные боли</w:t>
      </w:r>
    </w:p>
    <w:p w14:paraId="66D837EB" w14:textId="77777777" w:rsidR="00973691" w:rsidRDefault="008A5EC0">
      <w:pPr>
        <w:rPr>
          <w:rStyle w:val="a9"/>
          <w:sz w:val="24"/>
          <w:szCs w:val="24"/>
          <w:lang w:val="ru-RU"/>
        </w:rPr>
      </w:pPr>
      <w:r>
        <w:rPr>
          <w:rStyle w:val="a9"/>
          <w:sz w:val="24"/>
          <w:szCs w:val="24"/>
          <w:lang w:val="ru-RU"/>
        </w:rPr>
        <w:t>б) туман перед глазами</w:t>
      </w:r>
    </w:p>
    <w:p w14:paraId="0FE61880" w14:textId="77777777" w:rsidR="00973691" w:rsidRDefault="008A5EC0">
      <w:pPr>
        <w:rPr>
          <w:rStyle w:val="a9"/>
          <w:sz w:val="24"/>
          <w:szCs w:val="24"/>
          <w:lang w:val="ru-RU"/>
        </w:rPr>
      </w:pPr>
      <w:r>
        <w:rPr>
          <w:rStyle w:val="a9"/>
          <w:sz w:val="24"/>
          <w:szCs w:val="24"/>
          <w:lang w:val="ru-RU"/>
        </w:rPr>
        <w:t>в) отсутствие жалоб</w:t>
      </w:r>
    </w:p>
    <w:p w14:paraId="0946B015" w14:textId="77777777" w:rsidR="00973691" w:rsidRDefault="00973691">
      <w:pPr>
        <w:rPr>
          <w:rStyle w:val="A6"/>
          <w:sz w:val="24"/>
          <w:szCs w:val="24"/>
          <w:lang w:val="ru-RU"/>
        </w:rPr>
      </w:pPr>
    </w:p>
    <w:p w14:paraId="77DDD757" w14:textId="77777777" w:rsidR="00973691" w:rsidRDefault="008A5EC0">
      <w:pPr>
        <w:rPr>
          <w:rStyle w:val="a9"/>
          <w:sz w:val="24"/>
          <w:szCs w:val="24"/>
          <w:lang w:val="ru-RU"/>
        </w:rPr>
      </w:pPr>
      <w:r>
        <w:rPr>
          <w:rStyle w:val="a9"/>
          <w:sz w:val="24"/>
          <w:szCs w:val="24"/>
          <w:lang w:val="ru-RU"/>
        </w:rPr>
        <w:t>9.Какой пилокарпин используется для лечения открытоугольной формы глаукомы:</w:t>
      </w:r>
    </w:p>
    <w:p w14:paraId="149B09E9" w14:textId="77777777" w:rsidR="00973691" w:rsidRDefault="008A5EC0">
      <w:pPr>
        <w:rPr>
          <w:rStyle w:val="a9"/>
          <w:sz w:val="24"/>
          <w:szCs w:val="24"/>
          <w:lang w:val="ru-RU"/>
        </w:rPr>
      </w:pPr>
      <w:r>
        <w:rPr>
          <w:rStyle w:val="a9"/>
          <w:sz w:val="24"/>
          <w:szCs w:val="24"/>
          <w:lang w:val="ru-RU"/>
        </w:rPr>
        <w:t>а) 0,25 %</w:t>
      </w:r>
    </w:p>
    <w:p w14:paraId="1AD7F94D" w14:textId="77777777" w:rsidR="00973691" w:rsidRDefault="008A5EC0">
      <w:pPr>
        <w:rPr>
          <w:rStyle w:val="a9"/>
          <w:sz w:val="24"/>
          <w:szCs w:val="24"/>
          <w:lang w:val="ru-RU"/>
        </w:rPr>
      </w:pPr>
      <w:r>
        <w:rPr>
          <w:rStyle w:val="a9"/>
          <w:sz w:val="24"/>
          <w:szCs w:val="24"/>
          <w:lang w:val="ru-RU"/>
        </w:rPr>
        <w:t>б) 0,5%</w:t>
      </w:r>
    </w:p>
    <w:p w14:paraId="6A83C7A7" w14:textId="77777777" w:rsidR="00973691" w:rsidRDefault="008A5EC0">
      <w:pPr>
        <w:rPr>
          <w:rStyle w:val="a9"/>
          <w:sz w:val="24"/>
          <w:szCs w:val="24"/>
          <w:lang w:val="ru-RU"/>
        </w:rPr>
      </w:pPr>
      <w:r>
        <w:rPr>
          <w:rStyle w:val="a9"/>
          <w:sz w:val="24"/>
          <w:szCs w:val="24"/>
          <w:lang w:val="ru-RU"/>
        </w:rPr>
        <w:t>в) 2%</w:t>
      </w:r>
    </w:p>
    <w:p w14:paraId="5C8F32D9" w14:textId="77777777" w:rsidR="00973691" w:rsidRDefault="008A5EC0">
      <w:pPr>
        <w:rPr>
          <w:rStyle w:val="a9"/>
          <w:sz w:val="24"/>
          <w:szCs w:val="24"/>
          <w:lang w:val="ru-RU"/>
        </w:rPr>
      </w:pPr>
      <w:r>
        <w:rPr>
          <w:rStyle w:val="a9"/>
          <w:sz w:val="24"/>
          <w:szCs w:val="24"/>
          <w:lang w:val="ru-RU"/>
        </w:rPr>
        <w:t>10.С чем следует дифференцировать врожденную глаукому:</w:t>
      </w:r>
    </w:p>
    <w:p w14:paraId="7C9E9F39" w14:textId="77777777" w:rsidR="00973691" w:rsidRDefault="008A5EC0">
      <w:pPr>
        <w:rPr>
          <w:rStyle w:val="a9"/>
          <w:sz w:val="24"/>
          <w:szCs w:val="24"/>
          <w:lang w:val="ru-RU"/>
        </w:rPr>
      </w:pPr>
      <w:r>
        <w:rPr>
          <w:rStyle w:val="a9"/>
          <w:sz w:val="24"/>
          <w:szCs w:val="24"/>
          <w:lang w:val="ru-RU"/>
        </w:rPr>
        <w:t>а) кератитом</w:t>
      </w:r>
    </w:p>
    <w:p w14:paraId="6C4F393A" w14:textId="77777777" w:rsidR="00973691" w:rsidRDefault="008A5EC0">
      <w:pPr>
        <w:rPr>
          <w:rStyle w:val="a9"/>
          <w:sz w:val="24"/>
          <w:szCs w:val="24"/>
          <w:lang w:val="ru-RU"/>
        </w:rPr>
      </w:pPr>
      <w:r>
        <w:rPr>
          <w:rStyle w:val="a9"/>
          <w:sz w:val="24"/>
          <w:szCs w:val="24"/>
          <w:lang w:val="ru-RU"/>
        </w:rPr>
        <w:t>б) катарактой</w:t>
      </w:r>
    </w:p>
    <w:p w14:paraId="36535916" w14:textId="77777777" w:rsidR="00973691" w:rsidRDefault="008A5EC0">
      <w:pPr>
        <w:rPr>
          <w:rStyle w:val="a9"/>
          <w:sz w:val="24"/>
          <w:szCs w:val="24"/>
          <w:lang w:val="ru-RU"/>
        </w:rPr>
      </w:pPr>
      <w:r>
        <w:rPr>
          <w:rStyle w:val="a9"/>
          <w:sz w:val="24"/>
          <w:szCs w:val="24"/>
          <w:lang w:val="ru-RU"/>
        </w:rPr>
        <w:t>в) микрокорнеа</w:t>
      </w:r>
    </w:p>
    <w:p w14:paraId="368D73F0" w14:textId="77777777" w:rsidR="00973691" w:rsidRDefault="00973691">
      <w:pPr>
        <w:rPr>
          <w:rStyle w:val="A6"/>
          <w:sz w:val="24"/>
          <w:szCs w:val="24"/>
          <w:lang w:val="ru-RU"/>
        </w:rPr>
      </w:pPr>
    </w:p>
    <w:p w14:paraId="6BA59AF2" w14:textId="77777777" w:rsidR="00973691" w:rsidRDefault="008A5EC0">
      <w:pPr>
        <w:rPr>
          <w:rStyle w:val="a9"/>
          <w:sz w:val="24"/>
          <w:szCs w:val="24"/>
          <w:lang w:val="ru-RU"/>
        </w:rPr>
      </w:pPr>
      <w:r>
        <w:rPr>
          <w:rStyle w:val="a9"/>
          <w:sz w:val="24"/>
          <w:szCs w:val="24"/>
          <w:lang w:val="ru-RU"/>
        </w:rPr>
        <w:t>11.Симптомы, характерные для всех видов глауком:</w:t>
      </w:r>
    </w:p>
    <w:p w14:paraId="4B36312C" w14:textId="77777777" w:rsidR="00973691" w:rsidRDefault="008A5EC0">
      <w:pPr>
        <w:rPr>
          <w:rStyle w:val="a9"/>
          <w:sz w:val="24"/>
          <w:szCs w:val="24"/>
          <w:lang w:val="ru-RU"/>
        </w:rPr>
      </w:pPr>
      <w:r>
        <w:rPr>
          <w:rStyle w:val="a9"/>
          <w:sz w:val="24"/>
          <w:szCs w:val="24"/>
          <w:lang w:val="ru-RU"/>
        </w:rPr>
        <w:t>а) неустойчивость ВГД, сужение поля зрения</w:t>
      </w:r>
    </w:p>
    <w:p w14:paraId="7909372D" w14:textId="77777777" w:rsidR="00973691" w:rsidRDefault="008A5EC0">
      <w:pPr>
        <w:rPr>
          <w:rStyle w:val="a9"/>
          <w:sz w:val="24"/>
          <w:szCs w:val="24"/>
          <w:lang w:val="ru-RU"/>
        </w:rPr>
      </w:pPr>
      <w:r>
        <w:rPr>
          <w:rStyle w:val="a9"/>
          <w:sz w:val="24"/>
          <w:szCs w:val="24"/>
          <w:lang w:val="ru-RU"/>
        </w:rPr>
        <w:lastRenderedPageBreak/>
        <w:t>б) повышение ВГД, повышенный коэффициент легкости оттока</w:t>
      </w:r>
    </w:p>
    <w:p w14:paraId="7196C383" w14:textId="77777777" w:rsidR="00973691" w:rsidRDefault="008A5EC0">
      <w:pPr>
        <w:rPr>
          <w:rStyle w:val="a9"/>
          <w:sz w:val="24"/>
          <w:szCs w:val="24"/>
          <w:lang w:val="ru-RU"/>
        </w:rPr>
      </w:pPr>
      <w:r>
        <w:rPr>
          <w:rStyle w:val="a9"/>
          <w:sz w:val="24"/>
          <w:szCs w:val="24"/>
          <w:lang w:val="ru-RU"/>
        </w:rPr>
        <w:t>в) повышенное ВГД, сниженный коэффициент легкости оттока</w:t>
      </w:r>
    </w:p>
    <w:p w14:paraId="3FD776B2" w14:textId="77777777" w:rsidR="00973691" w:rsidRDefault="00973691">
      <w:pPr>
        <w:rPr>
          <w:rStyle w:val="A6"/>
          <w:sz w:val="24"/>
          <w:szCs w:val="24"/>
          <w:lang w:val="ru-RU"/>
        </w:rPr>
      </w:pPr>
    </w:p>
    <w:p w14:paraId="47F1591D" w14:textId="77777777" w:rsidR="00973691" w:rsidRDefault="008A5EC0">
      <w:pPr>
        <w:rPr>
          <w:rStyle w:val="a9"/>
          <w:sz w:val="24"/>
          <w:szCs w:val="24"/>
          <w:lang w:val="ru-RU"/>
        </w:rPr>
      </w:pPr>
      <w:r>
        <w:rPr>
          <w:rStyle w:val="a9"/>
          <w:sz w:val="24"/>
          <w:szCs w:val="24"/>
          <w:lang w:val="ru-RU"/>
        </w:rPr>
        <w:t>12.К наиболее распространенным симптомам врожденной глаукомы относятся:</w:t>
      </w:r>
    </w:p>
    <w:p w14:paraId="10F48E32" w14:textId="77777777" w:rsidR="00973691" w:rsidRDefault="008A5EC0">
      <w:pPr>
        <w:rPr>
          <w:rStyle w:val="a9"/>
          <w:sz w:val="24"/>
          <w:szCs w:val="24"/>
          <w:lang w:val="ru-RU"/>
        </w:rPr>
      </w:pPr>
      <w:r>
        <w:rPr>
          <w:rStyle w:val="a9"/>
          <w:sz w:val="24"/>
          <w:szCs w:val="24"/>
          <w:lang w:val="ru-RU"/>
        </w:rPr>
        <w:t>а)  помутнение роговицы</w:t>
      </w:r>
    </w:p>
    <w:p w14:paraId="10FFD3C8" w14:textId="77777777" w:rsidR="00973691" w:rsidRDefault="008A5EC0">
      <w:pPr>
        <w:rPr>
          <w:rStyle w:val="a9"/>
          <w:sz w:val="24"/>
          <w:szCs w:val="24"/>
          <w:lang w:val="ru-RU"/>
        </w:rPr>
      </w:pPr>
      <w:r>
        <w:rPr>
          <w:rStyle w:val="a9"/>
          <w:sz w:val="24"/>
          <w:szCs w:val="24"/>
          <w:lang w:val="ru-RU"/>
        </w:rPr>
        <w:t>б) углубление передней камеры</w:t>
      </w:r>
    </w:p>
    <w:p w14:paraId="416C5B4D" w14:textId="77777777" w:rsidR="00973691" w:rsidRDefault="008A5EC0">
      <w:pPr>
        <w:rPr>
          <w:rStyle w:val="a9"/>
          <w:sz w:val="24"/>
          <w:szCs w:val="24"/>
          <w:lang w:val="ru-RU"/>
        </w:rPr>
      </w:pPr>
      <w:r>
        <w:rPr>
          <w:rStyle w:val="a9"/>
          <w:sz w:val="24"/>
          <w:szCs w:val="24"/>
          <w:lang w:val="ru-RU"/>
        </w:rPr>
        <w:t>в) замедление реакции зрачка на свет</w:t>
      </w:r>
    </w:p>
    <w:p w14:paraId="74F762ED" w14:textId="77777777" w:rsidR="00973691" w:rsidRDefault="00973691">
      <w:pPr>
        <w:rPr>
          <w:rStyle w:val="A6"/>
          <w:sz w:val="24"/>
          <w:szCs w:val="24"/>
          <w:lang w:val="ru-RU"/>
        </w:rPr>
      </w:pPr>
    </w:p>
    <w:p w14:paraId="519B02A7" w14:textId="77777777" w:rsidR="00973691" w:rsidRDefault="008A5EC0">
      <w:pPr>
        <w:rPr>
          <w:rStyle w:val="a9"/>
          <w:sz w:val="24"/>
          <w:szCs w:val="24"/>
          <w:lang w:val="ru-RU"/>
        </w:rPr>
      </w:pPr>
      <w:r>
        <w:rPr>
          <w:rStyle w:val="a9"/>
          <w:sz w:val="24"/>
          <w:szCs w:val="24"/>
          <w:lang w:val="ru-RU"/>
        </w:rPr>
        <w:t>13.Когда следует оперировать ребенка, страдающего врожденной глаукомой:</w:t>
      </w:r>
    </w:p>
    <w:p w14:paraId="42C19184" w14:textId="77777777" w:rsidR="00973691" w:rsidRDefault="008A5EC0">
      <w:pPr>
        <w:rPr>
          <w:rStyle w:val="a9"/>
          <w:sz w:val="24"/>
          <w:szCs w:val="24"/>
          <w:lang w:val="ru-RU"/>
        </w:rPr>
      </w:pPr>
      <w:r>
        <w:rPr>
          <w:rStyle w:val="a9"/>
          <w:sz w:val="24"/>
          <w:szCs w:val="24"/>
          <w:lang w:val="ru-RU"/>
        </w:rPr>
        <w:t>а) в течение первого месяца жизни</w:t>
      </w:r>
    </w:p>
    <w:p w14:paraId="16F84E6C" w14:textId="77777777" w:rsidR="00973691" w:rsidRDefault="008A5EC0">
      <w:pPr>
        <w:rPr>
          <w:rStyle w:val="a9"/>
          <w:sz w:val="24"/>
          <w:szCs w:val="24"/>
          <w:lang w:val="ru-RU"/>
        </w:rPr>
      </w:pPr>
      <w:r>
        <w:rPr>
          <w:rStyle w:val="a9"/>
          <w:sz w:val="24"/>
          <w:szCs w:val="24"/>
          <w:lang w:val="ru-RU"/>
        </w:rPr>
        <w:t>б) в течение трех лет жизни</w:t>
      </w:r>
    </w:p>
    <w:p w14:paraId="4EE53410" w14:textId="77777777" w:rsidR="00973691" w:rsidRDefault="008A5EC0">
      <w:pPr>
        <w:rPr>
          <w:rStyle w:val="a9"/>
          <w:sz w:val="24"/>
          <w:szCs w:val="24"/>
          <w:lang w:val="ru-RU"/>
        </w:rPr>
      </w:pPr>
      <w:r>
        <w:rPr>
          <w:rStyle w:val="a9"/>
          <w:sz w:val="24"/>
          <w:szCs w:val="24"/>
          <w:lang w:val="ru-RU"/>
        </w:rPr>
        <w:t>в) возраст ребенка не имеет значения</w:t>
      </w:r>
    </w:p>
    <w:p w14:paraId="4A0B37CF" w14:textId="77777777" w:rsidR="00973691" w:rsidRDefault="00973691">
      <w:pPr>
        <w:rPr>
          <w:rStyle w:val="A6"/>
          <w:sz w:val="24"/>
          <w:szCs w:val="24"/>
          <w:lang w:val="ru-RU"/>
        </w:rPr>
      </w:pPr>
    </w:p>
    <w:p w14:paraId="2B68CC8D" w14:textId="77777777" w:rsidR="00973691" w:rsidRDefault="008A5EC0">
      <w:pPr>
        <w:rPr>
          <w:rStyle w:val="a9"/>
          <w:sz w:val="24"/>
          <w:szCs w:val="24"/>
          <w:lang w:val="ru-RU"/>
        </w:rPr>
      </w:pPr>
      <w:r>
        <w:rPr>
          <w:rStyle w:val="a9"/>
          <w:sz w:val="24"/>
          <w:szCs w:val="24"/>
          <w:lang w:val="ru-RU"/>
        </w:rPr>
        <w:t>14.Эластотометрию проводят грузом:</w:t>
      </w:r>
    </w:p>
    <w:p w14:paraId="6E7C1A95" w14:textId="77777777" w:rsidR="00973691" w:rsidRDefault="008A5EC0">
      <w:pPr>
        <w:rPr>
          <w:rStyle w:val="a9"/>
          <w:sz w:val="24"/>
          <w:szCs w:val="24"/>
          <w:lang w:val="ru-RU"/>
        </w:rPr>
      </w:pPr>
      <w:r>
        <w:rPr>
          <w:rStyle w:val="a9"/>
          <w:sz w:val="24"/>
          <w:szCs w:val="24"/>
          <w:lang w:val="ru-RU"/>
        </w:rPr>
        <w:t>а) 5,0 гр</w:t>
      </w:r>
    </w:p>
    <w:p w14:paraId="2A14AC68" w14:textId="77777777" w:rsidR="00973691" w:rsidRDefault="008A5EC0">
      <w:pPr>
        <w:rPr>
          <w:rStyle w:val="a9"/>
          <w:sz w:val="24"/>
          <w:szCs w:val="24"/>
          <w:lang w:val="ru-RU"/>
        </w:rPr>
      </w:pPr>
      <w:r>
        <w:rPr>
          <w:rStyle w:val="a9"/>
          <w:sz w:val="24"/>
          <w:szCs w:val="24"/>
          <w:lang w:val="ru-RU"/>
        </w:rPr>
        <w:t>б) 7,5 гр</w:t>
      </w:r>
    </w:p>
    <w:p w14:paraId="7626E95F" w14:textId="77777777" w:rsidR="00973691" w:rsidRDefault="008A5EC0">
      <w:pPr>
        <w:rPr>
          <w:rStyle w:val="a9"/>
          <w:sz w:val="24"/>
          <w:szCs w:val="24"/>
          <w:lang w:val="ru-RU"/>
        </w:rPr>
      </w:pPr>
      <w:r>
        <w:rPr>
          <w:rStyle w:val="a9"/>
          <w:sz w:val="24"/>
          <w:szCs w:val="24"/>
          <w:lang w:val="ru-RU"/>
        </w:rPr>
        <w:t>в) 10,0 гр</w:t>
      </w:r>
    </w:p>
    <w:p w14:paraId="4DD3C850" w14:textId="77777777" w:rsidR="00973691" w:rsidRDefault="00973691">
      <w:pPr>
        <w:rPr>
          <w:rStyle w:val="A6"/>
          <w:sz w:val="24"/>
          <w:szCs w:val="24"/>
          <w:lang w:val="ru-RU"/>
        </w:rPr>
      </w:pPr>
    </w:p>
    <w:p w14:paraId="50B886FE" w14:textId="77777777" w:rsidR="00973691" w:rsidRDefault="008A5EC0">
      <w:pPr>
        <w:rPr>
          <w:rStyle w:val="a9"/>
          <w:sz w:val="24"/>
          <w:szCs w:val="24"/>
          <w:lang w:val="ru-RU"/>
        </w:rPr>
      </w:pPr>
      <w:r>
        <w:rPr>
          <w:rStyle w:val="a9"/>
          <w:sz w:val="24"/>
          <w:szCs w:val="24"/>
          <w:lang w:val="ru-RU"/>
        </w:rPr>
        <w:t>15.Больным глаукомой не рекомендуется употреблять в больших количествах все, кроме:</w:t>
      </w:r>
    </w:p>
    <w:p w14:paraId="521FA79F" w14:textId="77777777" w:rsidR="00973691" w:rsidRDefault="008A5EC0">
      <w:pPr>
        <w:rPr>
          <w:rStyle w:val="a9"/>
          <w:sz w:val="24"/>
          <w:szCs w:val="24"/>
          <w:lang w:val="ru-RU"/>
        </w:rPr>
      </w:pPr>
      <w:r>
        <w:rPr>
          <w:rStyle w:val="a9"/>
          <w:sz w:val="24"/>
          <w:szCs w:val="24"/>
          <w:lang w:val="ru-RU"/>
        </w:rPr>
        <w:t>а) жидкости</w:t>
      </w:r>
    </w:p>
    <w:p w14:paraId="236E6770" w14:textId="77777777" w:rsidR="00973691" w:rsidRDefault="008A5EC0">
      <w:pPr>
        <w:rPr>
          <w:rStyle w:val="a9"/>
          <w:sz w:val="24"/>
          <w:szCs w:val="24"/>
          <w:lang w:val="ru-RU"/>
        </w:rPr>
      </w:pPr>
      <w:r>
        <w:rPr>
          <w:rStyle w:val="a9"/>
          <w:sz w:val="24"/>
          <w:szCs w:val="24"/>
          <w:lang w:val="ru-RU"/>
        </w:rPr>
        <w:t>б) жирной пищи</w:t>
      </w:r>
    </w:p>
    <w:p w14:paraId="5D830402" w14:textId="77777777" w:rsidR="00973691" w:rsidRDefault="008A5EC0">
      <w:pPr>
        <w:rPr>
          <w:rStyle w:val="a9"/>
          <w:sz w:val="24"/>
          <w:szCs w:val="24"/>
          <w:lang w:val="ru-RU"/>
        </w:rPr>
      </w:pPr>
      <w:r>
        <w:rPr>
          <w:rStyle w:val="a9"/>
          <w:sz w:val="24"/>
          <w:szCs w:val="24"/>
          <w:lang w:val="ru-RU"/>
        </w:rPr>
        <w:t>в) соленой пищи</w:t>
      </w:r>
    </w:p>
    <w:p w14:paraId="063DB625" w14:textId="77777777" w:rsidR="00973691" w:rsidRDefault="00973691">
      <w:pPr>
        <w:rPr>
          <w:rStyle w:val="A6"/>
          <w:sz w:val="24"/>
          <w:szCs w:val="24"/>
          <w:lang w:val="ru-RU"/>
        </w:rPr>
      </w:pPr>
    </w:p>
    <w:p w14:paraId="08814EC2" w14:textId="77777777" w:rsidR="00973691" w:rsidRDefault="008A5EC0">
      <w:pPr>
        <w:rPr>
          <w:rStyle w:val="a9"/>
          <w:sz w:val="24"/>
          <w:szCs w:val="24"/>
          <w:lang w:val="ru-RU"/>
        </w:rPr>
      </w:pPr>
      <w:r>
        <w:rPr>
          <w:rStyle w:val="a9"/>
          <w:sz w:val="24"/>
          <w:szCs w:val="24"/>
          <w:lang w:val="ru-RU"/>
        </w:rPr>
        <w:t>16.Для отличия отека роговицы при врожденной глаукоме от других видов применяют:</w:t>
      </w:r>
    </w:p>
    <w:p w14:paraId="63B72D7C" w14:textId="77777777" w:rsidR="00973691" w:rsidRDefault="008A5EC0">
      <w:pPr>
        <w:rPr>
          <w:rStyle w:val="a9"/>
          <w:sz w:val="24"/>
          <w:szCs w:val="24"/>
          <w:lang w:val="ru-RU"/>
        </w:rPr>
      </w:pPr>
      <w:r>
        <w:rPr>
          <w:rStyle w:val="a9"/>
          <w:sz w:val="24"/>
          <w:szCs w:val="24"/>
          <w:lang w:val="ru-RU"/>
        </w:rPr>
        <w:t>а) пилокарпин</w:t>
      </w:r>
    </w:p>
    <w:p w14:paraId="0558D30E" w14:textId="77777777" w:rsidR="00973691" w:rsidRDefault="008A5EC0">
      <w:pPr>
        <w:rPr>
          <w:rStyle w:val="a9"/>
          <w:sz w:val="24"/>
          <w:szCs w:val="24"/>
          <w:lang w:val="ru-RU"/>
        </w:rPr>
      </w:pPr>
      <w:r>
        <w:rPr>
          <w:rStyle w:val="a9"/>
          <w:sz w:val="24"/>
          <w:szCs w:val="24"/>
          <w:lang w:val="ru-RU"/>
        </w:rPr>
        <w:t xml:space="preserve">б) глюкозу </w:t>
      </w:r>
    </w:p>
    <w:p w14:paraId="3BA56DDE" w14:textId="77777777" w:rsidR="00973691" w:rsidRDefault="008A5EC0">
      <w:pPr>
        <w:rPr>
          <w:rStyle w:val="a9"/>
          <w:sz w:val="24"/>
          <w:szCs w:val="24"/>
          <w:lang w:val="ru-RU"/>
        </w:rPr>
      </w:pPr>
      <w:r>
        <w:rPr>
          <w:rStyle w:val="a9"/>
          <w:sz w:val="24"/>
          <w:szCs w:val="24"/>
          <w:lang w:val="ru-RU"/>
        </w:rPr>
        <w:t>в) атропин</w:t>
      </w:r>
    </w:p>
    <w:p w14:paraId="5474B6D0" w14:textId="77777777" w:rsidR="00973691" w:rsidRDefault="00973691">
      <w:pPr>
        <w:rPr>
          <w:rStyle w:val="A6"/>
          <w:sz w:val="24"/>
          <w:szCs w:val="24"/>
          <w:lang w:val="ru-RU"/>
        </w:rPr>
      </w:pPr>
    </w:p>
    <w:p w14:paraId="1C962940" w14:textId="77777777" w:rsidR="00973691" w:rsidRDefault="008A5EC0">
      <w:pPr>
        <w:rPr>
          <w:rStyle w:val="a9"/>
          <w:sz w:val="24"/>
          <w:szCs w:val="24"/>
          <w:lang w:val="ru-RU"/>
        </w:rPr>
      </w:pPr>
      <w:r>
        <w:rPr>
          <w:rStyle w:val="a9"/>
          <w:sz w:val="24"/>
          <w:szCs w:val="24"/>
          <w:lang w:val="ru-RU"/>
        </w:rPr>
        <w:t>17.Для исследования гидродинамики глаза используют:</w:t>
      </w:r>
    </w:p>
    <w:p w14:paraId="47B92E01" w14:textId="77777777" w:rsidR="00973691" w:rsidRDefault="008A5EC0">
      <w:pPr>
        <w:rPr>
          <w:rStyle w:val="a9"/>
          <w:sz w:val="24"/>
          <w:szCs w:val="24"/>
          <w:lang w:val="ru-RU"/>
        </w:rPr>
      </w:pPr>
      <w:r>
        <w:rPr>
          <w:rStyle w:val="a9"/>
          <w:sz w:val="24"/>
          <w:szCs w:val="24"/>
          <w:lang w:val="ru-RU"/>
        </w:rPr>
        <w:t>а) тонометрию</w:t>
      </w:r>
    </w:p>
    <w:p w14:paraId="2626A738" w14:textId="77777777" w:rsidR="00973691" w:rsidRDefault="008A5EC0">
      <w:pPr>
        <w:rPr>
          <w:rStyle w:val="a9"/>
          <w:sz w:val="24"/>
          <w:szCs w:val="24"/>
          <w:lang w:val="ru-RU"/>
        </w:rPr>
      </w:pPr>
      <w:r>
        <w:rPr>
          <w:rStyle w:val="a9"/>
          <w:sz w:val="24"/>
          <w:szCs w:val="24"/>
          <w:lang w:val="ru-RU"/>
        </w:rPr>
        <w:t>б) тонографию</w:t>
      </w:r>
    </w:p>
    <w:p w14:paraId="33E9D46E" w14:textId="77777777" w:rsidR="00973691" w:rsidRDefault="008A5EC0">
      <w:pPr>
        <w:rPr>
          <w:rStyle w:val="a9"/>
          <w:sz w:val="24"/>
          <w:szCs w:val="24"/>
          <w:lang w:val="ru-RU"/>
        </w:rPr>
      </w:pPr>
      <w:r>
        <w:rPr>
          <w:rStyle w:val="a9"/>
          <w:sz w:val="24"/>
          <w:szCs w:val="24"/>
          <w:lang w:val="ru-RU"/>
        </w:rPr>
        <w:t>в) эластотонометрию</w:t>
      </w:r>
    </w:p>
    <w:p w14:paraId="2C874592" w14:textId="77777777" w:rsidR="00973691" w:rsidRDefault="00973691">
      <w:pPr>
        <w:rPr>
          <w:rStyle w:val="A6"/>
          <w:sz w:val="24"/>
          <w:szCs w:val="24"/>
          <w:lang w:val="ru-RU"/>
        </w:rPr>
      </w:pPr>
    </w:p>
    <w:p w14:paraId="5C84C210" w14:textId="77777777" w:rsidR="00973691" w:rsidRDefault="008A5EC0">
      <w:pPr>
        <w:rPr>
          <w:rStyle w:val="a9"/>
          <w:sz w:val="24"/>
          <w:szCs w:val="24"/>
          <w:lang w:val="ru-RU"/>
        </w:rPr>
      </w:pPr>
      <w:r>
        <w:rPr>
          <w:rStyle w:val="a9"/>
          <w:sz w:val="24"/>
          <w:szCs w:val="24"/>
          <w:lang w:val="ru-RU"/>
        </w:rPr>
        <w:t>18.Первичная открытоугольная глаукома опасна в силу:</w:t>
      </w:r>
    </w:p>
    <w:p w14:paraId="6C15B959" w14:textId="77777777" w:rsidR="00973691" w:rsidRDefault="008A5EC0">
      <w:pPr>
        <w:rPr>
          <w:rStyle w:val="a9"/>
          <w:sz w:val="24"/>
          <w:szCs w:val="24"/>
          <w:lang w:val="ru-RU"/>
        </w:rPr>
      </w:pPr>
      <w:r>
        <w:rPr>
          <w:rStyle w:val="a9"/>
          <w:sz w:val="24"/>
          <w:szCs w:val="24"/>
          <w:lang w:val="ru-RU"/>
        </w:rPr>
        <w:t>а) ее частоты</w:t>
      </w:r>
    </w:p>
    <w:p w14:paraId="18748DDC" w14:textId="77777777" w:rsidR="00973691" w:rsidRDefault="008A5EC0">
      <w:pPr>
        <w:rPr>
          <w:rStyle w:val="a9"/>
          <w:sz w:val="24"/>
          <w:szCs w:val="24"/>
          <w:lang w:val="ru-RU"/>
        </w:rPr>
      </w:pPr>
      <w:r>
        <w:rPr>
          <w:rStyle w:val="a9"/>
          <w:sz w:val="24"/>
          <w:szCs w:val="24"/>
          <w:lang w:val="ru-RU"/>
        </w:rPr>
        <w:t>б) бессимптомного течения</w:t>
      </w:r>
    </w:p>
    <w:p w14:paraId="4A72F495" w14:textId="77777777" w:rsidR="00973691" w:rsidRDefault="008A5EC0">
      <w:pPr>
        <w:rPr>
          <w:rStyle w:val="a9"/>
          <w:sz w:val="24"/>
          <w:szCs w:val="24"/>
          <w:lang w:val="ru-RU"/>
        </w:rPr>
      </w:pPr>
      <w:r>
        <w:rPr>
          <w:rStyle w:val="a9"/>
          <w:sz w:val="24"/>
          <w:szCs w:val="24"/>
          <w:lang w:val="ru-RU"/>
        </w:rPr>
        <w:t>в) внезапного начала</w:t>
      </w:r>
    </w:p>
    <w:p w14:paraId="371DD2CB" w14:textId="77777777" w:rsidR="00973691" w:rsidRDefault="00973691">
      <w:pPr>
        <w:rPr>
          <w:rStyle w:val="A6"/>
          <w:sz w:val="24"/>
          <w:szCs w:val="24"/>
          <w:lang w:val="ru-RU"/>
        </w:rPr>
      </w:pPr>
    </w:p>
    <w:p w14:paraId="0E2C8759" w14:textId="77777777" w:rsidR="00973691" w:rsidRDefault="008A5EC0">
      <w:pPr>
        <w:rPr>
          <w:rStyle w:val="a9"/>
          <w:sz w:val="24"/>
          <w:szCs w:val="24"/>
          <w:lang w:val="ru-RU"/>
        </w:rPr>
      </w:pPr>
      <w:r>
        <w:rPr>
          <w:rStyle w:val="a9"/>
          <w:sz w:val="24"/>
          <w:szCs w:val="24"/>
          <w:lang w:val="ru-RU"/>
        </w:rPr>
        <w:t>19.При остром приступе глаукомы пилокарпин назначают по следующей схеме:</w:t>
      </w:r>
    </w:p>
    <w:p w14:paraId="5D510D63" w14:textId="77777777" w:rsidR="00973691" w:rsidRDefault="008A5EC0">
      <w:pPr>
        <w:rPr>
          <w:rStyle w:val="a9"/>
          <w:sz w:val="24"/>
          <w:szCs w:val="24"/>
          <w:lang w:val="ru-RU"/>
        </w:rPr>
      </w:pPr>
      <w:r>
        <w:rPr>
          <w:rStyle w:val="a9"/>
          <w:sz w:val="24"/>
          <w:szCs w:val="24"/>
          <w:lang w:val="ru-RU"/>
        </w:rPr>
        <w:t>а) первые сутки каждый час</w:t>
      </w:r>
    </w:p>
    <w:p w14:paraId="097B87AE" w14:textId="77777777" w:rsidR="00973691" w:rsidRDefault="008A5EC0">
      <w:pPr>
        <w:rPr>
          <w:rStyle w:val="a9"/>
          <w:sz w:val="24"/>
          <w:szCs w:val="24"/>
          <w:lang w:val="ru-RU"/>
        </w:rPr>
      </w:pPr>
      <w:r>
        <w:rPr>
          <w:rStyle w:val="a9"/>
          <w:sz w:val="24"/>
          <w:szCs w:val="24"/>
          <w:lang w:val="ru-RU"/>
        </w:rPr>
        <w:t>б) в первый час 4 раза, 2 час — 2 раза, затем каждый час</w:t>
      </w:r>
    </w:p>
    <w:p w14:paraId="6310C339" w14:textId="77777777" w:rsidR="00973691" w:rsidRDefault="008A5EC0">
      <w:pPr>
        <w:rPr>
          <w:rStyle w:val="a9"/>
          <w:sz w:val="24"/>
          <w:szCs w:val="24"/>
          <w:lang w:val="ru-RU"/>
        </w:rPr>
      </w:pPr>
      <w:r>
        <w:rPr>
          <w:rStyle w:val="a9"/>
          <w:sz w:val="24"/>
          <w:szCs w:val="24"/>
          <w:lang w:val="ru-RU"/>
        </w:rPr>
        <w:t>в) три раза в день</w:t>
      </w:r>
    </w:p>
    <w:p w14:paraId="151E5792" w14:textId="77777777" w:rsidR="00973691" w:rsidRDefault="00973691">
      <w:pPr>
        <w:rPr>
          <w:rStyle w:val="A6"/>
          <w:sz w:val="24"/>
          <w:szCs w:val="24"/>
          <w:lang w:val="ru-RU"/>
        </w:rPr>
      </w:pPr>
    </w:p>
    <w:p w14:paraId="48124B2A" w14:textId="77777777" w:rsidR="00973691" w:rsidRDefault="008A5EC0">
      <w:pPr>
        <w:rPr>
          <w:rStyle w:val="a9"/>
          <w:sz w:val="24"/>
          <w:szCs w:val="24"/>
          <w:lang w:val="ru-RU"/>
        </w:rPr>
      </w:pPr>
      <w:r>
        <w:rPr>
          <w:rStyle w:val="a9"/>
          <w:sz w:val="24"/>
          <w:szCs w:val="24"/>
          <w:lang w:val="ru-RU"/>
        </w:rPr>
        <w:t>20.Для исследования угла передней камеры используется следующий метод:</w:t>
      </w:r>
    </w:p>
    <w:p w14:paraId="00DA5CE8" w14:textId="77777777" w:rsidR="00973691" w:rsidRDefault="008A5EC0">
      <w:pPr>
        <w:rPr>
          <w:rStyle w:val="a9"/>
          <w:sz w:val="24"/>
          <w:szCs w:val="24"/>
          <w:lang w:val="ru-RU"/>
        </w:rPr>
      </w:pPr>
      <w:r>
        <w:rPr>
          <w:rStyle w:val="a9"/>
          <w:sz w:val="24"/>
          <w:szCs w:val="24"/>
          <w:lang w:val="ru-RU"/>
        </w:rPr>
        <w:t>а) кампиметрия</w:t>
      </w:r>
    </w:p>
    <w:p w14:paraId="542AF12B" w14:textId="77777777" w:rsidR="00973691" w:rsidRDefault="008A5EC0">
      <w:pPr>
        <w:rPr>
          <w:rStyle w:val="a9"/>
          <w:sz w:val="24"/>
          <w:szCs w:val="24"/>
          <w:lang w:val="ru-RU"/>
        </w:rPr>
      </w:pPr>
      <w:r>
        <w:rPr>
          <w:rStyle w:val="a9"/>
          <w:sz w:val="24"/>
          <w:szCs w:val="24"/>
          <w:lang w:val="ru-RU"/>
        </w:rPr>
        <w:t>б) гониоскопия</w:t>
      </w:r>
    </w:p>
    <w:p w14:paraId="0E72E401" w14:textId="77777777" w:rsidR="00973691" w:rsidRDefault="008A5EC0">
      <w:pPr>
        <w:rPr>
          <w:rStyle w:val="a9"/>
          <w:sz w:val="24"/>
          <w:szCs w:val="24"/>
          <w:lang w:val="ru-RU"/>
        </w:rPr>
      </w:pPr>
      <w:r>
        <w:rPr>
          <w:rStyle w:val="a9"/>
          <w:sz w:val="24"/>
          <w:szCs w:val="24"/>
          <w:lang w:val="ru-RU"/>
        </w:rPr>
        <w:t>в) дактилоскопия</w:t>
      </w:r>
    </w:p>
    <w:p w14:paraId="68A1B016" w14:textId="77777777" w:rsidR="00973691" w:rsidRDefault="00973691">
      <w:pPr>
        <w:rPr>
          <w:rStyle w:val="A6"/>
          <w:sz w:val="24"/>
          <w:szCs w:val="24"/>
          <w:lang w:val="ru-RU"/>
        </w:rPr>
      </w:pPr>
    </w:p>
    <w:p w14:paraId="1DED1EE6" w14:textId="77777777" w:rsidR="00973691" w:rsidRDefault="00973691">
      <w:pPr>
        <w:rPr>
          <w:rStyle w:val="A6"/>
          <w:sz w:val="24"/>
          <w:szCs w:val="24"/>
          <w:lang w:val="ru-RU"/>
        </w:rPr>
      </w:pPr>
    </w:p>
    <w:p w14:paraId="2CC72E67" w14:textId="77777777" w:rsidR="00973691" w:rsidRDefault="008A5EC0">
      <w:pPr>
        <w:rPr>
          <w:rStyle w:val="a9"/>
          <w:sz w:val="24"/>
          <w:szCs w:val="24"/>
        </w:rPr>
      </w:pPr>
      <w:r>
        <w:rPr>
          <w:rStyle w:val="a9"/>
          <w:rFonts w:eastAsia="Arial Unicode MS" w:cs="Arial Unicode MS"/>
          <w:sz w:val="24"/>
          <w:szCs w:val="24"/>
        </w:rPr>
        <w:t>Ответы:</w:t>
      </w:r>
    </w:p>
    <w:tbl>
      <w:tblPr>
        <w:tblStyle w:val="TableNormal"/>
        <w:tblW w:w="985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5"/>
        <w:gridCol w:w="985"/>
        <w:gridCol w:w="985"/>
        <w:gridCol w:w="985"/>
        <w:gridCol w:w="985"/>
        <w:gridCol w:w="985"/>
        <w:gridCol w:w="986"/>
        <w:gridCol w:w="985"/>
        <w:gridCol w:w="986"/>
        <w:gridCol w:w="985"/>
      </w:tblGrid>
      <w:tr w:rsidR="00973691" w14:paraId="23F31BE1" w14:textId="77777777">
        <w:trPr>
          <w:trHeight w:val="31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4BFEE1" w14:textId="77777777" w:rsidR="00973691" w:rsidRDefault="008A5EC0">
            <w:r>
              <w:rPr>
                <w:rStyle w:val="a9"/>
                <w:sz w:val="24"/>
                <w:szCs w:val="24"/>
              </w:rPr>
              <w:t>1-б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7DF94C" w14:textId="77777777" w:rsidR="00973691" w:rsidRDefault="008A5EC0">
            <w:r>
              <w:rPr>
                <w:rStyle w:val="a9"/>
                <w:sz w:val="24"/>
                <w:szCs w:val="24"/>
              </w:rPr>
              <w:t>2-б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D1A051" w14:textId="77777777" w:rsidR="00973691" w:rsidRDefault="008A5EC0">
            <w:r>
              <w:rPr>
                <w:rStyle w:val="a9"/>
                <w:sz w:val="24"/>
                <w:szCs w:val="24"/>
              </w:rPr>
              <w:t>3-а</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0016BF" w14:textId="77777777" w:rsidR="00973691" w:rsidRDefault="008A5EC0">
            <w:r>
              <w:rPr>
                <w:rStyle w:val="a9"/>
                <w:sz w:val="24"/>
                <w:szCs w:val="24"/>
              </w:rPr>
              <w:t>4-г</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7576A0" w14:textId="77777777" w:rsidR="00973691" w:rsidRDefault="008A5EC0">
            <w:r>
              <w:rPr>
                <w:rStyle w:val="a9"/>
                <w:sz w:val="24"/>
                <w:szCs w:val="24"/>
              </w:rPr>
              <w:t>5-в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54BEC6" w14:textId="77777777" w:rsidR="00973691" w:rsidRDefault="008A5EC0">
            <w:r>
              <w:rPr>
                <w:rStyle w:val="a9"/>
                <w:sz w:val="24"/>
                <w:szCs w:val="24"/>
              </w:rPr>
              <w:t>6-а</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27AC4A" w14:textId="77777777" w:rsidR="00973691" w:rsidRDefault="008A5EC0">
            <w:r>
              <w:rPr>
                <w:rStyle w:val="a9"/>
                <w:sz w:val="24"/>
                <w:szCs w:val="24"/>
              </w:rPr>
              <w:t>7-в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095E31" w14:textId="77777777" w:rsidR="00973691" w:rsidRDefault="008A5EC0">
            <w:r>
              <w:rPr>
                <w:rStyle w:val="a9"/>
                <w:sz w:val="24"/>
                <w:szCs w:val="24"/>
              </w:rPr>
              <w:t>8-в</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6F1FF7" w14:textId="77777777" w:rsidR="00973691" w:rsidRDefault="008A5EC0">
            <w:r>
              <w:rPr>
                <w:rStyle w:val="a9"/>
                <w:sz w:val="24"/>
                <w:szCs w:val="24"/>
              </w:rPr>
              <w:t>9-а</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2A4057" w14:textId="77777777" w:rsidR="00973691" w:rsidRDefault="008A5EC0">
            <w:r>
              <w:rPr>
                <w:rStyle w:val="a9"/>
                <w:sz w:val="24"/>
                <w:szCs w:val="24"/>
              </w:rPr>
              <w:t>10-б</w:t>
            </w:r>
          </w:p>
        </w:tc>
      </w:tr>
      <w:tr w:rsidR="00973691" w14:paraId="7C2F440F" w14:textId="77777777">
        <w:trPr>
          <w:trHeight w:val="31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814B26" w14:textId="77777777" w:rsidR="00973691" w:rsidRDefault="008A5EC0">
            <w:r>
              <w:rPr>
                <w:rStyle w:val="a9"/>
                <w:sz w:val="24"/>
                <w:szCs w:val="24"/>
              </w:rPr>
              <w:lastRenderedPageBreak/>
              <w:t>11-в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2CC46D" w14:textId="77777777" w:rsidR="00973691" w:rsidRDefault="008A5EC0">
            <w:r>
              <w:rPr>
                <w:rStyle w:val="a9"/>
                <w:sz w:val="24"/>
                <w:szCs w:val="24"/>
              </w:rPr>
              <w:t>12-б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785859" w14:textId="77777777" w:rsidR="00973691" w:rsidRDefault="008A5EC0">
            <w:r>
              <w:rPr>
                <w:rStyle w:val="a9"/>
                <w:sz w:val="24"/>
                <w:szCs w:val="24"/>
              </w:rPr>
              <w:t>13-в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E22481" w14:textId="77777777" w:rsidR="00973691" w:rsidRDefault="008A5EC0">
            <w:r>
              <w:rPr>
                <w:rStyle w:val="a9"/>
                <w:sz w:val="24"/>
                <w:szCs w:val="24"/>
              </w:rPr>
              <w:t>14-б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9F17FF" w14:textId="77777777" w:rsidR="00973691" w:rsidRDefault="008A5EC0">
            <w:r>
              <w:rPr>
                <w:rStyle w:val="a9"/>
                <w:sz w:val="24"/>
                <w:szCs w:val="24"/>
              </w:rPr>
              <w:t>15-в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84EC7" w14:textId="77777777" w:rsidR="00973691" w:rsidRDefault="008A5EC0">
            <w:r>
              <w:rPr>
                <w:rStyle w:val="a9"/>
                <w:sz w:val="24"/>
                <w:szCs w:val="24"/>
              </w:rPr>
              <w:t>16-б</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A30A86" w14:textId="77777777" w:rsidR="00973691" w:rsidRDefault="008A5EC0">
            <w:r>
              <w:rPr>
                <w:rStyle w:val="a9"/>
                <w:sz w:val="24"/>
                <w:szCs w:val="24"/>
              </w:rPr>
              <w:t>17-а</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D7959D" w14:textId="77777777" w:rsidR="00973691" w:rsidRDefault="008A5EC0">
            <w:r>
              <w:rPr>
                <w:rStyle w:val="a9"/>
                <w:sz w:val="24"/>
                <w:szCs w:val="24"/>
              </w:rPr>
              <w:t>18-б</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938731" w14:textId="77777777" w:rsidR="00973691" w:rsidRDefault="008A5EC0">
            <w:r>
              <w:rPr>
                <w:rStyle w:val="a9"/>
                <w:sz w:val="24"/>
                <w:szCs w:val="24"/>
              </w:rPr>
              <w:t>19-б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B656DD" w14:textId="77777777" w:rsidR="00973691" w:rsidRDefault="008A5EC0">
            <w:r>
              <w:rPr>
                <w:rStyle w:val="a9"/>
                <w:sz w:val="24"/>
                <w:szCs w:val="24"/>
              </w:rPr>
              <w:t>20-б</w:t>
            </w:r>
          </w:p>
        </w:tc>
      </w:tr>
    </w:tbl>
    <w:p w14:paraId="3C52E33E" w14:textId="77777777" w:rsidR="00973691" w:rsidRDefault="00973691">
      <w:pPr>
        <w:widowControl w:val="0"/>
        <w:ind w:left="108" w:hanging="108"/>
        <w:rPr>
          <w:rStyle w:val="a9"/>
          <w:sz w:val="24"/>
          <w:szCs w:val="24"/>
        </w:rPr>
      </w:pPr>
    </w:p>
    <w:p w14:paraId="52E49BA9" w14:textId="77777777" w:rsidR="00973691" w:rsidRDefault="00973691">
      <w:pPr>
        <w:widowControl w:val="0"/>
        <w:rPr>
          <w:rStyle w:val="A6"/>
          <w:sz w:val="24"/>
          <w:szCs w:val="24"/>
        </w:rPr>
      </w:pPr>
    </w:p>
    <w:p w14:paraId="27348FF1" w14:textId="77777777" w:rsidR="00973691" w:rsidRDefault="00973691">
      <w:pPr>
        <w:rPr>
          <w:rStyle w:val="a9"/>
          <w:b/>
          <w:bCs/>
          <w:sz w:val="24"/>
          <w:szCs w:val="24"/>
        </w:rPr>
      </w:pPr>
    </w:p>
    <w:p w14:paraId="2682D975" w14:textId="77777777" w:rsidR="00973691" w:rsidRDefault="008A5EC0">
      <w:pPr>
        <w:jc w:val="center"/>
        <w:rPr>
          <w:rStyle w:val="a9"/>
          <w:b/>
          <w:bCs/>
          <w:sz w:val="24"/>
          <w:szCs w:val="24"/>
          <w:u w:val="single"/>
        </w:rPr>
      </w:pPr>
      <w:r>
        <w:rPr>
          <w:rStyle w:val="a9"/>
          <w:b/>
          <w:bCs/>
          <w:sz w:val="24"/>
          <w:szCs w:val="24"/>
          <w:u w:val="single"/>
        </w:rPr>
        <w:t>Вариант 2.</w:t>
      </w:r>
    </w:p>
    <w:p w14:paraId="04DD2D3B" w14:textId="77777777" w:rsidR="00973691" w:rsidRDefault="00973691">
      <w:pPr>
        <w:jc w:val="center"/>
        <w:rPr>
          <w:rStyle w:val="a9"/>
          <w:b/>
          <w:bCs/>
          <w:sz w:val="24"/>
          <w:szCs w:val="24"/>
          <w:u w:val="single"/>
        </w:rPr>
      </w:pPr>
    </w:p>
    <w:p w14:paraId="341CEE1A" w14:textId="77777777" w:rsidR="00973691" w:rsidRDefault="008A5EC0">
      <w:pPr>
        <w:rPr>
          <w:rStyle w:val="a9"/>
          <w:sz w:val="24"/>
          <w:szCs w:val="24"/>
          <w:lang w:val="ru-RU"/>
        </w:rPr>
      </w:pPr>
      <w:r>
        <w:rPr>
          <w:rStyle w:val="a9"/>
          <w:sz w:val="24"/>
          <w:szCs w:val="24"/>
          <w:lang w:val="ru-RU"/>
        </w:rPr>
        <w:t>1.У новорожденного диаметр роговицы в норме равен:</w:t>
      </w:r>
    </w:p>
    <w:p w14:paraId="54E721BA" w14:textId="77777777" w:rsidR="00973691" w:rsidRDefault="008A5EC0">
      <w:pPr>
        <w:rPr>
          <w:rStyle w:val="a9"/>
          <w:sz w:val="24"/>
          <w:szCs w:val="24"/>
          <w:lang w:val="ru-RU"/>
        </w:rPr>
      </w:pPr>
      <w:r>
        <w:rPr>
          <w:rStyle w:val="a9"/>
          <w:sz w:val="24"/>
          <w:szCs w:val="24"/>
          <w:lang w:val="ru-RU"/>
        </w:rPr>
        <w:t>а) 9 мм</w:t>
      </w:r>
    </w:p>
    <w:p w14:paraId="4205C4F2" w14:textId="77777777" w:rsidR="00973691" w:rsidRDefault="008A5EC0">
      <w:pPr>
        <w:rPr>
          <w:rStyle w:val="a9"/>
          <w:sz w:val="24"/>
          <w:szCs w:val="24"/>
          <w:lang w:val="ru-RU"/>
        </w:rPr>
      </w:pPr>
      <w:r>
        <w:rPr>
          <w:rStyle w:val="a9"/>
          <w:sz w:val="24"/>
          <w:szCs w:val="24"/>
          <w:lang w:val="ru-RU"/>
        </w:rPr>
        <w:t>б) 7 мм</w:t>
      </w:r>
    </w:p>
    <w:p w14:paraId="726152B9" w14:textId="77777777" w:rsidR="00973691" w:rsidRDefault="008A5EC0">
      <w:pPr>
        <w:rPr>
          <w:rStyle w:val="a9"/>
          <w:sz w:val="24"/>
          <w:szCs w:val="24"/>
          <w:lang w:val="ru-RU"/>
        </w:rPr>
      </w:pPr>
      <w:r>
        <w:rPr>
          <w:rStyle w:val="a9"/>
          <w:sz w:val="24"/>
          <w:szCs w:val="24"/>
          <w:lang w:val="ru-RU"/>
        </w:rPr>
        <w:t>в) 5 мм</w:t>
      </w:r>
    </w:p>
    <w:p w14:paraId="1AAF891B" w14:textId="77777777" w:rsidR="00973691" w:rsidRDefault="00973691">
      <w:pPr>
        <w:rPr>
          <w:rStyle w:val="A6"/>
          <w:sz w:val="24"/>
          <w:szCs w:val="24"/>
          <w:lang w:val="ru-RU"/>
        </w:rPr>
      </w:pPr>
    </w:p>
    <w:p w14:paraId="5B2B9B10" w14:textId="77777777" w:rsidR="00973691" w:rsidRDefault="008A5EC0">
      <w:pPr>
        <w:rPr>
          <w:rStyle w:val="a9"/>
          <w:sz w:val="24"/>
          <w:szCs w:val="24"/>
          <w:lang w:val="ru-RU"/>
        </w:rPr>
      </w:pPr>
      <w:r>
        <w:rPr>
          <w:rStyle w:val="a9"/>
          <w:sz w:val="24"/>
          <w:szCs w:val="24"/>
          <w:lang w:val="ru-RU"/>
        </w:rPr>
        <w:t>2.К вторичной глаукоме относится все, кроме:</w:t>
      </w:r>
    </w:p>
    <w:p w14:paraId="32E88EE1" w14:textId="77777777" w:rsidR="00973691" w:rsidRDefault="008A5EC0">
      <w:pPr>
        <w:rPr>
          <w:rStyle w:val="a9"/>
          <w:sz w:val="24"/>
          <w:szCs w:val="24"/>
          <w:lang w:val="ru-RU"/>
        </w:rPr>
      </w:pPr>
      <w:r>
        <w:rPr>
          <w:rStyle w:val="a9"/>
          <w:sz w:val="24"/>
          <w:szCs w:val="24"/>
          <w:lang w:val="ru-RU"/>
        </w:rPr>
        <w:t>а) факогенной</w:t>
      </w:r>
    </w:p>
    <w:p w14:paraId="1EBE0DF4" w14:textId="77777777" w:rsidR="00973691" w:rsidRDefault="008A5EC0">
      <w:pPr>
        <w:rPr>
          <w:rStyle w:val="a9"/>
          <w:sz w:val="24"/>
          <w:szCs w:val="24"/>
          <w:lang w:val="ru-RU"/>
        </w:rPr>
      </w:pPr>
      <w:r>
        <w:rPr>
          <w:rStyle w:val="a9"/>
          <w:sz w:val="24"/>
          <w:szCs w:val="24"/>
          <w:lang w:val="ru-RU"/>
        </w:rPr>
        <w:t>б) сосудистой</w:t>
      </w:r>
    </w:p>
    <w:p w14:paraId="7C2A16AA" w14:textId="77777777" w:rsidR="00973691" w:rsidRDefault="008A5EC0">
      <w:pPr>
        <w:rPr>
          <w:rStyle w:val="a9"/>
          <w:sz w:val="24"/>
          <w:szCs w:val="24"/>
          <w:lang w:val="ru-RU"/>
        </w:rPr>
      </w:pPr>
      <w:r>
        <w:rPr>
          <w:rStyle w:val="a9"/>
          <w:sz w:val="24"/>
          <w:szCs w:val="24"/>
          <w:lang w:val="ru-RU"/>
        </w:rPr>
        <w:t>в) дистрофической</w:t>
      </w:r>
    </w:p>
    <w:p w14:paraId="75B46D78" w14:textId="77777777" w:rsidR="00973691" w:rsidRDefault="00973691">
      <w:pPr>
        <w:rPr>
          <w:rStyle w:val="A6"/>
          <w:sz w:val="24"/>
          <w:szCs w:val="24"/>
          <w:lang w:val="ru-RU"/>
        </w:rPr>
      </w:pPr>
    </w:p>
    <w:p w14:paraId="25D87C39" w14:textId="77777777" w:rsidR="00973691" w:rsidRDefault="008A5EC0">
      <w:pPr>
        <w:rPr>
          <w:rStyle w:val="a9"/>
          <w:sz w:val="24"/>
          <w:szCs w:val="24"/>
          <w:lang w:val="ru-RU"/>
        </w:rPr>
      </w:pPr>
      <w:r>
        <w:rPr>
          <w:rStyle w:val="a9"/>
          <w:sz w:val="24"/>
          <w:szCs w:val="24"/>
          <w:lang w:val="ru-RU"/>
        </w:rPr>
        <w:t>3.Ретенция – это:</w:t>
      </w:r>
    </w:p>
    <w:p w14:paraId="7D225246" w14:textId="77777777" w:rsidR="00973691" w:rsidRDefault="008A5EC0">
      <w:pPr>
        <w:rPr>
          <w:rStyle w:val="a9"/>
          <w:sz w:val="24"/>
          <w:szCs w:val="24"/>
          <w:lang w:val="ru-RU"/>
        </w:rPr>
      </w:pPr>
      <w:r>
        <w:rPr>
          <w:rStyle w:val="a9"/>
          <w:sz w:val="24"/>
          <w:szCs w:val="24"/>
          <w:lang w:val="ru-RU"/>
        </w:rPr>
        <w:t>а) резкое повышение внутриглазного давления</w:t>
      </w:r>
    </w:p>
    <w:p w14:paraId="28BB30C8" w14:textId="77777777" w:rsidR="00973691" w:rsidRDefault="008A5EC0">
      <w:pPr>
        <w:rPr>
          <w:rStyle w:val="a9"/>
          <w:sz w:val="24"/>
          <w:szCs w:val="24"/>
          <w:lang w:val="ru-RU"/>
        </w:rPr>
      </w:pPr>
      <w:r>
        <w:rPr>
          <w:rStyle w:val="a9"/>
          <w:sz w:val="24"/>
          <w:szCs w:val="24"/>
          <w:lang w:val="ru-RU"/>
        </w:rPr>
        <w:t>б) затруднение оттока</w:t>
      </w:r>
    </w:p>
    <w:p w14:paraId="304B2B1E" w14:textId="77777777" w:rsidR="00973691" w:rsidRDefault="008A5EC0">
      <w:pPr>
        <w:rPr>
          <w:rStyle w:val="a9"/>
          <w:sz w:val="24"/>
          <w:szCs w:val="24"/>
          <w:lang w:val="ru-RU"/>
        </w:rPr>
      </w:pPr>
      <w:r>
        <w:rPr>
          <w:rStyle w:val="a9"/>
          <w:sz w:val="24"/>
          <w:szCs w:val="24"/>
          <w:lang w:val="ru-RU"/>
        </w:rPr>
        <w:t>в) усиление продукции жидкости</w:t>
      </w:r>
    </w:p>
    <w:p w14:paraId="4EC1FC28" w14:textId="77777777" w:rsidR="00973691" w:rsidRDefault="00973691">
      <w:pPr>
        <w:rPr>
          <w:rStyle w:val="A6"/>
          <w:sz w:val="24"/>
          <w:szCs w:val="24"/>
          <w:lang w:val="ru-RU"/>
        </w:rPr>
      </w:pPr>
    </w:p>
    <w:p w14:paraId="02F377B5" w14:textId="77777777" w:rsidR="00973691" w:rsidRDefault="008A5EC0">
      <w:pPr>
        <w:rPr>
          <w:rStyle w:val="a9"/>
          <w:sz w:val="24"/>
          <w:szCs w:val="24"/>
          <w:lang w:val="ru-RU"/>
        </w:rPr>
      </w:pPr>
      <w:r>
        <w:rPr>
          <w:rStyle w:val="a9"/>
          <w:sz w:val="24"/>
          <w:szCs w:val="24"/>
          <w:lang w:val="ru-RU"/>
        </w:rPr>
        <w:t>4.Причинами вторичных врожденных глауком является все, кроме:</w:t>
      </w:r>
    </w:p>
    <w:p w14:paraId="514400D1" w14:textId="77777777" w:rsidR="00973691" w:rsidRDefault="008A5EC0">
      <w:pPr>
        <w:rPr>
          <w:rStyle w:val="a9"/>
          <w:sz w:val="24"/>
          <w:szCs w:val="24"/>
          <w:lang w:val="ru-RU"/>
        </w:rPr>
      </w:pPr>
      <w:r>
        <w:rPr>
          <w:rStyle w:val="a9"/>
          <w:sz w:val="24"/>
          <w:szCs w:val="24"/>
          <w:lang w:val="ru-RU"/>
        </w:rPr>
        <w:t>а) аниридия</w:t>
      </w:r>
    </w:p>
    <w:p w14:paraId="38E03642" w14:textId="77777777" w:rsidR="00973691" w:rsidRDefault="008A5EC0">
      <w:pPr>
        <w:rPr>
          <w:rStyle w:val="a9"/>
          <w:sz w:val="24"/>
          <w:szCs w:val="24"/>
          <w:lang w:val="ru-RU"/>
        </w:rPr>
      </w:pPr>
      <w:r>
        <w:rPr>
          <w:rStyle w:val="a9"/>
          <w:sz w:val="24"/>
          <w:szCs w:val="24"/>
          <w:lang w:val="ru-RU"/>
        </w:rPr>
        <w:t>б) ангиоматоз</w:t>
      </w:r>
    </w:p>
    <w:p w14:paraId="0C8E54C7" w14:textId="77777777" w:rsidR="00973691" w:rsidRDefault="008A5EC0">
      <w:pPr>
        <w:rPr>
          <w:rStyle w:val="a9"/>
          <w:sz w:val="24"/>
          <w:szCs w:val="24"/>
          <w:lang w:val="ru-RU"/>
        </w:rPr>
      </w:pPr>
      <w:r>
        <w:rPr>
          <w:rStyle w:val="a9"/>
          <w:sz w:val="24"/>
          <w:szCs w:val="24"/>
          <w:lang w:val="ru-RU"/>
        </w:rPr>
        <w:t>в) сосудистая глаукома</w:t>
      </w:r>
    </w:p>
    <w:p w14:paraId="4B56FEC1" w14:textId="77777777" w:rsidR="00973691" w:rsidRDefault="00973691">
      <w:pPr>
        <w:rPr>
          <w:rStyle w:val="A6"/>
          <w:sz w:val="24"/>
          <w:szCs w:val="24"/>
          <w:lang w:val="ru-RU"/>
        </w:rPr>
      </w:pPr>
    </w:p>
    <w:p w14:paraId="63780F3F" w14:textId="77777777" w:rsidR="00973691" w:rsidRDefault="008A5EC0">
      <w:pPr>
        <w:rPr>
          <w:rStyle w:val="a9"/>
          <w:sz w:val="24"/>
          <w:szCs w:val="24"/>
          <w:lang w:val="ru-RU"/>
        </w:rPr>
      </w:pPr>
      <w:r>
        <w:rPr>
          <w:rStyle w:val="a9"/>
          <w:sz w:val="24"/>
          <w:szCs w:val="24"/>
          <w:lang w:val="ru-RU"/>
        </w:rPr>
        <w:t>5.Истинное давление определяется:</w:t>
      </w:r>
    </w:p>
    <w:p w14:paraId="0FEDDBA0" w14:textId="77777777" w:rsidR="00973691" w:rsidRDefault="008A5EC0">
      <w:pPr>
        <w:rPr>
          <w:rStyle w:val="a9"/>
          <w:sz w:val="24"/>
          <w:szCs w:val="24"/>
          <w:lang w:val="ru-RU"/>
        </w:rPr>
      </w:pPr>
      <w:r>
        <w:rPr>
          <w:rStyle w:val="a9"/>
          <w:sz w:val="24"/>
          <w:szCs w:val="24"/>
          <w:lang w:val="ru-RU"/>
        </w:rPr>
        <w:t>а) тонометром</w:t>
      </w:r>
    </w:p>
    <w:p w14:paraId="330F46A4" w14:textId="77777777" w:rsidR="00973691" w:rsidRDefault="008A5EC0">
      <w:pPr>
        <w:rPr>
          <w:rStyle w:val="a9"/>
          <w:sz w:val="24"/>
          <w:szCs w:val="24"/>
          <w:lang w:val="ru-RU"/>
        </w:rPr>
      </w:pPr>
      <w:r>
        <w:rPr>
          <w:rStyle w:val="a9"/>
          <w:sz w:val="24"/>
          <w:szCs w:val="24"/>
          <w:lang w:val="ru-RU"/>
        </w:rPr>
        <w:t>б) периметром</w:t>
      </w:r>
    </w:p>
    <w:p w14:paraId="6C15E049" w14:textId="77777777" w:rsidR="00973691" w:rsidRDefault="008A5EC0">
      <w:pPr>
        <w:rPr>
          <w:rStyle w:val="a9"/>
          <w:sz w:val="24"/>
          <w:szCs w:val="24"/>
          <w:lang w:val="ru-RU"/>
        </w:rPr>
      </w:pPr>
      <w:r>
        <w:rPr>
          <w:rStyle w:val="a9"/>
          <w:sz w:val="24"/>
          <w:szCs w:val="24"/>
          <w:lang w:val="ru-RU"/>
        </w:rPr>
        <w:t>в) тонографом</w:t>
      </w:r>
    </w:p>
    <w:p w14:paraId="1E4A4124" w14:textId="77777777" w:rsidR="00973691" w:rsidRDefault="00973691">
      <w:pPr>
        <w:rPr>
          <w:rStyle w:val="A6"/>
          <w:sz w:val="24"/>
          <w:szCs w:val="24"/>
          <w:lang w:val="ru-RU"/>
        </w:rPr>
      </w:pPr>
    </w:p>
    <w:p w14:paraId="21B1B5DB" w14:textId="77777777" w:rsidR="00973691" w:rsidRDefault="008A5EC0">
      <w:pPr>
        <w:rPr>
          <w:rStyle w:val="a9"/>
          <w:sz w:val="24"/>
          <w:szCs w:val="24"/>
          <w:lang w:val="ru-RU"/>
        </w:rPr>
      </w:pPr>
      <w:r>
        <w:rPr>
          <w:rStyle w:val="a9"/>
          <w:sz w:val="24"/>
          <w:szCs w:val="24"/>
          <w:lang w:val="ru-RU"/>
        </w:rPr>
        <w:t>6.Для общего лечения глаукомы не назначают:</w:t>
      </w:r>
    </w:p>
    <w:p w14:paraId="399A59BE" w14:textId="77777777" w:rsidR="00973691" w:rsidRDefault="008A5EC0">
      <w:pPr>
        <w:rPr>
          <w:rStyle w:val="a9"/>
          <w:sz w:val="24"/>
          <w:szCs w:val="24"/>
          <w:lang w:val="ru-RU"/>
        </w:rPr>
      </w:pPr>
      <w:r>
        <w:rPr>
          <w:rStyle w:val="a9"/>
          <w:sz w:val="24"/>
          <w:szCs w:val="24"/>
          <w:lang w:val="ru-RU"/>
        </w:rPr>
        <w:t>а) сосудорасширяющие препараты</w:t>
      </w:r>
    </w:p>
    <w:p w14:paraId="717196ED" w14:textId="77777777" w:rsidR="00973691" w:rsidRDefault="008A5EC0">
      <w:pPr>
        <w:rPr>
          <w:rStyle w:val="a9"/>
          <w:sz w:val="24"/>
          <w:szCs w:val="24"/>
          <w:lang w:val="ru-RU"/>
        </w:rPr>
      </w:pPr>
      <w:r>
        <w:rPr>
          <w:rStyle w:val="a9"/>
          <w:sz w:val="24"/>
          <w:szCs w:val="24"/>
          <w:lang w:val="ru-RU"/>
        </w:rPr>
        <w:t>б) кортикостероиды</w:t>
      </w:r>
    </w:p>
    <w:p w14:paraId="2DB7F830" w14:textId="77777777" w:rsidR="00973691" w:rsidRDefault="008A5EC0">
      <w:pPr>
        <w:rPr>
          <w:rStyle w:val="a9"/>
          <w:sz w:val="24"/>
          <w:szCs w:val="24"/>
          <w:lang w:val="ru-RU"/>
        </w:rPr>
      </w:pPr>
      <w:r>
        <w:rPr>
          <w:rStyle w:val="a9"/>
          <w:sz w:val="24"/>
          <w:szCs w:val="24"/>
          <w:lang w:val="ru-RU"/>
        </w:rPr>
        <w:t>в) антиоксиданты</w:t>
      </w:r>
    </w:p>
    <w:p w14:paraId="05B9071B" w14:textId="77777777" w:rsidR="00973691" w:rsidRDefault="00973691">
      <w:pPr>
        <w:rPr>
          <w:rStyle w:val="A6"/>
          <w:sz w:val="24"/>
          <w:szCs w:val="24"/>
          <w:lang w:val="ru-RU"/>
        </w:rPr>
      </w:pPr>
    </w:p>
    <w:p w14:paraId="26525D18" w14:textId="77777777" w:rsidR="00973691" w:rsidRDefault="008A5EC0">
      <w:pPr>
        <w:rPr>
          <w:rStyle w:val="a9"/>
          <w:sz w:val="24"/>
          <w:szCs w:val="24"/>
          <w:lang w:val="ru-RU"/>
        </w:rPr>
      </w:pPr>
      <w:r>
        <w:rPr>
          <w:rStyle w:val="a9"/>
          <w:sz w:val="24"/>
          <w:szCs w:val="24"/>
          <w:lang w:val="ru-RU"/>
        </w:rPr>
        <w:t>7.При глаукоме у родственников пациента показан контроль ВГД:</w:t>
      </w:r>
    </w:p>
    <w:p w14:paraId="40CA23BB" w14:textId="77777777" w:rsidR="00973691" w:rsidRDefault="008A5EC0">
      <w:pPr>
        <w:rPr>
          <w:rStyle w:val="a9"/>
          <w:sz w:val="24"/>
          <w:szCs w:val="24"/>
          <w:lang w:val="ru-RU"/>
        </w:rPr>
      </w:pPr>
      <w:r>
        <w:rPr>
          <w:rStyle w:val="a9"/>
          <w:sz w:val="24"/>
          <w:szCs w:val="24"/>
          <w:lang w:val="ru-RU"/>
        </w:rPr>
        <w:t>а) каждый месяц</w:t>
      </w:r>
    </w:p>
    <w:p w14:paraId="25C997C0" w14:textId="77777777" w:rsidR="00973691" w:rsidRDefault="008A5EC0">
      <w:pPr>
        <w:rPr>
          <w:rStyle w:val="a9"/>
          <w:sz w:val="24"/>
          <w:szCs w:val="24"/>
          <w:lang w:val="ru-RU"/>
        </w:rPr>
      </w:pPr>
      <w:r>
        <w:rPr>
          <w:rStyle w:val="a9"/>
          <w:sz w:val="24"/>
          <w:szCs w:val="24"/>
          <w:lang w:val="ru-RU"/>
        </w:rPr>
        <w:t>б) 1 раз в пол года</w:t>
      </w:r>
    </w:p>
    <w:p w14:paraId="41CF59EC" w14:textId="77777777" w:rsidR="00973691" w:rsidRDefault="008A5EC0">
      <w:pPr>
        <w:rPr>
          <w:rStyle w:val="a9"/>
          <w:sz w:val="24"/>
          <w:szCs w:val="24"/>
          <w:lang w:val="ru-RU"/>
        </w:rPr>
      </w:pPr>
      <w:r>
        <w:rPr>
          <w:rStyle w:val="a9"/>
          <w:sz w:val="24"/>
          <w:szCs w:val="24"/>
          <w:lang w:val="ru-RU"/>
        </w:rPr>
        <w:t>в) 1 раз в год</w:t>
      </w:r>
    </w:p>
    <w:p w14:paraId="4AB97CEA" w14:textId="77777777" w:rsidR="00973691" w:rsidRDefault="00973691">
      <w:pPr>
        <w:rPr>
          <w:rStyle w:val="A6"/>
          <w:sz w:val="24"/>
          <w:szCs w:val="24"/>
          <w:lang w:val="ru-RU"/>
        </w:rPr>
      </w:pPr>
    </w:p>
    <w:p w14:paraId="48F9F01A" w14:textId="77777777" w:rsidR="00973691" w:rsidRDefault="008A5EC0">
      <w:pPr>
        <w:rPr>
          <w:rStyle w:val="a9"/>
          <w:sz w:val="24"/>
          <w:szCs w:val="24"/>
          <w:lang w:val="ru-RU"/>
        </w:rPr>
      </w:pPr>
      <w:r>
        <w:rPr>
          <w:rStyle w:val="a9"/>
          <w:sz w:val="24"/>
          <w:szCs w:val="24"/>
          <w:lang w:val="ru-RU"/>
        </w:rPr>
        <w:t>8.На основание каких признаков определяется форма первичной открытоугольной глаукомы?</w:t>
      </w:r>
    </w:p>
    <w:p w14:paraId="377D0025" w14:textId="77777777" w:rsidR="00973691" w:rsidRDefault="008A5EC0">
      <w:pPr>
        <w:rPr>
          <w:rStyle w:val="a9"/>
          <w:sz w:val="24"/>
          <w:szCs w:val="24"/>
          <w:lang w:val="ru-RU"/>
        </w:rPr>
      </w:pPr>
      <w:r>
        <w:rPr>
          <w:rStyle w:val="a9"/>
          <w:sz w:val="24"/>
          <w:szCs w:val="24"/>
          <w:lang w:val="ru-RU"/>
        </w:rPr>
        <w:t>а) по данным гониоскопии</w:t>
      </w:r>
    </w:p>
    <w:p w14:paraId="517B5818" w14:textId="77777777" w:rsidR="00973691" w:rsidRDefault="008A5EC0">
      <w:pPr>
        <w:rPr>
          <w:rStyle w:val="a9"/>
          <w:sz w:val="24"/>
          <w:szCs w:val="24"/>
          <w:lang w:val="ru-RU"/>
        </w:rPr>
      </w:pPr>
      <w:r>
        <w:rPr>
          <w:rStyle w:val="a9"/>
          <w:sz w:val="24"/>
          <w:szCs w:val="24"/>
          <w:lang w:val="ru-RU"/>
        </w:rPr>
        <w:t>б) по величине ВГД</w:t>
      </w:r>
    </w:p>
    <w:p w14:paraId="03EF6398" w14:textId="77777777" w:rsidR="00973691" w:rsidRDefault="00973691">
      <w:pPr>
        <w:rPr>
          <w:rStyle w:val="A6"/>
          <w:sz w:val="24"/>
          <w:szCs w:val="24"/>
          <w:lang w:val="ru-RU"/>
        </w:rPr>
      </w:pPr>
    </w:p>
    <w:p w14:paraId="11CC6DA7" w14:textId="77777777" w:rsidR="00973691" w:rsidRDefault="008A5EC0">
      <w:pPr>
        <w:rPr>
          <w:rStyle w:val="a9"/>
          <w:sz w:val="24"/>
          <w:szCs w:val="24"/>
          <w:lang w:val="ru-RU"/>
        </w:rPr>
      </w:pPr>
      <w:r>
        <w:rPr>
          <w:rStyle w:val="a9"/>
          <w:sz w:val="24"/>
          <w:szCs w:val="24"/>
          <w:lang w:val="ru-RU"/>
        </w:rPr>
        <w:t>9.Инфантильная глаукома возникает:</w:t>
      </w:r>
    </w:p>
    <w:p w14:paraId="6A975251" w14:textId="77777777" w:rsidR="00973691" w:rsidRDefault="008A5EC0">
      <w:pPr>
        <w:rPr>
          <w:rStyle w:val="a9"/>
          <w:sz w:val="24"/>
          <w:szCs w:val="24"/>
          <w:lang w:val="ru-RU"/>
        </w:rPr>
      </w:pPr>
      <w:r>
        <w:rPr>
          <w:rStyle w:val="a9"/>
          <w:sz w:val="24"/>
          <w:szCs w:val="24"/>
          <w:lang w:val="ru-RU"/>
        </w:rPr>
        <w:t>а) в первые три года</w:t>
      </w:r>
    </w:p>
    <w:p w14:paraId="4A3DE589" w14:textId="77777777" w:rsidR="00973691" w:rsidRDefault="008A5EC0">
      <w:pPr>
        <w:rPr>
          <w:rStyle w:val="a9"/>
          <w:sz w:val="24"/>
          <w:szCs w:val="24"/>
          <w:lang w:val="ru-RU"/>
        </w:rPr>
      </w:pPr>
      <w:r>
        <w:rPr>
          <w:rStyle w:val="a9"/>
          <w:sz w:val="24"/>
          <w:szCs w:val="24"/>
          <w:lang w:val="ru-RU"/>
        </w:rPr>
        <w:t>б) в возрасте 3 -10 лет</w:t>
      </w:r>
    </w:p>
    <w:p w14:paraId="439B9921" w14:textId="77777777" w:rsidR="00973691" w:rsidRDefault="008A5EC0">
      <w:pPr>
        <w:rPr>
          <w:rStyle w:val="a9"/>
          <w:sz w:val="24"/>
          <w:szCs w:val="24"/>
          <w:lang w:val="ru-RU"/>
        </w:rPr>
      </w:pPr>
      <w:r>
        <w:rPr>
          <w:rStyle w:val="a9"/>
          <w:sz w:val="24"/>
          <w:szCs w:val="24"/>
          <w:lang w:val="ru-RU"/>
        </w:rPr>
        <w:t>в) в возрасте 11 — 34 лет</w:t>
      </w:r>
    </w:p>
    <w:p w14:paraId="434E5118" w14:textId="77777777" w:rsidR="00973691" w:rsidRDefault="00973691">
      <w:pPr>
        <w:rPr>
          <w:rStyle w:val="A6"/>
          <w:sz w:val="24"/>
          <w:szCs w:val="24"/>
          <w:lang w:val="ru-RU"/>
        </w:rPr>
      </w:pPr>
    </w:p>
    <w:p w14:paraId="2E89D1D9" w14:textId="77777777" w:rsidR="00973691" w:rsidRDefault="008A5EC0">
      <w:pPr>
        <w:rPr>
          <w:rStyle w:val="a9"/>
          <w:sz w:val="24"/>
          <w:szCs w:val="24"/>
          <w:lang w:val="ru-RU"/>
        </w:rPr>
      </w:pPr>
      <w:r>
        <w:rPr>
          <w:rStyle w:val="a9"/>
          <w:sz w:val="24"/>
          <w:szCs w:val="24"/>
          <w:lang w:val="ru-RU"/>
        </w:rPr>
        <w:t>10.Что характерно для врожденной формы глаукомы:</w:t>
      </w:r>
    </w:p>
    <w:p w14:paraId="78443A49" w14:textId="77777777" w:rsidR="00973691" w:rsidRDefault="008A5EC0">
      <w:pPr>
        <w:rPr>
          <w:rStyle w:val="a9"/>
          <w:sz w:val="24"/>
          <w:szCs w:val="24"/>
          <w:lang w:val="ru-RU"/>
        </w:rPr>
      </w:pPr>
      <w:r>
        <w:rPr>
          <w:rStyle w:val="a9"/>
          <w:sz w:val="24"/>
          <w:szCs w:val="24"/>
          <w:lang w:val="ru-RU"/>
        </w:rPr>
        <w:t>а) наличие факоматозов</w:t>
      </w:r>
    </w:p>
    <w:p w14:paraId="6C7CF528" w14:textId="77777777" w:rsidR="00973691" w:rsidRDefault="008A5EC0">
      <w:pPr>
        <w:rPr>
          <w:rStyle w:val="a9"/>
          <w:sz w:val="24"/>
          <w:szCs w:val="24"/>
          <w:lang w:val="ru-RU"/>
        </w:rPr>
      </w:pPr>
      <w:r>
        <w:rPr>
          <w:rStyle w:val="a9"/>
          <w:sz w:val="24"/>
          <w:szCs w:val="24"/>
          <w:lang w:val="ru-RU"/>
        </w:rPr>
        <w:lastRenderedPageBreak/>
        <w:t>б) наличие эмбриональных изменений в углу передней камеры</w:t>
      </w:r>
    </w:p>
    <w:p w14:paraId="10D5FC71" w14:textId="77777777" w:rsidR="00973691" w:rsidRDefault="008A5EC0">
      <w:pPr>
        <w:rPr>
          <w:rStyle w:val="a9"/>
          <w:sz w:val="24"/>
          <w:szCs w:val="24"/>
          <w:lang w:val="ru-RU"/>
        </w:rPr>
      </w:pPr>
      <w:r>
        <w:rPr>
          <w:rStyle w:val="a9"/>
          <w:sz w:val="24"/>
          <w:szCs w:val="24"/>
          <w:lang w:val="ru-RU"/>
        </w:rPr>
        <w:t>в) наличие синдромов</w:t>
      </w:r>
    </w:p>
    <w:p w14:paraId="7C4226BB" w14:textId="77777777" w:rsidR="00973691" w:rsidRDefault="00973691">
      <w:pPr>
        <w:rPr>
          <w:rStyle w:val="A6"/>
          <w:sz w:val="24"/>
          <w:szCs w:val="24"/>
          <w:lang w:val="ru-RU"/>
        </w:rPr>
      </w:pPr>
    </w:p>
    <w:p w14:paraId="10D4D02B" w14:textId="77777777" w:rsidR="00973691" w:rsidRDefault="008A5EC0">
      <w:pPr>
        <w:rPr>
          <w:rStyle w:val="a9"/>
          <w:sz w:val="24"/>
          <w:szCs w:val="24"/>
          <w:lang w:val="ru-RU"/>
        </w:rPr>
      </w:pPr>
      <w:r>
        <w:rPr>
          <w:rStyle w:val="a9"/>
          <w:sz w:val="24"/>
          <w:szCs w:val="24"/>
          <w:lang w:val="ru-RU"/>
        </w:rPr>
        <w:t>11.Больным с глаукомой противопоказана работа:</w:t>
      </w:r>
    </w:p>
    <w:p w14:paraId="4F42BB64" w14:textId="77777777" w:rsidR="00973691" w:rsidRDefault="008A5EC0">
      <w:pPr>
        <w:rPr>
          <w:rStyle w:val="a9"/>
          <w:sz w:val="24"/>
          <w:szCs w:val="24"/>
          <w:lang w:val="ru-RU"/>
        </w:rPr>
      </w:pPr>
      <w:r>
        <w:rPr>
          <w:rStyle w:val="a9"/>
          <w:sz w:val="24"/>
          <w:szCs w:val="24"/>
          <w:lang w:val="ru-RU"/>
        </w:rPr>
        <w:t>а) в горячих цехах</w:t>
      </w:r>
    </w:p>
    <w:p w14:paraId="4E1BC6E4" w14:textId="77777777" w:rsidR="00973691" w:rsidRDefault="008A5EC0">
      <w:pPr>
        <w:rPr>
          <w:rStyle w:val="a9"/>
          <w:sz w:val="24"/>
          <w:szCs w:val="24"/>
          <w:lang w:val="ru-RU"/>
        </w:rPr>
      </w:pPr>
      <w:r>
        <w:rPr>
          <w:rStyle w:val="a9"/>
          <w:sz w:val="24"/>
          <w:szCs w:val="24"/>
          <w:lang w:val="ru-RU"/>
        </w:rPr>
        <w:t>б) в холодных помещениях</w:t>
      </w:r>
    </w:p>
    <w:p w14:paraId="1AA9F152" w14:textId="77777777" w:rsidR="00973691" w:rsidRDefault="008A5EC0">
      <w:pPr>
        <w:rPr>
          <w:rStyle w:val="a9"/>
          <w:sz w:val="24"/>
          <w:szCs w:val="24"/>
          <w:lang w:val="ru-RU"/>
        </w:rPr>
      </w:pPr>
      <w:r>
        <w:rPr>
          <w:rStyle w:val="a9"/>
          <w:sz w:val="24"/>
          <w:szCs w:val="24"/>
          <w:lang w:val="ru-RU"/>
        </w:rPr>
        <w:t>в) работа связанная со стрессами</w:t>
      </w:r>
    </w:p>
    <w:p w14:paraId="049B9E20" w14:textId="77777777" w:rsidR="00973691" w:rsidRDefault="008A5EC0">
      <w:pPr>
        <w:rPr>
          <w:rStyle w:val="a9"/>
          <w:sz w:val="24"/>
          <w:szCs w:val="24"/>
          <w:lang w:val="ru-RU"/>
        </w:rPr>
      </w:pPr>
      <w:r>
        <w:rPr>
          <w:rStyle w:val="a9"/>
          <w:sz w:val="24"/>
          <w:szCs w:val="24"/>
          <w:lang w:val="ru-RU"/>
        </w:rPr>
        <w:t>г)  ночные дежурства</w:t>
      </w:r>
    </w:p>
    <w:p w14:paraId="610DE21A" w14:textId="77777777" w:rsidR="00973691" w:rsidRDefault="008A5EC0">
      <w:pPr>
        <w:rPr>
          <w:rStyle w:val="a9"/>
          <w:sz w:val="24"/>
          <w:szCs w:val="24"/>
          <w:lang w:val="ru-RU"/>
        </w:rPr>
      </w:pPr>
      <w:r>
        <w:rPr>
          <w:rStyle w:val="a9"/>
          <w:sz w:val="24"/>
          <w:szCs w:val="24"/>
          <w:lang w:val="ru-RU"/>
        </w:rPr>
        <w:t>д) верно все</w:t>
      </w:r>
    </w:p>
    <w:p w14:paraId="6CA7ED4A" w14:textId="77777777" w:rsidR="00973691" w:rsidRDefault="00973691">
      <w:pPr>
        <w:rPr>
          <w:rStyle w:val="A6"/>
          <w:sz w:val="24"/>
          <w:szCs w:val="24"/>
          <w:lang w:val="ru-RU"/>
        </w:rPr>
      </w:pPr>
    </w:p>
    <w:p w14:paraId="014714AA" w14:textId="77777777" w:rsidR="00973691" w:rsidRDefault="008A5EC0">
      <w:pPr>
        <w:rPr>
          <w:rStyle w:val="a9"/>
          <w:sz w:val="24"/>
          <w:szCs w:val="24"/>
          <w:lang w:val="ru-RU"/>
        </w:rPr>
      </w:pPr>
      <w:r>
        <w:rPr>
          <w:rStyle w:val="a9"/>
          <w:sz w:val="24"/>
          <w:szCs w:val="24"/>
          <w:lang w:val="ru-RU"/>
        </w:rPr>
        <w:t>12.На основание   каких   признаков   проводят   диф.   диагностику   между   физиологической экскавацией и глаукоматозной:</w:t>
      </w:r>
    </w:p>
    <w:p w14:paraId="1EF07D13" w14:textId="77777777" w:rsidR="00973691" w:rsidRDefault="008A5EC0">
      <w:pPr>
        <w:rPr>
          <w:rStyle w:val="a9"/>
          <w:sz w:val="24"/>
          <w:szCs w:val="24"/>
          <w:lang w:val="ru-RU"/>
        </w:rPr>
      </w:pPr>
      <w:r>
        <w:rPr>
          <w:rStyle w:val="a9"/>
          <w:sz w:val="24"/>
          <w:szCs w:val="24"/>
          <w:lang w:val="ru-RU"/>
        </w:rPr>
        <w:t>а) по величине</w:t>
      </w:r>
    </w:p>
    <w:p w14:paraId="0AFB080A" w14:textId="77777777" w:rsidR="00973691" w:rsidRDefault="008A5EC0">
      <w:pPr>
        <w:rPr>
          <w:rStyle w:val="a9"/>
          <w:sz w:val="24"/>
          <w:szCs w:val="24"/>
          <w:lang w:val="ru-RU"/>
        </w:rPr>
      </w:pPr>
      <w:r>
        <w:rPr>
          <w:rStyle w:val="a9"/>
          <w:sz w:val="24"/>
          <w:szCs w:val="24"/>
          <w:lang w:val="ru-RU"/>
        </w:rPr>
        <w:t>б) цвету</w:t>
      </w:r>
    </w:p>
    <w:p w14:paraId="5B702735" w14:textId="77777777" w:rsidR="00973691" w:rsidRDefault="008A5EC0">
      <w:pPr>
        <w:rPr>
          <w:rStyle w:val="a9"/>
          <w:sz w:val="24"/>
          <w:szCs w:val="24"/>
          <w:lang w:val="ru-RU"/>
        </w:rPr>
      </w:pPr>
      <w:r>
        <w:rPr>
          <w:rStyle w:val="a9"/>
          <w:sz w:val="24"/>
          <w:szCs w:val="24"/>
          <w:lang w:val="ru-RU"/>
        </w:rPr>
        <w:t>в) верно все</w:t>
      </w:r>
    </w:p>
    <w:p w14:paraId="789D0DF4" w14:textId="77777777" w:rsidR="00973691" w:rsidRDefault="00973691">
      <w:pPr>
        <w:rPr>
          <w:rStyle w:val="A6"/>
          <w:sz w:val="24"/>
          <w:szCs w:val="24"/>
          <w:lang w:val="ru-RU"/>
        </w:rPr>
      </w:pPr>
    </w:p>
    <w:p w14:paraId="3C2D4F2A" w14:textId="77777777" w:rsidR="00973691" w:rsidRDefault="008A5EC0">
      <w:pPr>
        <w:rPr>
          <w:rStyle w:val="a9"/>
          <w:sz w:val="24"/>
          <w:szCs w:val="24"/>
          <w:lang w:val="ru-RU"/>
        </w:rPr>
      </w:pPr>
      <w:r>
        <w:rPr>
          <w:rStyle w:val="a9"/>
          <w:sz w:val="24"/>
          <w:szCs w:val="24"/>
          <w:lang w:val="ru-RU"/>
        </w:rPr>
        <w:t>13.Литическая смесь, назначаемая при остром приступе глаукомы, содержит… все, кроме:</w:t>
      </w:r>
    </w:p>
    <w:p w14:paraId="3142CC1C" w14:textId="77777777" w:rsidR="00973691" w:rsidRDefault="008A5EC0">
      <w:pPr>
        <w:rPr>
          <w:rStyle w:val="a9"/>
          <w:sz w:val="24"/>
          <w:szCs w:val="24"/>
          <w:lang w:val="ru-RU"/>
        </w:rPr>
      </w:pPr>
      <w:r>
        <w:rPr>
          <w:rStyle w:val="a9"/>
          <w:sz w:val="24"/>
          <w:szCs w:val="24"/>
          <w:lang w:val="ru-RU"/>
        </w:rPr>
        <w:t>а) 2,5% — 1,0 аминозина</w:t>
      </w:r>
    </w:p>
    <w:p w14:paraId="6A9D1D72" w14:textId="77777777" w:rsidR="00973691" w:rsidRDefault="008A5EC0">
      <w:pPr>
        <w:rPr>
          <w:rStyle w:val="a9"/>
          <w:sz w:val="24"/>
          <w:szCs w:val="24"/>
          <w:lang w:val="ru-RU"/>
        </w:rPr>
      </w:pPr>
      <w:r>
        <w:rPr>
          <w:rStyle w:val="a9"/>
          <w:sz w:val="24"/>
          <w:szCs w:val="24"/>
          <w:lang w:val="ru-RU"/>
        </w:rPr>
        <w:t>б) 1% — 2,0 димедрола</w:t>
      </w:r>
    </w:p>
    <w:p w14:paraId="287F7F00" w14:textId="77777777" w:rsidR="00973691" w:rsidRDefault="008A5EC0">
      <w:pPr>
        <w:rPr>
          <w:rStyle w:val="a9"/>
          <w:sz w:val="24"/>
          <w:szCs w:val="24"/>
          <w:lang w:val="ru-RU"/>
        </w:rPr>
      </w:pPr>
      <w:r>
        <w:rPr>
          <w:rStyle w:val="a9"/>
          <w:sz w:val="24"/>
          <w:szCs w:val="24"/>
          <w:lang w:val="ru-RU"/>
        </w:rPr>
        <w:t>в) 1% — 1,0 кортизона</w:t>
      </w:r>
    </w:p>
    <w:p w14:paraId="3E37DBA5" w14:textId="77777777" w:rsidR="00973691" w:rsidRDefault="00973691">
      <w:pPr>
        <w:rPr>
          <w:rStyle w:val="A6"/>
          <w:sz w:val="24"/>
          <w:szCs w:val="24"/>
          <w:lang w:val="ru-RU"/>
        </w:rPr>
      </w:pPr>
    </w:p>
    <w:p w14:paraId="7FF22F11" w14:textId="77777777" w:rsidR="00973691" w:rsidRDefault="008A5EC0">
      <w:pPr>
        <w:rPr>
          <w:rStyle w:val="a9"/>
          <w:sz w:val="24"/>
          <w:szCs w:val="24"/>
          <w:lang w:val="ru-RU"/>
        </w:rPr>
      </w:pPr>
      <w:r>
        <w:rPr>
          <w:rStyle w:val="a9"/>
          <w:sz w:val="24"/>
          <w:szCs w:val="24"/>
          <w:lang w:val="ru-RU"/>
        </w:rPr>
        <w:t>14.Лечение открытоугольной глаукомы начинают с:</w:t>
      </w:r>
    </w:p>
    <w:p w14:paraId="09048F1F" w14:textId="77777777" w:rsidR="00973691" w:rsidRDefault="008A5EC0">
      <w:pPr>
        <w:rPr>
          <w:rStyle w:val="a9"/>
          <w:sz w:val="24"/>
          <w:szCs w:val="24"/>
          <w:lang w:val="ru-RU"/>
        </w:rPr>
      </w:pPr>
      <w:r>
        <w:rPr>
          <w:rStyle w:val="a9"/>
          <w:sz w:val="24"/>
          <w:szCs w:val="24"/>
          <w:lang w:val="ru-RU"/>
        </w:rPr>
        <w:t>а) консервативной терапии</w:t>
      </w:r>
    </w:p>
    <w:p w14:paraId="0EF35A21" w14:textId="77777777" w:rsidR="00973691" w:rsidRDefault="008A5EC0">
      <w:pPr>
        <w:rPr>
          <w:rStyle w:val="a9"/>
          <w:sz w:val="24"/>
          <w:szCs w:val="24"/>
          <w:lang w:val="ru-RU"/>
        </w:rPr>
      </w:pPr>
      <w:r>
        <w:rPr>
          <w:rStyle w:val="a9"/>
          <w:sz w:val="24"/>
          <w:szCs w:val="24"/>
          <w:lang w:val="ru-RU"/>
        </w:rPr>
        <w:t>б) с хирургических операций</w:t>
      </w:r>
    </w:p>
    <w:p w14:paraId="28D54A81" w14:textId="77777777" w:rsidR="00973691" w:rsidRDefault="008A5EC0">
      <w:pPr>
        <w:rPr>
          <w:rStyle w:val="a9"/>
          <w:sz w:val="24"/>
          <w:szCs w:val="24"/>
          <w:lang w:val="ru-RU"/>
        </w:rPr>
      </w:pPr>
      <w:r>
        <w:rPr>
          <w:rStyle w:val="a9"/>
          <w:sz w:val="24"/>
          <w:szCs w:val="24"/>
          <w:lang w:val="ru-RU"/>
        </w:rPr>
        <w:t>в) с лазерных облучений</w:t>
      </w:r>
    </w:p>
    <w:p w14:paraId="1997F847" w14:textId="77777777" w:rsidR="00973691" w:rsidRDefault="00973691">
      <w:pPr>
        <w:rPr>
          <w:rStyle w:val="A6"/>
          <w:sz w:val="24"/>
          <w:szCs w:val="24"/>
          <w:lang w:val="ru-RU"/>
        </w:rPr>
      </w:pPr>
    </w:p>
    <w:p w14:paraId="761C8538" w14:textId="77777777" w:rsidR="00973691" w:rsidRDefault="008A5EC0">
      <w:pPr>
        <w:rPr>
          <w:rStyle w:val="a9"/>
          <w:sz w:val="24"/>
          <w:szCs w:val="24"/>
          <w:lang w:val="ru-RU"/>
        </w:rPr>
      </w:pPr>
      <w:r>
        <w:rPr>
          <w:rStyle w:val="a9"/>
          <w:sz w:val="24"/>
          <w:szCs w:val="24"/>
          <w:lang w:val="ru-RU"/>
        </w:rPr>
        <w:t>15.Что общего между первичной открытоугольной глаукомой и катарактой:</w:t>
      </w:r>
    </w:p>
    <w:p w14:paraId="3F2FB5D9" w14:textId="77777777" w:rsidR="00973691" w:rsidRDefault="008A5EC0">
      <w:pPr>
        <w:rPr>
          <w:rStyle w:val="a9"/>
          <w:sz w:val="24"/>
          <w:szCs w:val="24"/>
          <w:lang w:val="ru-RU"/>
        </w:rPr>
      </w:pPr>
      <w:r>
        <w:rPr>
          <w:rStyle w:val="a9"/>
          <w:sz w:val="24"/>
          <w:szCs w:val="24"/>
          <w:lang w:val="ru-RU"/>
        </w:rPr>
        <w:t>а) внутриглазное давление</w:t>
      </w:r>
    </w:p>
    <w:p w14:paraId="24600D17" w14:textId="77777777" w:rsidR="00973691" w:rsidRDefault="008A5EC0">
      <w:pPr>
        <w:rPr>
          <w:rStyle w:val="a9"/>
          <w:sz w:val="24"/>
          <w:szCs w:val="24"/>
          <w:lang w:val="ru-RU"/>
        </w:rPr>
      </w:pPr>
      <w:r>
        <w:rPr>
          <w:rStyle w:val="a9"/>
          <w:sz w:val="24"/>
          <w:szCs w:val="24"/>
          <w:lang w:val="ru-RU"/>
        </w:rPr>
        <w:t xml:space="preserve">б) снижение зрения </w:t>
      </w:r>
    </w:p>
    <w:p w14:paraId="13E2FB3B" w14:textId="77777777" w:rsidR="00973691" w:rsidRDefault="008A5EC0">
      <w:pPr>
        <w:rPr>
          <w:rStyle w:val="a9"/>
          <w:sz w:val="24"/>
          <w:szCs w:val="24"/>
          <w:lang w:val="ru-RU"/>
        </w:rPr>
      </w:pPr>
      <w:r>
        <w:rPr>
          <w:rStyle w:val="a9"/>
          <w:sz w:val="24"/>
          <w:szCs w:val="24"/>
          <w:lang w:val="ru-RU"/>
        </w:rPr>
        <w:t>в) краснота глаза</w:t>
      </w:r>
    </w:p>
    <w:p w14:paraId="05CCD20A" w14:textId="77777777" w:rsidR="00973691" w:rsidRDefault="00973691">
      <w:pPr>
        <w:rPr>
          <w:rStyle w:val="A6"/>
          <w:sz w:val="24"/>
          <w:szCs w:val="24"/>
          <w:lang w:val="ru-RU"/>
        </w:rPr>
      </w:pPr>
    </w:p>
    <w:p w14:paraId="1DA287AD" w14:textId="77777777" w:rsidR="00973691" w:rsidRDefault="008A5EC0">
      <w:pPr>
        <w:rPr>
          <w:rStyle w:val="a9"/>
          <w:sz w:val="24"/>
          <w:szCs w:val="24"/>
          <w:lang w:val="ru-RU"/>
        </w:rPr>
      </w:pPr>
      <w:r>
        <w:rPr>
          <w:rStyle w:val="a9"/>
          <w:sz w:val="24"/>
          <w:szCs w:val="24"/>
          <w:lang w:val="ru-RU"/>
        </w:rPr>
        <w:t>16.Блокада угла передней камеры может быть вызвана:</w:t>
      </w:r>
    </w:p>
    <w:p w14:paraId="7F3BBA9B" w14:textId="77777777" w:rsidR="00973691" w:rsidRDefault="008A5EC0">
      <w:pPr>
        <w:rPr>
          <w:rStyle w:val="a9"/>
          <w:sz w:val="24"/>
          <w:szCs w:val="24"/>
          <w:lang w:val="ru-RU"/>
        </w:rPr>
      </w:pPr>
      <w:r>
        <w:rPr>
          <w:rStyle w:val="a9"/>
          <w:sz w:val="24"/>
          <w:szCs w:val="24"/>
          <w:lang w:val="ru-RU"/>
        </w:rPr>
        <w:t>а) корнем радужки</w:t>
      </w:r>
    </w:p>
    <w:p w14:paraId="3172C671" w14:textId="77777777" w:rsidR="00973691" w:rsidRDefault="008A5EC0">
      <w:pPr>
        <w:rPr>
          <w:rStyle w:val="a9"/>
          <w:sz w:val="24"/>
          <w:szCs w:val="24"/>
          <w:lang w:val="ru-RU"/>
        </w:rPr>
      </w:pPr>
      <w:r>
        <w:rPr>
          <w:rStyle w:val="a9"/>
          <w:sz w:val="24"/>
          <w:szCs w:val="24"/>
          <w:lang w:val="ru-RU"/>
        </w:rPr>
        <w:t>б) новообразованными сосудами</w:t>
      </w:r>
    </w:p>
    <w:p w14:paraId="1B33B9E4" w14:textId="77777777" w:rsidR="00973691" w:rsidRDefault="008A5EC0">
      <w:pPr>
        <w:rPr>
          <w:rStyle w:val="a9"/>
          <w:sz w:val="24"/>
          <w:szCs w:val="24"/>
          <w:lang w:val="ru-RU"/>
        </w:rPr>
      </w:pPr>
      <w:r>
        <w:rPr>
          <w:rStyle w:val="a9"/>
          <w:sz w:val="24"/>
          <w:szCs w:val="24"/>
          <w:lang w:val="ru-RU"/>
        </w:rPr>
        <w:t>в) мезодермальной тканью</w:t>
      </w:r>
    </w:p>
    <w:p w14:paraId="2A6F1554" w14:textId="77777777" w:rsidR="00973691" w:rsidRDefault="00973691">
      <w:pPr>
        <w:rPr>
          <w:rStyle w:val="A6"/>
          <w:sz w:val="24"/>
          <w:szCs w:val="24"/>
          <w:lang w:val="ru-RU"/>
        </w:rPr>
      </w:pPr>
    </w:p>
    <w:p w14:paraId="02920585" w14:textId="77777777" w:rsidR="00973691" w:rsidRDefault="008A5EC0">
      <w:pPr>
        <w:rPr>
          <w:rStyle w:val="a9"/>
          <w:sz w:val="24"/>
          <w:szCs w:val="24"/>
          <w:lang w:val="ru-RU"/>
        </w:rPr>
      </w:pPr>
      <w:r>
        <w:rPr>
          <w:rStyle w:val="a9"/>
          <w:sz w:val="24"/>
          <w:szCs w:val="24"/>
          <w:lang w:val="ru-RU"/>
        </w:rPr>
        <w:t>17.При остром приступе глаукоме отмечается все, кроме:</w:t>
      </w:r>
    </w:p>
    <w:p w14:paraId="36EA762A" w14:textId="77777777" w:rsidR="00973691" w:rsidRDefault="008A5EC0">
      <w:pPr>
        <w:rPr>
          <w:rStyle w:val="a9"/>
          <w:sz w:val="24"/>
          <w:szCs w:val="24"/>
          <w:lang w:val="ru-RU"/>
        </w:rPr>
      </w:pPr>
      <w:r>
        <w:rPr>
          <w:rStyle w:val="a9"/>
          <w:sz w:val="24"/>
          <w:szCs w:val="24"/>
          <w:lang w:val="ru-RU"/>
        </w:rPr>
        <w:t>а) красный глаз</w:t>
      </w:r>
    </w:p>
    <w:p w14:paraId="5BC40199" w14:textId="77777777" w:rsidR="00973691" w:rsidRDefault="008A5EC0">
      <w:pPr>
        <w:rPr>
          <w:rStyle w:val="a9"/>
          <w:sz w:val="24"/>
          <w:szCs w:val="24"/>
          <w:lang w:val="ru-RU"/>
        </w:rPr>
      </w:pPr>
      <w:r>
        <w:rPr>
          <w:rStyle w:val="a9"/>
          <w:sz w:val="24"/>
          <w:szCs w:val="24"/>
          <w:lang w:val="ru-RU"/>
        </w:rPr>
        <w:t>б) мелкой передней камеры</w:t>
      </w:r>
    </w:p>
    <w:p w14:paraId="097E4159" w14:textId="77777777" w:rsidR="00973691" w:rsidRDefault="008A5EC0">
      <w:pPr>
        <w:rPr>
          <w:rStyle w:val="a9"/>
          <w:sz w:val="24"/>
          <w:szCs w:val="24"/>
          <w:lang w:val="ru-RU"/>
        </w:rPr>
      </w:pPr>
      <w:r>
        <w:rPr>
          <w:rStyle w:val="a9"/>
          <w:sz w:val="24"/>
          <w:szCs w:val="24"/>
          <w:lang w:val="ru-RU"/>
        </w:rPr>
        <w:t>в) узкий зрачок</w:t>
      </w:r>
    </w:p>
    <w:p w14:paraId="4B9DA2FC" w14:textId="77777777" w:rsidR="00973691" w:rsidRDefault="00973691">
      <w:pPr>
        <w:rPr>
          <w:rStyle w:val="A6"/>
          <w:sz w:val="24"/>
          <w:szCs w:val="24"/>
          <w:lang w:val="ru-RU"/>
        </w:rPr>
      </w:pPr>
    </w:p>
    <w:p w14:paraId="79828B77" w14:textId="77777777" w:rsidR="00973691" w:rsidRDefault="008A5EC0">
      <w:pPr>
        <w:rPr>
          <w:rStyle w:val="a9"/>
          <w:sz w:val="24"/>
          <w:szCs w:val="24"/>
          <w:lang w:val="ru-RU"/>
        </w:rPr>
      </w:pPr>
      <w:r>
        <w:rPr>
          <w:rStyle w:val="a9"/>
          <w:sz w:val="24"/>
          <w:szCs w:val="24"/>
          <w:lang w:val="ru-RU"/>
        </w:rPr>
        <w:t>18.Чем отличается боль при остром приступе глаукомы от боли при остром иридоциклите? Верно все, кроме:</w:t>
      </w:r>
    </w:p>
    <w:p w14:paraId="202D3FFB" w14:textId="77777777" w:rsidR="00973691" w:rsidRDefault="008A5EC0">
      <w:pPr>
        <w:rPr>
          <w:rStyle w:val="a9"/>
          <w:sz w:val="24"/>
          <w:szCs w:val="24"/>
          <w:lang w:val="ru-RU"/>
        </w:rPr>
      </w:pPr>
      <w:r>
        <w:rPr>
          <w:rStyle w:val="a9"/>
          <w:sz w:val="24"/>
          <w:szCs w:val="24"/>
          <w:lang w:val="ru-RU"/>
        </w:rPr>
        <w:t>а) зависит от пальпации</w:t>
      </w:r>
    </w:p>
    <w:p w14:paraId="02FC3B75" w14:textId="77777777" w:rsidR="00973691" w:rsidRDefault="008A5EC0">
      <w:pPr>
        <w:rPr>
          <w:rStyle w:val="a9"/>
          <w:sz w:val="24"/>
          <w:szCs w:val="24"/>
          <w:lang w:val="ru-RU"/>
        </w:rPr>
      </w:pPr>
      <w:r>
        <w:rPr>
          <w:rStyle w:val="a9"/>
          <w:sz w:val="24"/>
          <w:szCs w:val="24"/>
          <w:lang w:val="ru-RU"/>
        </w:rPr>
        <w:t>б) не зависит от времени суток</w:t>
      </w:r>
    </w:p>
    <w:p w14:paraId="21819E9E" w14:textId="77777777" w:rsidR="00973691" w:rsidRDefault="008A5EC0">
      <w:pPr>
        <w:rPr>
          <w:rStyle w:val="a9"/>
          <w:sz w:val="24"/>
          <w:szCs w:val="24"/>
          <w:lang w:val="ru-RU"/>
        </w:rPr>
      </w:pPr>
      <w:r>
        <w:rPr>
          <w:rStyle w:val="a9"/>
          <w:sz w:val="24"/>
          <w:szCs w:val="24"/>
          <w:lang w:val="ru-RU"/>
        </w:rPr>
        <w:t>в) не зависит от пальпации</w:t>
      </w:r>
    </w:p>
    <w:p w14:paraId="04AEE633" w14:textId="77777777" w:rsidR="00973691" w:rsidRDefault="00973691">
      <w:pPr>
        <w:rPr>
          <w:rStyle w:val="A6"/>
          <w:sz w:val="24"/>
          <w:szCs w:val="24"/>
          <w:lang w:val="ru-RU"/>
        </w:rPr>
      </w:pPr>
    </w:p>
    <w:p w14:paraId="44C1F1FE" w14:textId="77777777" w:rsidR="00973691" w:rsidRDefault="008A5EC0">
      <w:pPr>
        <w:rPr>
          <w:rStyle w:val="a9"/>
          <w:sz w:val="24"/>
          <w:szCs w:val="24"/>
          <w:lang w:val="ru-RU"/>
        </w:rPr>
      </w:pPr>
      <w:r>
        <w:rPr>
          <w:rStyle w:val="a9"/>
          <w:sz w:val="24"/>
          <w:szCs w:val="24"/>
          <w:lang w:val="ru-RU"/>
        </w:rPr>
        <w:t>19.Причины повышения ВГД при сосудистой глаукоме:</w:t>
      </w:r>
    </w:p>
    <w:p w14:paraId="5F6D7157" w14:textId="77777777" w:rsidR="00973691" w:rsidRDefault="008A5EC0">
      <w:pPr>
        <w:rPr>
          <w:rStyle w:val="a9"/>
          <w:sz w:val="24"/>
          <w:szCs w:val="24"/>
          <w:lang w:val="ru-RU"/>
        </w:rPr>
      </w:pPr>
      <w:r>
        <w:rPr>
          <w:rStyle w:val="a9"/>
          <w:sz w:val="24"/>
          <w:szCs w:val="24"/>
          <w:lang w:val="ru-RU"/>
        </w:rPr>
        <w:t>а) новообразованные сосуды в передней камере</w:t>
      </w:r>
    </w:p>
    <w:p w14:paraId="04A20F2B" w14:textId="77777777" w:rsidR="00973691" w:rsidRDefault="008A5EC0">
      <w:pPr>
        <w:rPr>
          <w:rStyle w:val="a9"/>
          <w:sz w:val="24"/>
          <w:szCs w:val="24"/>
          <w:lang w:val="ru-RU"/>
        </w:rPr>
      </w:pPr>
      <w:r>
        <w:rPr>
          <w:rStyle w:val="a9"/>
          <w:sz w:val="24"/>
          <w:szCs w:val="24"/>
          <w:lang w:val="ru-RU"/>
        </w:rPr>
        <w:t>б) повышение венозного давления с затруднением венозного оттока в полость черепа</w:t>
      </w:r>
    </w:p>
    <w:p w14:paraId="582CA210" w14:textId="77777777" w:rsidR="00973691" w:rsidRDefault="008A5EC0">
      <w:pPr>
        <w:rPr>
          <w:rStyle w:val="a9"/>
          <w:sz w:val="24"/>
          <w:szCs w:val="24"/>
          <w:lang w:val="ru-RU"/>
        </w:rPr>
      </w:pPr>
      <w:r>
        <w:rPr>
          <w:rStyle w:val="a9"/>
          <w:sz w:val="24"/>
          <w:szCs w:val="24"/>
          <w:lang w:val="ru-RU"/>
        </w:rPr>
        <w:t>в) верно все</w:t>
      </w:r>
    </w:p>
    <w:p w14:paraId="4352178E" w14:textId="77777777" w:rsidR="00973691" w:rsidRDefault="00973691">
      <w:pPr>
        <w:rPr>
          <w:rStyle w:val="A6"/>
          <w:sz w:val="24"/>
          <w:szCs w:val="24"/>
          <w:lang w:val="ru-RU"/>
        </w:rPr>
      </w:pPr>
    </w:p>
    <w:p w14:paraId="3F5E70F6" w14:textId="77777777" w:rsidR="00973691" w:rsidRDefault="008A5EC0">
      <w:pPr>
        <w:rPr>
          <w:rStyle w:val="a9"/>
          <w:sz w:val="24"/>
          <w:szCs w:val="24"/>
          <w:lang w:val="ru-RU"/>
        </w:rPr>
      </w:pPr>
      <w:r>
        <w:rPr>
          <w:rStyle w:val="a9"/>
          <w:sz w:val="24"/>
          <w:szCs w:val="24"/>
          <w:lang w:val="ru-RU"/>
        </w:rPr>
        <w:lastRenderedPageBreak/>
        <w:t>20.Буфтальм — это:</w:t>
      </w:r>
    </w:p>
    <w:p w14:paraId="2520670F" w14:textId="77777777" w:rsidR="00973691" w:rsidRDefault="008A5EC0">
      <w:pPr>
        <w:rPr>
          <w:rStyle w:val="a9"/>
          <w:sz w:val="24"/>
          <w:szCs w:val="24"/>
          <w:lang w:val="ru-RU"/>
        </w:rPr>
      </w:pPr>
      <w:r>
        <w:rPr>
          <w:rStyle w:val="a9"/>
          <w:sz w:val="24"/>
          <w:szCs w:val="24"/>
          <w:lang w:val="ru-RU"/>
        </w:rPr>
        <w:t>а) увеличение роговицы</w:t>
      </w:r>
    </w:p>
    <w:p w14:paraId="671E6E2F" w14:textId="77777777" w:rsidR="00973691" w:rsidRDefault="008A5EC0">
      <w:pPr>
        <w:rPr>
          <w:rStyle w:val="a9"/>
          <w:sz w:val="24"/>
          <w:szCs w:val="24"/>
          <w:lang w:val="ru-RU"/>
        </w:rPr>
      </w:pPr>
      <w:r>
        <w:rPr>
          <w:rStyle w:val="a9"/>
          <w:sz w:val="24"/>
          <w:szCs w:val="24"/>
          <w:lang w:val="ru-RU"/>
        </w:rPr>
        <w:t>б) увеличение передне-заднего размера глаза</w:t>
      </w:r>
    </w:p>
    <w:p w14:paraId="1575E2B5" w14:textId="77777777" w:rsidR="00973691" w:rsidRDefault="008A5EC0">
      <w:pPr>
        <w:rPr>
          <w:rStyle w:val="a9"/>
          <w:sz w:val="24"/>
          <w:szCs w:val="24"/>
        </w:rPr>
      </w:pPr>
      <w:r>
        <w:rPr>
          <w:rStyle w:val="a9"/>
          <w:rFonts w:eastAsia="Arial Unicode MS" w:cs="Arial Unicode MS"/>
          <w:sz w:val="24"/>
          <w:szCs w:val="24"/>
        </w:rPr>
        <w:t>в) помутнение роговицы</w:t>
      </w:r>
    </w:p>
    <w:p w14:paraId="6687073A" w14:textId="77777777" w:rsidR="00973691" w:rsidRDefault="00973691">
      <w:pPr>
        <w:rPr>
          <w:rStyle w:val="A6"/>
          <w:sz w:val="24"/>
          <w:szCs w:val="24"/>
        </w:rPr>
      </w:pPr>
    </w:p>
    <w:p w14:paraId="652D353A" w14:textId="77777777" w:rsidR="00973691" w:rsidRDefault="008A5EC0">
      <w:pPr>
        <w:rPr>
          <w:rStyle w:val="a9"/>
          <w:sz w:val="24"/>
          <w:szCs w:val="24"/>
        </w:rPr>
      </w:pPr>
      <w:r>
        <w:rPr>
          <w:rStyle w:val="a9"/>
          <w:rFonts w:eastAsia="Arial Unicode MS" w:cs="Arial Unicode MS"/>
          <w:sz w:val="24"/>
          <w:szCs w:val="24"/>
        </w:rPr>
        <w:t>Ответы:</w:t>
      </w:r>
    </w:p>
    <w:tbl>
      <w:tblPr>
        <w:tblStyle w:val="TableNormal"/>
        <w:tblW w:w="985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5"/>
        <w:gridCol w:w="985"/>
        <w:gridCol w:w="985"/>
        <w:gridCol w:w="985"/>
        <w:gridCol w:w="985"/>
        <w:gridCol w:w="985"/>
        <w:gridCol w:w="986"/>
        <w:gridCol w:w="985"/>
        <w:gridCol w:w="986"/>
        <w:gridCol w:w="985"/>
      </w:tblGrid>
      <w:tr w:rsidR="00973691" w14:paraId="5A09FFA5" w14:textId="77777777">
        <w:trPr>
          <w:trHeight w:val="31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5FE743" w14:textId="77777777" w:rsidR="00973691" w:rsidRDefault="008A5EC0">
            <w:r>
              <w:rPr>
                <w:rStyle w:val="a9"/>
                <w:sz w:val="24"/>
                <w:szCs w:val="24"/>
              </w:rPr>
              <w:t>1-а</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37AC1E" w14:textId="77777777" w:rsidR="00973691" w:rsidRDefault="008A5EC0">
            <w:r>
              <w:rPr>
                <w:rStyle w:val="a9"/>
                <w:sz w:val="24"/>
                <w:szCs w:val="24"/>
              </w:rPr>
              <w:t>2-в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D2A5E8" w14:textId="77777777" w:rsidR="00973691" w:rsidRDefault="008A5EC0">
            <w:r>
              <w:rPr>
                <w:rStyle w:val="a9"/>
                <w:sz w:val="24"/>
                <w:szCs w:val="24"/>
              </w:rPr>
              <w:t>3-б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339929" w14:textId="77777777" w:rsidR="00973691" w:rsidRDefault="008A5EC0">
            <w:r>
              <w:rPr>
                <w:rStyle w:val="a9"/>
                <w:sz w:val="24"/>
                <w:szCs w:val="24"/>
              </w:rPr>
              <w:t>4-б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7989A" w14:textId="77777777" w:rsidR="00973691" w:rsidRDefault="008A5EC0">
            <w:r>
              <w:rPr>
                <w:rStyle w:val="a9"/>
                <w:sz w:val="24"/>
                <w:szCs w:val="24"/>
              </w:rPr>
              <w:t>5-в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F63C90" w14:textId="77777777" w:rsidR="00973691" w:rsidRDefault="008A5EC0">
            <w:r>
              <w:rPr>
                <w:rStyle w:val="a9"/>
                <w:sz w:val="24"/>
                <w:szCs w:val="24"/>
              </w:rPr>
              <w:t>6-б</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7E3A60" w14:textId="77777777" w:rsidR="00973691" w:rsidRDefault="008A5EC0">
            <w:r>
              <w:rPr>
                <w:rStyle w:val="a9"/>
                <w:sz w:val="24"/>
                <w:szCs w:val="24"/>
              </w:rPr>
              <w:t>7-в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25B74" w14:textId="77777777" w:rsidR="00973691" w:rsidRDefault="008A5EC0">
            <w:r>
              <w:rPr>
                <w:rStyle w:val="a9"/>
                <w:sz w:val="24"/>
                <w:szCs w:val="24"/>
              </w:rPr>
              <w:t>8-а</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CB3E2B" w14:textId="77777777" w:rsidR="00973691" w:rsidRDefault="008A5EC0">
            <w:r>
              <w:rPr>
                <w:rStyle w:val="a9"/>
                <w:sz w:val="24"/>
                <w:szCs w:val="24"/>
              </w:rPr>
              <w:t>9-б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1CC6F9" w14:textId="77777777" w:rsidR="00973691" w:rsidRDefault="008A5EC0">
            <w:r>
              <w:rPr>
                <w:rStyle w:val="a9"/>
                <w:sz w:val="24"/>
                <w:szCs w:val="24"/>
              </w:rPr>
              <w:t>10-а</w:t>
            </w:r>
          </w:p>
        </w:tc>
      </w:tr>
      <w:tr w:rsidR="00973691" w14:paraId="3DB7BBDC" w14:textId="77777777">
        <w:trPr>
          <w:trHeight w:val="31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A137D4" w14:textId="77777777" w:rsidR="00973691" w:rsidRDefault="008A5EC0">
            <w:r>
              <w:rPr>
                <w:rStyle w:val="a9"/>
                <w:sz w:val="24"/>
                <w:szCs w:val="24"/>
              </w:rPr>
              <w:t>11-д</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E7A684" w14:textId="77777777" w:rsidR="00973691" w:rsidRDefault="008A5EC0">
            <w:r>
              <w:rPr>
                <w:rStyle w:val="a9"/>
                <w:sz w:val="24"/>
                <w:szCs w:val="24"/>
              </w:rPr>
              <w:t>12-в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EC0260" w14:textId="77777777" w:rsidR="00973691" w:rsidRDefault="008A5EC0">
            <w:r>
              <w:rPr>
                <w:rStyle w:val="a9"/>
                <w:sz w:val="24"/>
                <w:szCs w:val="24"/>
              </w:rPr>
              <w:t>13-в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23F057" w14:textId="77777777" w:rsidR="00973691" w:rsidRDefault="008A5EC0">
            <w:r>
              <w:rPr>
                <w:rStyle w:val="a9"/>
                <w:sz w:val="24"/>
                <w:szCs w:val="24"/>
              </w:rPr>
              <w:t>14-а</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C84725" w14:textId="77777777" w:rsidR="00973691" w:rsidRDefault="008A5EC0">
            <w:r>
              <w:rPr>
                <w:rStyle w:val="a9"/>
                <w:sz w:val="24"/>
                <w:szCs w:val="24"/>
              </w:rPr>
              <w:t>15-б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5E34ED" w14:textId="77777777" w:rsidR="00973691" w:rsidRDefault="008A5EC0">
            <w:r>
              <w:rPr>
                <w:rStyle w:val="a9"/>
                <w:sz w:val="24"/>
                <w:szCs w:val="24"/>
              </w:rPr>
              <w:t>16-в</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2143D0" w14:textId="77777777" w:rsidR="00973691" w:rsidRDefault="008A5EC0">
            <w:r>
              <w:rPr>
                <w:rStyle w:val="a9"/>
                <w:sz w:val="24"/>
                <w:szCs w:val="24"/>
              </w:rPr>
              <w:t>17-а</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3342A0" w14:textId="77777777" w:rsidR="00973691" w:rsidRDefault="008A5EC0">
            <w:r>
              <w:rPr>
                <w:rStyle w:val="a9"/>
                <w:sz w:val="24"/>
                <w:szCs w:val="24"/>
              </w:rPr>
              <w:t>18-а</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8FD994" w14:textId="77777777" w:rsidR="00973691" w:rsidRDefault="008A5EC0">
            <w:r>
              <w:rPr>
                <w:rStyle w:val="a9"/>
                <w:sz w:val="24"/>
                <w:szCs w:val="24"/>
              </w:rPr>
              <w:t>19-в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9ADA5B" w14:textId="77777777" w:rsidR="00973691" w:rsidRDefault="008A5EC0">
            <w:r>
              <w:rPr>
                <w:rStyle w:val="a9"/>
                <w:sz w:val="24"/>
                <w:szCs w:val="24"/>
              </w:rPr>
              <w:t>20-б</w:t>
            </w:r>
          </w:p>
        </w:tc>
      </w:tr>
    </w:tbl>
    <w:p w14:paraId="4CAEC8DA" w14:textId="77777777" w:rsidR="00973691" w:rsidRDefault="00973691">
      <w:pPr>
        <w:widowControl w:val="0"/>
        <w:ind w:left="108" w:hanging="108"/>
        <w:rPr>
          <w:rStyle w:val="a9"/>
          <w:sz w:val="24"/>
          <w:szCs w:val="24"/>
        </w:rPr>
      </w:pPr>
    </w:p>
    <w:p w14:paraId="685C3C8B" w14:textId="77777777" w:rsidR="00973691" w:rsidRDefault="00973691">
      <w:pPr>
        <w:widowControl w:val="0"/>
        <w:rPr>
          <w:rStyle w:val="A6"/>
          <w:sz w:val="24"/>
          <w:szCs w:val="24"/>
        </w:rPr>
      </w:pPr>
    </w:p>
    <w:p w14:paraId="358B892C" w14:textId="77777777" w:rsidR="00973691" w:rsidRDefault="008A5EC0">
      <w:pPr>
        <w:rPr>
          <w:rStyle w:val="a9"/>
          <w:b/>
          <w:bCs/>
          <w:sz w:val="24"/>
          <w:szCs w:val="24"/>
        </w:rPr>
      </w:pPr>
      <w:r>
        <w:rPr>
          <w:rStyle w:val="a9"/>
          <w:rFonts w:eastAsia="Arial Unicode MS" w:cs="Arial Unicode MS"/>
          <w:b/>
          <w:bCs/>
          <w:sz w:val="24"/>
          <w:szCs w:val="24"/>
        </w:rPr>
        <w:t xml:space="preserve">           </w:t>
      </w:r>
    </w:p>
    <w:p w14:paraId="451A2D4F" w14:textId="77777777" w:rsidR="00973691" w:rsidRDefault="008A5EC0">
      <w:pPr>
        <w:rPr>
          <w:rStyle w:val="a9"/>
          <w:b/>
          <w:bCs/>
          <w:sz w:val="24"/>
          <w:szCs w:val="24"/>
        </w:rPr>
      </w:pPr>
      <w:r>
        <w:rPr>
          <w:rStyle w:val="a9"/>
          <w:rFonts w:eastAsia="Arial Unicode MS" w:cs="Arial Unicode MS"/>
          <w:b/>
          <w:bCs/>
          <w:sz w:val="24"/>
          <w:szCs w:val="24"/>
        </w:rPr>
        <w:t xml:space="preserve">                </w:t>
      </w:r>
    </w:p>
    <w:p w14:paraId="1848FEC0" w14:textId="77777777" w:rsidR="00973691" w:rsidRDefault="008A5EC0">
      <w:pPr>
        <w:jc w:val="center"/>
        <w:rPr>
          <w:rStyle w:val="a9"/>
          <w:b/>
          <w:bCs/>
          <w:sz w:val="24"/>
          <w:szCs w:val="24"/>
          <w:u w:val="single"/>
        </w:rPr>
      </w:pPr>
      <w:r>
        <w:rPr>
          <w:rStyle w:val="a9"/>
          <w:b/>
          <w:bCs/>
          <w:sz w:val="24"/>
          <w:szCs w:val="24"/>
          <w:u w:val="single"/>
        </w:rPr>
        <w:t>Вариант 3</w:t>
      </w:r>
    </w:p>
    <w:p w14:paraId="4361D76D" w14:textId="77777777" w:rsidR="00973691" w:rsidRDefault="00973691">
      <w:pPr>
        <w:jc w:val="center"/>
        <w:rPr>
          <w:rStyle w:val="a9"/>
          <w:b/>
          <w:bCs/>
          <w:sz w:val="24"/>
          <w:szCs w:val="24"/>
          <w:u w:val="single"/>
        </w:rPr>
      </w:pPr>
    </w:p>
    <w:p w14:paraId="1B925BF9" w14:textId="77777777" w:rsidR="00973691" w:rsidRDefault="008A5EC0">
      <w:pPr>
        <w:rPr>
          <w:rStyle w:val="a9"/>
          <w:sz w:val="24"/>
          <w:szCs w:val="24"/>
          <w:lang w:val="ru-RU"/>
        </w:rPr>
      </w:pPr>
      <w:r>
        <w:rPr>
          <w:rStyle w:val="a9"/>
          <w:sz w:val="24"/>
          <w:szCs w:val="24"/>
          <w:lang w:val="ru-RU"/>
        </w:rPr>
        <w:t>1.Для исследования угла передней камеры используют следующий метод:</w:t>
      </w:r>
    </w:p>
    <w:p w14:paraId="58DF1E19" w14:textId="77777777" w:rsidR="00973691" w:rsidRDefault="008A5EC0">
      <w:pPr>
        <w:rPr>
          <w:rStyle w:val="a9"/>
          <w:sz w:val="24"/>
          <w:szCs w:val="24"/>
          <w:lang w:val="ru-RU"/>
        </w:rPr>
      </w:pPr>
      <w:r>
        <w:rPr>
          <w:rStyle w:val="a9"/>
          <w:sz w:val="24"/>
          <w:szCs w:val="24"/>
          <w:lang w:val="ru-RU"/>
        </w:rPr>
        <w:t>а) кампиметрию</w:t>
      </w:r>
    </w:p>
    <w:p w14:paraId="0292793B" w14:textId="77777777" w:rsidR="00973691" w:rsidRDefault="008A5EC0">
      <w:pPr>
        <w:rPr>
          <w:rStyle w:val="a9"/>
          <w:sz w:val="24"/>
          <w:szCs w:val="24"/>
          <w:lang w:val="ru-RU"/>
        </w:rPr>
      </w:pPr>
      <w:r>
        <w:rPr>
          <w:rStyle w:val="a9"/>
          <w:sz w:val="24"/>
          <w:szCs w:val="24"/>
          <w:lang w:val="ru-RU"/>
        </w:rPr>
        <w:t>б) скиаскопию</w:t>
      </w:r>
    </w:p>
    <w:p w14:paraId="48417F3C" w14:textId="77777777" w:rsidR="00973691" w:rsidRDefault="008A5EC0">
      <w:pPr>
        <w:rPr>
          <w:rStyle w:val="a9"/>
          <w:sz w:val="24"/>
          <w:szCs w:val="24"/>
          <w:lang w:val="ru-RU"/>
        </w:rPr>
      </w:pPr>
      <w:r>
        <w:rPr>
          <w:rStyle w:val="a9"/>
          <w:sz w:val="24"/>
          <w:szCs w:val="24"/>
          <w:lang w:val="ru-RU"/>
        </w:rPr>
        <w:t>в) блефароскопию</w:t>
      </w:r>
    </w:p>
    <w:p w14:paraId="13BB007C" w14:textId="77777777" w:rsidR="00973691" w:rsidRDefault="00973691">
      <w:pPr>
        <w:rPr>
          <w:rStyle w:val="A6"/>
          <w:sz w:val="24"/>
          <w:szCs w:val="24"/>
          <w:lang w:val="ru-RU"/>
        </w:rPr>
      </w:pPr>
    </w:p>
    <w:p w14:paraId="080E5DCE" w14:textId="77777777" w:rsidR="00973691" w:rsidRDefault="008A5EC0">
      <w:pPr>
        <w:rPr>
          <w:rStyle w:val="a9"/>
          <w:sz w:val="24"/>
          <w:szCs w:val="24"/>
          <w:lang w:val="ru-RU"/>
        </w:rPr>
      </w:pPr>
      <w:r>
        <w:rPr>
          <w:rStyle w:val="a9"/>
          <w:sz w:val="24"/>
          <w:szCs w:val="24"/>
          <w:lang w:val="ru-RU"/>
        </w:rPr>
        <w:t>2.Корнеосклеральная трабекула – это:</w:t>
      </w:r>
    </w:p>
    <w:p w14:paraId="2A3169A0" w14:textId="77777777" w:rsidR="00973691" w:rsidRDefault="008A5EC0">
      <w:pPr>
        <w:rPr>
          <w:rStyle w:val="a9"/>
          <w:sz w:val="24"/>
          <w:szCs w:val="24"/>
          <w:lang w:val="ru-RU"/>
        </w:rPr>
      </w:pPr>
      <w:r>
        <w:rPr>
          <w:rStyle w:val="a9"/>
          <w:sz w:val="24"/>
          <w:szCs w:val="24"/>
          <w:lang w:val="ru-RU"/>
        </w:rPr>
        <w:t>а) коллагеновая пластина</w:t>
      </w:r>
    </w:p>
    <w:p w14:paraId="44ADE508" w14:textId="77777777" w:rsidR="00973691" w:rsidRDefault="008A5EC0">
      <w:pPr>
        <w:rPr>
          <w:rStyle w:val="a9"/>
          <w:sz w:val="24"/>
          <w:szCs w:val="24"/>
          <w:lang w:val="ru-RU"/>
        </w:rPr>
      </w:pPr>
      <w:r>
        <w:rPr>
          <w:rStyle w:val="a9"/>
          <w:sz w:val="24"/>
          <w:szCs w:val="24"/>
          <w:lang w:val="ru-RU"/>
        </w:rPr>
        <w:t>б) пластины с отверстиями</w:t>
      </w:r>
    </w:p>
    <w:p w14:paraId="5E384FCD" w14:textId="77777777" w:rsidR="00973691" w:rsidRDefault="008A5EC0">
      <w:pPr>
        <w:rPr>
          <w:rStyle w:val="a9"/>
          <w:sz w:val="24"/>
          <w:szCs w:val="24"/>
          <w:lang w:val="ru-RU"/>
        </w:rPr>
      </w:pPr>
      <w:r>
        <w:rPr>
          <w:rStyle w:val="a9"/>
          <w:sz w:val="24"/>
          <w:szCs w:val="24"/>
          <w:lang w:val="ru-RU"/>
        </w:rPr>
        <w:t>в) пластины между радужкой и цилиарным телом</w:t>
      </w:r>
    </w:p>
    <w:p w14:paraId="315A5AE4" w14:textId="77777777" w:rsidR="00973691" w:rsidRDefault="00973691">
      <w:pPr>
        <w:rPr>
          <w:rStyle w:val="A6"/>
          <w:sz w:val="24"/>
          <w:szCs w:val="24"/>
          <w:lang w:val="ru-RU"/>
        </w:rPr>
      </w:pPr>
    </w:p>
    <w:p w14:paraId="725DBA7C" w14:textId="77777777" w:rsidR="00973691" w:rsidRDefault="008A5EC0">
      <w:pPr>
        <w:rPr>
          <w:rStyle w:val="a9"/>
          <w:sz w:val="24"/>
          <w:szCs w:val="24"/>
          <w:lang w:val="ru-RU"/>
        </w:rPr>
      </w:pPr>
      <w:r>
        <w:rPr>
          <w:rStyle w:val="a9"/>
          <w:sz w:val="24"/>
          <w:szCs w:val="24"/>
          <w:lang w:val="ru-RU"/>
        </w:rPr>
        <w:t>3.Шлеммов канал расположен:</w:t>
      </w:r>
    </w:p>
    <w:p w14:paraId="10C82933" w14:textId="77777777" w:rsidR="00973691" w:rsidRDefault="008A5EC0">
      <w:pPr>
        <w:rPr>
          <w:rStyle w:val="a9"/>
          <w:sz w:val="24"/>
          <w:szCs w:val="24"/>
          <w:lang w:val="ru-RU"/>
        </w:rPr>
      </w:pPr>
      <w:r>
        <w:rPr>
          <w:rStyle w:val="a9"/>
          <w:sz w:val="24"/>
          <w:szCs w:val="24"/>
          <w:lang w:val="ru-RU"/>
        </w:rPr>
        <w:t>а) в роговице</w:t>
      </w:r>
    </w:p>
    <w:p w14:paraId="69E150A2" w14:textId="77777777" w:rsidR="00973691" w:rsidRDefault="008A5EC0">
      <w:pPr>
        <w:rPr>
          <w:rStyle w:val="a9"/>
          <w:sz w:val="24"/>
          <w:szCs w:val="24"/>
          <w:lang w:val="ru-RU"/>
        </w:rPr>
      </w:pPr>
      <w:r>
        <w:rPr>
          <w:rStyle w:val="a9"/>
          <w:sz w:val="24"/>
          <w:szCs w:val="24"/>
          <w:lang w:val="ru-RU"/>
        </w:rPr>
        <w:t>б) в радужке</w:t>
      </w:r>
    </w:p>
    <w:p w14:paraId="03DF3F28" w14:textId="77777777" w:rsidR="00973691" w:rsidRDefault="008A5EC0">
      <w:pPr>
        <w:spacing w:after="240"/>
        <w:rPr>
          <w:rStyle w:val="a9"/>
          <w:sz w:val="24"/>
          <w:szCs w:val="24"/>
          <w:lang w:val="ru-RU"/>
        </w:rPr>
      </w:pPr>
      <w:r>
        <w:rPr>
          <w:rStyle w:val="a9"/>
          <w:sz w:val="24"/>
          <w:szCs w:val="24"/>
          <w:lang w:val="ru-RU"/>
        </w:rPr>
        <w:t>в) в склеральном синусе</w:t>
      </w:r>
    </w:p>
    <w:p w14:paraId="26868F04" w14:textId="77777777" w:rsidR="00973691" w:rsidRDefault="008A5EC0">
      <w:pPr>
        <w:rPr>
          <w:rStyle w:val="a9"/>
          <w:sz w:val="24"/>
          <w:szCs w:val="24"/>
          <w:lang w:val="ru-RU"/>
        </w:rPr>
      </w:pPr>
      <w:r>
        <w:rPr>
          <w:rStyle w:val="a9"/>
          <w:sz w:val="24"/>
          <w:szCs w:val="24"/>
          <w:lang w:val="ru-RU"/>
        </w:rPr>
        <w:t>4.Для первичной открытоугольной глаукомы не характерно:</w:t>
      </w:r>
    </w:p>
    <w:p w14:paraId="132949BF" w14:textId="77777777" w:rsidR="00973691" w:rsidRDefault="008A5EC0">
      <w:pPr>
        <w:rPr>
          <w:rStyle w:val="a9"/>
          <w:sz w:val="24"/>
          <w:szCs w:val="24"/>
          <w:lang w:val="ru-RU"/>
        </w:rPr>
      </w:pPr>
      <w:r>
        <w:rPr>
          <w:rStyle w:val="a9"/>
          <w:sz w:val="24"/>
          <w:szCs w:val="24"/>
          <w:lang w:val="ru-RU"/>
        </w:rPr>
        <w:t>а) атрофия зрачкового пояса радужки</w:t>
      </w:r>
    </w:p>
    <w:p w14:paraId="31FEEE31" w14:textId="77777777" w:rsidR="00973691" w:rsidRDefault="008A5EC0">
      <w:pPr>
        <w:rPr>
          <w:rStyle w:val="a9"/>
          <w:sz w:val="24"/>
          <w:szCs w:val="24"/>
          <w:lang w:val="ru-RU"/>
        </w:rPr>
      </w:pPr>
      <w:r>
        <w:rPr>
          <w:rStyle w:val="a9"/>
          <w:sz w:val="24"/>
          <w:szCs w:val="24"/>
          <w:lang w:val="ru-RU"/>
        </w:rPr>
        <w:t>б) новообразование сосудов</w:t>
      </w:r>
    </w:p>
    <w:p w14:paraId="1C04A46C" w14:textId="77777777" w:rsidR="00973691" w:rsidRDefault="008A5EC0">
      <w:pPr>
        <w:rPr>
          <w:rStyle w:val="a9"/>
          <w:sz w:val="24"/>
          <w:szCs w:val="24"/>
          <w:lang w:val="ru-RU"/>
        </w:rPr>
      </w:pPr>
      <w:r>
        <w:rPr>
          <w:rStyle w:val="a9"/>
          <w:sz w:val="24"/>
          <w:szCs w:val="24"/>
          <w:lang w:val="ru-RU"/>
        </w:rPr>
        <w:t>в) атрофия стромы радужки</w:t>
      </w:r>
    </w:p>
    <w:p w14:paraId="792475CF" w14:textId="77777777" w:rsidR="00973691" w:rsidRDefault="00973691">
      <w:pPr>
        <w:rPr>
          <w:rStyle w:val="A6"/>
          <w:sz w:val="24"/>
          <w:szCs w:val="24"/>
          <w:lang w:val="ru-RU"/>
        </w:rPr>
      </w:pPr>
    </w:p>
    <w:p w14:paraId="06C87758" w14:textId="77777777" w:rsidR="00973691" w:rsidRDefault="008A5EC0">
      <w:pPr>
        <w:rPr>
          <w:rStyle w:val="a9"/>
          <w:sz w:val="24"/>
          <w:szCs w:val="24"/>
          <w:lang w:val="ru-RU"/>
        </w:rPr>
      </w:pPr>
      <w:r>
        <w:rPr>
          <w:rStyle w:val="a9"/>
          <w:sz w:val="24"/>
          <w:szCs w:val="24"/>
          <w:lang w:val="ru-RU"/>
        </w:rPr>
        <w:t>5.На основании чего ставится стадия открытоугольной глаукомы?</w:t>
      </w:r>
    </w:p>
    <w:p w14:paraId="5397293C" w14:textId="77777777" w:rsidR="00973691" w:rsidRDefault="008A5EC0">
      <w:pPr>
        <w:rPr>
          <w:rStyle w:val="a9"/>
          <w:sz w:val="24"/>
          <w:szCs w:val="24"/>
          <w:lang w:val="ru-RU"/>
        </w:rPr>
      </w:pPr>
      <w:r>
        <w:rPr>
          <w:rStyle w:val="a9"/>
          <w:sz w:val="24"/>
          <w:szCs w:val="24"/>
          <w:lang w:val="ru-RU"/>
        </w:rPr>
        <w:t>а) по полю зрения</w:t>
      </w:r>
    </w:p>
    <w:p w14:paraId="6915BA76" w14:textId="77777777" w:rsidR="00973691" w:rsidRDefault="008A5EC0">
      <w:pPr>
        <w:rPr>
          <w:rStyle w:val="a9"/>
          <w:sz w:val="24"/>
          <w:szCs w:val="24"/>
          <w:lang w:val="ru-RU"/>
        </w:rPr>
      </w:pPr>
      <w:r>
        <w:rPr>
          <w:rStyle w:val="a9"/>
          <w:sz w:val="24"/>
          <w:szCs w:val="24"/>
          <w:lang w:val="ru-RU"/>
        </w:rPr>
        <w:t>б) по тонометрии</w:t>
      </w:r>
    </w:p>
    <w:p w14:paraId="019F2EA4" w14:textId="77777777" w:rsidR="00973691" w:rsidRDefault="008A5EC0">
      <w:pPr>
        <w:rPr>
          <w:rStyle w:val="a9"/>
          <w:sz w:val="24"/>
          <w:szCs w:val="24"/>
          <w:lang w:val="ru-RU"/>
        </w:rPr>
      </w:pPr>
      <w:r>
        <w:rPr>
          <w:rStyle w:val="a9"/>
          <w:sz w:val="24"/>
          <w:szCs w:val="24"/>
          <w:lang w:val="ru-RU"/>
        </w:rPr>
        <w:t>в) по тонографии</w:t>
      </w:r>
    </w:p>
    <w:p w14:paraId="52CD0106" w14:textId="77777777" w:rsidR="00973691" w:rsidRDefault="00973691">
      <w:pPr>
        <w:rPr>
          <w:rStyle w:val="A6"/>
          <w:sz w:val="24"/>
          <w:szCs w:val="24"/>
          <w:lang w:val="ru-RU"/>
        </w:rPr>
      </w:pPr>
    </w:p>
    <w:p w14:paraId="1DAD2CE8" w14:textId="77777777" w:rsidR="00973691" w:rsidRDefault="008A5EC0">
      <w:pPr>
        <w:rPr>
          <w:rStyle w:val="a9"/>
          <w:sz w:val="24"/>
          <w:szCs w:val="24"/>
          <w:lang w:val="ru-RU"/>
        </w:rPr>
      </w:pPr>
      <w:r>
        <w:rPr>
          <w:rStyle w:val="a9"/>
          <w:sz w:val="24"/>
          <w:szCs w:val="24"/>
          <w:lang w:val="ru-RU"/>
        </w:rPr>
        <w:t>6.Как часто дети, страдающие врожденной глаукомой, должны осматриваться окулистом при компенсации процесса:</w:t>
      </w:r>
    </w:p>
    <w:p w14:paraId="17A08A8A" w14:textId="77777777" w:rsidR="00973691" w:rsidRDefault="008A5EC0">
      <w:pPr>
        <w:rPr>
          <w:rStyle w:val="a9"/>
          <w:sz w:val="24"/>
          <w:szCs w:val="24"/>
          <w:lang w:val="ru-RU"/>
        </w:rPr>
      </w:pPr>
      <w:r>
        <w:rPr>
          <w:rStyle w:val="a9"/>
          <w:sz w:val="24"/>
          <w:szCs w:val="24"/>
          <w:lang w:val="ru-RU"/>
        </w:rPr>
        <w:t>а) один раз в месяц</w:t>
      </w:r>
    </w:p>
    <w:p w14:paraId="04EF83D6" w14:textId="77777777" w:rsidR="00973691" w:rsidRDefault="008A5EC0">
      <w:pPr>
        <w:rPr>
          <w:rStyle w:val="a9"/>
          <w:sz w:val="24"/>
          <w:szCs w:val="24"/>
          <w:lang w:val="ru-RU"/>
        </w:rPr>
      </w:pPr>
      <w:r>
        <w:rPr>
          <w:rStyle w:val="a9"/>
          <w:sz w:val="24"/>
          <w:szCs w:val="24"/>
          <w:lang w:val="ru-RU"/>
        </w:rPr>
        <w:t>б) один раз в три месяца</w:t>
      </w:r>
    </w:p>
    <w:p w14:paraId="73A168F4" w14:textId="77777777" w:rsidR="00973691" w:rsidRDefault="008A5EC0">
      <w:pPr>
        <w:rPr>
          <w:rStyle w:val="a9"/>
          <w:sz w:val="24"/>
          <w:szCs w:val="24"/>
          <w:lang w:val="ru-RU"/>
        </w:rPr>
      </w:pPr>
      <w:r>
        <w:rPr>
          <w:rStyle w:val="a9"/>
          <w:sz w:val="24"/>
          <w:szCs w:val="24"/>
          <w:lang w:val="ru-RU"/>
        </w:rPr>
        <w:t>в) один раз в полгода</w:t>
      </w:r>
    </w:p>
    <w:p w14:paraId="12444C09" w14:textId="77777777" w:rsidR="00973691" w:rsidRDefault="00973691">
      <w:pPr>
        <w:rPr>
          <w:rStyle w:val="A6"/>
          <w:sz w:val="24"/>
          <w:szCs w:val="24"/>
          <w:lang w:val="ru-RU"/>
        </w:rPr>
      </w:pPr>
    </w:p>
    <w:p w14:paraId="61259E41" w14:textId="77777777" w:rsidR="00973691" w:rsidRDefault="008A5EC0">
      <w:pPr>
        <w:rPr>
          <w:rStyle w:val="a9"/>
          <w:sz w:val="24"/>
          <w:szCs w:val="24"/>
          <w:lang w:val="ru-RU"/>
        </w:rPr>
      </w:pPr>
      <w:r>
        <w:rPr>
          <w:rStyle w:val="a9"/>
          <w:sz w:val="24"/>
          <w:szCs w:val="24"/>
          <w:lang w:val="ru-RU"/>
        </w:rPr>
        <w:t>7.Склера при врожденной глаукоме приобретает:</w:t>
      </w:r>
    </w:p>
    <w:p w14:paraId="7B350B29" w14:textId="77777777" w:rsidR="00973691" w:rsidRDefault="008A5EC0">
      <w:pPr>
        <w:rPr>
          <w:rStyle w:val="a9"/>
          <w:sz w:val="24"/>
          <w:szCs w:val="24"/>
          <w:lang w:val="ru-RU"/>
        </w:rPr>
      </w:pPr>
      <w:r>
        <w:rPr>
          <w:rStyle w:val="a9"/>
          <w:sz w:val="24"/>
          <w:szCs w:val="24"/>
          <w:lang w:val="ru-RU"/>
        </w:rPr>
        <w:t>а) серый цвет</w:t>
      </w:r>
    </w:p>
    <w:p w14:paraId="3CFA2525" w14:textId="77777777" w:rsidR="00973691" w:rsidRDefault="008A5EC0">
      <w:pPr>
        <w:rPr>
          <w:rStyle w:val="a9"/>
          <w:sz w:val="24"/>
          <w:szCs w:val="24"/>
          <w:lang w:val="ru-RU"/>
        </w:rPr>
      </w:pPr>
      <w:r>
        <w:rPr>
          <w:rStyle w:val="a9"/>
          <w:sz w:val="24"/>
          <w:szCs w:val="24"/>
          <w:lang w:val="ru-RU"/>
        </w:rPr>
        <w:t>б) желтый цвет</w:t>
      </w:r>
    </w:p>
    <w:p w14:paraId="636FE304" w14:textId="77777777" w:rsidR="00973691" w:rsidRDefault="008A5EC0">
      <w:pPr>
        <w:rPr>
          <w:rStyle w:val="a9"/>
          <w:sz w:val="24"/>
          <w:szCs w:val="24"/>
          <w:lang w:val="ru-RU"/>
        </w:rPr>
      </w:pPr>
      <w:r>
        <w:rPr>
          <w:rStyle w:val="a9"/>
          <w:sz w:val="24"/>
          <w:szCs w:val="24"/>
          <w:lang w:val="ru-RU"/>
        </w:rPr>
        <w:t>в) верного ответа нет</w:t>
      </w:r>
    </w:p>
    <w:p w14:paraId="566503D7" w14:textId="77777777" w:rsidR="00973691" w:rsidRDefault="00973691">
      <w:pPr>
        <w:rPr>
          <w:rStyle w:val="A6"/>
          <w:sz w:val="24"/>
          <w:szCs w:val="24"/>
          <w:lang w:val="ru-RU"/>
        </w:rPr>
      </w:pPr>
    </w:p>
    <w:p w14:paraId="7C5144D1" w14:textId="77777777" w:rsidR="00973691" w:rsidRDefault="008A5EC0">
      <w:pPr>
        <w:rPr>
          <w:rStyle w:val="a9"/>
          <w:sz w:val="24"/>
          <w:szCs w:val="24"/>
          <w:lang w:val="ru-RU"/>
        </w:rPr>
      </w:pPr>
      <w:r>
        <w:rPr>
          <w:rStyle w:val="a9"/>
          <w:sz w:val="24"/>
          <w:szCs w:val="24"/>
          <w:lang w:val="ru-RU"/>
        </w:rPr>
        <w:t>8.При врожденной глаукоме различают:</w:t>
      </w:r>
    </w:p>
    <w:p w14:paraId="54C9ED7A" w14:textId="77777777" w:rsidR="00973691" w:rsidRDefault="008A5EC0">
      <w:pPr>
        <w:rPr>
          <w:rStyle w:val="a9"/>
          <w:sz w:val="24"/>
          <w:szCs w:val="24"/>
          <w:lang w:val="ru-RU"/>
        </w:rPr>
      </w:pPr>
      <w:r>
        <w:rPr>
          <w:rStyle w:val="a9"/>
          <w:sz w:val="24"/>
          <w:szCs w:val="24"/>
          <w:lang w:val="ru-RU"/>
        </w:rPr>
        <w:lastRenderedPageBreak/>
        <w:t>а) три стадии</w:t>
      </w:r>
    </w:p>
    <w:p w14:paraId="61A83C5B" w14:textId="77777777" w:rsidR="00973691" w:rsidRDefault="008A5EC0">
      <w:pPr>
        <w:rPr>
          <w:rStyle w:val="a9"/>
          <w:sz w:val="24"/>
          <w:szCs w:val="24"/>
          <w:lang w:val="ru-RU"/>
        </w:rPr>
      </w:pPr>
      <w:r>
        <w:rPr>
          <w:rStyle w:val="a9"/>
          <w:sz w:val="24"/>
          <w:szCs w:val="24"/>
          <w:lang w:val="ru-RU"/>
        </w:rPr>
        <w:t>б) четыре стадии</w:t>
      </w:r>
    </w:p>
    <w:p w14:paraId="0E206380" w14:textId="77777777" w:rsidR="00973691" w:rsidRDefault="008A5EC0">
      <w:pPr>
        <w:rPr>
          <w:rStyle w:val="a9"/>
          <w:sz w:val="24"/>
          <w:szCs w:val="24"/>
          <w:lang w:val="ru-RU"/>
        </w:rPr>
      </w:pPr>
      <w:r>
        <w:rPr>
          <w:rStyle w:val="a9"/>
          <w:sz w:val="24"/>
          <w:szCs w:val="24"/>
          <w:lang w:val="ru-RU"/>
        </w:rPr>
        <w:t>в) пять стадий</w:t>
      </w:r>
    </w:p>
    <w:p w14:paraId="0B95E352" w14:textId="77777777" w:rsidR="00973691" w:rsidRDefault="00973691">
      <w:pPr>
        <w:rPr>
          <w:rStyle w:val="A6"/>
          <w:sz w:val="24"/>
          <w:szCs w:val="24"/>
          <w:lang w:val="ru-RU"/>
        </w:rPr>
      </w:pPr>
    </w:p>
    <w:p w14:paraId="103E6EA6" w14:textId="77777777" w:rsidR="00973691" w:rsidRDefault="008A5EC0">
      <w:pPr>
        <w:rPr>
          <w:rStyle w:val="a9"/>
          <w:sz w:val="24"/>
          <w:szCs w:val="24"/>
          <w:lang w:val="ru-RU"/>
        </w:rPr>
      </w:pPr>
      <w:r>
        <w:rPr>
          <w:rStyle w:val="a9"/>
          <w:sz w:val="24"/>
          <w:szCs w:val="24"/>
          <w:lang w:val="ru-RU"/>
        </w:rPr>
        <w:t>9.Измерение поля зрения при открытоугольной глаукоме определяет:</w:t>
      </w:r>
    </w:p>
    <w:p w14:paraId="46279013" w14:textId="77777777" w:rsidR="00973691" w:rsidRDefault="008A5EC0">
      <w:pPr>
        <w:rPr>
          <w:rStyle w:val="a9"/>
          <w:sz w:val="24"/>
          <w:szCs w:val="24"/>
          <w:lang w:val="ru-RU"/>
        </w:rPr>
      </w:pPr>
      <w:r>
        <w:rPr>
          <w:rStyle w:val="a9"/>
          <w:sz w:val="24"/>
          <w:szCs w:val="24"/>
          <w:lang w:val="ru-RU"/>
        </w:rPr>
        <w:t>а) форму глаукомы</w:t>
      </w:r>
    </w:p>
    <w:p w14:paraId="76CF0476" w14:textId="77777777" w:rsidR="00973691" w:rsidRDefault="008A5EC0">
      <w:pPr>
        <w:rPr>
          <w:rStyle w:val="a9"/>
          <w:sz w:val="24"/>
          <w:szCs w:val="24"/>
          <w:lang w:val="ru-RU"/>
        </w:rPr>
      </w:pPr>
      <w:r>
        <w:rPr>
          <w:rStyle w:val="a9"/>
          <w:sz w:val="24"/>
          <w:szCs w:val="24"/>
          <w:lang w:val="ru-RU"/>
        </w:rPr>
        <w:t>б) стадию глаукомы</w:t>
      </w:r>
    </w:p>
    <w:p w14:paraId="7EEB21B8" w14:textId="77777777" w:rsidR="00973691" w:rsidRDefault="008A5EC0">
      <w:pPr>
        <w:rPr>
          <w:rStyle w:val="a9"/>
          <w:sz w:val="24"/>
          <w:szCs w:val="24"/>
          <w:lang w:val="ru-RU"/>
        </w:rPr>
      </w:pPr>
      <w:r>
        <w:rPr>
          <w:rStyle w:val="a9"/>
          <w:sz w:val="24"/>
          <w:szCs w:val="24"/>
          <w:lang w:val="ru-RU"/>
        </w:rPr>
        <w:t>в) динамику процесса</w:t>
      </w:r>
    </w:p>
    <w:p w14:paraId="1D797D9E" w14:textId="77777777" w:rsidR="00973691" w:rsidRDefault="00973691">
      <w:pPr>
        <w:rPr>
          <w:rStyle w:val="A6"/>
          <w:sz w:val="24"/>
          <w:szCs w:val="24"/>
          <w:lang w:val="ru-RU"/>
        </w:rPr>
      </w:pPr>
    </w:p>
    <w:p w14:paraId="58D4CDEB" w14:textId="77777777" w:rsidR="00973691" w:rsidRDefault="008A5EC0">
      <w:pPr>
        <w:rPr>
          <w:rStyle w:val="a9"/>
          <w:sz w:val="24"/>
          <w:szCs w:val="24"/>
          <w:lang w:val="ru-RU"/>
        </w:rPr>
      </w:pPr>
      <w:r>
        <w:rPr>
          <w:rStyle w:val="a9"/>
          <w:sz w:val="24"/>
          <w:szCs w:val="24"/>
          <w:lang w:val="ru-RU"/>
        </w:rPr>
        <w:t>10.К слепоте при глаукоме приводит:</w:t>
      </w:r>
    </w:p>
    <w:p w14:paraId="76ECA10F" w14:textId="77777777" w:rsidR="00973691" w:rsidRDefault="008A5EC0">
      <w:pPr>
        <w:rPr>
          <w:rStyle w:val="a9"/>
          <w:sz w:val="24"/>
          <w:szCs w:val="24"/>
          <w:lang w:val="ru-RU"/>
        </w:rPr>
      </w:pPr>
      <w:r>
        <w:rPr>
          <w:rStyle w:val="a9"/>
          <w:sz w:val="24"/>
          <w:szCs w:val="24"/>
          <w:lang w:val="ru-RU"/>
        </w:rPr>
        <w:t>а) дистрофия сетчатки</w:t>
      </w:r>
    </w:p>
    <w:p w14:paraId="6EEBC3D8" w14:textId="77777777" w:rsidR="00973691" w:rsidRDefault="008A5EC0">
      <w:pPr>
        <w:rPr>
          <w:rStyle w:val="a9"/>
          <w:sz w:val="24"/>
          <w:szCs w:val="24"/>
          <w:lang w:val="ru-RU"/>
        </w:rPr>
      </w:pPr>
      <w:r>
        <w:rPr>
          <w:rStyle w:val="a9"/>
          <w:sz w:val="24"/>
          <w:szCs w:val="24"/>
          <w:lang w:val="ru-RU"/>
        </w:rPr>
        <w:t>б) атрофия зрительного нерва</w:t>
      </w:r>
    </w:p>
    <w:p w14:paraId="65C517FF" w14:textId="77777777" w:rsidR="00973691" w:rsidRDefault="008A5EC0">
      <w:pPr>
        <w:rPr>
          <w:rStyle w:val="a9"/>
          <w:sz w:val="24"/>
          <w:szCs w:val="24"/>
          <w:lang w:val="ru-RU"/>
        </w:rPr>
      </w:pPr>
      <w:r>
        <w:rPr>
          <w:rStyle w:val="a9"/>
          <w:sz w:val="24"/>
          <w:szCs w:val="24"/>
          <w:lang w:val="ru-RU"/>
        </w:rPr>
        <w:t>в) помутнение хрусталика</w:t>
      </w:r>
    </w:p>
    <w:p w14:paraId="55368C71" w14:textId="77777777" w:rsidR="00973691" w:rsidRDefault="008A5EC0">
      <w:pPr>
        <w:rPr>
          <w:rStyle w:val="a9"/>
          <w:sz w:val="24"/>
          <w:szCs w:val="24"/>
          <w:lang w:val="ru-RU"/>
        </w:rPr>
      </w:pPr>
      <w:r>
        <w:rPr>
          <w:rStyle w:val="a9"/>
          <w:sz w:val="24"/>
          <w:szCs w:val="24"/>
          <w:lang w:val="ru-RU"/>
        </w:rPr>
        <w:t>11.Наличие крови в передней камере называется:</w:t>
      </w:r>
    </w:p>
    <w:p w14:paraId="28B6C017" w14:textId="77777777" w:rsidR="00973691" w:rsidRDefault="008A5EC0">
      <w:pPr>
        <w:rPr>
          <w:rStyle w:val="a9"/>
          <w:sz w:val="24"/>
          <w:szCs w:val="24"/>
          <w:lang w:val="ru-RU"/>
        </w:rPr>
      </w:pPr>
      <w:r>
        <w:rPr>
          <w:rStyle w:val="a9"/>
          <w:sz w:val="24"/>
          <w:szCs w:val="24"/>
          <w:lang w:val="ru-RU"/>
        </w:rPr>
        <w:t>а) гемофтальм</w:t>
      </w:r>
    </w:p>
    <w:p w14:paraId="05F4018F" w14:textId="77777777" w:rsidR="00973691" w:rsidRDefault="008A5EC0">
      <w:pPr>
        <w:rPr>
          <w:rStyle w:val="a9"/>
          <w:sz w:val="24"/>
          <w:szCs w:val="24"/>
          <w:lang w:val="ru-RU"/>
        </w:rPr>
      </w:pPr>
      <w:r>
        <w:rPr>
          <w:rStyle w:val="a9"/>
          <w:sz w:val="24"/>
          <w:szCs w:val="24"/>
          <w:lang w:val="ru-RU"/>
        </w:rPr>
        <w:t>б) гемионапсия</w:t>
      </w:r>
    </w:p>
    <w:p w14:paraId="7CEC7E32" w14:textId="77777777" w:rsidR="00973691" w:rsidRDefault="008A5EC0">
      <w:pPr>
        <w:rPr>
          <w:rStyle w:val="a9"/>
          <w:sz w:val="24"/>
          <w:szCs w:val="24"/>
          <w:lang w:val="ru-RU"/>
        </w:rPr>
      </w:pPr>
      <w:r>
        <w:rPr>
          <w:rStyle w:val="a9"/>
          <w:sz w:val="24"/>
          <w:szCs w:val="24"/>
          <w:lang w:val="ru-RU"/>
        </w:rPr>
        <w:t>в) гифема</w:t>
      </w:r>
    </w:p>
    <w:p w14:paraId="17B24DA9" w14:textId="77777777" w:rsidR="00973691" w:rsidRDefault="00973691">
      <w:pPr>
        <w:rPr>
          <w:rStyle w:val="A6"/>
          <w:sz w:val="24"/>
          <w:szCs w:val="24"/>
          <w:lang w:val="ru-RU"/>
        </w:rPr>
      </w:pPr>
    </w:p>
    <w:p w14:paraId="2E5A0BDC" w14:textId="77777777" w:rsidR="00973691" w:rsidRDefault="008A5EC0">
      <w:pPr>
        <w:rPr>
          <w:rStyle w:val="a9"/>
          <w:sz w:val="24"/>
          <w:szCs w:val="24"/>
          <w:lang w:val="ru-RU"/>
        </w:rPr>
      </w:pPr>
      <w:r>
        <w:rPr>
          <w:rStyle w:val="a9"/>
          <w:sz w:val="24"/>
          <w:szCs w:val="24"/>
          <w:lang w:val="ru-RU"/>
        </w:rPr>
        <w:t>12.Критерии, определяющие стадию глаукомы:</w:t>
      </w:r>
    </w:p>
    <w:p w14:paraId="4F85CAFE" w14:textId="77777777" w:rsidR="00973691" w:rsidRDefault="008A5EC0">
      <w:pPr>
        <w:rPr>
          <w:rStyle w:val="a9"/>
          <w:sz w:val="24"/>
          <w:szCs w:val="24"/>
          <w:lang w:val="ru-RU"/>
        </w:rPr>
      </w:pPr>
      <w:r>
        <w:rPr>
          <w:rStyle w:val="a9"/>
          <w:sz w:val="24"/>
          <w:szCs w:val="24"/>
          <w:lang w:val="ru-RU"/>
        </w:rPr>
        <w:t>а) состояние диска зрительного нерва, полей зрения</w:t>
      </w:r>
    </w:p>
    <w:p w14:paraId="5AC94478" w14:textId="77777777" w:rsidR="00973691" w:rsidRDefault="008A5EC0">
      <w:pPr>
        <w:rPr>
          <w:rStyle w:val="a9"/>
          <w:sz w:val="24"/>
          <w:szCs w:val="24"/>
          <w:lang w:val="ru-RU"/>
        </w:rPr>
      </w:pPr>
      <w:r>
        <w:rPr>
          <w:rStyle w:val="a9"/>
          <w:sz w:val="24"/>
          <w:szCs w:val="24"/>
          <w:lang w:val="ru-RU"/>
        </w:rPr>
        <w:t>б) длительность заболевания, уровень ВГД</w:t>
      </w:r>
    </w:p>
    <w:p w14:paraId="76549365" w14:textId="77777777" w:rsidR="00973691" w:rsidRDefault="008A5EC0">
      <w:pPr>
        <w:rPr>
          <w:rStyle w:val="a9"/>
          <w:sz w:val="24"/>
          <w:szCs w:val="24"/>
          <w:lang w:val="ru-RU"/>
        </w:rPr>
      </w:pPr>
      <w:r>
        <w:rPr>
          <w:rStyle w:val="a9"/>
          <w:sz w:val="24"/>
          <w:szCs w:val="24"/>
          <w:lang w:val="ru-RU"/>
        </w:rPr>
        <w:t>в) уровень ВГД, острота зрения</w:t>
      </w:r>
    </w:p>
    <w:p w14:paraId="25A787CC" w14:textId="77777777" w:rsidR="00973691" w:rsidRDefault="00973691">
      <w:pPr>
        <w:rPr>
          <w:rStyle w:val="A6"/>
          <w:sz w:val="24"/>
          <w:szCs w:val="24"/>
          <w:lang w:val="ru-RU"/>
        </w:rPr>
      </w:pPr>
    </w:p>
    <w:p w14:paraId="27116B90" w14:textId="77777777" w:rsidR="00973691" w:rsidRDefault="008A5EC0">
      <w:pPr>
        <w:rPr>
          <w:rStyle w:val="a9"/>
          <w:sz w:val="24"/>
          <w:szCs w:val="24"/>
          <w:lang w:val="ru-RU"/>
        </w:rPr>
      </w:pPr>
      <w:r>
        <w:rPr>
          <w:rStyle w:val="a9"/>
          <w:sz w:val="24"/>
          <w:szCs w:val="24"/>
          <w:lang w:val="ru-RU"/>
        </w:rPr>
        <w:t>13.В начальной стадии глаукомы поле зрения:</w:t>
      </w:r>
    </w:p>
    <w:p w14:paraId="62582D9B" w14:textId="77777777" w:rsidR="00973691" w:rsidRDefault="008A5EC0">
      <w:pPr>
        <w:rPr>
          <w:rStyle w:val="a9"/>
          <w:sz w:val="24"/>
          <w:szCs w:val="24"/>
          <w:lang w:val="ru-RU"/>
        </w:rPr>
      </w:pPr>
      <w:r>
        <w:rPr>
          <w:rStyle w:val="a9"/>
          <w:sz w:val="24"/>
          <w:szCs w:val="24"/>
          <w:lang w:val="ru-RU"/>
        </w:rPr>
        <w:t>а) нормальное</w:t>
      </w:r>
    </w:p>
    <w:p w14:paraId="6BDA7949" w14:textId="77777777" w:rsidR="00973691" w:rsidRDefault="008A5EC0">
      <w:pPr>
        <w:rPr>
          <w:rStyle w:val="a9"/>
          <w:sz w:val="24"/>
          <w:szCs w:val="24"/>
          <w:lang w:val="ru-RU"/>
        </w:rPr>
      </w:pPr>
      <w:r>
        <w:rPr>
          <w:rStyle w:val="a9"/>
          <w:sz w:val="24"/>
          <w:szCs w:val="24"/>
          <w:lang w:val="ru-RU"/>
        </w:rPr>
        <w:t>б) не определяется</w:t>
      </w:r>
    </w:p>
    <w:p w14:paraId="376BC787" w14:textId="77777777" w:rsidR="00973691" w:rsidRDefault="008A5EC0">
      <w:pPr>
        <w:rPr>
          <w:rStyle w:val="a9"/>
          <w:sz w:val="24"/>
          <w:szCs w:val="24"/>
          <w:lang w:val="ru-RU"/>
        </w:rPr>
      </w:pPr>
      <w:r>
        <w:rPr>
          <w:rStyle w:val="a9"/>
          <w:sz w:val="24"/>
          <w:szCs w:val="24"/>
          <w:lang w:val="ru-RU"/>
        </w:rPr>
        <w:t>в) сужено от 50 до 15 градусов от точки фиксации</w:t>
      </w:r>
    </w:p>
    <w:p w14:paraId="3CD24FFF" w14:textId="77777777" w:rsidR="00973691" w:rsidRDefault="00973691">
      <w:pPr>
        <w:rPr>
          <w:rStyle w:val="A6"/>
          <w:sz w:val="24"/>
          <w:szCs w:val="24"/>
          <w:lang w:val="ru-RU"/>
        </w:rPr>
      </w:pPr>
    </w:p>
    <w:p w14:paraId="6B53CE30" w14:textId="77777777" w:rsidR="00973691" w:rsidRDefault="008A5EC0">
      <w:pPr>
        <w:rPr>
          <w:rStyle w:val="a9"/>
          <w:sz w:val="24"/>
          <w:szCs w:val="24"/>
          <w:lang w:val="ru-RU"/>
        </w:rPr>
      </w:pPr>
      <w:r>
        <w:rPr>
          <w:rStyle w:val="a9"/>
          <w:sz w:val="24"/>
          <w:szCs w:val="24"/>
          <w:lang w:val="ru-RU"/>
        </w:rPr>
        <w:t>14.Жалобы при остром приступе глаукомы:</w:t>
      </w:r>
    </w:p>
    <w:p w14:paraId="0919FE81" w14:textId="77777777" w:rsidR="00973691" w:rsidRDefault="008A5EC0">
      <w:pPr>
        <w:rPr>
          <w:rStyle w:val="a9"/>
          <w:sz w:val="24"/>
          <w:szCs w:val="24"/>
          <w:lang w:val="ru-RU"/>
        </w:rPr>
      </w:pPr>
      <w:r>
        <w:rPr>
          <w:rStyle w:val="a9"/>
          <w:sz w:val="24"/>
          <w:szCs w:val="24"/>
          <w:lang w:val="ru-RU"/>
        </w:rPr>
        <w:t>а) светобоязнь, слезотечение, блефороспазм, чувство инородного тела верхним векам, снижение остроты зрение</w:t>
      </w:r>
    </w:p>
    <w:p w14:paraId="4545401A" w14:textId="77777777" w:rsidR="00973691" w:rsidRDefault="008A5EC0">
      <w:pPr>
        <w:rPr>
          <w:rStyle w:val="a9"/>
          <w:sz w:val="24"/>
          <w:szCs w:val="24"/>
          <w:lang w:val="ru-RU"/>
        </w:rPr>
      </w:pPr>
      <w:r>
        <w:rPr>
          <w:rStyle w:val="a9"/>
          <w:sz w:val="24"/>
          <w:szCs w:val="24"/>
          <w:lang w:val="ru-RU"/>
        </w:rPr>
        <w:t>б) ноющие, пульсирующие боли в глазу, "пелена" перед глазами радужные круги при взгляде на источник света</w:t>
      </w:r>
    </w:p>
    <w:p w14:paraId="0CB909DA" w14:textId="77777777" w:rsidR="00973691" w:rsidRDefault="008A5EC0">
      <w:pPr>
        <w:rPr>
          <w:rStyle w:val="a9"/>
          <w:sz w:val="24"/>
          <w:szCs w:val="24"/>
          <w:lang w:val="ru-RU"/>
        </w:rPr>
      </w:pPr>
      <w:r>
        <w:rPr>
          <w:rStyle w:val="a9"/>
          <w:sz w:val="24"/>
          <w:szCs w:val="24"/>
          <w:lang w:val="ru-RU"/>
        </w:rPr>
        <w:t>в) слезотечение</w:t>
      </w:r>
    </w:p>
    <w:p w14:paraId="31BBB2F5" w14:textId="77777777" w:rsidR="00973691" w:rsidRDefault="00973691">
      <w:pPr>
        <w:rPr>
          <w:rStyle w:val="A6"/>
          <w:sz w:val="24"/>
          <w:szCs w:val="24"/>
          <w:lang w:val="ru-RU"/>
        </w:rPr>
      </w:pPr>
    </w:p>
    <w:p w14:paraId="08CD34C7" w14:textId="77777777" w:rsidR="00973691" w:rsidRDefault="008A5EC0">
      <w:pPr>
        <w:rPr>
          <w:rStyle w:val="a9"/>
          <w:sz w:val="24"/>
          <w:szCs w:val="24"/>
          <w:lang w:val="ru-RU"/>
        </w:rPr>
      </w:pPr>
      <w:r>
        <w:rPr>
          <w:rStyle w:val="a9"/>
          <w:sz w:val="24"/>
          <w:szCs w:val="24"/>
          <w:lang w:val="ru-RU"/>
        </w:rPr>
        <w:t>15.При глаукоме характерным признаком является:</w:t>
      </w:r>
    </w:p>
    <w:p w14:paraId="436E6C9E" w14:textId="77777777" w:rsidR="00973691" w:rsidRDefault="008A5EC0">
      <w:pPr>
        <w:rPr>
          <w:rStyle w:val="a9"/>
          <w:sz w:val="24"/>
          <w:szCs w:val="24"/>
          <w:lang w:val="ru-RU"/>
        </w:rPr>
      </w:pPr>
      <w:r>
        <w:rPr>
          <w:rStyle w:val="a9"/>
          <w:sz w:val="24"/>
          <w:szCs w:val="24"/>
          <w:lang w:val="ru-RU"/>
        </w:rPr>
        <w:t>а) повышение внутри глазного давления</w:t>
      </w:r>
    </w:p>
    <w:p w14:paraId="7E49B752" w14:textId="77777777" w:rsidR="00973691" w:rsidRDefault="008A5EC0">
      <w:pPr>
        <w:rPr>
          <w:rStyle w:val="a9"/>
          <w:sz w:val="24"/>
          <w:szCs w:val="24"/>
          <w:lang w:val="ru-RU"/>
        </w:rPr>
      </w:pPr>
      <w:r>
        <w:rPr>
          <w:rStyle w:val="a9"/>
          <w:sz w:val="24"/>
          <w:szCs w:val="24"/>
          <w:lang w:val="ru-RU"/>
        </w:rPr>
        <w:t>б) поражение макулярной области</w:t>
      </w:r>
    </w:p>
    <w:p w14:paraId="6D0AC164" w14:textId="77777777" w:rsidR="00973691" w:rsidRDefault="008A5EC0">
      <w:pPr>
        <w:rPr>
          <w:rStyle w:val="a9"/>
          <w:sz w:val="24"/>
          <w:szCs w:val="24"/>
          <w:lang w:val="ru-RU"/>
        </w:rPr>
      </w:pPr>
      <w:r>
        <w:rPr>
          <w:rStyle w:val="a9"/>
          <w:sz w:val="24"/>
          <w:szCs w:val="24"/>
          <w:lang w:val="ru-RU"/>
        </w:rPr>
        <w:t>в) помутнение хрусталик</w:t>
      </w:r>
    </w:p>
    <w:p w14:paraId="50AA1C3A" w14:textId="77777777" w:rsidR="00973691" w:rsidRDefault="00973691">
      <w:pPr>
        <w:rPr>
          <w:rStyle w:val="A6"/>
          <w:sz w:val="24"/>
          <w:szCs w:val="24"/>
          <w:lang w:val="ru-RU"/>
        </w:rPr>
      </w:pPr>
    </w:p>
    <w:p w14:paraId="2909C380" w14:textId="77777777" w:rsidR="00973691" w:rsidRDefault="008A5EC0">
      <w:pPr>
        <w:rPr>
          <w:rStyle w:val="a9"/>
          <w:sz w:val="24"/>
          <w:szCs w:val="24"/>
          <w:lang w:val="ru-RU"/>
        </w:rPr>
      </w:pPr>
      <w:r>
        <w:rPr>
          <w:rStyle w:val="a9"/>
          <w:sz w:val="24"/>
          <w:szCs w:val="24"/>
          <w:lang w:val="ru-RU"/>
        </w:rPr>
        <w:t>16.Нормальный уровень тонометрического внутриглазного давления:</w:t>
      </w:r>
    </w:p>
    <w:p w14:paraId="769DC496" w14:textId="77777777" w:rsidR="00973691" w:rsidRDefault="008A5EC0">
      <w:pPr>
        <w:rPr>
          <w:rStyle w:val="a9"/>
          <w:sz w:val="24"/>
          <w:szCs w:val="24"/>
          <w:lang w:val="ru-RU"/>
        </w:rPr>
      </w:pPr>
      <w:r>
        <w:rPr>
          <w:rStyle w:val="a9"/>
          <w:sz w:val="24"/>
          <w:szCs w:val="24"/>
          <w:lang w:val="ru-RU"/>
        </w:rPr>
        <w:t>а) 14-22 мм рт. ст.</w:t>
      </w:r>
    </w:p>
    <w:p w14:paraId="1D8BAC73" w14:textId="77777777" w:rsidR="00973691" w:rsidRDefault="008A5EC0">
      <w:pPr>
        <w:rPr>
          <w:rStyle w:val="a9"/>
          <w:sz w:val="24"/>
          <w:szCs w:val="24"/>
          <w:lang w:val="ru-RU"/>
        </w:rPr>
      </w:pPr>
      <w:r>
        <w:rPr>
          <w:rStyle w:val="a9"/>
          <w:sz w:val="24"/>
          <w:szCs w:val="24"/>
          <w:lang w:val="ru-RU"/>
        </w:rPr>
        <w:t>б)16-26 мм рт. ст.</w:t>
      </w:r>
    </w:p>
    <w:p w14:paraId="1263784B" w14:textId="77777777" w:rsidR="00973691" w:rsidRDefault="008A5EC0">
      <w:pPr>
        <w:rPr>
          <w:rStyle w:val="a9"/>
          <w:sz w:val="24"/>
          <w:szCs w:val="24"/>
          <w:lang w:val="ru-RU"/>
        </w:rPr>
      </w:pPr>
      <w:r>
        <w:rPr>
          <w:rStyle w:val="a9"/>
          <w:sz w:val="24"/>
          <w:szCs w:val="24"/>
          <w:lang w:val="ru-RU"/>
        </w:rPr>
        <w:t>в) 18-26 мм рт.ст.</w:t>
      </w:r>
    </w:p>
    <w:p w14:paraId="0D0A97C9" w14:textId="77777777" w:rsidR="00973691" w:rsidRDefault="00973691">
      <w:pPr>
        <w:rPr>
          <w:rStyle w:val="A6"/>
          <w:sz w:val="24"/>
          <w:szCs w:val="24"/>
          <w:lang w:val="ru-RU"/>
        </w:rPr>
      </w:pPr>
    </w:p>
    <w:p w14:paraId="6A6DB8E2" w14:textId="77777777" w:rsidR="00973691" w:rsidRDefault="008A5EC0">
      <w:pPr>
        <w:rPr>
          <w:rStyle w:val="a9"/>
          <w:sz w:val="24"/>
          <w:szCs w:val="24"/>
          <w:lang w:val="ru-RU"/>
        </w:rPr>
      </w:pPr>
      <w:r>
        <w:rPr>
          <w:rStyle w:val="a9"/>
          <w:sz w:val="24"/>
          <w:szCs w:val="24"/>
          <w:lang w:val="ru-RU"/>
        </w:rPr>
        <w:t>17.Открытоугольную глаукому дифференцируют с:</w:t>
      </w:r>
    </w:p>
    <w:p w14:paraId="0E5A9F28" w14:textId="77777777" w:rsidR="00973691" w:rsidRDefault="008A5EC0">
      <w:pPr>
        <w:rPr>
          <w:rStyle w:val="a9"/>
          <w:sz w:val="24"/>
          <w:szCs w:val="24"/>
          <w:lang w:val="ru-RU"/>
        </w:rPr>
      </w:pPr>
      <w:r>
        <w:rPr>
          <w:rStyle w:val="a9"/>
          <w:sz w:val="24"/>
          <w:szCs w:val="24"/>
          <w:lang w:val="ru-RU"/>
        </w:rPr>
        <w:t>а) катарактой</w:t>
      </w:r>
    </w:p>
    <w:p w14:paraId="459867F8" w14:textId="77777777" w:rsidR="00973691" w:rsidRDefault="008A5EC0">
      <w:pPr>
        <w:rPr>
          <w:rStyle w:val="a9"/>
          <w:sz w:val="24"/>
          <w:szCs w:val="24"/>
          <w:lang w:val="ru-RU"/>
        </w:rPr>
      </w:pPr>
      <w:r>
        <w:rPr>
          <w:rStyle w:val="a9"/>
          <w:sz w:val="24"/>
          <w:szCs w:val="24"/>
          <w:lang w:val="ru-RU"/>
        </w:rPr>
        <w:t>б) кератитом</w:t>
      </w:r>
    </w:p>
    <w:p w14:paraId="02D975E8" w14:textId="77777777" w:rsidR="00973691" w:rsidRDefault="008A5EC0">
      <w:pPr>
        <w:rPr>
          <w:rStyle w:val="a9"/>
          <w:sz w:val="24"/>
          <w:szCs w:val="24"/>
          <w:lang w:val="ru-RU"/>
        </w:rPr>
      </w:pPr>
      <w:r>
        <w:rPr>
          <w:rStyle w:val="a9"/>
          <w:sz w:val="24"/>
          <w:szCs w:val="24"/>
          <w:lang w:val="ru-RU"/>
        </w:rPr>
        <w:t>в) верного ответа нет</w:t>
      </w:r>
    </w:p>
    <w:p w14:paraId="6B8CEC77" w14:textId="77777777" w:rsidR="00973691" w:rsidRDefault="00973691">
      <w:pPr>
        <w:rPr>
          <w:rStyle w:val="A6"/>
          <w:sz w:val="24"/>
          <w:szCs w:val="24"/>
          <w:lang w:val="ru-RU"/>
        </w:rPr>
      </w:pPr>
    </w:p>
    <w:p w14:paraId="1858915D" w14:textId="77777777" w:rsidR="00973691" w:rsidRDefault="008A5EC0">
      <w:pPr>
        <w:rPr>
          <w:rStyle w:val="a9"/>
          <w:sz w:val="24"/>
          <w:szCs w:val="24"/>
          <w:lang w:val="ru-RU"/>
        </w:rPr>
      </w:pPr>
      <w:r>
        <w:rPr>
          <w:rStyle w:val="a9"/>
          <w:sz w:val="24"/>
          <w:szCs w:val="24"/>
          <w:lang w:val="ru-RU"/>
        </w:rPr>
        <w:t>18.При одновременном применении пилокарпина и тимолола:</w:t>
      </w:r>
    </w:p>
    <w:p w14:paraId="18CD5835" w14:textId="77777777" w:rsidR="00973691" w:rsidRDefault="008A5EC0">
      <w:pPr>
        <w:rPr>
          <w:rStyle w:val="a9"/>
          <w:sz w:val="24"/>
          <w:szCs w:val="24"/>
          <w:lang w:val="ru-RU"/>
        </w:rPr>
      </w:pPr>
      <w:r>
        <w:rPr>
          <w:rStyle w:val="a9"/>
          <w:sz w:val="24"/>
          <w:szCs w:val="24"/>
          <w:lang w:val="ru-RU"/>
        </w:rPr>
        <w:t>а) увеличивается отток жидкости, увеличивается продукция жидкости</w:t>
      </w:r>
    </w:p>
    <w:p w14:paraId="18BD9E4E" w14:textId="77777777" w:rsidR="00973691" w:rsidRDefault="008A5EC0">
      <w:pPr>
        <w:rPr>
          <w:rStyle w:val="a9"/>
          <w:sz w:val="24"/>
          <w:szCs w:val="24"/>
          <w:lang w:val="ru-RU"/>
        </w:rPr>
      </w:pPr>
      <w:r>
        <w:rPr>
          <w:rStyle w:val="a9"/>
          <w:sz w:val="24"/>
          <w:szCs w:val="24"/>
          <w:lang w:val="ru-RU"/>
        </w:rPr>
        <w:lastRenderedPageBreak/>
        <w:t>б) увеличивается отток жидкости, уменьшается продукция жидкости</w:t>
      </w:r>
    </w:p>
    <w:p w14:paraId="3D6EE0E4" w14:textId="77777777" w:rsidR="00973691" w:rsidRDefault="008A5EC0">
      <w:pPr>
        <w:rPr>
          <w:rStyle w:val="a9"/>
          <w:sz w:val="24"/>
          <w:szCs w:val="24"/>
          <w:lang w:val="ru-RU"/>
        </w:rPr>
      </w:pPr>
      <w:r>
        <w:rPr>
          <w:rStyle w:val="a9"/>
          <w:sz w:val="24"/>
          <w:szCs w:val="24"/>
          <w:lang w:val="ru-RU"/>
        </w:rPr>
        <w:t>в) уменьшается отток, увеличивается ВГД</w:t>
      </w:r>
    </w:p>
    <w:p w14:paraId="61B65A66" w14:textId="77777777" w:rsidR="00973691" w:rsidRDefault="00973691">
      <w:pPr>
        <w:rPr>
          <w:rStyle w:val="A6"/>
          <w:sz w:val="24"/>
          <w:szCs w:val="24"/>
          <w:lang w:val="ru-RU"/>
        </w:rPr>
      </w:pPr>
    </w:p>
    <w:p w14:paraId="2BB6F783" w14:textId="77777777" w:rsidR="00973691" w:rsidRDefault="008A5EC0">
      <w:pPr>
        <w:rPr>
          <w:rStyle w:val="a9"/>
          <w:sz w:val="24"/>
          <w:szCs w:val="24"/>
          <w:lang w:val="ru-RU"/>
        </w:rPr>
      </w:pPr>
      <w:r>
        <w:rPr>
          <w:rStyle w:val="a9"/>
          <w:sz w:val="24"/>
          <w:szCs w:val="24"/>
          <w:lang w:val="ru-RU"/>
        </w:rPr>
        <w:t>19.Побочным действием клофелина не является:</w:t>
      </w:r>
    </w:p>
    <w:p w14:paraId="25422B1E" w14:textId="77777777" w:rsidR="00973691" w:rsidRDefault="008A5EC0">
      <w:pPr>
        <w:rPr>
          <w:rStyle w:val="a9"/>
          <w:sz w:val="24"/>
          <w:szCs w:val="24"/>
          <w:lang w:val="ru-RU"/>
        </w:rPr>
      </w:pPr>
      <w:r>
        <w:rPr>
          <w:rStyle w:val="a9"/>
          <w:sz w:val="24"/>
          <w:szCs w:val="24"/>
          <w:lang w:val="ru-RU"/>
        </w:rPr>
        <w:t>а) снижение давления</w:t>
      </w:r>
    </w:p>
    <w:p w14:paraId="767CDF28" w14:textId="77777777" w:rsidR="00973691" w:rsidRDefault="008A5EC0">
      <w:pPr>
        <w:rPr>
          <w:rStyle w:val="a9"/>
          <w:sz w:val="24"/>
          <w:szCs w:val="24"/>
          <w:lang w:val="ru-RU"/>
        </w:rPr>
      </w:pPr>
      <w:r>
        <w:rPr>
          <w:rStyle w:val="a9"/>
          <w:sz w:val="24"/>
          <w:szCs w:val="24"/>
          <w:lang w:val="ru-RU"/>
        </w:rPr>
        <w:t>б) сонливость</w:t>
      </w:r>
    </w:p>
    <w:p w14:paraId="2F8A09C1" w14:textId="77777777" w:rsidR="00973691" w:rsidRDefault="008A5EC0">
      <w:pPr>
        <w:rPr>
          <w:rStyle w:val="a9"/>
          <w:sz w:val="24"/>
          <w:szCs w:val="24"/>
          <w:lang w:val="ru-RU"/>
        </w:rPr>
      </w:pPr>
      <w:r>
        <w:rPr>
          <w:rStyle w:val="a9"/>
          <w:sz w:val="24"/>
          <w:szCs w:val="24"/>
          <w:lang w:val="ru-RU"/>
        </w:rPr>
        <w:t>в) раздражение конъюнктивы</w:t>
      </w:r>
    </w:p>
    <w:p w14:paraId="5DA4ED47" w14:textId="77777777" w:rsidR="00973691" w:rsidRDefault="00973691">
      <w:pPr>
        <w:rPr>
          <w:rStyle w:val="A6"/>
          <w:sz w:val="24"/>
          <w:szCs w:val="24"/>
          <w:lang w:val="ru-RU"/>
        </w:rPr>
      </w:pPr>
    </w:p>
    <w:p w14:paraId="1B2FB787" w14:textId="77777777" w:rsidR="00973691" w:rsidRDefault="008A5EC0">
      <w:pPr>
        <w:rPr>
          <w:rStyle w:val="a9"/>
          <w:sz w:val="24"/>
          <w:szCs w:val="24"/>
          <w:lang w:val="ru-RU"/>
        </w:rPr>
      </w:pPr>
      <w:r>
        <w:rPr>
          <w:rStyle w:val="a9"/>
          <w:sz w:val="24"/>
          <w:szCs w:val="24"/>
          <w:lang w:val="ru-RU"/>
        </w:rPr>
        <w:t>20.При остром приступе закапывание пилокарпина снижает ВГД вследствие:</w:t>
      </w:r>
    </w:p>
    <w:p w14:paraId="10A07DC1" w14:textId="77777777" w:rsidR="00973691" w:rsidRDefault="008A5EC0">
      <w:pPr>
        <w:rPr>
          <w:rStyle w:val="a9"/>
          <w:sz w:val="24"/>
          <w:szCs w:val="24"/>
          <w:lang w:val="ru-RU"/>
        </w:rPr>
      </w:pPr>
      <w:r>
        <w:rPr>
          <w:rStyle w:val="a9"/>
          <w:sz w:val="24"/>
          <w:szCs w:val="24"/>
          <w:lang w:val="ru-RU"/>
        </w:rPr>
        <w:t>а) сужения зрачка</w:t>
      </w:r>
    </w:p>
    <w:p w14:paraId="78050211" w14:textId="77777777" w:rsidR="00973691" w:rsidRDefault="008A5EC0">
      <w:pPr>
        <w:rPr>
          <w:rStyle w:val="a9"/>
          <w:sz w:val="24"/>
          <w:szCs w:val="24"/>
          <w:lang w:val="ru-RU"/>
        </w:rPr>
      </w:pPr>
      <w:r>
        <w:rPr>
          <w:rStyle w:val="a9"/>
          <w:sz w:val="24"/>
          <w:szCs w:val="24"/>
          <w:lang w:val="ru-RU"/>
        </w:rPr>
        <w:t xml:space="preserve">б) расширения зрачка и улучшения оттока через него              </w:t>
      </w:r>
    </w:p>
    <w:p w14:paraId="732D45C7" w14:textId="77777777" w:rsidR="00973691" w:rsidRDefault="008A5EC0">
      <w:pPr>
        <w:rPr>
          <w:rStyle w:val="a9"/>
          <w:sz w:val="24"/>
          <w:szCs w:val="24"/>
          <w:lang w:val="ru-RU"/>
        </w:rPr>
      </w:pPr>
      <w:r>
        <w:rPr>
          <w:rStyle w:val="a9"/>
          <w:sz w:val="24"/>
          <w:szCs w:val="24"/>
          <w:lang w:val="ru-RU"/>
        </w:rPr>
        <w:t>в) оттягивании корня радужки от фильтрационной зоны</w:t>
      </w:r>
    </w:p>
    <w:p w14:paraId="2ADACA05" w14:textId="77777777" w:rsidR="00973691" w:rsidRDefault="00973691">
      <w:pPr>
        <w:rPr>
          <w:rStyle w:val="A6"/>
          <w:sz w:val="24"/>
          <w:szCs w:val="24"/>
          <w:lang w:val="ru-RU"/>
        </w:rPr>
      </w:pPr>
    </w:p>
    <w:p w14:paraId="2684FCDB" w14:textId="77777777" w:rsidR="00973691" w:rsidRDefault="008A5EC0">
      <w:pPr>
        <w:rPr>
          <w:rStyle w:val="a9"/>
          <w:sz w:val="24"/>
          <w:szCs w:val="24"/>
        </w:rPr>
      </w:pPr>
      <w:r>
        <w:rPr>
          <w:rStyle w:val="a9"/>
          <w:rFonts w:eastAsia="Arial Unicode MS" w:cs="Arial Unicode MS"/>
          <w:sz w:val="24"/>
          <w:szCs w:val="24"/>
        </w:rPr>
        <w:t>Ответы:</w:t>
      </w:r>
    </w:p>
    <w:tbl>
      <w:tblPr>
        <w:tblStyle w:val="TableNormal"/>
        <w:tblW w:w="985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5"/>
        <w:gridCol w:w="985"/>
        <w:gridCol w:w="985"/>
        <w:gridCol w:w="985"/>
        <w:gridCol w:w="985"/>
        <w:gridCol w:w="985"/>
        <w:gridCol w:w="986"/>
        <w:gridCol w:w="985"/>
        <w:gridCol w:w="986"/>
        <w:gridCol w:w="985"/>
      </w:tblGrid>
      <w:tr w:rsidR="00973691" w14:paraId="5363FFDD" w14:textId="77777777">
        <w:trPr>
          <w:trHeight w:val="31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E52BA2" w14:textId="77777777" w:rsidR="00973691" w:rsidRDefault="008A5EC0">
            <w:r>
              <w:rPr>
                <w:rStyle w:val="a9"/>
                <w:sz w:val="24"/>
                <w:szCs w:val="24"/>
              </w:rPr>
              <w:t>1-а</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C7CA08" w14:textId="77777777" w:rsidR="00973691" w:rsidRDefault="008A5EC0">
            <w:r>
              <w:rPr>
                <w:rStyle w:val="a9"/>
                <w:sz w:val="24"/>
                <w:szCs w:val="24"/>
              </w:rPr>
              <w:t>2-в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9E691F" w14:textId="77777777" w:rsidR="00973691" w:rsidRDefault="008A5EC0">
            <w:r>
              <w:rPr>
                <w:rStyle w:val="a9"/>
                <w:sz w:val="24"/>
                <w:szCs w:val="24"/>
              </w:rPr>
              <w:t>3-в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33D0C3" w14:textId="77777777" w:rsidR="00973691" w:rsidRDefault="008A5EC0">
            <w:r>
              <w:rPr>
                <w:rStyle w:val="a9"/>
                <w:sz w:val="24"/>
                <w:szCs w:val="24"/>
              </w:rPr>
              <w:t>4-б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DC7E1D" w14:textId="77777777" w:rsidR="00973691" w:rsidRDefault="008A5EC0">
            <w:r>
              <w:rPr>
                <w:rStyle w:val="a9"/>
                <w:sz w:val="24"/>
                <w:szCs w:val="24"/>
              </w:rPr>
              <w:t>5-а</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EFDFE" w14:textId="77777777" w:rsidR="00973691" w:rsidRDefault="008A5EC0">
            <w:r>
              <w:rPr>
                <w:rStyle w:val="a9"/>
                <w:sz w:val="24"/>
                <w:szCs w:val="24"/>
              </w:rPr>
              <w:t>6-б</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C2E2D8" w14:textId="77777777" w:rsidR="00973691" w:rsidRDefault="008A5EC0">
            <w:r>
              <w:rPr>
                <w:rStyle w:val="a9"/>
                <w:sz w:val="24"/>
                <w:szCs w:val="24"/>
              </w:rPr>
              <w:t>7-в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85760D" w14:textId="77777777" w:rsidR="00973691" w:rsidRDefault="008A5EC0">
            <w:r>
              <w:rPr>
                <w:rStyle w:val="a9"/>
                <w:sz w:val="24"/>
                <w:szCs w:val="24"/>
              </w:rPr>
              <w:t>8-б</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0E94AF" w14:textId="77777777" w:rsidR="00973691" w:rsidRDefault="008A5EC0">
            <w:r>
              <w:rPr>
                <w:rStyle w:val="a9"/>
                <w:sz w:val="24"/>
                <w:szCs w:val="24"/>
              </w:rPr>
              <w:t>9-б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6ACDC0" w14:textId="77777777" w:rsidR="00973691" w:rsidRDefault="008A5EC0">
            <w:r>
              <w:rPr>
                <w:rStyle w:val="a9"/>
                <w:sz w:val="24"/>
                <w:szCs w:val="24"/>
              </w:rPr>
              <w:t>10-б</w:t>
            </w:r>
          </w:p>
        </w:tc>
      </w:tr>
      <w:tr w:rsidR="00973691" w14:paraId="469CD37A" w14:textId="77777777">
        <w:trPr>
          <w:trHeight w:val="31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5B9535" w14:textId="77777777" w:rsidR="00973691" w:rsidRDefault="008A5EC0">
            <w:r>
              <w:rPr>
                <w:rStyle w:val="a9"/>
                <w:sz w:val="24"/>
                <w:szCs w:val="24"/>
              </w:rPr>
              <w:t>11-в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77D683" w14:textId="77777777" w:rsidR="00973691" w:rsidRDefault="008A5EC0">
            <w:r>
              <w:rPr>
                <w:rStyle w:val="a9"/>
                <w:sz w:val="24"/>
                <w:szCs w:val="24"/>
              </w:rPr>
              <w:t>12-а</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6D4BA3" w14:textId="77777777" w:rsidR="00973691" w:rsidRDefault="008A5EC0">
            <w:r>
              <w:rPr>
                <w:rStyle w:val="a9"/>
                <w:sz w:val="24"/>
                <w:szCs w:val="24"/>
              </w:rPr>
              <w:t>13-а</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B8334" w14:textId="77777777" w:rsidR="00973691" w:rsidRDefault="008A5EC0">
            <w:r>
              <w:rPr>
                <w:rStyle w:val="a9"/>
                <w:sz w:val="24"/>
                <w:szCs w:val="24"/>
              </w:rPr>
              <w:t>14-б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E55DAC" w14:textId="77777777" w:rsidR="00973691" w:rsidRDefault="008A5EC0">
            <w:r>
              <w:rPr>
                <w:rStyle w:val="a9"/>
                <w:sz w:val="24"/>
                <w:szCs w:val="24"/>
              </w:rPr>
              <w:t>15-а</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476C06" w14:textId="77777777" w:rsidR="00973691" w:rsidRDefault="008A5EC0">
            <w:r>
              <w:rPr>
                <w:rStyle w:val="a9"/>
                <w:sz w:val="24"/>
                <w:szCs w:val="24"/>
              </w:rPr>
              <w:t>16-в</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07E22B" w14:textId="77777777" w:rsidR="00973691" w:rsidRDefault="008A5EC0">
            <w:r>
              <w:rPr>
                <w:rStyle w:val="a9"/>
                <w:sz w:val="24"/>
                <w:szCs w:val="24"/>
              </w:rPr>
              <w:t>17-в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7C6A1B" w14:textId="77777777" w:rsidR="00973691" w:rsidRDefault="008A5EC0">
            <w:r>
              <w:rPr>
                <w:rStyle w:val="a9"/>
                <w:sz w:val="24"/>
                <w:szCs w:val="24"/>
              </w:rPr>
              <w:t>18-б</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FF6986" w14:textId="77777777" w:rsidR="00973691" w:rsidRDefault="008A5EC0">
            <w:r>
              <w:rPr>
                <w:rStyle w:val="a9"/>
                <w:sz w:val="24"/>
                <w:szCs w:val="24"/>
              </w:rPr>
              <w:t>19-в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7FF9BF" w14:textId="77777777" w:rsidR="00973691" w:rsidRDefault="008A5EC0">
            <w:r>
              <w:rPr>
                <w:rStyle w:val="a9"/>
                <w:sz w:val="24"/>
                <w:szCs w:val="24"/>
              </w:rPr>
              <w:t>20-б</w:t>
            </w:r>
          </w:p>
        </w:tc>
      </w:tr>
    </w:tbl>
    <w:p w14:paraId="0969C6EA" w14:textId="77777777" w:rsidR="00973691" w:rsidRDefault="00973691">
      <w:pPr>
        <w:widowControl w:val="0"/>
        <w:ind w:left="108" w:hanging="108"/>
        <w:rPr>
          <w:rStyle w:val="a9"/>
          <w:sz w:val="24"/>
          <w:szCs w:val="24"/>
        </w:rPr>
      </w:pPr>
    </w:p>
    <w:p w14:paraId="3A00BF72" w14:textId="77777777" w:rsidR="00973691" w:rsidRDefault="00973691">
      <w:pPr>
        <w:widowControl w:val="0"/>
        <w:rPr>
          <w:rStyle w:val="A6"/>
          <w:sz w:val="24"/>
          <w:szCs w:val="24"/>
        </w:rPr>
      </w:pPr>
    </w:p>
    <w:p w14:paraId="49BD5A58" w14:textId="77777777" w:rsidR="00973691" w:rsidRDefault="00973691">
      <w:pPr>
        <w:rPr>
          <w:rStyle w:val="A6"/>
          <w:sz w:val="24"/>
          <w:szCs w:val="24"/>
        </w:rPr>
      </w:pPr>
    </w:p>
    <w:p w14:paraId="003FCB52" w14:textId="77777777" w:rsidR="00973691" w:rsidRDefault="008A5EC0">
      <w:pPr>
        <w:spacing w:before="100" w:after="100"/>
        <w:rPr>
          <w:rStyle w:val="a9"/>
          <w:lang w:val="ru-RU"/>
        </w:rPr>
      </w:pPr>
      <w:r>
        <w:rPr>
          <w:rStyle w:val="a9"/>
          <w:lang w:val="ru-RU"/>
        </w:rPr>
        <w:t xml:space="preserve">Оценка по тесту выставляется пропорционально доле правильных ответов: </w:t>
      </w:r>
    </w:p>
    <w:p w14:paraId="2A67CB1A" w14:textId="77777777" w:rsidR="00973691" w:rsidRDefault="008A5EC0">
      <w:pPr>
        <w:spacing w:before="100" w:after="100"/>
        <w:rPr>
          <w:rStyle w:val="a9"/>
          <w:lang w:val="ru-RU"/>
        </w:rPr>
      </w:pPr>
      <w:r>
        <w:rPr>
          <w:rStyle w:val="a9"/>
          <w:lang w:val="ru-RU"/>
        </w:rPr>
        <w:t xml:space="preserve">90-100% - оценка «отлично» </w:t>
      </w:r>
    </w:p>
    <w:p w14:paraId="6AE774C5" w14:textId="77777777" w:rsidR="00973691" w:rsidRDefault="008A5EC0">
      <w:pPr>
        <w:spacing w:before="100" w:after="100"/>
        <w:rPr>
          <w:rStyle w:val="a9"/>
          <w:lang w:val="ru-RU"/>
        </w:rPr>
      </w:pPr>
      <w:r>
        <w:rPr>
          <w:rStyle w:val="a9"/>
          <w:lang w:val="ru-RU"/>
        </w:rPr>
        <w:t xml:space="preserve">80-89% - оценка «хорошо» </w:t>
      </w:r>
    </w:p>
    <w:p w14:paraId="4C778700" w14:textId="77777777" w:rsidR="00973691" w:rsidRDefault="008A5EC0">
      <w:pPr>
        <w:spacing w:before="100" w:after="100"/>
        <w:rPr>
          <w:rStyle w:val="a9"/>
          <w:lang w:val="ru-RU"/>
        </w:rPr>
      </w:pPr>
      <w:r>
        <w:rPr>
          <w:rStyle w:val="a9"/>
          <w:lang w:val="ru-RU"/>
        </w:rPr>
        <w:t xml:space="preserve">70-79% - оценка «удовлеторительно» </w:t>
      </w:r>
    </w:p>
    <w:p w14:paraId="2082F853" w14:textId="77777777" w:rsidR="00973691" w:rsidRDefault="008A5EC0">
      <w:pPr>
        <w:spacing w:before="100" w:after="100"/>
        <w:rPr>
          <w:rStyle w:val="a9"/>
          <w:lang w:val="ru-RU"/>
        </w:rPr>
      </w:pPr>
      <w:r>
        <w:rPr>
          <w:rStyle w:val="a9"/>
          <w:lang w:val="ru-RU"/>
        </w:rPr>
        <w:t xml:space="preserve">Менее 70% правильных ответов – оценка «неудовлеторительно». </w:t>
      </w:r>
    </w:p>
    <w:p w14:paraId="5B7D3C27" w14:textId="77777777" w:rsidR="00973691" w:rsidRDefault="008A5EC0">
      <w:pPr>
        <w:pStyle w:val="a5"/>
        <w:spacing w:before="0" w:after="0"/>
        <w:ind w:firstLine="567"/>
        <w:jc w:val="center"/>
        <w:rPr>
          <w:rStyle w:val="a9"/>
          <w:b/>
          <w:bCs/>
        </w:rPr>
      </w:pPr>
      <w:r>
        <w:rPr>
          <w:rStyle w:val="a9"/>
          <w:b/>
          <w:bCs/>
        </w:rPr>
        <w:t>2 уровень – оценить умения</w:t>
      </w:r>
    </w:p>
    <w:p w14:paraId="6E798041" w14:textId="77777777" w:rsidR="00973691" w:rsidRDefault="008A5EC0">
      <w:pPr>
        <w:jc w:val="center"/>
        <w:rPr>
          <w:rStyle w:val="a9"/>
          <w:b/>
          <w:bCs/>
          <w:caps/>
          <w:sz w:val="24"/>
          <w:szCs w:val="24"/>
          <w:lang w:val="ru-RU"/>
        </w:rPr>
      </w:pPr>
      <w:r>
        <w:rPr>
          <w:rStyle w:val="a9"/>
          <w:b/>
          <w:bCs/>
          <w:caps/>
          <w:sz w:val="24"/>
          <w:szCs w:val="24"/>
          <w:lang w:val="ru-RU"/>
        </w:rPr>
        <w:t>Кейс-задачИ</w:t>
      </w:r>
    </w:p>
    <w:p w14:paraId="463A2085" w14:textId="77777777" w:rsidR="00973691" w:rsidRDefault="00973691">
      <w:pPr>
        <w:rPr>
          <w:rStyle w:val="A6"/>
          <w:sz w:val="24"/>
          <w:szCs w:val="24"/>
          <w:lang w:val="ru-RU"/>
        </w:rPr>
      </w:pPr>
    </w:p>
    <w:p w14:paraId="3EFE5F2A" w14:textId="77777777" w:rsidR="00973691" w:rsidRDefault="008A5EC0">
      <w:pPr>
        <w:tabs>
          <w:tab w:val="left" w:pos="567"/>
        </w:tabs>
        <w:jc w:val="both"/>
        <w:rPr>
          <w:rStyle w:val="a9"/>
          <w:sz w:val="24"/>
          <w:szCs w:val="24"/>
          <w:lang w:val="ru-RU"/>
        </w:rPr>
      </w:pPr>
      <w:r>
        <w:rPr>
          <w:rStyle w:val="a9"/>
          <w:sz w:val="24"/>
          <w:szCs w:val="24"/>
          <w:lang w:val="ru-RU"/>
        </w:rPr>
        <w:t xml:space="preserve">          </w:t>
      </w:r>
      <w:r>
        <w:rPr>
          <w:rStyle w:val="a9"/>
          <w:b/>
          <w:bCs/>
          <w:sz w:val="24"/>
          <w:szCs w:val="24"/>
          <w:lang w:val="ru-RU"/>
        </w:rPr>
        <w:t>Задача №1</w:t>
      </w:r>
    </w:p>
    <w:p w14:paraId="3F95A7B9" w14:textId="77777777" w:rsidR="00973691" w:rsidRDefault="008A5EC0">
      <w:pPr>
        <w:jc w:val="both"/>
        <w:rPr>
          <w:rStyle w:val="a9"/>
          <w:sz w:val="24"/>
          <w:szCs w:val="24"/>
          <w:lang w:val="ru-RU"/>
        </w:rPr>
      </w:pPr>
      <w:r>
        <w:rPr>
          <w:rStyle w:val="a9"/>
          <w:sz w:val="24"/>
          <w:szCs w:val="24"/>
          <w:lang w:val="ru-RU"/>
        </w:rPr>
        <w:t xml:space="preserve">           Женщина 76 лет обратилась к офтальмологу с жалобами на низкое зрение обоих глаз. При осмотре зрение правого глаза 0,02, зрение левого глаза 0,01.Поля зрения определить не возможно, ВГД правого глаза 37 мм рт.ст., ВГД левого глаза 32,0 мм рт.ст.Осмотр в щелевую лампу: симптом «кобры», дистрофические изменения радужки, фокосклероз, на глазном дне тотальная экскавация ДЗН. Гониоскопия:УПК открыт на всем протяжении</w:t>
      </w:r>
    </w:p>
    <w:p w14:paraId="6B503966" w14:textId="77777777" w:rsidR="00973691" w:rsidRDefault="008A5EC0">
      <w:pPr>
        <w:ind w:firstLine="720"/>
        <w:jc w:val="both"/>
        <w:outlineLvl w:val="0"/>
        <w:rPr>
          <w:rStyle w:val="a9"/>
          <w:b/>
          <w:bCs/>
          <w:i/>
          <w:iCs/>
          <w:sz w:val="24"/>
          <w:szCs w:val="24"/>
          <w:lang w:val="ru-RU"/>
        </w:rPr>
      </w:pPr>
      <w:r>
        <w:rPr>
          <w:rStyle w:val="a9"/>
          <w:sz w:val="24"/>
          <w:szCs w:val="24"/>
          <w:lang w:val="ru-RU"/>
        </w:rPr>
        <w:t xml:space="preserve"> </w:t>
      </w:r>
      <w:r>
        <w:rPr>
          <w:rStyle w:val="a9"/>
          <w:b/>
          <w:bCs/>
          <w:i/>
          <w:iCs/>
          <w:sz w:val="24"/>
          <w:szCs w:val="24"/>
          <w:lang w:val="ru-RU"/>
        </w:rPr>
        <w:t>Ваш диагноз?</w:t>
      </w:r>
    </w:p>
    <w:p w14:paraId="7FB6EC0C" w14:textId="77777777" w:rsidR="00973691" w:rsidRDefault="008A5EC0">
      <w:pPr>
        <w:jc w:val="both"/>
        <w:rPr>
          <w:rStyle w:val="a9"/>
          <w:b/>
          <w:bCs/>
          <w:i/>
          <w:iCs/>
          <w:sz w:val="24"/>
          <w:szCs w:val="24"/>
          <w:lang w:val="ru-RU"/>
        </w:rPr>
      </w:pPr>
      <w:r>
        <w:rPr>
          <w:rStyle w:val="a9"/>
          <w:b/>
          <w:bCs/>
          <w:i/>
          <w:iCs/>
          <w:sz w:val="24"/>
          <w:szCs w:val="24"/>
          <w:lang w:val="ru-RU"/>
        </w:rPr>
        <w:t xml:space="preserve">             Лечение?</w:t>
      </w:r>
    </w:p>
    <w:p w14:paraId="278A7B14" w14:textId="77777777" w:rsidR="00973691" w:rsidRDefault="008A5EC0">
      <w:pPr>
        <w:jc w:val="both"/>
        <w:rPr>
          <w:rStyle w:val="a9"/>
          <w:b/>
          <w:bCs/>
          <w:i/>
          <w:iCs/>
          <w:sz w:val="24"/>
          <w:szCs w:val="24"/>
          <w:lang w:val="ru-RU"/>
        </w:rPr>
      </w:pPr>
      <w:r>
        <w:rPr>
          <w:rStyle w:val="a9"/>
          <w:b/>
          <w:bCs/>
          <w:i/>
          <w:iCs/>
          <w:sz w:val="24"/>
          <w:szCs w:val="24"/>
          <w:lang w:val="ru-RU"/>
        </w:rPr>
        <w:t xml:space="preserve">           </w:t>
      </w:r>
    </w:p>
    <w:p w14:paraId="06A06557" w14:textId="77777777" w:rsidR="00973691" w:rsidRDefault="008A5EC0">
      <w:pPr>
        <w:jc w:val="both"/>
        <w:rPr>
          <w:rStyle w:val="a9"/>
          <w:sz w:val="24"/>
          <w:szCs w:val="24"/>
          <w:lang w:val="ru-RU"/>
        </w:rPr>
      </w:pPr>
      <w:r>
        <w:rPr>
          <w:rStyle w:val="a9"/>
          <w:b/>
          <w:bCs/>
          <w:i/>
          <w:iCs/>
          <w:sz w:val="24"/>
          <w:szCs w:val="24"/>
          <w:lang w:val="ru-RU"/>
        </w:rPr>
        <w:t xml:space="preserve">            Диагноз:</w:t>
      </w:r>
      <w:r>
        <w:rPr>
          <w:rStyle w:val="a9"/>
          <w:sz w:val="24"/>
          <w:szCs w:val="24"/>
          <w:lang w:val="ru-RU"/>
        </w:rPr>
        <w:t xml:space="preserve"> ОУГ 4 с (в/в).</w:t>
      </w:r>
    </w:p>
    <w:p w14:paraId="525C817D" w14:textId="77777777" w:rsidR="00973691" w:rsidRDefault="008A5EC0">
      <w:pPr>
        <w:jc w:val="both"/>
        <w:rPr>
          <w:rStyle w:val="a9"/>
          <w:sz w:val="24"/>
          <w:szCs w:val="24"/>
          <w:lang w:val="ru-RU"/>
        </w:rPr>
      </w:pPr>
      <w:r>
        <w:rPr>
          <w:rStyle w:val="a9"/>
          <w:sz w:val="24"/>
          <w:szCs w:val="24"/>
          <w:lang w:val="ru-RU"/>
        </w:rPr>
        <w:t xml:space="preserve">           </w:t>
      </w:r>
      <w:r>
        <w:rPr>
          <w:rStyle w:val="a9"/>
          <w:b/>
          <w:bCs/>
          <w:sz w:val="24"/>
          <w:szCs w:val="24"/>
          <w:lang w:val="ru-RU"/>
        </w:rPr>
        <w:t xml:space="preserve">Лечение: </w:t>
      </w:r>
      <w:r>
        <w:rPr>
          <w:rStyle w:val="a9"/>
          <w:sz w:val="24"/>
          <w:szCs w:val="24"/>
          <w:lang w:val="ru-RU"/>
        </w:rPr>
        <w:t>Препараты для снижения ВГД (Простагландины, в-блокаторы, ингибиторы карбоангидразы).</w:t>
      </w:r>
    </w:p>
    <w:p w14:paraId="41E06BCE" w14:textId="77777777" w:rsidR="00973691" w:rsidRDefault="00973691">
      <w:pPr>
        <w:jc w:val="both"/>
        <w:rPr>
          <w:rStyle w:val="A6"/>
          <w:sz w:val="24"/>
          <w:szCs w:val="24"/>
          <w:lang w:val="ru-RU"/>
        </w:rPr>
      </w:pPr>
    </w:p>
    <w:p w14:paraId="59949E0B" w14:textId="77777777" w:rsidR="00973691" w:rsidRDefault="00973691">
      <w:pPr>
        <w:jc w:val="both"/>
        <w:rPr>
          <w:rStyle w:val="A6"/>
          <w:sz w:val="24"/>
          <w:szCs w:val="24"/>
          <w:lang w:val="ru-RU"/>
        </w:rPr>
      </w:pPr>
    </w:p>
    <w:p w14:paraId="357FEE87" w14:textId="77777777" w:rsidR="00973691" w:rsidRDefault="008A5EC0">
      <w:pPr>
        <w:jc w:val="both"/>
        <w:rPr>
          <w:rStyle w:val="a9"/>
          <w:b/>
          <w:bCs/>
          <w:sz w:val="24"/>
          <w:szCs w:val="24"/>
          <w:lang w:val="ru-RU"/>
        </w:rPr>
      </w:pPr>
      <w:r>
        <w:rPr>
          <w:rStyle w:val="a9"/>
          <w:b/>
          <w:bCs/>
          <w:sz w:val="24"/>
          <w:szCs w:val="24"/>
          <w:lang w:val="ru-RU"/>
        </w:rPr>
        <w:t xml:space="preserve">          Задача №2</w:t>
      </w:r>
    </w:p>
    <w:p w14:paraId="07EE856A" w14:textId="77777777" w:rsidR="00973691" w:rsidRDefault="008A5EC0">
      <w:pPr>
        <w:spacing w:before="100" w:after="100" w:line="300" w:lineRule="atLeast"/>
        <w:jc w:val="both"/>
        <w:rPr>
          <w:rStyle w:val="a9"/>
          <w:sz w:val="24"/>
          <w:szCs w:val="24"/>
        </w:rPr>
      </w:pPr>
      <w:r>
        <w:rPr>
          <w:rStyle w:val="a9"/>
          <w:sz w:val="24"/>
          <w:szCs w:val="24"/>
          <w:lang w:val="ru-RU"/>
        </w:rPr>
        <w:t xml:space="preserve">Больная 55 лет обратилась к окулисту с жалобами на периодические боли в обоих глазах, появление затуманивания и радужных кругов, особенно при наклонах головы, и снижение зрения. Впервые подобные ощущения заметила 1,5 года назад, но в последние месяцы они стали более частыми. Объективно: </w:t>
      </w:r>
      <w:r>
        <w:rPr>
          <w:rStyle w:val="a9"/>
          <w:sz w:val="24"/>
          <w:szCs w:val="24"/>
        </w:rPr>
        <w:t>Vis</w:t>
      </w:r>
      <w:r>
        <w:rPr>
          <w:rStyle w:val="a9"/>
          <w:sz w:val="24"/>
          <w:szCs w:val="24"/>
          <w:lang w:val="ru-RU"/>
        </w:rPr>
        <w:t xml:space="preserve"> </w:t>
      </w:r>
      <w:r>
        <w:rPr>
          <w:rStyle w:val="a9"/>
          <w:sz w:val="24"/>
          <w:szCs w:val="24"/>
        </w:rPr>
        <w:t>OD</w:t>
      </w:r>
      <w:r>
        <w:rPr>
          <w:rStyle w:val="a9"/>
          <w:sz w:val="24"/>
          <w:szCs w:val="24"/>
          <w:lang w:val="ru-RU"/>
        </w:rPr>
        <w:t xml:space="preserve">= 0,3 </w:t>
      </w:r>
      <w:r>
        <w:rPr>
          <w:rStyle w:val="a9"/>
          <w:sz w:val="24"/>
          <w:szCs w:val="24"/>
        </w:rPr>
        <w:t>Sph</w:t>
      </w:r>
      <w:r>
        <w:rPr>
          <w:rStyle w:val="a9"/>
          <w:sz w:val="24"/>
          <w:szCs w:val="24"/>
          <w:lang w:val="ru-RU"/>
        </w:rPr>
        <w:t xml:space="preserve"> (+) 1,5 </w:t>
      </w:r>
      <w:r>
        <w:rPr>
          <w:rStyle w:val="a9"/>
          <w:sz w:val="24"/>
          <w:szCs w:val="24"/>
        </w:rPr>
        <w:t>D</w:t>
      </w:r>
      <w:r>
        <w:rPr>
          <w:rStyle w:val="a9"/>
          <w:sz w:val="24"/>
          <w:szCs w:val="24"/>
          <w:lang w:val="ru-RU"/>
        </w:rPr>
        <w:t xml:space="preserve"> =0,5, Т=35 мм рт. ст., </w:t>
      </w:r>
      <w:r>
        <w:rPr>
          <w:rStyle w:val="a9"/>
          <w:sz w:val="24"/>
          <w:szCs w:val="24"/>
        </w:rPr>
        <w:t>OS</w:t>
      </w:r>
      <w:r>
        <w:rPr>
          <w:rStyle w:val="a9"/>
          <w:sz w:val="24"/>
          <w:szCs w:val="24"/>
          <w:lang w:val="ru-RU"/>
        </w:rPr>
        <w:t xml:space="preserve">= 0,7 </w:t>
      </w:r>
      <w:r>
        <w:rPr>
          <w:rStyle w:val="a9"/>
          <w:sz w:val="24"/>
          <w:szCs w:val="24"/>
        </w:rPr>
        <w:t>Sph</w:t>
      </w:r>
      <w:r>
        <w:rPr>
          <w:rStyle w:val="a9"/>
          <w:sz w:val="24"/>
          <w:szCs w:val="24"/>
          <w:lang w:val="ru-RU"/>
        </w:rPr>
        <w:t xml:space="preserve"> (+) 1,0 </w:t>
      </w:r>
      <w:r>
        <w:rPr>
          <w:rStyle w:val="a9"/>
          <w:sz w:val="24"/>
          <w:szCs w:val="24"/>
        </w:rPr>
        <w:t>D</w:t>
      </w:r>
      <w:r>
        <w:rPr>
          <w:rStyle w:val="a9"/>
          <w:sz w:val="24"/>
          <w:szCs w:val="24"/>
          <w:lang w:val="ru-RU"/>
        </w:rPr>
        <w:t xml:space="preserve"> = 1,0, Т=34 мм рт. ст. Глаза спокойные, передняя камера мелкая, радужка субатрофичная, зрачок - 4 мм, круглый, вяло реагирует на свет. Рефлекс с глазного дна розовый, справа на глазном дне имеется краевая </w:t>
      </w:r>
      <w:r>
        <w:rPr>
          <w:rStyle w:val="a9"/>
          <w:sz w:val="24"/>
          <w:szCs w:val="24"/>
          <w:lang w:val="ru-RU"/>
        </w:rPr>
        <w:lastRenderedPageBreak/>
        <w:t>экскавация диска зрительного нерва с перегибом сосудов по краю диска, слева – на ДЗН сдвиг сосудистого пучка в носовую сторону. Макулярная зона и периферия сетчатки без патологии. Поле зрения в правом глазу сужено в верхненосовом квадранте до 25 градусов, в левом - в пределах нормы.</w:t>
      </w:r>
    </w:p>
    <w:p w14:paraId="6480FB36" w14:textId="77777777" w:rsidR="00973691" w:rsidRDefault="008A5EC0">
      <w:pPr>
        <w:ind w:firstLine="720"/>
        <w:jc w:val="both"/>
        <w:outlineLvl w:val="0"/>
        <w:rPr>
          <w:rStyle w:val="a9"/>
          <w:b/>
          <w:bCs/>
          <w:i/>
          <w:iCs/>
          <w:sz w:val="24"/>
          <w:szCs w:val="24"/>
          <w:lang w:val="ru-RU"/>
        </w:rPr>
      </w:pPr>
      <w:r>
        <w:rPr>
          <w:rStyle w:val="a9"/>
          <w:b/>
          <w:bCs/>
          <w:i/>
          <w:iCs/>
          <w:sz w:val="24"/>
          <w:szCs w:val="24"/>
          <w:lang w:val="ru-RU"/>
        </w:rPr>
        <w:t xml:space="preserve">Ваш диагноз? </w:t>
      </w:r>
    </w:p>
    <w:p w14:paraId="4332404D" w14:textId="77777777" w:rsidR="00973691" w:rsidRDefault="008A5EC0">
      <w:pPr>
        <w:ind w:firstLine="720"/>
        <w:jc w:val="both"/>
        <w:outlineLvl w:val="0"/>
        <w:rPr>
          <w:rStyle w:val="a9"/>
          <w:b/>
          <w:bCs/>
          <w:i/>
          <w:iCs/>
          <w:sz w:val="24"/>
          <w:szCs w:val="24"/>
          <w:lang w:val="ru-RU"/>
        </w:rPr>
      </w:pPr>
      <w:r>
        <w:rPr>
          <w:rStyle w:val="a9"/>
          <w:b/>
          <w:bCs/>
          <w:i/>
          <w:iCs/>
          <w:sz w:val="24"/>
          <w:szCs w:val="24"/>
          <w:lang w:val="ru-RU"/>
        </w:rPr>
        <w:t>Лечение?</w:t>
      </w:r>
    </w:p>
    <w:p w14:paraId="79D9A336" w14:textId="77777777" w:rsidR="00973691" w:rsidRDefault="00973691">
      <w:pPr>
        <w:ind w:firstLine="720"/>
        <w:jc w:val="both"/>
        <w:outlineLvl w:val="0"/>
        <w:rPr>
          <w:rStyle w:val="a9"/>
          <w:b/>
          <w:bCs/>
          <w:i/>
          <w:iCs/>
          <w:sz w:val="24"/>
          <w:szCs w:val="24"/>
          <w:lang w:val="ru-RU"/>
        </w:rPr>
      </w:pPr>
    </w:p>
    <w:p w14:paraId="2D573545" w14:textId="77777777" w:rsidR="00973691" w:rsidRDefault="008A5EC0">
      <w:pPr>
        <w:ind w:firstLine="720"/>
        <w:jc w:val="both"/>
        <w:outlineLvl w:val="0"/>
        <w:rPr>
          <w:rStyle w:val="a9"/>
          <w:sz w:val="24"/>
          <w:szCs w:val="24"/>
          <w:lang w:val="ru-RU"/>
        </w:rPr>
      </w:pPr>
      <w:r>
        <w:rPr>
          <w:rStyle w:val="a9"/>
          <w:b/>
          <w:bCs/>
          <w:i/>
          <w:iCs/>
          <w:sz w:val="24"/>
          <w:szCs w:val="24"/>
          <w:lang w:val="ru-RU"/>
        </w:rPr>
        <w:t xml:space="preserve">Диагноз: </w:t>
      </w:r>
      <w:r>
        <w:rPr>
          <w:rStyle w:val="a9"/>
          <w:sz w:val="24"/>
          <w:szCs w:val="24"/>
          <w:lang w:val="ru-RU"/>
        </w:rPr>
        <w:t>Подострый приступ закрытоугольной глаукомы обоих глаз.</w:t>
      </w:r>
    </w:p>
    <w:p w14:paraId="05A36C37" w14:textId="77777777" w:rsidR="00973691" w:rsidRDefault="008A5EC0">
      <w:pPr>
        <w:ind w:firstLine="720"/>
        <w:jc w:val="both"/>
        <w:outlineLvl w:val="0"/>
        <w:rPr>
          <w:rStyle w:val="a9"/>
          <w:sz w:val="24"/>
          <w:szCs w:val="24"/>
          <w:lang w:val="ru-RU"/>
        </w:rPr>
      </w:pPr>
      <w:r>
        <w:rPr>
          <w:rStyle w:val="a9"/>
          <w:b/>
          <w:bCs/>
          <w:sz w:val="24"/>
          <w:szCs w:val="24"/>
          <w:lang w:val="ru-RU"/>
        </w:rPr>
        <w:t xml:space="preserve">Лечение: </w:t>
      </w:r>
      <w:r>
        <w:rPr>
          <w:rStyle w:val="a9"/>
          <w:sz w:val="24"/>
          <w:szCs w:val="24"/>
          <w:lang w:val="ru-RU"/>
        </w:rPr>
        <w:t xml:space="preserve"> 1 % р-р пилокарпина закапывать каждые 15.мин. в течение часа, затем в течение 4-х часов каждые 30 мин. И на протяжении 12 часов каждый час.0,5 % р-р тимолола 2 р.день, внутрь Диакарб по 250 мг 2 р.день, отвлекающая терапия ( теплые ножные ванны, пиявки на виски). После снижения ВГД профилактическая ПИТ, назначение гипотензивных препаратов (Фотил, Фотил Форте).</w:t>
      </w:r>
    </w:p>
    <w:p w14:paraId="697B2CC8" w14:textId="77777777" w:rsidR="00973691" w:rsidRDefault="00973691">
      <w:pPr>
        <w:ind w:firstLine="720"/>
        <w:jc w:val="both"/>
        <w:outlineLvl w:val="0"/>
        <w:rPr>
          <w:rStyle w:val="A6"/>
          <w:sz w:val="24"/>
          <w:szCs w:val="24"/>
          <w:lang w:val="ru-RU"/>
        </w:rPr>
      </w:pPr>
    </w:p>
    <w:p w14:paraId="3571D457" w14:textId="77777777" w:rsidR="00973691" w:rsidRDefault="00973691">
      <w:pPr>
        <w:jc w:val="both"/>
        <w:outlineLvl w:val="0"/>
        <w:rPr>
          <w:rStyle w:val="A6"/>
          <w:sz w:val="24"/>
          <w:szCs w:val="24"/>
          <w:lang w:val="ru-RU"/>
        </w:rPr>
      </w:pPr>
    </w:p>
    <w:p w14:paraId="6AEBE5B8" w14:textId="77777777" w:rsidR="00973691" w:rsidRDefault="008A5EC0">
      <w:pPr>
        <w:ind w:firstLine="720"/>
        <w:jc w:val="both"/>
        <w:outlineLvl w:val="0"/>
        <w:rPr>
          <w:rStyle w:val="a9"/>
          <w:b/>
          <w:bCs/>
          <w:sz w:val="24"/>
          <w:szCs w:val="24"/>
          <w:lang w:val="ru-RU"/>
        </w:rPr>
      </w:pPr>
      <w:r>
        <w:rPr>
          <w:rStyle w:val="a9"/>
          <w:b/>
          <w:bCs/>
          <w:sz w:val="24"/>
          <w:szCs w:val="24"/>
          <w:lang w:val="ru-RU"/>
        </w:rPr>
        <w:t>Задача №3</w:t>
      </w:r>
    </w:p>
    <w:p w14:paraId="76D8B50F" w14:textId="77777777" w:rsidR="00973691" w:rsidRDefault="008A5EC0">
      <w:pPr>
        <w:spacing w:before="100" w:after="100" w:line="300" w:lineRule="atLeast"/>
        <w:jc w:val="both"/>
        <w:rPr>
          <w:rStyle w:val="a9"/>
          <w:sz w:val="24"/>
          <w:szCs w:val="24"/>
        </w:rPr>
      </w:pPr>
      <w:r>
        <w:rPr>
          <w:rStyle w:val="a9"/>
          <w:sz w:val="24"/>
          <w:szCs w:val="24"/>
          <w:lang w:val="ru-RU"/>
        </w:rPr>
        <w:t xml:space="preserve">Больная 60 лет обратилась с жалобами на резкое ухудшение зрения и сильные боли в левом глазу и левой половине головы, которые появились ночью, тошноту и рвоту. Несколько дней назад у нее было тяжелое эмоциональное переживание. Раньше никогда глаза не болели. Объективнно: </w:t>
      </w:r>
      <w:r>
        <w:rPr>
          <w:rStyle w:val="a9"/>
          <w:sz w:val="24"/>
          <w:szCs w:val="24"/>
        </w:rPr>
        <w:t>Vis</w:t>
      </w:r>
      <w:r>
        <w:rPr>
          <w:rStyle w:val="a9"/>
          <w:sz w:val="24"/>
          <w:szCs w:val="24"/>
          <w:lang w:val="ru-RU"/>
        </w:rPr>
        <w:t xml:space="preserve"> </w:t>
      </w:r>
      <w:r>
        <w:rPr>
          <w:rStyle w:val="a9"/>
          <w:sz w:val="24"/>
          <w:szCs w:val="24"/>
        </w:rPr>
        <w:t>OD</w:t>
      </w:r>
      <w:r>
        <w:rPr>
          <w:rStyle w:val="a9"/>
          <w:sz w:val="24"/>
          <w:szCs w:val="24"/>
          <w:lang w:val="ru-RU"/>
        </w:rPr>
        <w:t xml:space="preserve">= 0,5 </w:t>
      </w:r>
      <w:r>
        <w:rPr>
          <w:rStyle w:val="a9"/>
          <w:sz w:val="24"/>
          <w:szCs w:val="24"/>
        </w:rPr>
        <w:t>Sph</w:t>
      </w:r>
      <w:r>
        <w:rPr>
          <w:rStyle w:val="a9"/>
          <w:sz w:val="24"/>
          <w:szCs w:val="24"/>
          <w:lang w:val="ru-RU"/>
        </w:rPr>
        <w:t xml:space="preserve"> (+) 2,0 </w:t>
      </w:r>
      <w:r>
        <w:rPr>
          <w:rStyle w:val="a9"/>
          <w:sz w:val="24"/>
          <w:szCs w:val="24"/>
        </w:rPr>
        <w:t>D</w:t>
      </w:r>
      <w:r>
        <w:rPr>
          <w:rStyle w:val="a9"/>
          <w:sz w:val="24"/>
          <w:szCs w:val="24"/>
          <w:lang w:val="ru-RU"/>
        </w:rPr>
        <w:t xml:space="preserve"> =1,0, Т=19 мм рт. ст., </w:t>
      </w:r>
      <w:r>
        <w:rPr>
          <w:rStyle w:val="a9"/>
          <w:sz w:val="24"/>
          <w:szCs w:val="24"/>
        </w:rPr>
        <w:t>OS</w:t>
      </w:r>
      <w:r>
        <w:rPr>
          <w:rStyle w:val="a9"/>
          <w:sz w:val="24"/>
          <w:szCs w:val="24"/>
          <w:lang w:val="ru-RU"/>
        </w:rPr>
        <w:t xml:space="preserve">=0,04 н/к, Т=47 мм рт. ст. Слева глазная щель сужена, выраженная застойная инъекция глазного яблока, роговица отечная, передняя камера очень мелкая, зрачок расширен до 5 мм, неправильной овальной формы, рефлекс с глазного дна - тускло-розовый, диск зрительного нерва виден в тумане, бледноват, периферия сетчатки - без патологии. Правый глаз - в пределах возрастной нормы.      </w:t>
      </w:r>
    </w:p>
    <w:p w14:paraId="72A6EBF8" w14:textId="77777777" w:rsidR="00973691" w:rsidRDefault="008A5EC0">
      <w:pPr>
        <w:ind w:firstLine="720"/>
        <w:jc w:val="both"/>
        <w:outlineLvl w:val="0"/>
        <w:rPr>
          <w:rStyle w:val="a9"/>
          <w:b/>
          <w:bCs/>
          <w:i/>
          <w:iCs/>
          <w:sz w:val="24"/>
          <w:szCs w:val="24"/>
          <w:lang w:val="ru-RU"/>
        </w:rPr>
      </w:pPr>
      <w:r>
        <w:rPr>
          <w:rStyle w:val="a9"/>
          <w:sz w:val="24"/>
          <w:szCs w:val="24"/>
          <w:lang w:val="ru-RU"/>
        </w:rPr>
        <w:t xml:space="preserve"> </w:t>
      </w:r>
      <w:r>
        <w:rPr>
          <w:rStyle w:val="a9"/>
          <w:b/>
          <w:bCs/>
          <w:i/>
          <w:iCs/>
          <w:sz w:val="24"/>
          <w:szCs w:val="24"/>
          <w:lang w:val="ru-RU"/>
        </w:rPr>
        <w:t xml:space="preserve">Ваш диагноз? </w:t>
      </w:r>
    </w:p>
    <w:p w14:paraId="08B77C1D" w14:textId="77777777" w:rsidR="00973691" w:rsidRDefault="008A5EC0">
      <w:pPr>
        <w:ind w:firstLine="720"/>
        <w:jc w:val="both"/>
        <w:outlineLvl w:val="0"/>
        <w:rPr>
          <w:rStyle w:val="a9"/>
          <w:b/>
          <w:bCs/>
          <w:i/>
          <w:iCs/>
          <w:sz w:val="24"/>
          <w:szCs w:val="24"/>
          <w:lang w:val="ru-RU"/>
        </w:rPr>
      </w:pPr>
      <w:r>
        <w:rPr>
          <w:rStyle w:val="a9"/>
          <w:b/>
          <w:bCs/>
          <w:i/>
          <w:iCs/>
          <w:sz w:val="24"/>
          <w:szCs w:val="24"/>
          <w:lang w:val="ru-RU"/>
        </w:rPr>
        <w:t>Лечение?</w:t>
      </w:r>
    </w:p>
    <w:p w14:paraId="0221111F" w14:textId="77777777" w:rsidR="00973691" w:rsidRDefault="00973691">
      <w:pPr>
        <w:ind w:firstLine="720"/>
        <w:jc w:val="both"/>
        <w:outlineLvl w:val="0"/>
        <w:rPr>
          <w:rStyle w:val="a9"/>
          <w:b/>
          <w:bCs/>
          <w:i/>
          <w:iCs/>
          <w:sz w:val="24"/>
          <w:szCs w:val="24"/>
          <w:lang w:val="ru-RU"/>
        </w:rPr>
      </w:pPr>
    </w:p>
    <w:p w14:paraId="499A88A9" w14:textId="77777777" w:rsidR="00973691" w:rsidRDefault="008A5EC0">
      <w:pPr>
        <w:ind w:firstLine="720"/>
        <w:jc w:val="both"/>
        <w:outlineLvl w:val="0"/>
        <w:rPr>
          <w:rStyle w:val="a9"/>
          <w:sz w:val="24"/>
          <w:szCs w:val="24"/>
          <w:lang w:val="ru-RU"/>
        </w:rPr>
      </w:pPr>
      <w:r>
        <w:rPr>
          <w:rStyle w:val="a9"/>
          <w:b/>
          <w:bCs/>
          <w:i/>
          <w:iCs/>
          <w:sz w:val="24"/>
          <w:szCs w:val="24"/>
          <w:lang w:val="ru-RU"/>
        </w:rPr>
        <w:t xml:space="preserve">Диагноз: </w:t>
      </w:r>
      <w:r>
        <w:rPr>
          <w:rStyle w:val="a9"/>
          <w:sz w:val="24"/>
          <w:szCs w:val="24"/>
          <w:lang w:val="ru-RU"/>
        </w:rPr>
        <w:t xml:space="preserve"> Острый приступ закрытоугольной глаукомы левого глаза</w:t>
      </w:r>
    </w:p>
    <w:p w14:paraId="4879904A" w14:textId="77777777" w:rsidR="00973691" w:rsidRDefault="008A5EC0">
      <w:pPr>
        <w:ind w:firstLine="720"/>
        <w:jc w:val="both"/>
        <w:outlineLvl w:val="0"/>
        <w:rPr>
          <w:rStyle w:val="a9"/>
          <w:sz w:val="24"/>
          <w:szCs w:val="24"/>
          <w:lang w:val="ru-RU"/>
        </w:rPr>
      </w:pPr>
      <w:r>
        <w:rPr>
          <w:rStyle w:val="a9"/>
          <w:b/>
          <w:bCs/>
          <w:sz w:val="24"/>
          <w:szCs w:val="24"/>
          <w:lang w:val="ru-RU"/>
        </w:rPr>
        <w:t xml:space="preserve">Лечение: </w:t>
      </w:r>
      <w:r>
        <w:rPr>
          <w:rStyle w:val="a9"/>
          <w:sz w:val="24"/>
          <w:szCs w:val="24"/>
          <w:lang w:val="ru-RU"/>
        </w:rPr>
        <w:t xml:space="preserve"> 1 % р-р пилокарпина закапывать каждые 15.мин. в течение часа, затем в течение 4-х часов каждые 30 мин. И на протяжении 12 часов каждый час.0,5 % р-р тимолола 2 р.день, внутрь Диакарб по 250 мг 2 р.день, отвлекающая терапия ( теплые ножные ванны, пиявки на виски). После снижения ВГД профилактическая ПИТ, назначение гипотензивных препаратов (Фотил, Фотил Форте).</w:t>
      </w:r>
    </w:p>
    <w:p w14:paraId="7AA15001" w14:textId="77777777" w:rsidR="00973691" w:rsidRDefault="00973691">
      <w:pPr>
        <w:ind w:firstLine="720"/>
        <w:jc w:val="both"/>
        <w:outlineLvl w:val="0"/>
        <w:rPr>
          <w:rStyle w:val="A6"/>
          <w:sz w:val="24"/>
          <w:szCs w:val="24"/>
          <w:lang w:val="ru-RU"/>
        </w:rPr>
      </w:pPr>
    </w:p>
    <w:p w14:paraId="19873080" w14:textId="77777777" w:rsidR="00973691" w:rsidRDefault="008A5EC0">
      <w:pPr>
        <w:ind w:firstLine="720"/>
        <w:jc w:val="both"/>
        <w:outlineLvl w:val="0"/>
        <w:rPr>
          <w:rStyle w:val="a9"/>
          <w:b/>
          <w:bCs/>
          <w:sz w:val="24"/>
          <w:szCs w:val="24"/>
          <w:lang w:val="ru-RU"/>
        </w:rPr>
      </w:pPr>
      <w:r>
        <w:rPr>
          <w:rStyle w:val="a9"/>
          <w:sz w:val="24"/>
          <w:szCs w:val="24"/>
          <w:lang w:val="ru-RU"/>
        </w:rPr>
        <w:t xml:space="preserve">  </w:t>
      </w:r>
      <w:r>
        <w:rPr>
          <w:rStyle w:val="a9"/>
          <w:b/>
          <w:bCs/>
          <w:sz w:val="24"/>
          <w:szCs w:val="24"/>
          <w:lang w:val="ru-RU"/>
        </w:rPr>
        <w:t>Задача №4</w:t>
      </w:r>
    </w:p>
    <w:p w14:paraId="725C54F8" w14:textId="77777777" w:rsidR="00973691" w:rsidRDefault="008A5EC0">
      <w:pPr>
        <w:ind w:firstLine="720"/>
        <w:jc w:val="both"/>
        <w:outlineLvl w:val="0"/>
        <w:rPr>
          <w:rStyle w:val="a9"/>
          <w:sz w:val="24"/>
          <w:szCs w:val="24"/>
          <w:lang w:val="ru-RU"/>
        </w:rPr>
      </w:pPr>
      <w:r>
        <w:rPr>
          <w:rStyle w:val="a9"/>
          <w:sz w:val="24"/>
          <w:szCs w:val="24"/>
          <w:lang w:val="ru-RU"/>
        </w:rPr>
        <w:t>К врачу-офтальмологу обратилась мать годовалого ребенка за советом. Вскоре после его рождения она заметила, что у него "большие глаза и один глаз больше другого". Отмечает беспокойное поведение ребенка, особенно днем, светобоязнь, слезотечение. При осмотре ребенка врач обратил внимание на большую величину глазных яблок и разноразмерность их, выраженную светобоязнь и слезотечение. При бифокальном осмотре: роговицы обоих глаз умеренно отечные, диаметр роговиц большой, глубжележащие среды глаз осмотреть не удалось из-за сильной светобоязни и беспокойного поведения ребенка.</w:t>
      </w:r>
    </w:p>
    <w:p w14:paraId="5B34B051" w14:textId="77777777" w:rsidR="00973691" w:rsidRDefault="008A5EC0">
      <w:pPr>
        <w:ind w:firstLine="720"/>
        <w:jc w:val="both"/>
        <w:outlineLvl w:val="0"/>
        <w:rPr>
          <w:rStyle w:val="a9"/>
          <w:b/>
          <w:bCs/>
          <w:i/>
          <w:iCs/>
          <w:sz w:val="24"/>
          <w:szCs w:val="24"/>
          <w:lang w:val="ru-RU"/>
        </w:rPr>
      </w:pPr>
      <w:r>
        <w:rPr>
          <w:rStyle w:val="a9"/>
          <w:b/>
          <w:bCs/>
          <w:i/>
          <w:iCs/>
          <w:sz w:val="24"/>
          <w:szCs w:val="24"/>
          <w:lang w:val="ru-RU"/>
        </w:rPr>
        <w:t xml:space="preserve">Ваш диагноз? </w:t>
      </w:r>
    </w:p>
    <w:p w14:paraId="0F5D07F1" w14:textId="77777777" w:rsidR="00973691" w:rsidRDefault="008A5EC0">
      <w:pPr>
        <w:ind w:firstLine="720"/>
        <w:jc w:val="both"/>
        <w:outlineLvl w:val="0"/>
        <w:rPr>
          <w:rStyle w:val="a9"/>
          <w:b/>
          <w:bCs/>
          <w:i/>
          <w:iCs/>
          <w:sz w:val="24"/>
          <w:szCs w:val="24"/>
          <w:lang w:val="ru-RU"/>
        </w:rPr>
      </w:pPr>
      <w:r>
        <w:rPr>
          <w:rStyle w:val="a9"/>
          <w:b/>
          <w:bCs/>
          <w:i/>
          <w:iCs/>
          <w:sz w:val="24"/>
          <w:szCs w:val="24"/>
          <w:lang w:val="ru-RU"/>
        </w:rPr>
        <w:t>Лечение?</w:t>
      </w:r>
    </w:p>
    <w:p w14:paraId="7F066D55" w14:textId="77777777" w:rsidR="00973691" w:rsidRDefault="00973691">
      <w:pPr>
        <w:ind w:firstLine="720"/>
        <w:jc w:val="both"/>
        <w:outlineLvl w:val="0"/>
        <w:rPr>
          <w:rStyle w:val="a9"/>
          <w:b/>
          <w:bCs/>
          <w:i/>
          <w:iCs/>
          <w:sz w:val="24"/>
          <w:szCs w:val="24"/>
          <w:lang w:val="ru-RU"/>
        </w:rPr>
      </w:pPr>
    </w:p>
    <w:p w14:paraId="349D4C57" w14:textId="77777777" w:rsidR="00973691" w:rsidRDefault="008A5EC0">
      <w:pPr>
        <w:ind w:firstLine="720"/>
        <w:jc w:val="both"/>
        <w:outlineLvl w:val="0"/>
        <w:rPr>
          <w:rStyle w:val="a9"/>
          <w:sz w:val="24"/>
          <w:szCs w:val="24"/>
          <w:lang w:val="ru-RU"/>
        </w:rPr>
      </w:pPr>
      <w:r>
        <w:rPr>
          <w:rStyle w:val="a9"/>
          <w:b/>
          <w:bCs/>
          <w:i/>
          <w:iCs/>
          <w:sz w:val="24"/>
          <w:szCs w:val="24"/>
          <w:lang w:val="ru-RU"/>
        </w:rPr>
        <w:t xml:space="preserve">Диагноз: </w:t>
      </w:r>
      <w:r>
        <w:rPr>
          <w:rStyle w:val="a9"/>
          <w:sz w:val="24"/>
          <w:szCs w:val="24"/>
          <w:lang w:val="ru-RU"/>
        </w:rPr>
        <w:t xml:space="preserve"> Врожденная глаукома обоих глаз.</w:t>
      </w:r>
    </w:p>
    <w:p w14:paraId="11868631" w14:textId="77777777" w:rsidR="00973691" w:rsidRDefault="008A5EC0">
      <w:pPr>
        <w:ind w:firstLine="720"/>
        <w:jc w:val="both"/>
        <w:outlineLvl w:val="0"/>
        <w:rPr>
          <w:rStyle w:val="a9"/>
          <w:sz w:val="24"/>
          <w:szCs w:val="24"/>
          <w:lang w:val="ru-RU"/>
        </w:rPr>
      </w:pPr>
      <w:r>
        <w:rPr>
          <w:rStyle w:val="a9"/>
          <w:b/>
          <w:bCs/>
          <w:sz w:val="24"/>
          <w:szCs w:val="24"/>
          <w:lang w:val="ru-RU"/>
        </w:rPr>
        <w:t xml:space="preserve">Лечение: </w:t>
      </w:r>
      <w:r>
        <w:rPr>
          <w:rStyle w:val="a9"/>
          <w:sz w:val="24"/>
          <w:szCs w:val="24"/>
          <w:lang w:val="ru-RU"/>
        </w:rPr>
        <w:t>Оперативное лечение глаукомы.</w:t>
      </w:r>
    </w:p>
    <w:p w14:paraId="70D6BE72" w14:textId="77777777" w:rsidR="00973691" w:rsidRDefault="00973691">
      <w:pPr>
        <w:ind w:firstLine="720"/>
        <w:jc w:val="both"/>
        <w:outlineLvl w:val="0"/>
        <w:rPr>
          <w:rStyle w:val="a9"/>
          <w:b/>
          <w:bCs/>
          <w:sz w:val="24"/>
          <w:szCs w:val="24"/>
          <w:lang w:val="ru-RU"/>
        </w:rPr>
      </w:pPr>
    </w:p>
    <w:p w14:paraId="7955018A" w14:textId="77777777" w:rsidR="00973691" w:rsidRDefault="008A5EC0">
      <w:pPr>
        <w:ind w:firstLine="720"/>
        <w:jc w:val="both"/>
        <w:outlineLvl w:val="0"/>
        <w:rPr>
          <w:rStyle w:val="a9"/>
          <w:b/>
          <w:bCs/>
          <w:sz w:val="24"/>
          <w:szCs w:val="24"/>
          <w:lang w:val="ru-RU"/>
        </w:rPr>
      </w:pPr>
      <w:r>
        <w:rPr>
          <w:rStyle w:val="a9"/>
          <w:b/>
          <w:bCs/>
          <w:sz w:val="24"/>
          <w:szCs w:val="24"/>
          <w:lang w:val="ru-RU"/>
        </w:rPr>
        <w:t>Задача№ 5</w:t>
      </w:r>
    </w:p>
    <w:p w14:paraId="4D28FB26" w14:textId="77777777" w:rsidR="00973691" w:rsidRDefault="008A5EC0">
      <w:pPr>
        <w:jc w:val="both"/>
        <w:rPr>
          <w:rStyle w:val="a9"/>
          <w:sz w:val="24"/>
          <w:szCs w:val="24"/>
          <w:lang w:val="ru-RU"/>
        </w:rPr>
      </w:pPr>
      <w:r>
        <w:rPr>
          <w:rStyle w:val="a9"/>
          <w:sz w:val="24"/>
          <w:szCs w:val="24"/>
          <w:lang w:val="ru-RU"/>
        </w:rPr>
        <w:lastRenderedPageBreak/>
        <w:t>Больной 52 лет обратился к Вам вечером в райбольницу с жалобами на резкую боль в правом глазу и в затылке, и значительное снижение зрения. Это стало беспокоить больного еще утром после измерения АД; он вызвал скорую помощь, ему был сделан какой-то укол, но боли не прошли. За последний год несколько раз замечал кратковременные периоды затуманивания зрения обоих глаз и “радужные круги” перед глазом, но к врачу не обращался. При обследовании глаз: Правый глаз красный, роговица мутная, рисунок радужки “смазан”, зрачок широкий, на свет не реагирует. Левый глаз спокоен. Пальпаторно тонус правого глаза повышен.</w:t>
      </w:r>
    </w:p>
    <w:p w14:paraId="3837CFED" w14:textId="77777777" w:rsidR="00973691" w:rsidRDefault="008A5EC0">
      <w:pPr>
        <w:jc w:val="both"/>
        <w:rPr>
          <w:rStyle w:val="a9"/>
          <w:sz w:val="24"/>
          <w:szCs w:val="24"/>
          <w:lang w:val="ru-RU"/>
        </w:rPr>
      </w:pPr>
      <w:r>
        <w:rPr>
          <w:rStyle w:val="a9"/>
          <w:sz w:val="24"/>
          <w:szCs w:val="24"/>
          <w:lang w:val="ru-RU"/>
        </w:rPr>
        <w:t xml:space="preserve">              </w:t>
      </w:r>
    </w:p>
    <w:p w14:paraId="503078E2" w14:textId="77777777" w:rsidR="00973691" w:rsidRDefault="008A5EC0">
      <w:pPr>
        <w:ind w:firstLine="720"/>
        <w:jc w:val="both"/>
        <w:outlineLvl w:val="0"/>
        <w:rPr>
          <w:rStyle w:val="a9"/>
          <w:b/>
          <w:bCs/>
          <w:i/>
          <w:iCs/>
          <w:sz w:val="24"/>
          <w:szCs w:val="24"/>
          <w:lang w:val="ru-RU"/>
        </w:rPr>
      </w:pPr>
      <w:r>
        <w:rPr>
          <w:rStyle w:val="a9"/>
          <w:b/>
          <w:bCs/>
          <w:i/>
          <w:iCs/>
          <w:sz w:val="24"/>
          <w:szCs w:val="24"/>
          <w:lang w:val="ru-RU"/>
        </w:rPr>
        <w:t xml:space="preserve">Ваш диагноз? </w:t>
      </w:r>
    </w:p>
    <w:p w14:paraId="6E9A625F" w14:textId="77777777" w:rsidR="00973691" w:rsidRDefault="008A5EC0">
      <w:pPr>
        <w:ind w:firstLine="720"/>
        <w:jc w:val="both"/>
        <w:outlineLvl w:val="0"/>
        <w:rPr>
          <w:rStyle w:val="a9"/>
          <w:b/>
          <w:bCs/>
          <w:i/>
          <w:iCs/>
          <w:sz w:val="24"/>
          <w:szCs w:val="24"/>
          <w:lang w:val="ru-RU"/>
        </w:rPr>
      </w:pPr>
      <w:r>
        <w:rPr>
          <w:rStyle w:val="a9"/>
          <w:b/>
          <w:bCs/>
          <w:i/>
          <w:iCs/>
          <w:sz w:val="24"/>
          <w:szCs w:val="24"/>
          <w:lang w:val="ru-RU"/>
        </w:rPr>
        <w:t>Лечение?</w:t>
      </w:r>
    </w:p>
    <w:p w14:paraId="33BCC269" w14:textId="77777777" w:rsidR="00973691" w:rsidRDefault="008A5EC0">
      <w:pPr>
        <w:jc w:val="both"/>
        <w:rPr>
          <w:rStyle w:val="a9"/>
          <w:b/>
          <w:bCs/>
          <w:i/>
          <w:iCs/>
          <w:sz w:val="24"/>
          <w:szCs w:val="24"/>
          <w:lang w:val="ru-RU"/>
        </w:rPr>
      </w:pPr>
      <w:r>
        <w:rPr>
          <w:rStyle w:val="a9"/>
          <w:b/>
          <w:bCs/>
          <w:i/>
          <w:iCs/>
          <w:sz w:val="24"/>
          <w:szCs w:val="24"/>
          <w:lang w:val="ru-RU"/>
        </w:rPr>
        <w:t xml:space="preserve">           </w:t>
      </w:r>
    </w:p>
    <w:p w14:paraId="6B7AFF33" w14:textId="77777777" w:rsidR="00973691" w:rsidRDefault="008A5EC0">
      <w:pPr>
        <w:jc w:val="both"/>
        <w:rPr>
          <w:rStyle w:val="a9"/>
          <w:sz w:val="24"/>
          <w:szCs w:val="24"/>
          <w:lang w:val="ru-RU"/>
        </w:rPr>
      </w:pPr>
      <w:r>
        <w:rPr>
          <w:rStyle w:val="a9"/>
          <w:b/>
          <w:bCs/>
          <w:i/>
          <w:iCs/>
          <w:sz w:val="24"/>
          <w:szCs w:val="24"/>
          <w:lang w:val="ru-RU"/>
        </w:rPr>
        <w:t xml:space="preserve">             Диагноз: </w:t>
      </w:r>
      <w:r>
        <w:rPr>
          <w:rStyle w:val="a9"/>
          <w:sz w:val="24"/>
          <w:szCs w:val="24"/>
          <w:lang w:val="ru-RU"/>
        </w:rPr>
        <w:t xml:space="preserve"> Острый приступ закрытоугольной глаукомы.</w:t>
      </w:r>
    </w:p>
    <w:p w14:paraId="689D2530" w14:textId="77777777" w:rsidR="00973691" w:rsidRDefault="008A5EC0">
      <w:pPr>
        <w:ind w:firstLine="720"/>
        <w:jc w:val="both"/>
        <w:outlineLvl w:val="0"/>
        <w:rPr>
          <w:rStyle w:val="a9"/>
          <w:sz w:val="24"/>
          <w:szCs w:val="24"/>
          <w:lang w:val="ru-RU"/>
        </w:rPr>
      </w:pPr>
      <w:r>
        <w:rPr>
          <w:rStyle w:val="a9"/>
          <w:b/>
          <w:bCs/>
          <w:sz w:val="24"/>
          <w:szCs w:val="24"/>
          <w:lang w:val="ru-RU"/>
        </w:rPr>
        <w:t xml:space="preserve">Лечение: </w:t>
      </w:r>
      <w:r>
        <w:rPr>
          <w:rStyle w:val="a9"/>
          <w:sz w:val="24"/>
          <w:szCs w:val="24"/>
          <w:lang w:val="ru-RU"/>
        </w:rPr>
        <w:t xml:space="preserve"> 1 % р-р пилокарпина закапывать каждые 15.мин. в течение часа, затем в течение 4-х часов каждые 30 мин. И на протяжении 12 часов каждый час.0,5 % р-р тимолола 2 р.день, внутрь Диакарб по 250 мг 2 р.день, отвлекающая терапия ( теплые ножные ванны, пиявки на виски). После снижения ВГД профилактическая ПИТ, назначение гипотензивных препаратов (Фотил, Фотил Форте).</w:t>
      </w:r>
    </w:p>
    <w:p w14:paraId="6FA87E5F" w14:textId="77777777" w:rsidR="00973691" w:rsidRDefault="00973691">
      <w:pPr>
        <w:pStyle w:val="a5"/>
        <w:spacing w:before="0" w:after="0"/>
        <w:rPr>
          <w:rStyle w:val="a9"/>
          <w:b/>
          <w:bCs/>
        </w:rPr>
      </w:pPr>
    </w:p>
    <w:p w14:paraId="2E04FDD8" w14:textId="77777777" w:rsidR="00973691" w:rsidRDefault="008A5EC0">
      <w:pPr>
        <w:spacing w:after="200" w:line="276" w:lineRule="auto"/>
        <w:jc w:val="center"/>
        <w:rPr>
          <w:rStyle w:val="a9"/>
          <w:b/>
          <w:bCs/>
          <w:sz w:val="24"/>
          <w:szCs w:val="24"/>
          <w:lang w:val="ru-RU"/>
        </w:rPr>
      </w:pPr>
      <w:r>
        <w:rPr>
          <w:rStyle w:val="a9"/>
          <w:b/>
          <w:bCs/>
          <w:sz w:val="24"/>
          <w:szCs w:val="24"/>
          <w:lang w:val="ru-RU"/>
        </w:rPr>
        <w:t>Критерии оценки:</w:t>
      </w:r>
    </w:p>
    <w:p w14:paraId="108B20B6" w14:textId="77777777" w:rsidR="00973691" w:rsidRDefault="008A5EC0">
      <w:pPr>
        <w:shd w:val="clear" w:color="auto" w:fill="FFFFFF"/>
        <w:ind w:firstLine="709"/>
        <w:jc w:val="both"/>
        <w:rPr>
          <w:rStyle w:val="a9"/>
          <w:sz w:val="24"/>
          <w:szCs w:val="24"/>
          <w:lang w:val="ru-RU"/>
        </w:rPr>
      </w:pPr>
      <w:r>
        <w:rPr>
          <w:rStyle w:val="a9"/>
          <w:b/>
          <w:bCs/>
          <w:sz w:val="24"/>
          <w:szCs w:val="24"/>
          <w:lang w:val="ru-RU"/>
        </w:rPr>
        <w:t>5 (отлично)</w:t>
      </w:r>
      <w:r>
        <w:rPr>
          <w:rStyle w:val="a9"/>
          <w:sz w:val="24"/>
          <w:szCs w:val="24"/>
          <w:lang w:val="ru-RU"/>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диагноз, правильно выставленный развернутый клинический диагноз, четко сформулированы принципы местного и общего лечения с указанием современных офтальмологических препаратов.</w:t>
      </w:r>
    </w:p>
    <w:p w14:paraId="4472A668" w14:textId="77777777" w:rsidR="00973691" w:rsidRDefault="008A5EC0">
      <w:pPr>
        <w:shd w:val="clear" w:color="auto" w:fill="FFFFFF"/>
        <w:ind w:firstLine="709"/>
        <w:jc w:val="both"/>
        <w:rPr>
          <w:rStyle w:val="a9"/>
          <w:sz w:val="24"/>
          <w:szCs w:val="24"/>
          <w:lang w:val="ru-RU"/>
        </w:rPr>
      </w:pPr>
      <w:r>
        <w:rPr>
          <w:rStyle w:val="a9"/>
          <w:b/>
          <w:bCs/>
          <w:sz w:val="24"/>
          <w:szCs w:val="24"/>
          <w:lang w:val="ru-RU"/>
        </w:rPr>
        <w:t>4 (хорошо)</w:t>
      </w:r>
      <w:r>
        <w:rPr>
          <w:rStyle w:val="a9"/>
          <w:sz w:val="24"/>
          <w:szCs w:val="24"/>
          <w:lang w:val="ru-RU"/>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7D66B7C6" w14:textId="77777777" w:rsidR="00973691" w:rsidRDefault="008A5EC0">
      <w:pPr>
        <w:shd w:val="clear" w:color="auto" w:fill="FFFFFF"/>
        <w:ind w:firstLine="709"/>
        <w:jc w:val="both"/>
        <w:rPr>
          <w:rStyle w:val="a9"/>
          <w:sz w:val="24"/>
          <w:szCs w:val="24"/>
          <w:lang w:val="ru-RU"/>
        </w:rPr>
      </w:pPr>
      <w:r>
        <w:rPr>
          <w:rStyle w:val="a9"/>
          <w:b/>
          <w:bCs/>
          <w:sz w:val="24"/>
          <w:szCs w:val="24"/>
          <w:lang w:val="ru-RU"/>
        </w:rPr>
        <w:t>3 (удовлетворительно)</w:t>
      </w:r>
      <w:r>
        <w:rPr>
          <w:rStyle w:val="a9"/>
          <w:sz w:val="24"/>
          <w:szCs w:val="24"/>
          <w:lang w:val="ru-RU"/>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68A51885" w14:textId="77777777" w:rsidR="00973691" w:rsidRDefault="008A5EC0">
      <w:pPr>
        <w:shd w:val="clear" w:color="auto" w:fill="FFFFFF"/>
        <w:ind w:firstLine="709"/>
        <w:jc w:val="both"/>
        <w:rPr>
          <w:rStyle w:val="a9"/>
          <w:sz w:val="24"/>
          <w:szCs w:val="24"/>
          <w:lang w:val="ru-RU"/>
        </w:rPr>
      </w:pPr>
      <w:r>
        <w:rPr>
          <w:rStyle w:val="a9"/>
          <w:b/>
          <w:bCs/>
          <w:sz w:val="24"/>
          <w:szCs w:val="24"/>
          <w:lang w:val="ru-RU"/>
        </w:rPr>
        <w:t>2 (неудовлетворительно)</w:t>
      </w:r>
      <w:r>
        <w:rPr>
          <w:rStyle w:val="a9"/>
          <w:sz w:val="24"/>
          <w:szCs w:val="24"/>
          <w:lang w:val="ru-RU"/>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диагноза, неправильное лечение, приводящая к ухудшению ситуации, нарушению безопасности пациента.</w:t>
      </w:r>
    </w:p>
    <w:p w14:paraId="20AA8E3F" w14:textId="77777777" w:rsidR="00973691" w:rsidRDefault="00973691">
      <w:pPr>
        <w:pStyle w:val="a5"/>
        <w:spacing w:before="0" w:after="0"/>
        <w:ind w:firstLine="567"/>
        <w:jc w:val="center"/>
        <w:rPr>
          <w:rStyle w:val="a9"/>
          <w:b/>
          <w:bCs/>
        </w:rPr>
      </w:pPr>
    </w:p>
    <w:p w14:paraId="4A1FB7E4" w14:textId="77777777" w:rsidR="00973691" w:rsidRDefault="008A5EC0">
      <w:pPr>
        <w:pStyle w:val="a5"/>
        <w:spacing w:before="0" w:after="0"/>
        <w:ind w:firstLine="567"/>
        <w:jc w:val="center"/>
        <w:rPr>
          <w:rStyle w:val="a9"/>
          <w:b/>
          <w:bCs/>
        </w:rPr>
      </w:pPr>
      <w:r>
        <w:rPr>
          <w:rStyle w:val="a9"/>
          <w:b/>
          <w:bCs/>
        </w:rPr>
        <w:t>3 уровень – оценить владения</w:t>
      </w:r>
    </w:p>
    <w:p w14:paraId="3DDE77BA" w14:textId="77777777" w:rsidR="00973691" w:rsidRDefault="00973691">
      <w:pPr>
        <w:rPr>
          <w:rStyle w:val="A6"/>
          <w:sz w:val="24"/>
          <w:szCs w:val="24"/>
        </w:rPr>
      </w:pPr>
    </w:p>
    <w:p w14:paraId="1AA3E281" w14:textId="77777777" w:rsidR="00973691" w:rsidRDefault="008A5EC0">
      <w:pPr>
        <w:jc w:val="center"/>
        <w:rPr>
          <w:rStyle w:val="a9"/>
          <w:b/>
          <w:bCs/>
          <w:caps/>
          <w:sz w:val="24"/>
          <w:szCs w:val="24"/>
          <w:lang w:val="ru-RU"/>
        </w:rPr>
      </w:pPr>
      <w:r>
        <w:rPr>
          <w:rStyle w:val="a9"/>
          <w:b/>
          <w:bCs/>
          <w:caps/>
          <w:sz w:val="24"/>
          <w:szCs w:val="24"/>
          <w:lang w:val="ru-RU"/>
        </w:rPr>
        <w:t>ДеловЫЕ (ролевЫЕ) игрЫ</w:t>
      </w:r>
    </w:p>
    <w:p w14:paraId="1C3530BA" w14:textId="77777777" w:rsidR="00973691" w:rsidRDefault="008A5EC0">
      <w:pPr>
        <w:jc w:val="both"/>
        <w:rPr>
          <w:rStyle w:val="a9"/>
          <w:sz w:val="24"/>
          <w:szCs w:val="24"/>
          <w:lang w:val="ru-RU"/>
        </w:rPr>
      </w:pPr>
      <w:r>
        <w:rPr>
          <w:rStyle w:val="a9"/>
          <w:sz w:val="24"/>
          <w:szCs w:val="24"/>
          <w:lang w:val="ru-RU"/>
        </w:rPr>
        <w:t>1. Тема (проблема): обратилась пожилая женщина 70 лет с жалобами на отсутствие предметного зрения и ощущение «выдавливания» правого глаза из орбиты; пониженное зрение, тяжесть периодически давящие боли, видение тумана и радужных кругов при взгляде на электролампочку левым глазом.</w:t>
      </w:r>
    </w:p>
    <w:p w14:paraId="3F9B1C72" w14:textId="77777777" w:rsidR="00973691" w:rsidRDefault="008A5EC0">
      <w:pPr>
        <w:jc w:val="both"/>
        <w:rPr>
          <w:rStyle w:val="a9"/>
          <w:sz w:val="24"/>
          <w:szCs w:val="24"/>
        </w:rPr>
      </w:pPr>
      <w:r>
        <w:rPr>
          <w:rStyle w:val="a9"/>
          <w:sz w:val="24"/>
          <w:szCs w:val="24"/>
          <w:lang w:val="ru-RU"/>
        </w:rPr>
        <w:t xml:space="preserve">Концепция игры: острота зрения </w:t>
      </w:r>
      <w:r>
        <w:rPr>
          <w:rStyle w:val="a9"/>
          <w:sz w:val="24"/>
          <w:szCs w:val="24"/>
        </w:rPr>
        <w:t>OD</w:t>
      </w:r>
      <w:r>
        <w:rPr>
          <w:rStyle w:val="a9"/>
          <w:sz w:val="24"/>
          <w:szCs w:val="24"/>
          <w:lang w:val="ru-RU"/>
        </w:rPr>
        <w:t>– неправильная светопроекция; О</w:t>
      </w:r>
      <w:r>
        <w:rPr>
          <w:rStyle w:val="a9"/>
          <w:sz w:val="24"/>
          <w:szCs w:val="24"/>
        </w:rPr>
        <w:t>S</w:t>
      </w:r>
      <w:r>
        <w:rPr>
          <w:rStyle w:val="a9"/>
          <w:sz w:val="24"/>
          <w:szCs w:val="24"/>
          <w:lang w:val="ru-RU"/>
        </w:rPr>
        <w:t xml:space="preserve">= 0,2 не корр. Глаза спокойны, передние цилиарные вены расширены, извитые, роговицы тусклые (особенно на </w:t>
      </w:r>
      <w:r>
        <w:rPr>
          <w:rStyle w:val="a9"/>
          <w:sz w:val="24"/>
          <w:szCs w:val="24"/>
        </w:rPr>
        <w:t>OD</w:t>
      </w:r>
      <w:r>
        <w:rPr>
          <w:rStyle w:val="a9"/>
          <w:sz w:val="24"/>
          <w:szCs w:val="24"/>
          <w:lang w:val="ru-RU"/>
        </w:rPr>
        <w:t xml:space="preserve">), радужки атрофичны – на </w:t>
      </w:r>
      <w:r>
        <w:rPr>
          <w:rStyle w:val="a9"/>
          <w:sz w:val="24"/>
          <w:szCs w:val="24"/>
        </w:rPr>
        <w:t>OD</w:t>
      </w:r>
      <w:r>
        <w:rPr>
          <w:rStyle w:val="a9"/>
          <w:sz w:val="24"/>
          <w:szCs w:val="24"/>
          <w:lang w:val="ru-RU"/>
        </w:rPr>
        <w:t xml:space="preserve"> больше, чем на </w:t>
      </w:r>
      <w:r>
        <w:rPr>
          <w:rStyle w:val="a9"/>
          <w:sz w:val="24"/>
          <w:szCs w:val="24"/>
        </w:rPr>
        <w:t>OS</w:t>
      </w:r>
      <w:r>
        <w:rPr>
          <w:rStyle w:val="a9"/>
          <w:sz w:val="24"/>
          <w:szCs w:val="24"/>
          <w:lang w:val="ru-RU"/>
        </w:rPr>
        <w:t xml:space="preserve">, зрачки черного цвета, вяло реагируют на свет. ДЗН правого глаза имеет тотальную экскавацию,ДЗН левого глаза экскавация 0,7.Поля зрения на левом глазу сужены с носовой стороны на 10 гр. </w:t>
      </w:r>
      <w:r>
        <w:rPr>
          <w:rStyle w:val="a9"/>
          <w:sz w:val="24"/>
          <w:szCs w:val="24"/>
        </w:rPr>
        <w:t>Pt</w:t>
      </w:r>
      <w:r>
        <w:rPr>
          <w:rStyle w:val="a9"/>
          <w:sz w:val="24"/>
          <w:szCs w:val="24"/>
          <w:lang w:val="ru-RU"/>
        </w:rPr>
        <w:t xml:space="preserve"> </w:t>
      </w:r>
      <w:r>
        <w:rPr>
          <w:rStyle w:val="a9"/>
          <w:sz w:val="24"/>
          <w:szCs w:val="24"/>
        </w:rPr>
        <w:t>OD</w:t>
      </w:r>
      <w:r>
        <w:rPr>
          <w:rStyle w:val="a9"/>
          <w:sz w:val="24"/>
          <w:szCs w:val="24"/>
          <w:lang w:val="ru-RU"/>
        </w:rPr>
        <w:t xml:space="preserve"> 32,0 мм рт.ст. </w:t>
      </w:r>
      <w:r>
        <w:rPr>
          <w:rStyle w:val="a9"/>
          <w:sz w:val="24"/>
          <w:szCs w:val="24"/>
        </w:rPr>
        <w:t>OS</w:t>
      </w:r>
      <w:r>
        <w:rPr>
          <w:rStyle w:val="a9"/>
          <w:sz w:val="24"/>
          <w:szCs w:val="24"/>
          <w:lang w:val="ru-RU"/>
        </w:rPr>
        <w:t xml:space="preserve"> 27,0 мм рт.ст.</w:t>
      </w:r>
    </w:p>
    <w:p w14:paraId="3C9F2931" w14:textId="77777777" w:rsidR="00973691" w:rsidRDefault="008A5EC0">
      <w:pPr>
        <w:jc w:val="both"/>
        <w:rPr>
          <w:rStyle w:val="a9"/>
          <w:sz w:val="24"/>
          <w:szCs w:val="24"/>
          <w:lang w:val="ru-RU"/>
        </w:rPr>
      </w:pPr>
      <w:r>
        <w:rPr>
          <w:rStyle w:val="a9"/>
          <w:sz w:val="24"/>
          <w:szCs w:val="24"/>
          <w:lang w:val="ru-RU"/>
        </w:rPr>
        <w:t>Роли: Пациент, врач-офтальмолог, мед.сестра</w:t>
      </w:r>
    </w:p>
    <w:p w14:paraId="40FC063B" w14:textId="77777777" w:rsidR="00973691" w:rsidRDefault="008A5EC0">
      <w:pPr>
        <w:jc w:val="both"/>
        <w:rPr>
          <w:rStyle w:val="a9"/>
          <w:sz w:val="24"/>
          <w:szCs w:val="24"/>
          <w:lang w:val="ru-RU"/>
        </w:rPr>
      </w:pPr>
      <w:r>
        <w:rPr>
          <w:rStyle w:val="a9"/>
          <w:sz w:val="24"/>
          <w:szCs w:val="24"/>
          <w:lang w:val="ru-RU"/>
        </w:rPr>
        <w:lastRenderedPageBreak/>
        <w:t>Ожидаемый (е) результат (ы): Терминальная стадия глаукомы на правом глазу и развитая стадия  глаукомы - на левом глазу. Назначение гипотензивных препаратов, при отсутствии эффекта оперативное лечение.</w:t>
      </w:r>
    </w:p>
    <w:p w14:paraId="1F87DF93" w14:textId="77777777" w:rsidR="00973691" w:rsidRDefault="00973691">
      <w:pPr>
        <w:jc w:val="both"/>
        <w:rPr>
          <w:rStyle w:val="A6"/>
          <w:sz w:val="24"/>
          <w:szCs w:val="24"/>
          <w:lang w:val="ru-RU"/>
        </w:rPr>
      </w:pPr>
    </w:p>
    <w:p w14:paraId="3A98D196" w14:textId="77777777" w:rsidR="00973691" w:rsidRDefault="008A5EC0">
      <w:pPr>
        <w:jc w:val="both"/>
        <w:rPr>
          <w:rStyle w:val="a9"/>
          <w:sz w:val="24"/>
          <w:szCs w:val="24"/>
          <w:lang w:val="ru-RU"/>
        </w:rPr>
      </w:pPr>
      <w:r>
        <w:rPr>
          <w:rStyle w:val="a9"/>
          <w:sz w:val="24"/>
          <w:szCs w:val="24"/>
          <w:lang w:val="ru-RU"/>
        </w:rPr>
        <w:t>2. Тема (проблема): обратилась больная 64 лет, которая полтора года тому назад во время лечения на курорте по поводу гипертонической болезни бала консультирована окулистом. Он диагностировал у нее возрастную катаракту на обоих глазах, причем и тогда и сейчас гораздо хуже видит правый глаз. Несколько дней назад в правом глазу появились боли, иррадиирующие в затылок и чувство распирания глаза. Перед правым глазом «стоит густой туман» и глаз почти ничего не видит.</w:t>
      </w:r>
    </w:p>
    <w:p w14:paraId="13AD3067" w14:textId="77777777" w:rsidR="00973691" w:rsidRDefault="008A5EC0">
      <w:pPr>
        <w:jc w:val="both"/>
        <w:rPr>
          <w:rStyle w:val="a9"/>
          <w:sz w:val="24"/>
          <w:szCs w:val="24"/>
          <w:lang w:val="ru-RU"/>
        </w:rPr>
      </w:pPr>
      <w:r>
        <w:rPr>
          <w:rStyle w:val="a9"/>
          <w:sz w:val="24"/>
          <w:szCs w:val="24"/>
          <w:lang w:val="ru-RU"/>
        </w:rPr>
        <w:t>Роли: Пациент, врач-офтальмолог, мед.сестра</w:t>
      </w:r>
    </w:p>
    <w:p w14:paraId="762688C7" w14:textId="77777777" w:rsidR="00973691" w:rsidRDefault="008A5EC0">
      <w:pPr>
        <w:jc w:val="both"/>
        <w:rPr>
          <w:rStyle w:val="a9"/>
          <w:sz w:val="24"/>
          <w:szCs w:val="24"/>
        </w:rPr>
      </w:pPr>
      <w:r>
        <w:rPr>
          <w:rStyle w:val="a9"/>
          <w:sz w:val="24"/>
          <w:szCs w:val="24"/>
          <w:lang w:val="ru-RU"/>
        </w:rPr>
        <w:t xml:space="preserve">Ожидаемый (е) результат (ы): острота зрения </w:t>
      </w:r>
      <w:r>
        <w:rPr>
          <w:rStyle w:val="a9"/>
          <w:sz w:val="24"/>
          <w:szCs w:val="24"/>
        </w:rPr>
        <w:t>OD</w:t>
      </w:r>
      <w:r>
        <w:rPr>
          <w:rStyle w:val="a9"/>
          <w:sz w:val="24"/>
          <w:szCs w:val="24"/>
          <w:lang w:val="ru-RU"/>
        </w:rPr>
        <w:t>– счет пальцев у глаза; О</w:t>
      </w:r>
      <w:r>
        <w:rPr>
          <w:rStyle w:val="a9"/>
          <w:sz w:val="24"/>
          <w:szCs w:val="24"/>
        </w:rPr>
        <w:t>S</w:t>
      </w:r>
      <w:r>
        <w:rPr>
          <w:rStyle w:val="a9"/>
          <w:sz w:val="24"/>
          <w:szCs w:val="24"/>
          <w:lang w:val="ru-RU"/>
        </w:rPr>
        <w:t xml:space="preserve">= 0,3 не корр. На правом глазу выраженная застойная инъекция передних сосудов, роговица отечная, передняя камера мелкая, радужка отечная, зрачок около 4-5 мм в диаметре темно-серого цвета обычной величины. В проходящем свете – рефлекс с глазного дна </w:t>
      </w:r>
      <w:r>
        <w:rPr>
          <w:rStyle w:val="a9"/>
          <w:sz w:val="24"/>
          <w:szCs w:val="24"/>
        </w:rPr>
        <w:t>OD</w:t>
      </w:r>
      <w:r>
        <w:rPr>
          <w:rStyle w:val="a9"/>
          <w:sz w:val="24"/>
          <w:szCs w:val="24"/>
          <w:lang w:val="ru-RU"/>
        </w:rPr>
        <w:t xml:space="preserve"> почти не просматривается, видны лишь темно-серого цвета и на этом фоне по периферии видны темно-серые клиновидные тени.</w:t>
      </w:r>
    </w:p>
    <w:p w14:paraId="3F5A1E53" w14:textId="77777777" w:rsidR="00973691" w:rsidRDefault="008A5EC0">
      <w:pPr>
        <w:jc w:val="both"/>
        <w:rPr>
          <w:rStyle w:val="a9"/>
          <w:sz w:val="24"/>
          <w:szCs w:val="24"/>
          <w:lang w:val="ru-RU"/>
        </w:rPr>
      </w:pPr>
      <w:r>
        <w:rPr>
          <w:rStyle w:val="a9"/>
          <w:sz w:val="24"/>
          <w:szCs w:val="24"/>
          <w:lang w:val="ru-RU"/>
        </w:rPr>
        <w:t>Незрелая (набухающая) катаракта, факогенный острый приступ глаукомы правого глаза, начинающаяся возрастная катаракта левого глаза.</w:t>
      </w:r>
    </w:p>
    <w:p w14:paraId="7F4A1C82" w14:textId="77777777" w:rsidR="00973691" w:rsidRDefault="008A5EC0">
      <w:pPr>
        <w:jc w:val="both"/>
        <w:rPr>
          <w:rStyle w:val="a9"/>
          <w:sz w:val="24"/>
          <w:szCs w:val="24"/>
        </w:rPr>
      </w:pPr>
      <w:r>
        <w:rPr>
          <w:rStyle w:val="a9"/>
          <w:sz w:val="24"/>
          <w:szCs w:val="24"/>
          <w:lang w:val="ru-RU"/>
        </w:rPr>
        <w:t>Оказать полный объем первой врачебной помощи по купированию острого приступа глаукомы правого глаза</w:t>
      </w:r>
      <w:r>
        <w:rPr>
          <w:rStyle w:val="a9"/>
          <w:sz w:val="24"/>
          <w:szCs w:val="24"/>
        </w:rPr>
        <w:t> </w:t>
      </w:r>
    </w:p>
    <w:p w14:paraId="59349692" w14:textId="77777777" w:rsidR="00973691" w:rsidRDefault="008A5EC0">
      <w:pPr>
        <w:jc w:val="both"/>
        <w:rPr>
          <w:rStyle w:val="a9"/>
          <w:sz w:val="24"/>
          <w:szCs w:val="24"/>
          <w:lang w:val="ru-RU"/>
        </w:rPr>
      </w:pPr>
      <w:r>
        <w:rPr>
          <w:rStyle w:val="a9"/>
          <w:sz w:val="24"/>
          <w:szCs w:val="24"/>
          <w:lang w:val="ru-RU"/>
        </w:rPr>
        <w:t xml:space="preserve"> </w:t>
      </w:r>
    </w:p>
    <w:p w14:paraId="518135E1" w14:textId="77777777" w:rsidR="00973691" w:rsidRDefault="008A5EC0">
      <w:pPr>
        <w:jc w:val="both"/>
        <w:rPr>
          <w:rStyle w:val="a9"/>
          <w:sz w:val="24"/>
          <w:szCs w:val="24"/>
          <w:lang w:val="ru-RU"/>
        </w:rPr>
      </w:pPr>
      <w:r>
        <w:rPr>
          <w:rStyle w:val="a9"/>
          <w:sz w:val="24"/>
          <w:szCs w:val="24"/>
          <w:lang w:val="ru-RU"/>
        </w:rPr>
        <w:t>3. Тема (проблема): обратился пациент 52 лет, у которого внезапно после бани появились сильные боли в левом глазу и левой половине головы. Кроме того, больной обратил внимание на покраснение глаза, резкое ухудшение зрения</w:t>
      </w:r>
    </w:p>
    <w:p w14:paraId="64FCE695" w14:textId="77777777" w:rsidR="00973691" w:rsidRDefault="008A5EC0">
      <w:pPr>
        <w:jc w:val="both"/>
        <w:rPr>
          <w:rStyle w:val="a9"/>
          <w:sz w:val="24"/>
          <w:szCs w:val="24"/>
          <w:lang w:val="ru-RU"/>
        </w:rPr>
      </w:pPr>
      <w:r>
        <w:rPr>
          <w:rStyle w:val="a9"/>
          <w:sz w:val="24"/>
          <w:szCs w:val="24"/>
          <w:lang w:val="ru-RU"/>
        </w:rPr>
        <w:t>Роли: Пациент, врач-офтальмолог, мед.сестра</w:t>
      </w:r>
    </w:p>
    <w:p w14:paraId="5526C6E8" w14:textId="77777777" w:rsidR="00973691" w:rsidRDefault="008A5EC0">
      <w:pPr>
        <w:jc w:val="both"/>
        <w:rPr>
          <w:rStyle w:val="a9"/>
          <w:sz w:val="24"/>
          <w:szCs w:val="24"/>
          <w:lang w:val="ru-RU"/>
        </w:rPr>
      </w:pPr>
      <w:r>
        <w:rPr>
          <w:rStyle w:val="a9"/>
          <w:sz w:val="24"/>
          <w:szCs w:val="24"/>
          <w:lang w:val="ru-RU"/>
        </w:rPr>
        <w:t>Ожидаемый (е) результат (ы): При осмотре левого глаза: глаз красный (застойная инъекция), роговая оболочка отечная, камера мелкая, рисунок радужки смазан, зрачок широкий, до 6 мм в диаметре, на свет реакция снижена. При пальпаторном определении внутриглазного давления глаз плотный, но боли при пальпации не усиливаются.</w:t>
      </w:r>
    </w:p>
    <w:p w14:paraId="4BA997E2" w14:textId="77777777" w:rsidR="00973691" w:rsidRDefault="008A5EC0">
      <w:pPr>
        <w:jc w:val="both"/>
        <w:rPr>
          <w:rStyle w:val="a9"/>
          <w:sz w:val="24"/>
          <w:szCs w:val="24"/>
        </w:rPr>
      </w:pPr>
      <w:r>
        <w:rPr>
          <w:rStyle w:val="a9"/>
          <w:sz w:val="24"/>
          <w:szCs w:val="24"/>
          <w:lang w:val="ru-RU"/>
        </w:rPr>
        <w:t>Оказать полный объем первой врачебной помощи по купированию острого приступа глаукомы левого глаза</w:t>
      </w:r>
      <w:r>
        <w:rPr>
          <w:rStyle w:val="a9"/>
          <w:sz w:val="24"/>
          <w:szCs w:val="24"/>
        </w:rPr>
        <w:t> </w:t>
      </w:r>
    </w:p>
    <w:p w14:paraId="44349EA1" w14:textId="77777777" w:rsidR="00973691" w:rsidRDefault="00973691">
      <w:pPr>
        <w:ind w:firstLine="708"/>
        <w:rPr>
          <w:rStyle w:val="A6"/>
          <w:sz w:val="24"/>
          <w:szCs w:val="24"/>
          <w:lang w:val="ru-RU"/>
        </w:rPr>
      </w:pPr>
    </w:p>
    <w:p w14:paraId="31B6650D" w14:textId="77777777" w:rsidR="00973691" w:rsidRDefault="00973691">
      <w:pPr>
        <w:pStyle w:val="a5"/>
        <w:spacing w:before="0" w:after="0"/>
        <w:ind w:firstLine="567"/>
        <w:jc w:val="center"/>
        <w:rPr>
          <w:rStyle w:val="a9"/>
          <w:b/>
          <w:bCs/>
        </w:rPr>
      </w:pPr>
    </w:p>
    <w:p w14:paraId="3D4F600A" w14:textId="77777777" w:rsidR="00973691" w:rsidRDefault="008A5EC0">
      <w:pPr>
        <w:spacing w:after="120"/>
        <w:ind w:firstLine="709"/>
        <w:jc w:val="both"/>
        <w:rPr>
          <w:rStyle w:val="a9"/>
          <w:b/>
          <w:bCs/>
          <w:sz w:val="24"/>
          <w:szCs w:val="24"/>
          <w:lang w:val="ru-RU"/>
        </w:rPr>
      </w:pPr>
      <w:r>
        <w:rPr>
          <w:rStyle w:val="a9"/>
          <w:b/>
          <w:bCs/>
          <w:sz w:val="24"/>
          <w:szCs w:val="24"/>
          <w:lang w:val="ru-RU"/>
        </w:rPr>
        <w:t>Критерии оценки:</w:t>
      </w:r>
    </w:p>
    <w:p w14:paraId="292441F1" w14:textId="77777777" w:rsidR="00973691" w:rsidRDefault="008A5EC0">
      <w:pPr>
        <w:shd w:val="clear" w:color="auto" w:fill="FFFFFF"/>
        <w:ind w:firstLine="709"/>
        <w:jc w:val="both"/>
        <w:rPr>
          <w:rStyle w:val="a9"/>
          <w:sz w:val="24"/>
          <w:szCs w:val="24"/>
          <w:lang w:val="ru-RU"/>
        </w:rPr>
      </w:pPr>
      <w:r>
        <w:rPr>
          <w:rStyle w:val="a9"/>
          <w:b/>
          <w:bCs/>
          <w:sz w:val="24"/>
          <w:szCs w:val="24"/>
          <w:lang w:val="ru-RU"/>
        </w:rPr>
        <w:t>5 (отлично)</w:t>
      </w:r>
      <w:r>
        <w:rPr>
          <w:rStyle w:val="a9"/>
          <w:sz w:val="24"/>
          <w:szCs w:val="24"/>
          <w:lang w:val="ru-RU"/>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диагноз, правильно выставленный развернутый клинический диагноз, четко сформулированы принципы местного и общего лечения с указанием современных офтальмологических препаратов.</w:t>
      </w:r>
    </w:p>
    <w:p w14:paraId="6F027A03" w14:textId="77777777" w:rsidR="00973691" w:rsidRDefault="008A5EC0">
      <w:pPr>
        <w:shd w:val="clear" w:color="auto" w:fill="FFFFFF"/>
        <w:ind w:firstLine="709"/>
        <w:jc w:val="both"/>
        <w:rPr>
          <w:rStyle w:val="a9"/>
          <w:sz w:val="24"/>
          <w:szCs w:val="24"/>
          <w:lang w:val="ru-RU"/>
        </w:rPr>
      </w:pPr>
      <w:r>
        <w:rPr>
          <w:rStyle w:val="a9"/>
          <w:b/>
          <w:bCs/>
          <w:sz w:val="24"/>
          <w:szCs w:val="24"/>
          <w:lang w:val="ru-RU"/>
        </w:rPr>
        <w:t>4 (хорошо)</w:t>
      </w:r>
      <w:r>
        <w:rPr>
          <w:rStyle w:val="a9"/>
          <w:sz w:val="24"/>
          <w:szCs w:val="24"/>
          <w:lang w:val="ru-RU"/>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4D0FBF86" w14:textId="77777777" w:rsidR="00973691" w:rsidRDefault="008A5EC0">
      <w:pPr>
        <w:shd w:val="clear" w:color="auto" w:fill="FFFFFF"/>
        <w:ind w:firstLine="709"/>
        <w:jc w:val="both"/>
        <w:rPr>
          <w:rStyle w:val="a9"/>
          <w:sz w:val="24"/>
          <w:szCs w:val="24"/>
          <w:lang w:val="ru-RU"/>
        </w:rPr>
      </w:pPr>
      <w:r>
        <w:rPr>
          <w:rStyle w:val="a9"/>
          <w:b/>
          <w:bCs/>
          <w:sz w:val="24"/>
          <w:szCs w:val="24"/>
          <w:lang w:val="ru-RU"/>
        </w:rPr>
        <w:t>3 (удовлетворительно)</w:t>
      </w:r>
      <w:r>
        <w:rPr>
          <w:rStyle w:val="a9"/>
          <w:sz w:val="24"/>
          <w:szCs w:val="24"/>
          <w:lang w:val="ru-RU"/>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70334A06" w14:textId="77777777" w:rsidR="00973691" w:rsidRDefault="008A5EC0">
      <w:pPr>
        <w:shd w:val="clear" w:color="auto" w:fill="FFFFFF"/>
        <w:ind w:firstLine="709"/>
        <w:jc w:val="both"/>
        <w:rPr>
          <w:rStyle w:val="a9"/>
          <w:sz w:val="24"/>
          <w:szCs w:val="24"/>
          <w:lang w:val="ru-RU"/>
        </w:rPr>
      </w:pPr>
      <w:r>
        <w:rPr>
          <w:rStyle w:val="a9"/>
          <w:b/>
          <w:bCs/>
          <w:sz w:val="24"/>
          <w:szCs w:val="24"/>
          <w:lang w:val="ru-RU"/>
        </w:rPr>
        <w:t>2 (неудовлетворительно)</w:t>
      </w:r>
      <w:r>
        <w:rPr>
          <w:rStyle w:val="a9"/>
          <w:sz w:val="24"/>
          <w:szCs w:val="24"/>
          <w:lang w:val="ru-RU"/>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диагноза, неправильное лечение, приводящая к ухудшению ситуации, нарушению безопасности пациента.</w:t>
      </w:r>
    </w:p>
    <w:p w14:paraId="7AABB9EB" w14:textId="77777777" w:rsidR="00973691" w:rsidRDefault="00973691">
      <w:pPr>
        <w:rPr>
          <w:rStyle w:val="A6"/>
          <w:lang w:val="ru-RU"/>
        </w:rPr>
      </w:pPr>
    </w:p>
    <w:p w14:paraId="29086263" w14:textId="77777777" w:rsidR="00973691" w:rsidRDefault="00973691">
      <w:pPr>
        <w:pStyle w:val="a5"/>
        <w:spacing w:before="0" w:after="0"/>
        <w:ind w:firstLine="567"/>
        <w:jc w:val="center"/>
        <w:rPr>
          <w:rStyle w:val="a9"/>
          <w:b/>
          <w:bCs/>
        </w:rPr>
      </w:pPr>
    </w:p>
    <w:p w14:paraId="41B326BD" w14:textId="77777777" w:rsidR="00973691" w:rsidRDefault="00973691">
      <w:pPr>
        <w:pStyle w:val="a5"/>
        <w:spacing w:before="0" w:after="0"/>
        <w:ind w:firstLine="567"/>
        <w:jc w:val="center"/>
        <w:rPr>
          <w:rStyle w:val="a9"/>
          <w:b/>
          <w:bCs/>
        </w:rPr>
      </w:pPr>
    </w:p>
    <w:p w14:paraId="10E1F209" w14:textId="77777777" w:rsidR="00973691" w:rsidRDefault="00973691">
      <w:pPr>
        <w:pStyle w:val="a5"/>
        <w:spacing w:before="0" w:after="0"/>
        <w:ind w:firstLine="567"/>
        <w:jc w:val="center"/>
        <w:rPr>
          <w:rStyle w:val="a9"/>
          <w:b/>
          <w:bCs/>
        </w:rPr>
      </w:pPr>
    </w:p>
    <w:p w14:paraId="470F00C9" w14:textId="77777777" w:rsidR="00973691" w:rsidRDefault="00973691">
      <w:pPr>
        <w:pStyle w:val="a5"/>
        <w:spacing w:before="0" w:after="0"/>
        <w:ind w:firstLine="567"/>
        <w:jc w:val="center"/>
        <w:rPr>
          <w:rStyle w:val="a9"/>
          <w:b/>
          <w:bCs/>
        </w:rPr>
      </w:pPr>
    </w:p>
    <w:p w14:paraId="259DFDBB" w14:textId="77777777" w:rsidR="00973691" w:rsidRDefault="00973691">
      <w:pPr>
        <w:pStyle w:val="a5"/>
        <w:spacing w:before="0" w:after="0"/>
        <w:ind w:firstLine="567"/>
        <w:jc w:val="center"/>
        <w:rPr>
          <w:rStyle w:val="a9"/>
          <w:b/>
          <w:bCs/>
        </w:rPr>
      </w:pPr>
    </w:p>
    <w:p w14:paraId="391BB930" w14:textId="77777777" w:rsidR="00973691" w:rsidRDefault="00973691">
      <w:pPr>
        <w:pStyle w:val="a5"/>
        <w:spacing w:before="0" w:after="0"/>
        <w:ind w:firstLine="567"/>
        <w:jc w:val="center"/>
        <w:rPr>
          <w:rStyle w:val="a9"/>
          <w:b/>
          <w:bCs/>
        </w:rPr>
      </w:pPr>
    </w:p>
    <w:p w14:paraId="779C4080" w14:textId="77777777" w:rsidR="00973691" w:rsidRDefault="00973691">
      <w:pPr>
        <w:pStyle w:val="a5"/>
        <w:spacing w:before="0" w:after="0"/>
        <w:ind w:firstLine="567"/>
        <w:jc w:val="center"/>
        <w:rPr>
          <w:rStyle w:val="a9"/>
          <w:b/>
          <w:bCs/>
        </w:rPr>
      </w:pPr>
    </w:p>
    <w:p w14:paraId="40635514" w14:textId="77777777" w:rsidR="00973691" w:rsidRDefault="00973691">
      <w:pPr>
        <w:pStyle w:val="a5"/>
        <w:spacing w:before="0" w:after="0"/>
        <w:ind w:firstLine="567"/>
        <w:jc w:val="center"/>
        <w:rPr>
          <w:rStyle w:val="a9"/>
          <w:b/>
          <w:bCs/>
        </w:rPr>
      </w:pPr>
    </w:p>
    <w:p w14:paraId="3DC3AD5E" w14:textId="77777777" w:rsidR="00973691" w:rsidRDefault="00973691">
      <w:pPr>
        <w:pStyle w:val="a5"/>
        <w:spacing w:before="0" w:after="0"/>
        <w:ind w:firstLine="567"/>
        <w:jc w:val="center"/>
        <w:rPr>
          <w:rStyle w:val="a9"/>
          <w:b/>
          <w:bCs/>
        </w:rPr>
      </w:pPr>
    </w:p>
    <w:p w14:paraId="16DEC578" w14:textId="77777777" w:rsidR="00973691" w:rsidRDefault="00973691">
      <w:pPr>
        <w:pStyle w:val="a5"/>
        <w:spacing w:before="0" w:after="0"/>
        <w:ind w:firstLine="567"/>
        <w:jc w:val="center"/>
        <w:rPr>
          <w:rStyle w:val="a9"/>
          <w:b/>
          <w:bCs/>
        </w:rPr>
      </w:pPr>
    </w:p>
    <w:p w14:paraId="7B4A49A8" w14:textId="77777777" w:rsidR="00973691" w:rsidRDefault="00973691">
      <w:pPr>
        <w:pStyle w:val="a5"/>
        <w:spacing w:before="0" w:after="0"/>
        <w:ind w:firstLine="567"/>
        <w:jc w:val="center"/>
        <w:rPr>
          <w:rStyle w:val="a9"/>
          <w:b/>
          <w:bCs/>
        </w:rPr>
      </w:pPr>
    </w:p>
    <w:p w14:paraId="6BF8B3A8" w14:textId="77777777" w:rsidR="00973691" w:rsidRDefault="00973691">
      <w:pPr>
        <w:pStyle w:val="a5"/>
        <w:spacing w:before="0" w:after="0"/>
        <w:ind w:firstLine="567"/>
        <w:jc w:val="center"/>
        <w:rPr>
          <w:rStyle w:val="a9"/>
          <w:b/>
          <w:bCs/>
        </w:rPr>
      </w:pPr>
    </w:p>
    <w:p w14:paraId="3F111729" w14:textId="77777777" w:rsidR="00973691" w:rsidRDefault="00973691">
      <w:pPr>
        <w:pStyle w:val="a5"/>
        <w:spacing w:before="0" w:after="0"/>
        <w:ind w:firstLine="567"/>
        <w:jc w:val="center"/>
        <w:rPr>
          <w:rStyle w:val="a9"/>
          <w:b/>
          <w:bCs/>
        </w:rPr>
      </w:pPr>
    </w:p>
    <w:p w14:paraId="0DB265BA" w14:textId="77777777" w:rsidR="00973691" w:rsidRDefault="00973691">
      <w:pPr>
        <w:pStyle w:val="a5"/>
        <w:spacing w:before="0" w:after="0"/>
        <w:ind w:firstLine="567"/>
        <w:jc w:val="center"/>
        <w:rPr>
          <w:rStyle w:val="a9"/>
          <w:b/>
          <w:bCs/>
        </w:rPr>
      </w:pPr>
    </w:p>
    <w:p w14:paraId="0FF53E48" w14:textId="77777777" w:rsidR="00973691" w:rsidRDefault="00973691">
      <w:pPr>
        <w:pStyle w:val="a5"/>
        <w:spacing w:before="0" w:after="0"/>
        <w:ind w:firstLine="567"/>
        <w:jc w:val="center"/>
        <w:rPr>
          <w:rStyle w:val="a9"/>
          <w:b/>
          <w:bCs/>
        </w:rPr>
      </w:pPr>
    </w:p>
    <w:p w14:paraId="4E62FBFD" w14:textId="77777777" w:rsidR="00973691" w:rsidRDefault="00973691">
      <w:pPr>
        <w:pStyle w:val="a5"/>
        <w:spacing w:before="0" w:after="0"/>
        <w:ind w:firstLine="567"/>
        <w:jc w:val="center"/>
        <w:rPr>
          <w:rStyle w:val="a9"/>
          <w:b/>
          <w:bCs/>
        </w:rPr>
      </w:pPr>
    </w:p>
    <w:p w14:paraId="4669FCB7" w14:textId="77777777" w:rsidR="00973691" w:rsidRDefault="00973691">
      <w:pPr>
        <w:pStyle w:val="a5"/>
        <w:spacing w:before="0" w:after="0"/>
        <w:ind w:firstLine="567"/>
        <w:jc w:val="center"/>
        <w:rPr>
          <w:rStyle w:val="a9"/>
          <w:b/>
          <w:bCs/>
        </w:rPr>
      </w:pPr>
    </w:p>
    <w:p w14:paraId="6B10D038" w14:textId="77777777" w:rsidR="00973691" w:rsidRDefault="00973691">
      <w:pPr>
        <w:pStyle w:val="a5"/>
        <w:spacing w:before="0" w:after="0"/>
        <w:ind w:firstLine="567"/>
        <w:jc w:val="center"/>
        <w:rPr>
          <w:rStyle w:val="a9"/>
          <w:b/>
          <w:bCs/>
        </w:rPr>
      </w:pPr>
    </w:p>
    <w:p w14:paraId="7F10E914" w14:textId="77777777" w:rsidR="00973691" w:rsidRDefault="00973691">
      <w:pPr>
        <w:pStyle w:val="a5"/>
        <w:spacing w:before="0" w:after="0"/>
        <w:ind w:firstLine="567"/>
        <w:jc w:val="center"/>
        <w:rPr>
          <w:rStyle w:val="a9"/>
          <w:b/>
          <w:bCs/>
        </w:rPr>
      </w:pPr>
    </w:p>
    <w:p w14:paraId="46CAA478" w14:textId="77777777" w:rsidR="00973691" w:rsidRDefault="00973691">
      <w:pPr>
        <w:pStyle w:val="a5"/>
        <w:spacing w:before="0" w:after="0"/>
        <w:ind w:firstLine="567"/>
        <w:jc w:val="center"/>
        <w:rPr>
          <w:rStyle w:val="a9"/>
          <w:b/>
          <w:bCs/>
        </w:rPr>
      </w:pPr>
    </w:p>
    <w:p w14:paraId="67146157" w14:textId="77777777" w:rsidR="00973691" w:rsidRDefault="00973691">
      <w:pPr>
        <w:pStyle w:val="a5"/>
        <w:spacing w:before="0" w:after="0"/>
        <w:ind w:firstLine="567"/>
        <w:jc w:val="center"/>
        <w:rPr>
          <w:rStyle w:val="a9"/>
          <w:b/>
          <w:bCs/>
        </w:rPr>
      </w:pPr>
    </w:p>
    <w:p w14:paraId="13E726F7" w14:textId="77777777" w:rsidR="00973691" w:rsidRDefault="00973691">
      <w:pPr>
        <w:pStyle w:val="a5"/>
        <w:spacing w:before="0" w:after="0"/>
        <w:ind w:firstLine="567"/>
        <w:jc w:val="center"/>
        <w:rPr>
          <w:rStyle w:val="a9"/>
          <w:b/>
          <w:bCs/>
        </w:rPr>
      </w:pPr>
    </w:p>
    <w:p w14:paraId="25CE9BD6" w14:textId="77777777" w:rsidR="00973691" w:rsidRDefault="00973691">
      <w:pPr>
        <w:pStyle w:val="a5"/>
        <w:spacing w:before="0" w:after="0"/>
        <w:ind w:firstLine="567"/>
        <w:jc w:val="center"/>
        <w:rPr>
          <w:rStyle w:val="a9"/>
          <w:b/>
          <w:bCs/>
        </w:rPr>
      </w:pPr>
    </w:p>
    <w:p w14:paraId="023D2CE0" w14:textId="77777777" w:rsidR="00973691" w:rsidRDefault="00973691">
      <w:pPr>
        <w:pStyle w:val="a5"/>
        <w:spacing w:before="0" w:after="0"/>
        <w:ind w:firstLine="567"/>
        <w:jc w:val="center"/>
        <w:rPr>
          <w:rStyle w:val="a9"/>
          <w:b/>
          <w:bCs/>
        </w:rPr>
      </w:pPr>
    </w:p>
    <w:p w14:paraId="7FEF2F77" w14:textId="77777777" w:rsidR="00973691" w:rsidRDefault="00973691">
      <w:pPr>
        <w:pStyle w:val="a5"/>
        <w:spacing w:before="0" w:after="0"/>
        <w:ind w:firstLine="567"/>
        <w:jc w:val="center"/>
        <w:rPr>
          <w:rStyle w:val="a9"/>
          <w:b/>
          <w:bCs/>
        </w:rPr>
      </w:pPr>
    </w:p>
    <w:p w14:paraId="15FCDAE0" w14:textId="77777777" w:rsidR="00973691" w:rsidRDefault="00973691">
      <w:pPr>
        <w:pStyle w:val="a5"/>
        <w:spacing w:before="0" w:after="0"/>
        <w:ind w:firstLine="567"/>
        <w:jc w:val="center"/>
        <w:rPr>
          <w:rStyle w:val="a9"/>
          <w:b/>
          <w:bCs/>
        </w:rPr>
      </w:pPr>
    </w:p>
    <w:p w14:paraId="20658A7C" w14:textId="77777777" w:rsidR="00973691" w:rsidRDefault="00973691">
      <w:pPr>
        <w:pStyle w:val="a5"/>
        <w:spacing w:before="0" w:after="0"/>
        <w:ind w:firstLine="567"/>
        <w:jc w:val="center"/>
        <w:rPr>
          <w:rStyle w:val="a9"/>
          <w:b/>
          <w:bCs/>
        </w:rPr>
      </w:pPr>
    </w:p>
    <w:p w14:paraId="727E78FB" w14:textId="77777777" w:rsidR="00973691" w:rsidRDefault="008A5EC0">
      <w:pPr>
        <w:pStyle w:val="a5"/>
        <w:spacing w:before="0" w:after="0"/>
        <w:ind w:firstLine="567"/>
        <w:jc w:val="center"/>
        <w:rPr>
          <w:rStyle w:val="a9"/>
          <w:b/>
          <w:bCs/>
        </w:rPr>
      </w:pPr>
      <w:r>
        <w:rPr>
          <w:rStyle w:val="a9"/>
          <w:b/>
          <w:bCs/>
        </w:rPr>
        <w:t>Тема 6.1.</w:t>
      </w:r>
    </w:p>
    <w:p w14:paraId="78F42F63" w14:textId="77777777" w:rsidR="00973691" w:rsidRDefault="00973691">
      <w:pPr>
        <w:pStyle w:val="a5"/>
        <w:spacing w:before="0" w:after="0"/>
        <w:ind w:firstLine="567"/>
        <w:jc w:val="center"/>
        <w:rPr>
          <w:rStyle w:val="a9"/>
          <w:b/>
          <w:bCs/>
        </w:rPr>
      </w:pPr>
    </w:p>
    <w:p w14:paraId="4ACAF30F" w14:textId="77777777" w:rsidR="00973691" w:rsidRDefault="008A5EC0">
      <w:pPr>
        <w:pStyle w:val="a5"/>
        <w:spacing w:before="0" w:after="0"/>
        <w:ind w:firstLine="567"/>
        <w:jc w:val="center"/>
        <w:rPr>
          <w:rStyle w:val="a9"/>
          <w:b/>
          <w:bCs/>
        </w:rPr>
      </w:pPr>
      <w:r>
        <w:rPr>
          <w:rStyle w:val="a9"/>
          <w:b/>
          <w:bCs/>
        </w:rPr>
        <w:t>1 уровень – оценить знания</w:t>
      </w:r>
    </w:p>
    <w:p w14:paraId="66DB574B" w14:textId="77777777" w:rsidR="00973691" w:rsidRDefault="008A5EC0">
      <w:pPr>
        <w:jc w:val="center"/>
        <w:rPr>
          <w:rStyle w:val="a9"/>
          <w:sz w:val="24"/>
          <w:szCs w:val="24"/>
        </w:rPr>
      </w:pPr>
      <w:r>
        <w:rPr>
          <w:rStyle w:val="a9"/>
          <w:b/>
          <w:bCs/>
          <w:sz w:val="24"/>
          <w:szCs w:val="24"/>
        </w:rPr>
        <w:t xml:space="preserve">Тестовые задания </w:t>
      </w:r>
    </w:p>
    <w:p w14:paraId="07B0D814" w14:textId="77777777" w:rsidR="00973691" w:rsidRDefault="008A5EC0">
      <w:pPr>
        <w:rPr>
          <w:rStyle w:val="a9"/>
          <w:sz w:val="24"/>
          <w:szCs w:val="24"/>
        </w:rPr>
      </w:pPr>
      <w:r>
        <w:rPr>
          <w:rStyle w:val="a9"/>
          <w:rFonts w:eastAsia="Arial Unicode MS" w:cs="Arial Unicode MS"/>
          <w:sz w:val="24"/>
          <w:szCs w:val="24"/>
        </w:rPr>
        <w:t>Вариант 1</w:t>
      </w:r>
    </w:p>
    <w:p w14:paraId="265E2619" w14:textId="77777777" w:rsidR="00973691" w:rsidRDefault="008A5EC0" w:rsidP="008A5EC0">
      <w:pPr>
        <w:pStyle w:val="aa"/>
        <w:numPr>
          <w:ilvl w:val="0"/>
          <w:numId w:val="165"/>
        </w:numPr>
        <w:spacing w:after="200" w:line="276" w:lineRule="auto"/>
        <w:rPr>
          <w:rFonts w:ascii="Times New Roman" w:hAnsi="Times New Roman"/>
          <w:sz w:val="24"/>
          <w:szCs w:val="24"/>
        </w:rPr>
      </w:pPr>
      <w:r>
        <w:rPr>
          <w:rStyle w:val="A6"/>
          <w:rFonts w:ascii="Times New Roman" w:hAnsi="Times New Roman"/>
          <w:sz w:val="24"/>
          <w:szCs w:val="24"/>
        </w:rPr>
        <w:t>Какие нервы и сосуды проходят через верхнюю глазничную щель? Верно все, кроме:</w:t>
      </w:r>
    </w:p>
    <w:p w14:paraId="04E854B8"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А) Глазодвигательный (</w:t>
      </w:r>
      <w:r>
        <w:rPr>
          <w:rStyle w:val="a9"/>
          <w:rFonts w:ascii="Times New Roman" w:hAnsi="Times New Roman"/>
          <w:sz w:val="24"/>
          <w:szCs w:val="24"/>
          <w:lang w:val="en-US"/>
        </w:rPr>
        <w:t>III</w:t>
      </w:r>
      <w:r>
        <w:rPr>
          <w:rStyle w:val="a9"/>
          <w:rFonts w:ascii="Times New Roman" w:hAnsi="Times New Roman"/>
          <w:sz w:val="24"/>
          <w:szCs w:val="24"/>
        </w:rPr>
        <w:t xml:space="preserve"> пара)</w:t>
      </w:r>
    </w:p>
    <w:p w14:paraId="6006BCD5"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Б) Блоковый (</w:t>
      </w:r>
      <w:r>
        <w:rPr>
          <w:rStyle w:val="a9"/>
          <w:rFonts w:ascii="Times New Roman" w:hAnsi="Times New Roman"/>
          <w:sz w:val="24"/>
          <w:szCs w:val="24"/>
          <w:lang w:val="en-US"/>
        </w:rPr>
        <w:t>IV</w:t>
      </w:r>
      <w:r>
        <w:rPr>
          <w:rStyle w:val="a9"/>
          <w:rFonts w:ascii="Times New Roman" w:hAnsi="Times New Roman"/>
          <w:sz w:val="24"/>
          <w:szCs w:val="24"/>
        </w:rPr>
        <w:t xml:space="preserve"> пара)</w:t>
      </w:r>
    </w:p>
    <w:p w14:paraId="7D8714BC"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В) Отводящий (</w:t>
      </w:r>
      <w:r>
        <w:rPr>
          <w:rStyle w:val="a9"/>
          <w:rFonts w:ascii="Times New Roman" w:hAnsi="Times New Roman"/>
          <w:sz w:val="24"/>
          <w:szCs w:val="24"/>
          <w:lang w:val="en-US"/>
        </w:rPr>
        <w:t>VI</w:t>
      </w:r>
      <w:r>
        <w:rPr>
          <w:rStyle w:val="a9"/>
          <w:rFonts w:ascii="Times New Roman" w:hAnsi="Times New Roman"/>
          <w:sz w:val="24"/>
          <w:szCs w:val="24"/>
        </w:rPr>
        <w:t xml:space="preserve"> пара)</w:t>
      </w:r>
    </w:p>
    <w:p w14:paraId="42337CF0"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Г) Верхняя глазная вена</w:t>
      </w:r>
    </w:p>
    <w:p w14:paraId="4C4CDAC7"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Д) Тройничный нерв (2 и 3 ветви; III пара).</w:t>
      </w:r>
    </w:p>
    <w:p w14:paraId="3B71EB18" w14:textId="77777777" w:rsidR="00973691" w:rsidRDefault="00973691">
      <w:pPr>
        <w:rPr>
          <w:rStyle w:val="A6"/>
          <w:sz w:val="24"/>
          <w:szCs w:val="24"/>
          <w:lang w:val="ru-RU"/>
        </w:rPr>
      </w:pPr>
    </w:p>
    <w:p w14:paraId="1C54D9A7" w14:textId="77777777" w:rsidR="00973691" w:rsidRDefault="008A5EC0" w:rsidP="008A5EC0">
      <w:pPr>
        <w:pStyle w:val="aa"/>
        <w:numPr>
          <w:ilvl w:val="0"/>
          <w:numId w:val="165"/>
        </w:numPr>
        <w:spacing w:after="200" w:line="276" w:lineRule="auto"/>
        <w:rPr>
          <w:rFonts w:ascii="Times New Roman" w:hAnsi="Times New Roman"/>
          <w:sz w:val="24"/>
          <w:szCs w:val="24"/>
        </w:rPr>
      </w:pPr>
      <w:r>
        <w:rPr>
          <w:rStyle w:val="A6"/>
          <w:rFonts w:ascii="Times New Roman" w:hAnsi="Times New Roman"/>
          <w:sz w:val="24"/>
          <w:szCs w:val="24"/>
        </w:rPr>
        <w:t>Анатомические структуры, принимающие образование в формировании Циннова кольца. Верно все, кроме:</w:t>
      </w:r>
    </w:p>
    <w:p w14:paraId="7E2E9EA7"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А) Верхняя прямая мышца</w:t>
      </w:r>
    </w:p>
    <w:p w14:paraId="5D895557"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Б) Орбитальная часть круговой мышцы</w:t>
      </w:r>
    </w:p>
    <w:p w14:paraId="789BE15D"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В) Нижняя прямая мышца</w:t>
      </w:r>
    </w:p>
    <w:p w14:paraId="0F21A92B"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Г) Медиальная прямая мышца</w:t>
      </w:r>
    </w:p>
    <w:p w14:paraId="19639E2E"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lastRenderedPageBreak/>
        <w:t>Д) Латеральная прямая мышца</w:t>
      </w:r>
    </w:p>
    <w:p w14:paraId="1DB81019" w14:textId="77777777" w:rsidR="00973691" w:rsidRDefault="00973691">
      <w:pPr>
        <w:pStyle w:val="aa"/>
        <w:rPr>
          <w:rStyle w:val="a9"/>
          <w:rFonts w:ascii="Times New Roman" w:eastAsia="Times New Roman" w:hAnsi="Times New Roman" w:cs="Times New Roman"/>
          <w:sz w:val="24"/>
          <w:szCs w:val="24"/>
        </w:rPr>
      </w:pPr>
    </w:p>
    <w:p w14:paraId="394E4A34" w14:textId="77777777" w:rsidR="00973691" w:rsidRDefault="008A5EC0" w:rsidP="008A5EC0">
      <w:pPr>
        <w:pStyle w:val="aa"/>
        <w:numPr>
          <w:ilvl w:val="0"/>
          <w:numId w:val="165"/>
        </w:numPr>
        <w:spacing w:after="200" w:line="276" w:lineRule="auto"/>
        <w:rPr>
          <w:rFonts w:ascii="Times New Roman" w:hAnsi="Times New Roman"/>
          <w:sz w:val="24"/>
          <w:szCs w:val="24"/>
        </w:rPr>
      </w:pPr>
      <w:r>
        <w:rPr>
          <w:rStyle w:val="A6"/>
          <w:rFonts w:ascii="Times New Roman" w:hAnsi="Times New Roman"/>
          <w:sz w:val="24"/>
          <w:szCs w:val="24"/>
        </w:rPr>
        <w:t>Выберите комплекс симптомов, характерный для эндокринной миопатии:</w:t>
      </w:r>
    </w:p>
    <w:p w14:paraId="0B816C6F"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А) Непроизвольный нистагм, энофтальм, частичный интермиттирующий птоз</w:t>
      </w:r>
    </w:p>
    <w:p w14:paraId="7F2992FF"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Б) Симптом объёмного процесса в орбите, признаки интермиттирующего воспаления</w:t>
      </w:r>
    </w:p>
    <w:p w14:paraId="78F93512"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В) Диплопия, экзофтальм с затрудненной репозицией глазного яблока, на КТ утолщенные и уплотненные наружные глазные мышцы</w:t>
      </w:r>
    </w:p>
    <w:p w14:paraId="0B75FE3C"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Г) Выраженная ретракция верхнего века, стационарный экзофтальм, мучительная диплопия</w:t>
      </w:r>
    </w:p>
    <w:p w14:paraId="48A6FFAA"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Д) «симулирующий» экзофтальм, пристальный взгляд вследствие редкого мигания, раздражительность</w:t>
      </w:r>
    </w:p>
    <w:p w14:paraId="49AAFB9E" w14:textId="77777777" w:rsidR="00973691" w:rsidRDefault="00973691">
      <w:pPr>
        <w:pStyle w:val="aa"/>
        <w:rPr>
          <w:rStyle w:val="a9"/>
          <w:rFonts w:ascii="Times New Roman" w:eastAsia="Times New Roman" w:hAnsi="Times New Roman" w:cs="Times New Roman"/>
          <w:sz w:val="24"/>
          <w:szCs w:val="24"/>
        </w:rPr>
      </w:pPr>
    </w:p>
    <w:p w14:paraId="3F83B497" w14:textId="77777777" w:rsidR="00973691" w:rsidRDefault="008A5EC0" w:rsidP="008A5EC0">
      <w:pPr>
        <w:pStyle w:val="aa"/>
        <w:numPr>
          <w:ilvl w:val="0"/>
          <w:numId w:val="165"/>
        </w:numPr>
        <w:spacing w:after="200" w:line="276" w:lineRule="auto"/>
        <w:rPr>
          <w:rFonts w:ascii="Times New Roman" w:hAnsi="Times New Roman"/>
          <w:sz w:val="24"/>
          <w:szCs w:val="24"/>
        </w:rPr>
      </w:pPr>
      <w:r>
        <w:rPr>
          <w:rStyle w:val="A6"/>
          <w:rFonts w:ascii="Times New Roman" w:hAnsi="Times New Roman"/>
          <w:sz w:val="24"/>
          <w:szCs w:val="24"/>
        </w:rPr>
        <w:t>Перечислены наиболее распространенные инфекционные процессы в глазнице. Исключите лишнее:</w:t>
      </w:r>
    </w:p>
    <w:p w14:paraId="3AB3D6AE"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А) Пресептальный целлюлит</w:t>
      </w:r>
    </w:p>
    <w:p w14:paraId="203F922D"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Б) Абсцесс глазницы</w:t>
      </w:r>
    </w:p>
    <w:p w14:paraId="41D78E55"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В) Целлюлит глазницы</w:t>
      </w:r>
    </w:p>
    <w:p w14:paraId="057C1F62"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Г) Тромбоз кавернозного синуса</w:t>
      </w:r>
    </w:p>
    <w:p w14:paraId="05CCB78A"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Д) Псевдотумор</w:t>
      </w:r>
    </w:p>
    <w:p w14:paraId="19A9E0CF" w14:textId="77777777" w:rsidR="00973691" w:rsidRDefault="00973691">
      <w:pPr>
        <w:pStyle w:val="aa"/>
        <w:rPr>
          <w:rStyle w:val="a9"/>
          <w:rFonts w:ascii="Times New Roman" w:eastAsia="Times New Roman" w:hAnsi="Times New Roman" w:cs="Times New Roman"/>
          <w:sz w:val="24"/>
          <w:szCs w:val="24"/>
        </w:rPr>
      </w:pPr>
    </w:p>
    <w:p w14:paraId="2522171A" w14:textId="77777777" w:rsidR="00973691" w:rsidRDefault="008A5EC0" w:rsidP="008A5EC0">
      <w:pPr>
        <w:pStyle w:val="aa"/>
        <w:numPr>
          <w:ilvl w:val="0"/>
          <w:numId w:val="165"/>
        </w:numPr>
        <w:spacing w:after="200" w:line="276" w:lineRule="auto"/>
        <w:rPr>
          <w:rFonts w:ascii="Times New Roman" w:hAnsi="Times New Roman"/>
          <w:sz w:val="24"/>
          <w:szCs w:val="24"/>
        </w:rPr>
      </w:pPr>
      <w:r>
        <w:rPr>
          <w:rStyle w:val="A6"/>
          <w:rFonts w:ascii="Times New Roman" w:hAnsi="Times New Roman"/>
          <w:sz w:val="24"/>
          <w:szCs w:val="24"/>
        </w:rPr>
        <w:t>Что является наиболее частой причиной одностороннего экзофтальма:</w:t>
      </w:r>
    </w:p>
    <w:p w14:paraId="27DD193D"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А) Опухоли глазницы</w:t>
      </w:r>
    </w:p>
    <w:p w14:paraId="681DF600"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Б) Ретробульбарное кровоизлияние</w:t>
      </w:r>
    </w:p>
    <w:p w14:paraId="60734AB8"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В) Инфекционный целлюлит глазницы</w:t>
      </w:r>
    </w:p>
    <w:p w14:paraId="42066430"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Г) Воспалительный псевдотумор глазницы</w:t>
      </w:r>
    </w:p>
    <w:p w14:paraId="0A3E5C22"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Д) Тиреоидная офтальмопатия (офтальмопатия Грейвса)</w:t>
      </w:r>
    </w:p>
    <w:p w14:paraId="15613DE6" w14:textId="77777777" w:rsidR="00973691" w:rsidRDefault="00973691">
      <w:pPr>
        <w:pStyle w:val="aa"/>
        <w:rPr>
          <w:rStyle w:val="a9"/>
          <w:rFonts w:ascii="Times New Roman" w:eastAsia="Times New Roman" w:hAnsi="Times New Roman" w:cs="Times New Roman"/>
          <w:sz w:val="24"/>
          <w:szCs w:val="24"/>
        </w:rPr>
      </w:pPr>
    </w:p>
    <w:p w14:paraId="4E906736" w14:textId="77777777" w:rsidR="00973691" w:rsidRDefault="008A5EC0" w:rsidP="008A5EC0">
      <w:pPr>
        <w:pStyle w:val="aa"/>
        <w:numPr>
          <w:ilvl w:val="0"/>
          <w:numId w:val="165"/>
        </w:numPr>
        <w:spacing w:after="200" w:line="276" w:lineRule="auto"/>
        <w:rPr>
          <w:rFonts w:ascii="Times New Roman" w:hAnsi="Times New Roman"/>
          <w:sz w:val="24"/>
          <w:szCs w:val="24"/>
        </w:rPr>
      </w:pPr>
      <w:r>
        <w:rPr>
          <w:rStyle w:val="A6"/>
          <w:rFonts w:ascii="Times New Roman" w:hAnsi="Times New Roman"/>
          <w:sz w:val="24"/>
          <w:szCs w:val="24"/>
        </w:rPr>
        <w:t>Наиболее прочный контакт сетчатки и хориоидеи выражен в области:</w:t>
      </w:r>
    </w:p>
    <w:p w14:paraId="14D46779"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А) зубчатой линии</w:t>
      </w:r>
    </w:p>
    <w:p w14:paraId="3392532A" w14:textId="77777777" w:rsidR="00973691" w:rsidRDefault="008A5EC0">
      <w:pPr>
        <w:pStyle w:val="aa"/>
        <w:ind w:left="709"/>
        <w:rPr>
          <w:rStyle w:val="a9"/>
          <w:rFonts w:ascii="Times New Roman" w:eastAsia="Times New Roman" w:hAnsi="Times New Roman" w:cs="Times New Roman"/>
          <w:sz w:val="24"/>
          <w:szCs w:val="24"/>
        </w:rPr>
      </w:pPr>
      <w:r>
        <w:rPr>
          <w:rStyle w:val="a9"/>
          <w:rFonts w:ascii="Times New Roman" w:hAnsi="Times New Roman"/>
          <w:sz w:val="24"/>
          <w:szCs w:val="24"/>
        </w:rPr>
        <w:t>Б) диска зрительного нерва</w:t>
      </w:r>
    </w:p>
    <w:p w14:paraId="0F8D53AB" w14:textId="77777777" w:rsidR="00973691" w:rsidRDefault="008A5EC0">
      <w:pPr>
        <w:pStyle w:val="aa"/>
        <w:ind w:left="709"/>
        <w:rPr>
          <w:rStyle w:val="a9"/>
          <w:rFonts w:ascii="Times New Roman" w:eastAsia="Times New Roman" w:hAnsi="Times New Roman" w:cs="Times New Roman"/>
          <w:sz w:val="24"/>
          <w:szCs w:val="24"/>
        </w:rPr>
      </w:pPr>
      <w:r>
        <w:rPr>
          <w:rStyle w:val="a9"/>
          <w:rFonts w:ascii="Times New Roman" w:hAnsi="Times New Roman"/>
          <w:sz w:val="24"/>
          <w:szCs w:val="24"/>
        </w:rPr>
        <w:t>В) парамакулярной зоны</w:t>
      </w:r>
    </w:p>
    <w:p w14:paraId="3BCF7FB1" w14:textId="77777777" w:rsidR="00973691" w:rsidRDefault="008A5EC0">
      <w:pPr>
        <w:pStyle w:val="aa"/>
        <w:ind w:left="709"/>
        <w:rPr>
          <w:rStyle w:val="a9"/>
          <w:rFonts w:ascii="Times New Roman" w:eastAsia="Times New Roman" w:hAnsi="Times New Roman" w:cs="Times New Roman"/>
          <w:sz w:val="24"/>
          <w:szCs w:val="24"/>
        </w:rPr>
      </w:pPr>
      <w:r>
        <w:rPr>
          <w:rStyle w:val="a9"/>
          <w:rFonts w:ascii="Times New Roman" w:hAnsi="Times New Roman"/>
          <w:sz w:val="24"/>
          <w:szCs w:val="24"/>
        </w:rPr>
        <w:t>Г) макулярной зоны</w:t>
      </w:r>
    </w:p>
    <w:p w14:paraId="22628876" w14:textId="77777777" w:rsidR="00973691" w:rsidRDefault="008A5EC0">
      <w:pPr>
        <w:pStyle w:val="aa"/>
        <w:ind w:left="709"/>
        <w:rPr>
          <w:rStyle w:val="a9"/>
          <w:rFonts w:ascii="Times New Roman" w:eastAsia="Times New Roman" w:hAnsi="Times New Roman" w:cs="Times New Roman"/>
          <w:sz w:val="24"/>
          <w:szCs w:val="24"/>
        </w:rPr>
      </w:pPr>
      <w:r>
        <w:rPr>
          <w:rStyle w:val="a9"/>
          <w:rFonts w:ascii="Times New Roman" w:hAnsi="Times New Roman"/>
          <w:sz w:val="24"/>
          <w:szCs w:val="24"/>
        </w:rPr>
        <w:t>Д) парафовеальной зоны</w:t>
      </w:r>
    </w:p>
    <w:p w14:paraId="3919E492" w14:textId="77777777" w:rsidR="00973691" w:rsidRDefault="00973691">
      <w:pPr>
        <w:pStyle w:val="aa"/>
        <w:ind w:left="1080"/>
        <w:rPr>
          <w:rStyle w:val="a9"/>
          <w:rFonts w:ascii="Times New Roman" w:eastAsia="Times New Roman" w:hAnsi="Times New Roman" w:cs="Times New Roman"/>
          <w:sz w:val="24"/>
          <w:szCs w:val="24"/>
        </w:rPr>
      </w:pPr>
    </w:p>
    <w:p w14:paraId="31627661" w14:textId="77777777" w:rsidR="00973691" w:rsidRDefault="008A5EC0" w:rsidP="008A5EC0">
      <w:pPr>
        <w:pStyle w:val="aa"/>
        <w:numPr>
          <w:ilvl w:val="0"/>
          <w:numId w:val="165"/>
        </w:numPr>
        <w:spacing w:after="200" w:line="276" w:lineRule="auto"/>
        <w:rPr>
          <w:rFonts w:ascii="Times New Roman" w:hAnsi="Times New Roman"/>
          <w:sz w:val="24"/>
          <w:szCs w:val="24"/>
        </w:rPr>
      </w:pPr>
      <w:r>
        <w:rPr>
          <w:rStyle w:val="A6"/>
          <w:rFonts w:ascii="Times New Roman" w:hAnsi="Times New Roman"/>
          <w:sz w:val="24"/>
          <w:szCs w:val="24"/>
        </w:rPr>
        <w:t>В питании внутренних слоев сетчатки принимают участие:</w:t>
      </w:r>
    </w:p>
    <w:p w14:paraId="296429B4"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А) передние цилиарные артерии</w:t>
      </w:r>
    </w:p>
    <w:p w14:paraId="02A0964B"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Б) мышечные артерии</w:t>
      </w:r>
    </w:p>
    <w:p w14:paraId="65B25BB0"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В) задние длинные цилиарные артерии</w:t>
      </w:r>
    </w:p>
    <w:p w14:paraId="067461BC"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Г) центральная артерия сетчатки</w:t>
      </w:r>
    </w:p>
    <w:p w14:paraId="39D617E7"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Д) задние короткие цилиарные артерии</w:t>
      </w:r>
    </w:p>
    <w:p w14:paraId="655FD201" w14:textId="77777777" w:rsidR="00973691" w:rsidRDefault="00973691">
      <w:pPr>
        <w:pStyle w:val="aa"/>
        <w:rPr>
          <w:rStyle w:val="a9"/>
          <w:rFonts w:ascii="Times New Roman" w:eastAsia="Times New Roman" w:hAnsi="Times New Roman" w:cs="Times New Roman"/>
          <w:sz w:val="24"/>
          <w:szCs w:val="24"/>
        </w:rPr>
      </w:pPr>
    </w:p>
    <w:p w14:paraId="28086F72" w14:textId="77777777" w:rsidR="00973691" w:rsidRDefault="008A5EC0" w:rsidP="008A5EC0">
      <w:pPr>
        <w:pStyle w:val="aa"/>
        <w:numPr>
          <w:ilvl w:val="0"/>
          <w:numId w:val="165"/>
        </w:numPr>
        <w:spacing w:after="200" w:line="276" w:lineRule="auto"/>
        <w:rPr>
          <w:rFonts w:ascii="Times New Roman" w:hAnsi="Times New Roman"/>
          <w:sz w:val="24"/>
          <w:szCs w:val="24"/>
        </w:rPr>
      </w:pPr>
      <w:r>
        <w:rPr>
          <w:rStyle w:val="A6"/>
          <w:rFonts w:ascii="Times New Roman" w:hAnsi="Times New Roman"/>
          <w:sz w:val="24"/>
          <w:szCs w:val="24"/>
        </w:rPr>
        <w:t>Методы исследования /диагностики сетчатки:</w:t>
      </w:r>
    </w:p>
    <w:p w14:paraId="66A81E49"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 xml:space="preserve">А) эхография </w:t>
      </w:r>
    </w:p>
    <w:p w14:paraId="5A9EC75C"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Б) офтальмоскопия</w:t>
      </w:r>
    </w:p>
    <w:p w14:paraId="18530365"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В) электроретинография</w:t>
      </w:r>
    </w:p>
    <w:p w14:paraId="43B5ED8B"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Г) оптическая когерентная томография</w:t>
      </w:r>
    </w:p>
    <w:p w14:paraId="3566BBA6"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Д) все вышеперечисленное верно</w:t>
      </w:r>
    </w:p>
    <w:p w14:paraId="41399417" w14:textId="77777777" w:rsidR="00973691" w:rsidRDefault="00973691">
      <w:pPr>
        <w:rPr>
          <w:rStyle w:val="A6"/>
          <w:sz w:val="24"/>
          <w:szCs w:val="24"/>
        </w:rPr>
      </w:pPr>
    </w:p>
    <w:p w14:paraId="58F30674" w14:textId="77777777" w:rsidR="00973691" w:rsidRDefault="008A5EC0" w:rsidP="008A5EC0">
      <w:pPr>
        <w:pStyle w:val="aa"/>
        <w:numPr>
          <w:ilvl w:val="0"/>
          <w:numId w:val="165"/>
        </w:numPr>
        <w:spacing w:after="200" w:line="276" w:lineRule="auto"/>
        <w:rPr>
          <w:rFonts w:ascii="Times New Roman" w:hAnsi="Times New Roman"/>
          <w:sz w:val="24"/>
          <w:szCs w:val="24"/>
        </w:rPr>
      </w:pPr>
      <w:r>
        <w:rPr>
          <w:rStyle w:val="A6"/>
          <w:rFonts w:ascii="Times New Roman" w:hAnsi="Times New Roman"/>
          <w:sz w:val="24"/>
          <w:szCs w:val="24"/>
        </w:rPr>
        <w:t>Какой из предложенных методов не является диагностическим при заболеваниях сетчатки:</w:t>
      </w:r>
    </w:p>
    <w:p w14:paraId="7E4B70A5"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А) Оптическая когерентная томография (ОКТ)</w:t>
      </w:r>
    </w:p>
    <w:p w14:paraId="2F2D6859"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Б) Электроретинография (ЭРГ)</w:t>
      </w:r>
    </w:p>
    <w:p w14:paraId="7C08E24A"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В) Электроокулография (ЭОГ)</w:t>
      </w:r>
    </w:p>
    <w:p w14:paraId="7BDE276B"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Г) Зрительные вызванные потенциалы (ЗВП)</w:t>
      </w:r>
    </w:p>
    <w:p w14:paraId="149B1B80"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Д) Хейдельбергская ретинальная томография (HRT)</w:t>
      </w:r>
    </w:p>
    <w:p w14:paraId="1D7AB912" w14:textId="77777777" w:rsidR="00973691" w:rsidRDefault="00973691">
      <w:pPr>
        <w:pStyle w:val="aa"/>
        <w:ind w:left="1080"/>
        <w:rPr>
          <w:rStyle w:val="a9"/>
          <w:rFonts w:ascii="Times New Roman" w:eastAsia="Times New Roman" w:hAnsi="Times New Roman" w:cs="Times New Roman"/>
          <w:sz w:val="24"/>
          <w:szCs w:val="24"/>
        </w:rPr>
      </w:pPr>
    </w:p>
    <w:p w14:paraId="081AAA87" w14:textId="77777777" w:rsidR="00973691" w:rsidRDefault="008A5EC0" w:rsidP="008A5EC0">
      <w:pPr>
        <w:pStyle w:val="aa"/>
        <w:numPr>
          <w:ilvl w:val="0"/>
          <w:numId w:val="165"/>
        </w:numPr>
        <w:spacing w:after="200" w:line="276" w:lineRule="auto"/>
        <w:rPr>
          <w:rFonts w:ascii="Times New Roman" w:hAnsi="Times New Roman"/>
          <w:sz w:val="24"/>
          <w:szCs w:val="24"/>
        </w:rPr>
      </w:pPr>
      <w:r>
        <w:rPr>
          <w:rStyle w:val="A6"/>
          <w:rFonts w:ascii="Times New Roman" w:hAnsi="Times New Roman"/>
          <w:sz w:val="24"/>
          <w:szCs w:val="24"/>
        </w:rPr>
        <w:t xml:space="preserve"> Отметьте НЕ существующий вид отслойки сетчатки по причине её возникновения:</w:t>
      </w:r>
    </w:p>
    <w:p w14:paraId="020CBF5C"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А) регматогенная</w:t>
      </w:r>
    </w:p>
    <w:p w14:paraId="3E15D662"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Б) вторичная</w:t>
      </w:r>
    </w:p>
    <w:p w14:paraId="66CE3CA7"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В) тракционная</w:t>
      </w:r>
    </w:p>
    <w:p w14:paraId="10F9B55A"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Г) экссудативная</w:t>
      </w:r>
    </w:p>
    <w:p w14:paraId="56AEF9A3"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Д) глаукоматозная</w:t>
      </w:r>
    </w:p>
    <w:p w14:paraId="11ABC80C" w14:textId="77777777" w:rsidR="00973691" w:rsidRDefault="00973691">
      <w:pPr>
        <w:pStyle w:val="aa"/>
        <w:ind w:left="0"/>
        <w:rPr>
          <w:rStyle w:val="a9"/>
          <w:rFonts w:ascii="Times New Roman" w:eastAsia="Times New Roman" w:hAnsi="Times New Roman" w:cs="Times New Roman"/>
          <w:sz w:val="24"/>
          <w:szCs w:val="24"/>
        </w:rPr>
      </w:pPr>
    </w:p>
    <w:p w14:paraId="06262212" w14:textId="77777777" w:rsidR="00973691" w:rsidRDefault="008A5EC0" w:rsidP="008A5EC0">
      <w:pPr>
        <w:pStyle w:val="aa"/>
        <w:numPr>
          <w:ilvl w:val="0"/>
          <w:numId w:val="165"/>
        </w:numPr>
        <w:spacing w:after="200" w:line="276" w:lineRule="auto"/>
        <w:rPr>
          <w:rFonts w:ascii="Times New Roman" w:hAnsi="Times New Roman"/>
          <w:sz w:val="24"/>
          <w:szCs w:val="24"/>
        </w:rPr>
      </w:pPr>
      <w:r>
        <w:rPr>
          <w:rStyle w:val="A6"/>
          <w:rFonts w:ascii="Times New Roman" w:hAnsi="Times New Roman"/>
          <w:sz w:val="24"/>
          <w:szCs w:val="24"/>
        </w:rPr>
        <w:t>Пигментная дегенерация сетчатки входит в состав синдрома:</w:t>
      </w:r>
    </w:p>
    <w:p w14:paraId="7FF5B85E"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А) Фукса</w:t>
      </w:r>
    </w:p>
    <w:p w14:paraId="10AEF852"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lastRenderedPageBreak/>
        <w:t>Б) Марфана</w:t>
      </w:r>
    </w:p>
    <w:p w14:paraId="2379132B"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В) Ушера</w:t>
      </w:r>
    </w:p>
    <w:p w14:paraId="76E126FE"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Г) Марчезани</w:t>
      </w:r>
    </w:p>
    <w:p w14:paraId="36A1DE54"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Д) Фостера –Кеннеди</w:t>
      </w:r>
    </w:p>
    <w:p w14:paraId="7ADB0053" w14:textId="77777777" w:rsidR="00973691" w:rsidRDefault="00973691">
      <w:pPr>
        <w:pStyle w:val="aa"/>
        <w:ind w:left="1080"/>
        <w:rPr>
          <w:rStyle w:val="a9"/>
          <w:rFonts w:ascii="Times New Roman" w:eastAsia="Times New Roman" w:hAnsi="Times New Roman" w:cs="Times New Roman"/>
          <w:sz w:val="24"/>
          <w:szCs w:val="24"/>
        </w:rPr>
      </w:pPr>
    </w:p>
    <w:p w14:paraId="3EA858C1" w14:textId="77777777" w:rsidR="00973691" w:rsidRDefault="008A5EC0" w:rsidP="008A5EC0">
      <w:pPr>
        <w:pStyle w:val="aa"/>
        <w:numPr>
          <w:ilvl w:val="0"/>
          <w:numId w:val="165"/>
        </w:numPr>
        <w:spacing w:after="200" w:line="276" w:lineRule="auto"/>
        <w:rPr>
          <w:rFonts w:ascii="Times New Roman" w:hAnsi="Times New Roman"/>
          <w:sz w:val="24"/>
          <w:szCs w:val="24"/>
        </w:rPr>
      </w:pPr>
      <w:r>
        <w:rPr>
          <w:rStyle w:val="A6"/>
          <w:rFonts w:ascii="Times New Roman" w:hAnsi="Times New Roman"/>
          <w:sz w:val="24"/>
          <w:szCs w:val="24"/>
        </w:rPr>
        <w:t>Жалобы пациента, характерны для отслойки сетчатки:</w:t>
      </w:r>
    </w:p>
    <w:p w14:paraId="5B61AD77"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А) сухость в глазу</w:t>
      </w:r>
    </w:p>
    <w:p w14:paraId="4D48A7C3"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Б) боли при движении глаз</w:t>
      </w:r>
    </w:p>
    <w:p w14:paraId="7758D581"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В) иррадиирующие приступообразные боли</w:t>
      </w:r>
    </w:p>
    <w:p w14:paraId="2603A4C2"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Г) появление «занавески» перед глазом</w:t>
      </w:r>
    </w:p>
    <w:p w14:paraId="74D479B8"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Д) чувство инородного тела</w:t>
      </w:r>
    </w:p>
    <w:p w14:paraId="164E807B" w14:textId="77777777" w:rsidR="00973691" w:rsidRDefault="00973691">
      <w:pPr>
        <w:rPr>
          <w:rStyle w:val="A6"/>
          <w:sz w:val="24"/>
          <w:szCs w:val="24"/>
        </w:rPr>
      </w:pPr>
    </w:p>
    <w:p w14:paraId="5CA3B33E" w14:textId="77777777" w:rsidR="00973691" w:rsidRDefault="008A5EC0" w:rsidP="008A5EC0">
      <w:pPr>
        <w:pStyle w:val="aa"/>
        <w:numPr>
          <w:ilvl w:val="0"/>
          <w:numId w:val="165"/>
        </w:numPr>
        <w:spacing w:after="200" w:line="276" w:lineRule="auto"/>
        <w:rPr>
          <w:rFonts w:ascii="Times New Roman" w:hAnsi="Times New Roman"/>
          <w:sz w:val="24"/>
          <w:szCs w:val="24"/>
        </w:rPr>
      </w:pPr>
      <w:r>
        <w:rPr>
          <w:rStyle w:val="A6"/>
          <w:rFonts w:ascii="Times New Roman" w:hAnsi="Times New Roman"/>
          <w:sz w:val="24"/>
          <w:szCs w:val="24"/>
        </w:rPr>
        <w:t>К абсолютным противопоказаниям для прерывания беременности относятся:</w:t>
      </w:r>
    </w:p>
    <w:p w14:paraId="0F203315"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А) экссудативная отслойка сетчатки</w:t>
      </w:r>
    </w:p>
    <w:p w14:paraId="61547322"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Б) тромбоз ЦВС</w:t>
      </w:r>
    </w:p>
    <w:p w14:paraId="7FD1DCA1"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В) гипертоническая нейроретинопатия</w:t>
      </w:r>
    </w:p>
    <w:p w14:paraId="310A014D"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Г) артериоспастическая ретинопатия с геморрагиями и ватообразными фокусами</w:t>
      </w:r>
    </w:p>
    <w:p w14:paraId="67E0C7B4"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Д) все вышеперечисленное</w:t>
      </w:r>
    </w:p>
    <w:p w14:paraId="355A3156" w14:textId="77777777" w:rsidR="00973691" w:rsidRDefault="00973691">
      <w:pPr>
        <w:pStyle w:val="aa"/>
        <w:ind w:left="1080"/>
        <w:rPr>
          <w:rStyle w:val="a9"/>
          <w:rFonts w:ascii="Times New Roman" w:eastAsia="Times New Roman" w:hAnsi="Times New Roman" w:cs="Times New Roman"/>
          <w:sz w:val="24"/>
          <w:szCs w:val="24"/>
        </w:rPr>
      </w:pPr>
    </w:p>
    <w:p w14:paraId="60238E20" w14:textId="77777777" w:rsidR="00973691" w:rsidRDefault="008A5EC0" w:rsidP="008A5EC0">
      <w:pPr>
        <w:pStyle w:val="aa"/>
        <w:numPr>
          <w:ilvl w:val="0"/>
          <w:numId w:val="165"/>
        </w:numPr>
        <w:spacing w:after="200" w:line="276" w:lineRule="auto"/>
        <w:rPr>
          <w:rFonts w:ascii="Times New Roman" w:hAnsi="Times New Roman"/>
          <w:sz w:val="24"/>
          <w:szCs w:val="24"/>
        </w:rPr>
      </w:pPr>
      <w:r>
        <w:rPr>
          <w:rStyle w:val="A6"/>
          <w:rFonts w:ascii="Times New Roman" w:hAnsi="Times New Roman"/>
          <w:sz w:val="24"/>
          <w:szCs w:val="24"/>
        </w:rPr>
        <w:t>Осложнения диабетической ретинопатии. Верно всё, кроме:</w:t>
      </w:r>
    </w:p>
    <w:p w14:paraId="4F105251"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А) клеточные преципитаты  в передней камере глаза</w:t>
      </w:r>
    </w:p>
    <w:p w14:paraId="4032CE75"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Б) преретинальное кровоизлияние</w:t>
      </w:r>
    </w:p>
    <w:p w14:paraId="782740F5"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В) тракционная отслойка сетчатки</w:t>
      </w:r>
    </w:p>
    <w:p w14:paraId="14F3EAC5"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Г) рубеоз радужки</w:t>
      </w:r>
    </w:p>
    <w:p w14:paraId="6C825377"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Д) тракционный ретиношизис</w:t>
      </w:r>
    </w:p>
    <w:p w14:paraId="5EC8FC82" w14:textId="77777777" w:rsidR="00973691" w:rsidRDefault="00973691">
      <w:pPr>
        <w:pStyle w:val="aa"/>
        <w:ind w:left="0"/>
        <w:rPr>
          <w:rStyle w:val="a9"/>
          <w:rFonts w:ascii="Times New Roman" w:eastAsia="Times New Roman" w:hAnsi="Times New Roman" w:cs="Times New Roman"/>
          <w:sz w:val="24"/>
          <w:szCs w:val="24"/>
        </w:rPr>
      </w:pPr>
    </w:p>
    <w:p w14:paraId="5F8BDFDD" w14:textId="77777777" w:rsidR="00973691" w:rsidRDefault="008A5EC0" w:rsidP="008A5EC0">
      <w:pPr>
        <w:pStyle w:val="aa"/>
        <w:numPr>
          <w:ilvl w:val="0"/>
          <w:numId w:val="165"/>
        </w:numPr>
        <w:spacing w:after="200" w:line="276" w:lineRule="auto"/>
        <w:rPr>
          <w:rFonts w:ascii="Times New Roman" w:hAnsi="Times New Roman"/>
          <w:sz w:val="24"/>
          <w:szCs w:val="24"/>
        </w:rPr>
      </w:pPr>
      <w:r>
        <w:rPr>
          <w:rStyle w:val="A6"/>
          <w:rFonts w:ascii="Times New Roman" w:hAnsi="Times New Roman"/>
          <w:sz w:val="24"/>
          <w:szCs w:val="24"/>
        </w:rPr>
        <w:t>При каком заболевании наиболее часто встречается неврит зрительного нерва:</w:t>
      </w:r>
    </w:p>
    <w:p w14:paraId="14181CEB"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А) рассеянный склероз</w:t>
      </w:r>
    </w:p>
    <w:p w14:paraId="7C1A31F8"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Б) болезнь Лайма</w:t>
      </w:r>
    </w:p>
    <w:p w14:paraId="13FBE5B1"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В) сифилис</w:t>
      </w:r>
    </w:p>
    <w:p w14:paraId="41A76EAC"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Г) гранулематоз Вегенера</w:t>
      </w:r>
    </w:p>
    <w:p w14:paraId="4F4D9F3D"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Д) системная красная волчанка</w:t>
      </w:r>
    </w:p>
    <w:p w14:paraId="6FE2D06F" w14:textId="77777777" w:rsidR="00973691" w:rsidRDefault="00973691">
      <w:pPr>
        <w:pStyle w:val="aa"/>
        <w:rPr>
          <w:rStyle w:val="a9"/>
          <w:rFonts w:ascii="Times New Roman" w:eastAsia="Times New Roman" w:hAnsi="Times New Roman" w:cs="Times New Roman"/>
          <w:sz w:val="24"/>
          <w:szCs w:val="24"/>
        </w:rPr>
      </w:pPr>
    </w:p>
    <w:p w14:paraId="6B631407" w14:textId="77777777" w:rsidR="00973691" w:rsidRDefault="008A5EC0" w:rsidP="008A5EC0">
      <w:pPr>
        <w:pStyle w:val="aa"/>
        <w:numPr>
          <w:ilvl w:val="0"/>
          <w:numId w:val="165"/>
        </w:numPr>
        <w:spacing w:after="200" w:line="276" w:lineRule="auto"/>
        <w:rPr>
          <w:rFonts w:ascii="Times New Roman" w:hAnsi="Times New Roman"/>
          <w:sz w:val="24"/>
          <w:szCs w:val="24"/>
        </w:rPr>
      </w:pPr>
      <w:r>
        <w:rPr>
          <w:rStyle w:val="A6"/>
          <w:rFonts w:ascii="Times New Roman" w:hAnsi="Times New Roman"/>
          <w:sz w:val="24"/>
          <w:szCs w:val="24"/>
        </w:rPr>
        <w:t>Топографически зрительный нерв делится на:</w:t>
      </w:r>
    </w:p>
    <w:p w14:paraId="53044B59"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А) внутриканальцевую часть</w:t>
      </w:r>
    </w:p>
    <w:p w14:paraId="66CB8A71"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Б) ретробульбарную часть</w:t>
      </w:r>
    </w:p>
    <w:p w14:paraId="298B0D95"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В) внутриглазную часть</w:t>
      </w:r>
    </w:p>
    <w:p w14:paraId="5694E29F"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Г) внутричерепную часть</w:t>
      </w:r>
    </w:p>
    <w:p w14:paraId="28C6D145"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Д) все вышеперечисленное верно</w:t>
      </w:r>
    </w:p>
    <w:p w14:paraId="6E56FFEE" w14:textId="77777777" w:rsidR="00973691" w:rsidRDefault="00973691">
      <w:pPr>
        <w:pStyle w:val="aa"/>
        <w:rPr>
          <w:rStyle w:val="a9"/>
          <w:rFonts w:ascii="Times New Roman" w:eastAsia="Times New Roman" w:hAnsi="Times New Roman" w:cs="Times New Roman"/>
          <w:sz w:val="24"/>
          <w:szCs w:val="24"/>
        </w:rPr>
      </w:pPr>
    </w:p>
    <w:p w14:paraId="1AA552B0" w14:textId="77777777" w:rsidR="00973691" w:rsidRDefault="008A5EC0" w:rsidP="008A5EC0">
      <w:pPr>
        <w:pStyle w:val="aa"/>
        <w:numPr>
          <w:ilvl w:val="0"/>
          <w:numId w:val="165"/>
        </w:numPr>
        <w:spacing w:after="200" w:line="276" w:lineRule="auto"/>
        <w:rPr>
          <w:rFonts w:ascii="Times New Roman" w:hAnsi="Times New Roman"/>
          <w:sz w:val="24"/>
          <w:szCs w:val="24"/>
        </w:rPr>
      </w:pPr>
      <w:r>
        <w:rPr>
          <w:rStyle w:val="A6"/>
          <w:rFonts w:ascii="Times New Roman" w:hAnsi="Times New Roman"/>
          <w:sz w:val="24"/>
          <w:szCs w:val="24"/>
        </w:rPr>
        <w:t>Какие изменения в диске зрительного нерва могут встречаться при миопии средней/высокой степеней?:</w:t>
      </w:r>
    </w:p>
    <w:p w14:paraId="5361DBEA"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А) физиологическая экскавация ДЗН (Э/Д – 0,1)</w:t>
      </w:r>
    </w:p>
    <w:p w14:paraId="6C3E7FC4"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Б) экскавация отсутствует</w:t>
      </w:r>
    </w:p>
    <w:p w14:paraId="34B8614A"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В) перипапиллярная атрофия, миопический конус, косой врез</w:t>
      </w:r>
    </w:p>
    <w:p w14:paraId="20791AB1"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Г) перипапиллярная атрофия, миопический конус, косой врез, стафилома</w:t>
      </w:r>
    </w:p>
    <w:p w14:paraId="6101C4BA"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Д) все  вышеперечисленное верно</w:t>
      </w:r>
    </w:p>
    <w:p w14:paraId="1BE4F7E7" w14:textId="77777777" w:rsidR="00973691" w:rsidRDefault="00973691">
      <w:pPr>
        <w:pStyle w:val="aa"/>
        <w:rPr>
          <w:rStyle w:val="a9"/>
          <w:rFonts w:ascii="Times New Roman" w:eastAsia="Times New Roman" w:hAnsi="Times New Roman" w:cs="Times New Roman"/>
          <w:sz w:val="24"/>
          <w:szCs w:val="24"/>
        </w:rPr>
      </w:pPr>
    </w:p>
    <w:p w14:paraId="3A0714B6" w14:textId="77777777" w:rsidR="00973691" w:rsidRDefault="008A5EC0" w:rsidP="008A5EC0">
      <w:pPr>
        <w:pStyle w:val="aa"/>
        <w:numPr>
          <w:ilvl w:val="0"/>
          <w:numId w:val="165"/>
        </w:numPr>
        <w:spacing w:after="200" w:line="276" w:lineRule="auto"/>
        <w:rPr>
          <w:rFonts w:ascii="Times New Roman" w:hAnsi="Times New Roman"/>
          <w:sz w:val="24"/>
          <w:szCs w:val="24"/>
        </w:rPr>
      </w:pPr>
      <w:r>
        <w:rPr>
          <w:rStyle w:val="A6"/>
          <w:rFonts w:ascii="Times New Roman" w:hAnsi="Times New Roman"/>
          <w:sz w:val="24"/>
          <w:szCs w:val="24"/>
        </w:rPr>
        <w:t>Что из себя представляет головка зрительного нерва?</w:t>
      </w:r>
    </w:p>
    <w:p w14:paraId="3CB26202"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А) внутричерепная часть ЗН</w:t>
      </w:r>
    </w:p>
    <w:p w14:paraId="2266C30A"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Б) внутриканальцевая часть ЗН</w:t>
      </w:r>
    </w:p>
    <w:p w14:paraId="5B552814"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В) внутриглазная часть ЗН</w:t>
      </w:r>
    </w:p>
    <w:p w14:paraId="6CEF721C"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Г) внутричерепная часть ЗН</w:t>
      </w:r>
    </w:p>
    <w:p w14:paraId="38F99D20"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Д) среди перечисленных нет правильного ответа</w:t>
      </w:r>
    </w:p>
    <w:p w14:paraId="5B0D9F54" w14:textId="77777777" w:rsidR="00973691" w:rsidRDefault="00973691">
      <w:pPr>
        <w:pStyle w:val="aa"/>
        <w:rPr>
          <w:rStyle w:val="a9"/>
          <w:rFonts w:ascii="Times New Roman" w:eastAsia="Times New Roman" w:hAnsi="Times New Roman" w:cs="Times New Roman"/>
          <w:sz w:val="24"/>
          <w:szCs w:val="24"/>
        </w:rPr>
      </w:pPr>
    </w:p>
    <w:p w14:paraId="34A63707" w14:textId="77777777" w:rsidR="00973691" w:rsidRDefault="008A5EC0" w:rsidP="008A5EC0">
      <w:pPr>
        <w:pStyle w:val="aa"/>
        <w:numPr>
          <w:ilvl w:val="0"/>
          <w:numId w:val="165"/>
        </w:numPr>
        <w:spacing w:after="200" w:line="276" w:lineRule="auto"/>
        <w:rPr>
          <w:rFonts w:ascii="Times New Roman" w:hAnsi="Times New Roman"/>
          <w:sz w:val="24"/>
          <w:szCs w:val="24"/>
        </w:rPr>
      </w:pPr>
      <w:r>
        <w:rPr>
          <w:rStyle w:val="A6"/>
          <w:rFonts w:ascii="Times New Roman" w:hAnsi="Times New Roman"/>
          <w:sz w:val="24"/>
          <w:szCs w:val="24"/>
        </w:rPr>
        <w:t>Методы/метод диагностики, применяемые при ретробульбарном неврите, причиной которого является рассеянный склероз:</w:t>
      </w:r>
    </w:p>
    <w:p w14:paraId="6799D564"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А) статическая и компьютерная периметрия</w:t>
      </w:r>
    </w:p>
    <w:p w14:paraId="139C52F8"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Б) цветовая кампиметрия</w:t>
      </w:r>
    </w:p>
    <w:p w14:paraId="6F27AE4F"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В) определение электрической чувствительности и лабильности зрительного нерва; зрительные вызванные потенциалы</w:t>
      </w:r>
    </w:p>
    <w:p w14:paraId="60571212"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Г) визоконтрастометрия</w:t>
      </w:r>
    </w:p>
    <w:p w14:paraId="075D22AC"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Д) всё вышеперечисленное верно</w:t>
      </w:r>
    </w:p>
    <w:p w14:paraId="1B07C3B4" w14:textId="77777777" w:rsidR="00973691" w:rsidRDefault="00973691">
      <w:pPr>
        <w:pStyle w:val="aa"/>
        <w:rPr>
          <w:rStyle w:val="a9"/>
          <w:rFonts w:ascii="Times New Roman" w:eastAsia="Times New Roman" w:hAnsi="Times New Roman" w:cs="Times New Roman"/>
          <w:sz w:val="24"/>
          <w:szCs w:val="24"/>
        </w:rPr>
      </w:pPr>
    </w:p>
    <w:p w14:paraId="13EB921B" w14:textId="77777777" w:rsidR="00973691" w:rsidRDefault="008A5EC0" w:rsidP="008A5EC0">
      <w:pPr>
        <w:pStyle w:val="aa"/>
        <w:numPr>
          <w:ilvl w:val="0"/>
          <w:numId w:val="165"/>
        </w:numPr>
        <w:spacing w:after="200" w:line="276" w:lineRule="auto"/>
        <w:rPr>
          <w:rFonts w:ascii="Times New Roman" w:hAnsi="Times New Roman"/>
          <w:sz w:val="24"/>
          <w:szCs w:val="24"/>
        </w:rPr>
      </w:pPr>
      <w:r>
        <w:rPr>
          <w:rStyle w:val="A6"/>
          <w:rFonts w:ascii="Times New Roman" w:hAnsi="Times New Roman"/>
          <w:sz w:val="24"/>
          <w:szCs w:val="24"/>
        </w:rPr>
        <w:lastRenderedPageBreak/>
        <w:t>Какими сосудами образован артериальный круг Цинна – Галлера, принимающий участие в кровоснабжении ДЗН?</w:t>
      </w:r>
    </w:p>
    <w:p w14:paraId="4F50D4BF"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А) центральная артерия сетчатки</w:t>
      </w:r>
    </w:p>
    <w:p w14:paraId="6AFE9367"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Б) задние длинные цилиарные артерии</w:t>
      </w:r>
    </w:p>
    <w:p w14:paraId="4369C576"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В) задние короткие цилиарные артерии</w:t>
      </w:r>
    </w:p>
    <w:p w14:paraId="4BC92133"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Г) мышечные (передние) цилиарные артерии</w:t>
      </w:r>
    </w:p>
    <w:p w14:paraId="7E0B797D"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Д) нижнеорбитальная артерия</w:t>
      </w:r>
    </w:p>
    <w:p w14:paraId="1940BA0E" w14:textId="77777777" w:rsidR="00973691" w:rsidRDefault="00973691">
      <w:pPr>
        <w:pStyle w:val="aa"/>
        <w:ind w:left="0"/>
        <w:jc w:val="both"/>
        <w:rPr>
          <w:rStyle w:val="a9"/>
          <w:rFonts w:ascii="Times New Roman" w:eastAsia="Times New Roman" w:hAnsi="Times New Roman" w:cs="Times New Roman"/>
          <w:sz w:val="24"/>
          <w:szCs w:val="24"/>
        </w:rPr>
      </w:pPr>
    </w:p>
    <w:p w14:paraId="632E787C" w14:textId="77777777" w:rsidR="00973691" w:rsidRDefault="008A5EC0">
      <w:pPr>
        <w:pStyle w:val="aa"/>
        <w:jc w:val="both"/>
        <w:rPr>
          <w:rStyle w:val="a9"/>
          <w:rFonts w:ascii="Times New Roman" w:eastAsia="Times New Roman" w:hAnsi="Times New Roman" w:cs="Times New Roman"/>
          <w:sz w:val="24"/>
          <w:szCs w:val="24"/>
        </w:rPr>
      </w:pPr>
      <w:r>
        <w:rPr>
          <w:rStyle w:val="a9"/>
          <w:rFonts w:ascii="Times New Roman" w:hAnsi="Times New Roman"/>
          <w:sz w:val="24"/>
          <w:szCs w:val="24"/>
        </w:rPr>
        <w:t>Ответы:</w:t>
      </w:r>
    </w:p>
    <w:tbl>
      <w:tblPr>
        <w:tblStyle w:val="TableNormal"/>
        <w:tblW w:w="8624" w:type="dxa"/>
        <w:tblInd w:w="9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9"/>
        <w:gridCol w:w="369"/>
        <w:gridCol w:w="403"/>
        <w:gridCol w:w="380"/>
        <w:gridCol w:w="419"/>
        <w:gridCol w:w="399"/>
        <w:gridCol w:w="365"/>
        <w:gridCol w:w="396"/>
        <w:gridCol w:w="396"/>
        <w:gridCol w:w="456"/>
        <w:gridCol w:w="456"/>
        <w:gridCol w:w="456"/>
        <w:gridCol w:w="456"/>
        <w:gridCol w:w="456"/>
        <w:gridCol w:w="456"/>
        <w:gridCol w:w="459"/>
        <w:gridCol w:w="456"/>
        <w:gridCol w:w="455"/>
        <w:gridCol w:w="485"/>
        <w:gridCol w:w="517"/>
      </w:tblGrid>
      <w:tr w:rsidR="00973691" w14:paraId="20ADD5ED" w14:textId="77777777">
        <w:trPr>
          <w:trHeight w:val="345"/>
        </w:trPr>
        <w:tc>
          <w:tcPr>
            <w:tcW w:w="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D11F3E" w14:textId="77777777" w:rsidR="00973691" w:rsidRDefault="008A5EC0">
            <w:pPr>
              <w:pStyle w:val="aa"/>
              <w:ind w:left="0"/>
            </w:pPr>
            <w:r>
              <w:rPr>
                <w:rStyle w:val="a9"/>
                <w:rFonts w:ascii="Times New Roman" w:hAnsi="Times New Roman"/>
                <w:sz w:val="24"/>
                <w:szCs w:val="24"/>
              </w:rPr>
              <w:t>1</w:t>
            </w:r>
          </w:p>
        </w:tc>
        <w:tc>
          <w:tcPr>
            <w:tcW w:w="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A83A1B" w14:textId="77777777" w:rsidR="00973691" w:rsidRDefault="008A5EC0">
            <w:pPr>
              <w:pStyle w:val="aa"/>
              <w:ind w:left="0"/>
            </w:pPr>
            <w:r>
              <w:rPr>
                <w:rStyle w:val="a9"/>
                <w:rFonts w:ascii="Times New Roman" w:hAnsi="Times New Roman"/>
                <w:sz w:val="24"/>
                <w:szCs w:val="24"/>
              </w:rPr>
              <w:t>2</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C9FA92" w14:textId="77777777" w:rsidR="00973691" w:rsidRDefault="008A5EC0">
            <w:pPr>
              <w:pStyle w:val="aa"/>
              <w:ind w:left="0"/>
            </w:pPr>
            <w:r>
              <w:rPr>
                <w:rStyle w:val="a9"/>
                <w:rFonts w:ascii="Times New Roman" w:hAnsi="Times New Roman"/>
                <w:sz w:val="24"/>
                <w:szCs w:val="24"/>
              </w:rPr>
              <w:t>3</w:t>
            </w:r>
          </w:p>
        </w:tc>
        <w:tc>
          <w:tcPr>
            <w:tcW w:w="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9E87EF" w14:textId="77777777" w:rsidR="00973691" w:rsidRDefault="008A5EC0">
            <w:pPr>
              <w:pStyle w:val="aa"/>
              <w:ind w:left="0"/>
            </w:pPr>
            <w:r>
              <w:rPr>
                <w:rStyle w:val="a9"/>
                <w:rFonts w:ascii="Times New Roman" w:hAnsi="Times New Roman"/>
                <w:sz w:val="24"/>
                <w:szCs w:val="24"/>
              </w:rPr>
              <w:t>4</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D1ADF1" w14:textId="77777777" w:rsidR="00973691" w:rsidRDefault="008A5EC0">
            <w:pPr>
              <w:pStyle w:val="aa"/>
              <w:ind w:left="0"/>
            </w:pPr>
            <w:r>
              <w:rPr>
                <w:rStyle w:val="a9"/>
                <w:rFonts w:ascii="Times New Roman" w:hAnsi="Times New Roman"/>
                <w:sz w:val="24"/>
                <w:szCs w:val="24"/>
              </w:rPr>
              <w:t>5</w:t>
            </w:r>
          </w:p>
        </w:tc>
        <w:tc>
          <w:tcPr>
            <w:tcW w:w="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0AF9C0" w14:textId="77777777" w:rsidR="00973691" w:rsidRDefault="008A5EC0">
            <w:pPr>
              <w:pStyle w:val="aa"/>
              <w:ind w:left="0"/>
            </w:pPr>
            <w:r>
              <w:rPr>
                <w:rStyle w:val="a9"/>
                <w:rFonts w:ascii="Times New Roman" w:hAnsi="Times New Roman"/>
                <w:sz w:val="24"/>
                <w:szCs w:val="24"/>
              </w:rPr>
              <w:t>6</w:t>
            </w:r>
          </w:p>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1C16B1" w14:textId="77777777" w:rsidR="00973691" w:rsidRDefault="008A5EC0">
            <w:pPr>
              <w:pStyle w:val="aa"/>
              <w:ind w:left="0"/>
            </w:pPr>
            <w:r>
              <w:rPr>
                <w:rStyle w:val="a9"/>
                <w:rFonts w:ascii="Times New Roman" w:hAnsi="Times New Roman"/>
                <w:sz w:val="24"/>
                <w:szCs w:val="24"/>
              </w:rPr>
              <w:t>7</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9F32E8" w14:textId="77777777" w:rsidR="00973691" w:rsidRDefault="008A5EC0">
            <w:pPr>
              <w:pStyle w:val="aa"/>
              <w:ind w:left="0"/>
            </w:pPr>
            <w:r>
              <w:rPr>
                <w:rStyle w:val="a9"/>
                <w:rFonts w:ascii="Times New Roman" w:hAnsi="Times New Roman"/>
                <w:sz w:val="24"/>
                <w:szCs w:val="24"/>
              </w:rPr>
              <w:t>8</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70C760" w14:textId="77777777" w:rsidR="00973691" w:rsidRDefault="008A5EC0">
            <w:pPr>
              <w:pStyle w:val="aa"/>
              <w:ind w:left="0"/>
            </w:pPr>
            <w:r>
              <w:rPr>
                <w:rStyle w:val="a9"/>
                <w:rFonts w:ascii="Times New Roman" w:hAnsi="Times New Roman"/>
                <w:sz w:val="24"/>
                <w:szCs w:val="24"/>
              </w:rPr>
              <w:t>9</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9D603B" w14:textId="77777777" w:rsidR="00973691" w:rsidRDefault="008A5EC0">
            <w:pPr>
              <w:pStyle w:val="aa"/>
              <w:ind w:left="0"/>
            </w:pPr>
            <w:r>
              <w:rPr>
                <w:rStyle w:val="a9"/>
                <w:rFonts w:ascii="Times New Roman" w:hAnsi="Times New Roman"/>
                <w:sz w:val="24"/>
                <w:szCs w:val="24"/>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16D50" w14:textId="77777777" w:rsidR="00973691" w:rsidRDefault="008A5EC0">
            <w:pPr>
              <w:pStyle w:val="aa"/>
              <w:ind w:left="0"/>
            </w:pPr>
            <w:r>
              <w:rPr>
                <w:rStyle w:val="a9"/>
                <w:rFonts w:ascii="Times New Roman" w:hAnsi="Times New Roman"/>
                <w:sz w:val="24"/>
                <w:szCs w:val="24"/>
              </w:rPr>
              <w:t>11</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4B3A2E" w14:textId="77777777" w:rsidR="00973691" w:rsidRDefault="008A5EC0">
            <w:pPr>
              <w:pStyle w:val="aa"/>
              <w:ind w:left="0"/>
            </w:pPr>
            <w:r>
              <w:rPr>
                <w:rStyle w:val="a9"/>
                <w:rFonts w:ascii="Times New Roman" w:hAnsi="Times New Roman"/>
                <w:sz w:val="24"/>
                <w:szCs w:val="24"/>
              </w:rPr>
              <w:t>12</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03BF51" w14:textId="77777777" w:rsidR="00973691" w:rsidRDefault="008A5EC0">
            <w:pPr>
              <w:pStyle w:val="aa"/>
              <w:ind w:left="0"/>
            </w:pPr>
            <w:r>
              <w:rPr>
                <w:rStyle w:val="a9"/>
                <w:rFonts w:ascii="Times New Roman" w:hAnsi="Times New Roman"/>
                <w:sz w:val="24"/>
                <w:szCs w:val="24"/>
              </w:rPr>
              <w:t>13</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CF60A4" w14:textId="77777777" w:rsidR="00973691" w:rsidRDefault="008A5EC0">
            <w:pPr>
              <w:pStyle w:val="aa"/>
              <w:ind w:left="0"/>
            </w:pPr>
            <w:r>
              <w:rPr>
                <w:rStyle w:val="a9"/>
                <w:rFonts w:ascii="Times New Roman" w:hAnsi="Times New Roman"/>
                <w:sz w:val="24"/>
                <w:szCs w:val="24"/>
              </w:rPr>
              <w:t>14</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BB41BA" w14:textId="77777777" w:rsidR="00973691" w:rsidRDefault="008A5EC0">
            <w:pPr>
              <w:pStyle w:val="aa"/>
              <w:ind w:left="0"/>
            </w:pPr>
            <w:r>
              <w:rPr>
                <w:rStyle w:val="a9"/>
                <w:rFonts w:ascii="Times New Roman" w:hAnsi="Times New Roman"/>
                <w:sz w:val="24"/>
                <w:szCs w:val="24"/>
              </w:rPr>
              <w:t>15</w:t>
            </w:r>
          </w:p>
        </w:tc>
        <w:tc>
          <w:tcPr>
            <w:tcW w:w="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567B9" w14:textId="77777777" w:rsidR="00973691" w:rsidRDefault="008A5EC0">
            <w:pPr>
              <w:pStyle w:val="aa"/>
              <w:ind w:left="0"/>
            </w:pPr>
            <w:r>
              <w:rPr>
                <w:rStyle w:val="a9"/>
                <w:rFonts w:ascii="Times New Roman" w:hAnsi="Times New Roman"/>
                <w:sz w:val="24"/>
                <w:szCs w:val="24"/>
              </w:rPr>
              <w:t>16</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F8CDF0" w14:textId="77777777" w:rsidR="00973691" w:rsidRDefault="008A5EC0">
            <w:pPr>
              <w:pStyle w:val="aa"/>
              <w:ind w:left="0"/>
            </w:pPr>
            <w:r>
              <w:rPr>
                <w:rStyle w:val="a9"/>
                <w:rFonts w:ascii="Times New Roman" w:hAnsi="Times New Roman"/>
                <w:sz w:val="24"/>
                <w:szCs w:val="24"/>
              </w:rPr>
              <w:t>17</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01770F" w14:textId="77777777" w:rsidR="00973691" w:rsidRDefault="008A5EC0">
            <w:pPr>
              <w:pStyle w:val="aa"/>
              <w:ind w:left="0"/>
            </w:pPr>
            <w:r>
              <w:rPr>
                <w:rStyle w:val="a9"/>
                <w:rFonts w:ascii="Times New Roman" w:hAnsi="Times New Roman"/>
                <w:sz w:val="24"/>
                <w:szCs w:val="24"/>
              </w:rPr>
              <w:t>18</w:t>
            </w: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416992" w14:textId="77777777" w:rsidR="00973691" w:rsidRDefault="008A5EC0">
            <w:pPr>
              <w:pStyle w:val="aa"/>
              <w:ind w:left="0"/>
            </w:pPr>
            <w:r>
              <w:rPr>
                <w:rStyle w:val="a9"/>
                <w:rFonts w:ascii="Times New Roman" w:hAnsi="Times New Roman"/>
                <w:sz w:val="24"/>
                <w:szCs w:val="24"/>
              </w:rPr>
              <w:t>19</w:t>
            </w:r>
          </w:p>
        </w:tc>
        <w:tc>
          <w:tcPr>
            <w:tcW w:w="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BC7D3" w14:textId="77777777" w:rsidR="00973691" w:rsidRDefault="008A5EC0">
            <w:pPr>
              <w:pStyle w:val="aa"/>
              <w:ind w:left="0"/>
            </w:pPr>
            <w:r>
              <w:rPr>
                <w:rStyle w:val="a9"/>
                <w:rFonts w:ascii="Times New Roman" w:hAnsi="Times New Roman"/>
                <w:sz w:val="24"/>
                <w:szCs w:val="24"/>
              </w:rPr>
              <w:t>20</w:t>
            </w:r>
          </w:p>
        </w:tc>
      </w:tr>
      <w:tr w:rsidR="00973691" w14:paraId="1E01BDB2" w14:textId="77777777">
        <w:trPr>
          <w:trHeight w:val="310"/>
        </w:trPr>
        <w:tc>
          <w:tcPr>
            <w:tcW w:w="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F4AAA2" w14:textId="77777777" w:rsidR="00973691" w:rsidRDefault="008A5EC0">
            <w:pPr>
              <w:pStyle w:val="aa"/>
              <w:ind w:left="0"/>
            </w:pPr>
            <w:r>
              <w:rPr>
                <w:rStyle w:val="a9"/>
                <w:rFonts w:ascii="Times New Roman" w:hAnsi="Times New Roman"/>
                <w:sz w:val="24"/>
                <w:szCs w:val="24"/>
              </w:rPr>
              <w:t>Д</w:t>
            </w:r>
          </w:p>
        </w:tc>
        <w:tc>
          <w:tcPr>
            <w:tcW w:w="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42D1E9" w14:textId="77777777" w:rsidR="00973691" w:rsidRDefault="008A5EC0">
            <w:pPr>
              <w:pStyle w:val="aa"/>
              <w:ind w:left="0"/>
            </w:pPr>
            <w:r>
              <w:rPr>
                <w:rStyle w:val="a9"/>
                <w:rFonts w:ascii="Times New Roman" w:hAnsi="Times New Roman"/>
                <w:sz w:val="24"/>
                <w:szCs w:val="24"/>
              </w:rPr>
              <w:t>Б</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7B8EF0" w14:textId="77777777" w:rsidR="00973691" w:rsidRDefault="008A5EC0">
            <w:pPr>
              <w:pStyle w:val="aa"/>
              <w:ind w:left="0"/>
            </w:pPr>
            <w:r>
              <w:rPr>
                <w:rStyle w:val="a9"/>
                <w:rFonts w:ascii="Times New Roman" w:hAnsi="Times New Roman"/>
                <w:sz w:val="24"/>
                <w:szCs w:val="24"/>
              </w:rPr>
              <w:t>В</w:t>
            </w:r>
          </w:p>
        </w:tc>
        <w:tc>
          <w:tcPr>
            <w:tcW w:w="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278F57" w14:textId="77777777" w:rsidR="00973691" w:rsidRDefault="008A5EC0">
            <w:pPr>
              <w:pStyle w:val="aa"/>
              <w:ind w:left="0"/>
            </w:pPr>
            <w:r>
              <w:rPr>
                <w:rStyle w:val="a9"/>
                <w:rFonts w:ascii="Times New Roman" w:hAnsi="Times New Roman"/>
                <w:sz w:val="24"/>
                <w:szCs w:val="24"/>
              </w:rPr>
              <w:t>Д</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B2C3B7" w14:textId="77777777" w:rsidR="00973691" w:rsidRDefault="008A5EC0">
            <w:pPr>
              <w:pStyle w:val="aa"/>
              <w:ind w:left="0"/>
            </w:pPr>
            <w:r>
              <w:rPr>
                <w:rStyle w:val="a9"/>
                <w:rFonts w:ascii="Times New Roman" w:hAnsi="Times New Roman"/>
                <w:sz w:val="24"/>
                <w:szCs w:val="24"/>
              </w:rPr>
              <w:t>Д</w:t>
            </w:r>
          </w:p>
        </w:tc>
        <w:tc>
          <w:tcPr>
            <w:tcW w:w="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0B056B" w14:textId="77777777" w:rsidR="00973691" w:rsidRDefault="008A5EC0">
            <w:pPr>
              <w:pStyle w:val="aa"/>
              <w:ind w:left="0"/>
            </w:pPr>
            <w:r>
              <w:rPr>
                <w:rStyle w:val="a9"/>
                <w:rFonts w:ascii="Times New Roman" w:hAnsi="Times New Roman"/>
                <w:sz w:val="24"/>
                <w:szCs w:val="24"/>
              </w:rPr>
              <w:t>А</w:t>
            </w:r>
          </w:p>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DBADB8" w14:textId="77777777" w:rsidR="00973691" w:rsidRDefault="008A5EC0">
            <w:pPr>
              <w:pStyle w:val="aa"/>
              <w:ind w:left="0"/>
            </w:pPr>
            <w:r>
              <w:rPr>
                <w:rStyle w:val="a9"/>
                <w:rFonts w:ascii="Times New Roman" w:hAnsi="Times New Roman"/>
                <w:sz w:val="24"/>
                <w:szCs w:val="24"/>
              </w:rPr>
              <w:t>Г</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A42923" w14:textId="77777777" w:rsidR="00973691" w:rsidRDefault="008A5EC0">
            <w:pPr>
              <w:pStyle w:val="aa"/>
              <w:ind w:left="0"/>
            </w:pPr>
            <w:r>
              <w:rPr>
                <w:rStyle w:val="a9"/>
                <w:rFonts w:ascii="Times New Roman" w:hAnsi="Times New Roman"/>
                <w:sz w:val="24"/>
                <w:szCs w:val="24"/>
              </w:rPr>
              <w:t>Д</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CAED85" w14:textId="77777777" w:rsidR="00973691" w:rsidRDefault="008A5EC0">
            <w:pPr>
              <w:pStyle w:val="aa"/>
              <w:ind w:left="0"/>
            </w:pPr>
            <w:r>
              <w:rPr>
                <w:rStyle w:val="a9"/>
                <w:rFonts w:ascii="Times New Roman" w:hAnsi="Times New Roman"/>
                <w:sz w:val="24"/>
                <w:szCs w:val="24"/>
              </w:rPr>
              <w:t>Д</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06DDEF" w14:textId="77777777" w:rsidR="00973691" w:rsidRDefault="008A5EC0">
            <w:pPr>
              <w:pStyle w:val="aa"/>
              <w:ind w:left="0"/>
            </w:pPr>
            <w:r>
              <w:rPr>
                <w:rStyle w:val="a9"/>
                <w:rFonts w:ascii="Times New Roman" w:hAnsi="Times New Roman"/>
                <w:sz w:val="24"/>
                <w:szCs w:val="24"/>
              </w:rPr>
              <w:t>Д</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7CF2C4" w14:textId="77777777" w:rsidR="00973691" w:rsidRDefault="008A5EC0">
            <w:pPr>
              <w:pStyle w:val="aa"/>
              <w:ind w:left="0"/>
            </w:pPr>
            <w:r>
              <w:rPr>
                <w:rStyle w:val="a9"/>
                <w:rFonts w:ascii="Times New Roman" w:hAnsi="Times New Roman"/>
                <w:sz w:val="24"/>
                <w:szCs w:val="24"/>
              </w:rPr>
              <w:t>В</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7A13FC" w14:textId="77777777" w:rsidR="00973691" w:rsidRDefault="008A5EC0">
            <w:pPr>
              <w:pStyle w:val="aa"/>
              <w:ind w:left="0"/>
            </w:pPr>
            <w:r>
              <w:rPr>
                <w:rStyle w:val="a9"/>
                <w:rFonts w:ascii="Times New Roman" w:hAnsi="Times New Roman"/>
                <w:sz w:val="24"/>
                <w:szCs w:val="24"/>
              </w:rPr>
              <w:t>Г</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5D68AA" w14:textId="77777777" w:rsidR="00973691" w:rsidRDefault="008A5EC0">
            <w:pPr>
              <w:pStyle w:val="aa"/>
              <w:ind w:left="0"/>
            </w:pPr>
            <w:r>
              <w:rPr>
                <w:rStyle w:val="a9"/>
                <w:rFonts w:ascii="Times New Roman" w:hAnsi="Times New Roman"/>
                <w:sz w:val="24"/>
                <w:szCs w:val="24"/>
              </w:rPr>
              <w:t>Д</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850B7D" w14:textId="77777777" w:rsidR="00973691" w:rsidRDefault="008A5EC0">
            <w:pPr>
              <w:pStyle w:val="aa"/>
              <w:ind w:left="0"/>
            </w:pPr>
            <w:r>
              <w:rPr>
                <w:rStyle w:val="a9"/>
                <w:rFonts w:ascii="Times New Roman" w:hAnsi="Times New Roman"/>
                <w:sz w:val="24"/>
                <w:szCs w:val="24"/>
              </w:rPr>
              <w:t>А</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168A0F" w14:textId="77777777" w:rsidR="00973691" w:rsidRDefault="008A5EC0">
            <w:pPr>
              <w:pStyle w:val="aa"/>
              <w:ind w:left="0"/>
            </w:pPr>
            <w:r>
              <w:rPr>
                <w:rStyle w:val="a9"/>
                <w:rFonts w:ascii="Times New Roman" w:hAnsi="Times New Roman"/>
                <w:sz w:val="24"/>
                <w:szCs w:val="24"/>
              </w:rPr>
              <w:t>А</w:t>
            </w:r>
          </w:p>
        </w:tc>
        <w:tc>
          <w:tcPr>
            <w:tcW w:w="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BB3E82" w14:textId="77777777" w:rsidR="00973691" w:rsidRDefault="008A5EC0">
            <w:pPr>
              <w:pStyle w:val="aa"/>
              <w:ind w:left="0"/>
            </w:pPr>
            <w:r>
              <w:rPr>
                <w:rStyle w:val="a9"/>
                <w:rFonts w:ascii="Times New Roman" w:hAnsi="Times New Roman"/>
                <w:sz w:val="24"/>
                <w:szCs w:val="24"/>
              </w:rPr>
              <w:t>Д</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59F1FF" w14:textId="77777777" w:rsidR="00973691" w:rsidRDefault="008A5EC0">
            <w:pPr>
              <w:pStyle w:val="aa"/>
              <w:ind w:left="0"/>
            </w:pPr>
            <w:r>
              <w:rPr>
                <w:rStyle w:val="a9"/>
                <w:rFonts w:ascii="Times New Roman" w:hAnsi="Times New Roman"/>
                <w:sz w:val="24"/>
                <w:szCs w:val="24"/>
              </w:rPr>
              <w:t>Г</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A5855A" w14:textId="77777777" w:rsidR="00973691" w:rsidRDefault="008A5EC0">
            <w:pPr>
              <w:pStyle w:val="aa"/>
              <w:ind w:left="0"/>
            </w:pPr>
            <w:r>
              <w:rPr>
                <w:rStyle w:val="a9"/>
                <w:rFonts w:ascii="Times New Roman" w:hAnsi="Times New Roman"/>
                <w:sz w:val="24"/>
                <w:szCs w:val="24"/>
              </w:rPr>
              <w:t>В</w:t>
            </w: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F98CA2" w14:textId="77777777" w:rsidR="00973691" w:rsidRDefault="008A5EC0">
            <w:pPr>
              <w:pStyle w:val="aa"/>
              <w:ind w:left="0"/>
            </w:pPr>
            <w:r>
              <w:rPr>
                <w:rStyle w:val="a9"/>
                <w:rFonts w:ascii="Times New Roman" w:hAnsi="Times New Roman"/>
                <w:sz w:val="24"/>
                <w:szCs w:val="24"/>
              </w:rPr>
              <w:t>Д</w:t>
            </w:r>
          </w:p>
        </w:tc>
        <w:tc>
          <w:tcPr>
            <w:tcW w:w="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9512DF" w14:textId="77777777" w:rsidR="00973691" w:rsidRDefault="008A5EC0">
            <w:pPr>
              <w:pStyle w:val="aa"/>
              <w:ind w:left="0"/>
            </w:pPr>
            <w:r>
              <w:rPr>
                <w:rStyle w:val="a9"/>
                <w:rFonts w:ascii="Times New Roman" w:hAnsi="Times New Roman"/>
                <w:sz w:val="24"/>
                <w:szCs w:val="24"/>
              </w:rPr>
              <w:t>В</w:t>
            </w:r>
          </w:p>
        </w:tc>
      </w:tr>
    </w:tbl>
    <w:p w14:paraId="43D7107C" w14:textId="77777777" w:rsidR="00973691" w:rsidRDefault="00973691">
      <w:pPr>
        <w:pStyle w:val="aa"/>
        <w:widowControl w:val="0"/>
        <w:spacing w:line="240" w:lineRule="auto"/>
        <w:ind w:left="828" w:hanging="828"/>
        <w:rPr>
          <w:rStyle w:val="a9"/>
          <w:rFonts w:ascii="Times New Roman" w:eastAsia="Times New Roman" w:hAnsi="Times New Roman" w:cs="Times New Roman"/>
          <w:sz w:val="24"/>
          <w:szCs w:val="24"/>
        </w:rPr>
      </w:pPr>
    </w:p>
    <w:p w14:paraId="2CA02F14" w14:textId="77777777" w:rsidR="00973691" w:rsidRDefault="00973691">
      <w:pPr>
        <w:pStyle w:val="aa"/>
        <w:spacing w:line="240" w:lineRule="auto"/>
        <w:rPr>
          <w:rStyle w:val="a9"/>
          <w:rFonts w:ascii="Times New Roman" w:eastAsia="Times New Roman" w:hAnsi="Times New Roman" w:cs="Times New Roman"/>
          <w:sz w:val="24"/>
          <w:szCs w:val="24"/>
        </w:rPr>
      </w:pPr>
    </w:p>
    <w:p w14:paraId="183AD76D" w14:textId="77777777" w:rsidR="00973691" w:rsidRDefault="00973691">
      <w:pPr>
        <w:rPr>
          <w:rStyle w:val="A6"/>
          <w:sz w:val="24"/>
          <w:szCs w:val="24"/>
        </w:rPr>
      </w:pPr>
    </w:p>
    <w:p w14:paraId="24673D2D" w14:textId="77777777" w:rsidR="00973691" w:rsidRDefault="00973691">
      <w:pPr>
        <w:rPr>
          <w:rStyle w:val="A6"/>
          <w:sz w:val="24"/>
          <w:szCs w:val="24"/>
        </w:rPr>
      </w:pPr>
    </w:p>
    <w:p w14:paraId="27A2B340" w14:textId="77777777" w:rsidR="00973691" w:rsidRDefault="00973691">
      <w:pPr>
        <w:rPr>
          <w:rStyle w:val="A6"/>
          <w:sz w:val="24"/>
          <w:szCs w:val="24"/>
          <w:lang w:val="ru-RU"/>
        </w:rPr>
      </w:pPr>
    </w:p>
    <w:p w14:paraId="27C3782A" w14:textId="77777777" w:rsidR="00973691" w:rsidRDefault="00973691">
      <w:pPr>
        <w:rPr>
          <w:rStyle w:val="A6"/>
          <w:sz w:val="24"/>
          <w:szCs w:val="24"/>
          <w:lang w:val="ru-RU"/>
        </w:rPr>
      </w:pPr>
    </w:p>
    <w:p w14:paraId="10E5BBE7" w14:textId="77777777" w:rsidR="00973691" w:rsidRDefault="00973691">
      <w:pPr>
        <w:rPr>
          <w:rStyle w:val="A6"/>
          <w:sz w:val="24"/>
          <w:szCs w:val="24"/>
          <w:lang w:val="ru-RU"/>
        </w:rPr>
      </w:pPr>
    </w:p>
    <w:p w14:paraId="58663BD2" w14:textId="77777777" w:rsidR="00973691" w:rsidRDefault="008A5EC0">
      <w:pPr>
        <w:jc w:val="center"/>
        <w:rPr>
          <w:rStyle w:val="a9"/>
          <w:b/>
          <w:bCs/>
          <w:sz w:val="24"/>
          <w:szCs w:val="24"/>
          <w:lang w:val="ru-RU"/>
        </w:rPr>
      </w:pPr>
      <w:r>
        <w:rPr>
          <w:rStyle w:val="a9"/>
          <w:b/>
          <w:bCs/>
          <w:sz w:val="24"/>
          <w:szCs w:val="24"/>
          <w:lang w:val="ru-RU"/>
        </w:rPr>
        <w:t>Вариант 2.</w:t>
      </w:r>
    </w:p>
    <w:p w14:paraId="6511DC40" w14:textId="77777777" w:rsidR="00973691" w:rsidRDefault="00973691">
      <w:pPr>
        <w:jc w:val="center"/>
        <w:rPr>
          <w:rStyle w:val="a9"/>
          <w:b/>
          <w:bCs/>
          <w:sz w:val="24"/>
          <w:szCs w:val="24"/>
          <w:lang w:val="ru-RU"/>
        </w:rPr>
      </w:pPr>
    </w:p>
    <w:p w14:paraId="793B71D7" w14:textId="77777777" w:rsidR="00973691" w:rsidRDefault="008A5EC0" w:rsidP="008A5EC0">
      <w:pPr>
        <w:pStyle w:val="aa"/>
        <w:numPr>
          <w:ilvl w:val="0"/>
          <w:numId w:val="167"/>
        </w:numPr>
        <w:spacing w:after="200" w:line="276" w:lineRule="auto"/>
        <w:rPr>
          <w:rFonts w:ascii="Times New Roman" w:hAnsi="Times New Roman"/>
          <w:sz w:val="24"/>
          <w:szCs w:val="24"/>
        </w:rPr>
      </w:pPr>
      <w:r>
        <w:rPr>
          <w:rStyle w:val="A6"/>
          <w:rFonts w:ascii="Times New Roman" w:hAnsi="Times New Roman"/>
          <w:sz w:val="24"/>
          <w:szCs w:val="24"/>
        </w:rPr>
        <w:t>Какое анатомическое образование лежит вне кольца Цинна?</w:t>
      </w:r>
    </w:p>
    <w:p w14:paraId="788B4933"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А) Блоковый нерв (IV пара)</w:t>
      </w:r>
    </w:p>
    <w:p w14:paraId="128432B9"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Б) Зрительный нерв (</w:t>
      </w:r>
      <w:r>
        <w:rPr>
          <w:rStyle w:val="a9"/>
          <w:rFonts w:ascii="Times New Roman" w:hAnsi="Times New Roman"/>
          <w:sz w:val="24"/>
          <w:szCs w:val="24"/>
          <w:lang w:val="en-US"/>
        </w:rPr>
        <w:t>II</w:t>
      </w:r>
      <w:r>
        <w:rPr>
          <w:rStyle w:val="a9"/>
          <w:rFonts w:ascii="Times New Roman" w:hAnsi="Times New Roman"/>
          <w:sz w:val="24"/>
          <w:szCs w:val="24"/>
        </w:rPr>
        <w:t xml:space="preserve"> пара)</w:t>
      </w:r>
    </w:p>
    <w:p w14:paraId="749AAD29"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В) Отводящий нерв (</w:t>
      </w:r>
      <w:r>
        <w:rPr>
          <w:rStyle w:val="a9"/>
          <w:rFonts w:ascii="Times New Roman" w:hAnsi="Times New Roman"/>
          <w:sz w:val="24"/>
          <w:szCs w:val="24"/>
          <w:lang w:val="en-US"/>
        </w:rPr>
        <w:t>VI</w:t>
      </w:r>
      <w:r>
        <w:rPr>
          <w:rStyle w:val="a9"/>
          <w:rFonts w:ascii="Times New Roman" w:hAnsi="Times New Roman"/>
          <w:sz w:val="24"/>
          <w:szCs w:val="24"/>
        </w:rPr>
        <w:t xml:space="preserve"> пара)</w:t>
      </w:r>
    </w:p>
    <w:p w14:paraId="6CF1E272"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Г) Глазничная артерия</w:t>
      </w:r>
    </w:p>
    <w:p w14:paraId="168926A1"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Д) Глазодвигательный нерв (</w:t>
      </w:r>
      <w:r>
        <w:rPr>
          <w:rStyle w:val="a9"/>
          <w:rFonts w:ascii="Times New Roman" w:hAnsi="Times New Roman"/>
          <w:sz w:val="24"/>
          <w:szCs w:val="24"/>
          <w:lang w:val="en-US"/>
        </w:rPr>
        <w:t>III</w:t>
      </w:r>
      <w:r>
        <w:rPr>
          <w:rStyle w:val="a9"/>
          <w:rFonts w:ascii="Times New Roman" w:hAnsi="Times New Roman"/>
          <w:sz w:val="24"/>
          <w:szCs w:val="24"/>
        </w:rPr>
        <w:t xml:space="preserve"> пара)</w:t>
      </w:r>
    </w:p>
    <w:p w14:paraId="269BA1AB" w14:textId="77777777" w:rsidR="00973691" w:rsidRDefault="008A5EC0">
      <w:pPr>
        <w:pStyle w:val="aa"/>
        <w:tabs>
          <w:tab w:val="left" w:pos="2070"/>
        </w:tabs>
        <w:rPr>
          <w:rStyle w:val="a9"/>
          <w:rFonts w:ascii="Times New Roman" w:eastAsia="Times New Roman" w:hAnsi="Times New Roman" w:cs="Times New Roman"/>
          <w:sz w:val="24"/>
          <w:szCs w:val="24"/>
        </w:rPr>
      </w:pPr>
      <w:r>
        <w:rPr>
          <w:rStyle w:val="a9"/>
          <w:rFonts w:ascii="Times New Roman" w:hAnsi="Times New Roman"/>
          <w:sz w:val="24"/>
          <w:szCs w:val="24"/>
        </w:rPr>
        <w:t xml:space="preserve">   </w:t>
      </w:r>
      <w:r>
        <w:rPr>
          <w:rStyle w:val="a9"/>
          <w:rFonts w:ascii="Times New Roman" w:hAnsi="Times New Roman"/>
          <w:sz w:val="24"/>
          <w:szCs w:val="24"/>
        </w:rPr>
        <w:tab/>
      </w:r>
    </w:p>
    <w:p w14:paraId="3B95D2EC" w14:textId="77777777" w:rsidR="00973691" w:rsidRDefault="008A5EC0" w:rsidP="008A5EC0">
      <w:pPr>
        <w:pStyle w:val="aa"/>
        <w:numPr>
          <w:ilvl w:val="0"/>
          <w:numId w:val="167"/>
        </w:numPr>
        <w:spacing w:after="200" w:line="276" w:lineRule="auto"/>
        <w:rPr>
          <w:rFonts w:ascii="Times New Roman" w:hAnsi="Times New Roman"/>
          <w:sz w:val="24"/>
          <w:szCs w:val="24"/>
        </w:rPr>
      </w:pPr>
      <w:r>
        <w:rPr>
          <w:rStyle w:val="A6"/>
          <w:rFonts w:ascii="Times New Roman" w:hAnsi="Times New Roman"/>
          <w:sz w:val="24"/>
          <w:szCs w:val="24"/>
        </w:rPr>
        <w:t>Кости глазницы, принимающие участие в формировании медиальной стенки орбиты. Верно все, кроме:</w:t>
      </w:r>
    </w:p>
    <w:p w14:paraId="7DC96B3E"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А) Тело основной кости</w:t>
      </w:r>
    </w:p>
    <w:p w14:paraId="33241C9D"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 xml:space="preserve">Б) Лобная кость </w:t>
      </w:r>
    </w:p>
    <w:p w14:paraId="0B6A8CE1"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В) Слезная кость с задним слезным гребнем</w:t>
      </w:r>
    </w:p>
    <w:p w14:paraId="11AB3F0D"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Г) Глазничный отросток небной кости</w:t>
      </w:r>
    </w:p>
    <w:p w14:paraId="719E88BF"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Д) Решетчатая кость</w:t>
      </w:r>
    </w:p>
    <w:p w14:paraId="69F0FBF9" w14:textId="77777777" w:rsidR="00973691" w:rsidRDefault="00973691">
      <w:pPr>
        <w:pStyle w:val="aa"/>
        <w:rPr>
          <w:rStyle w:val="a9"/>
          <w:rFonts w:ascii="Times New Roman" w:eastAsia="Times New Roman" w:hAnsi="Times New Roman" w:cs="Times New Roman"/>
          <w:sz w:val="24"/>
          <w:szCs w:val="24"/>
        </w:rPr>
      </w:pPr>
    </w:p>
    <w:p w14:paraId="5CFF7192" w14:textId="77777777" w:rsidR="00973691" w:rsidRDefault="008A5EC0" w:rsidP="008A5EC0">
      <w:pPr>
        <w:pStyle w:val="aa"/>
        <w:numPr>
          <w:ilvl w:val="0"/>
          <w:numId w:val="167"/>
        </w:numPr>
        <w:spacing w:after="200" w:line="276" w:lineRule="auto"/>
        <w:rPr>
          <w:rFonts w:ascii="Times New Roman" w:hAnsi="Times New Roman"/>
          <w:sz w:val="24"/>
          <w:szCs w:val="24"/>
        </w:rPr>
      </w:pPr>
      <w:r>
        <w:rPr>
          <w:rStyle w:val="A6"/>
          <w:rFonts w:ascii="Times New Roman" w:hAnsi="Times New Roman"/>
          <w:sz w:val="24"/>
          <w:szCs w:val="24"/>
        </w:rPr>
        <w:t>Какой визуализирующий метод исследования лучше всего помогает определить этиологию экзофтальма:</w:t>
      </w:r>
    </w:p>
    <w:p w14:paraId="4EB4E061"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А) КТ</w:t>
      </w:r>
    </w:p>
    <w:p w14:paraId="0C10CA20"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Б) МРТ</w:t>
      </w:r>
    </w:p>
    <w:p w14:paraId="7B26DBC7"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В) Б-скан</w:t>
      </w:r>
    </w:p>
    <w:p w14:paraId="1CCA5D4D"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Г) УБМ</w:t>
      </w:r>
    </w:p>
    <w:p w14:paraId="1A6A1E21"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Д) Экзофтальмометр</w:t>
      </w:r>
    </w:p>
    <w:p w14:paraId="74129294" w14:textId="77777777" w:rsidR="00973691" w:rsidRDefault="00973691">
      <w:pPr>
        <w:pStyle w:val="aa"/>
        <w:rPr>
          <w:rStyle w:val="a9"/>
          <w:rFonts w:ascii="Times New Roman" w:eastAsia="Times New Roman" w:hAnsi="Times New Roman" w:cs="Times New Roman"/>
          <w:sz w:val="24"/>
          <w:szCs w:val="24"/>
        </w:rPr>
      </w:pPr>
    </w:p>
    <w:p w14:paraId="078E399F" w14:textId="77777777" w:rsidR="00973691" w:rsidRDefault="008A5EC0" w:rsidP="008A5EC0">
      <w:pPr>
        <w:pStyle w:val="aa"/>
        <w:numPr>
          <w:ilvl w:val="0"/>
          <w:numId w:val="167"/>
        </w:numPr>
        <w:spacing w:after="200" w:line="276" w:lineRule="auto"/>
        <w:rPr>
          <w:rFonts w:ascii="Times New Roman" w:hAnsi="Times New Roman"/>
          <w:sz w:val="24"/>
          <w:szCs w:val="24"/>
        </w:rPr>
      </w:pPr>
      <w:r>
        <w:rPr>
          <w:rStyle w:val="A6"/>
          <w:rFonts w:ascii="Times New Roman" w:hAnsi="Times New Roman"/>
          <w:sz w:val="24"/>
          <w:szCs w:val="24"/>
        </w:rPr>
        <w:t>Причины псевдоэкзофтальма:</w:t>
      </w:r>
    </w:p>
    <w:p w14:paraId="764533FE"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А) Односторонняя осевая миопия высокой степени, энофтальм одного глаза, ретракция верхнего века</w:t>
      </w:r>
    </w:p>
    <w:p w14:paraId="57E8900F"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Б) Односторонняя осевая миопия высокой степени, выраженный отек орбитальной клетчатки</w:t>
      </w:r>
    </w:p>
    <w:p w14:paraId="0FEB61CC"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В) Энофтальм одного глаза, частичный интермиттирующий птоз</w:t>
      </w:r>
    </w:p>
    <w:p w14:paraId="54139A7D"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Г) Энофтальм одного глаза, частичная офтальмоплегия вследствие поражения экстраокулярных мышц</w:t>
      </w:r>
    </w:p>
    <w:p w14:paraId="0F1A7CEA"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Д) Односторонняя миопия высокой степени, энофтальм одного глаза, полная офтальмоплегия</w:t>
      </w:r>
    </w:p>
    <w:p w14:paraId="0636C5C6" w14:textId="77777777" w:rsidR="00973691" w:rsidRDefault="00973691">
      <w:pPr>
        <w:pStyle w:val="aa"/>
        <w:rPr>
          <w:rStyle w:val="a9"/>
          <w:rFonts w:ascii="Times New Roman" w:eastAsia="Times New Roman" w:hAnsi="Times New Roman" w:cs="Times New Roman"/>
          <w:sz w:val="24"/>
          <w:szCs w:val="24"/>
        </w:rPr>
      </w:pPr>
    </w:p>
    <w:p w14:paraId="7E4DE935" w14:textId="77777777" w:rsidR="00973691" w:rsidRDefault="008A5EC0" w:rsidP="008A5EC0">
      <w:pPr>
        <w:pStyle w:val="aa"/>
        <w:numPr>
          <w:ilvl w:val="0"/>
          <w:numId w:val="167"/>
        </w:numPr>
        <w:spacing w:after="200" w:line="276" w:lineRule="auto"/>
        <w:rPr>
          <w:rFonts w:ascii="Times New Roman" w:hAnsi="Times New Roman"/>
          <w:sz w:val="24"/>
          <w:szCs w:val="24"/>
        </w:rPr>
      </w:pPr>
      <w:r>
        <w:rPr>
          <w:rStyle w:val="A6"/>
          <w:rFonts w:ascii="Times New Roman" w:hAnsi="Times New Roman"/>
          <w:sz w:val="24"/>
          <w:szCs w:val="24"/>
        </w:rPr>
        <w:t>Какое заболевание характеризуется односторонним экзофтальмом, болями, лихорадкой, нарушением подвижности глаз, эритемой и отеком век?</w:t>
      </w:r>
    </w:p>
    <w:p w14:paraId="0DF8A3DF" w14:textId="77777777" w:rsidR="00973691" w:rsidRDefault="00973691">
      <w:pPr>
        <w:pStyle w:val="aa"/>
        <w:rPr>
          <w:rStyle w:val="a9"/>
          <w:rFonts w:ascii="Times New Roman" w:eastAsia="Times New Roman" w:hAnsi="Times New Roman" w:cs="Times New Roman"/>
          <w:sz w:val="24"/>
          <w:szCs w:val="24"/>
        </w:rPr>
      </w:pPr>
    </w:p>
    <w:p w14:paraId="16B3612E"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А) Инфекционный целлюлит глазницы</w:t>
      </w:r>
    </w:p>
    <w:p w14:paraId="7AA3D9E7"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Б) Абсцесс глазницы</w:t>
      </w:r>
    </w:p>
    <w:p w14:paraId="7AEB7BF5"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В) Тромбоз кавернозного синуса</w:t>
      </w:r>
    </w:p>
    <w:p w14:paraId="36FF6EC0"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Г) Тиреоидная офтальмопатия</w:t>
      </w:r>
    </w:p>
    <w:p w14:paraId="00488243"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Д) Васкулит глазницы</w:t>
      </w:r>
    </w:p>
    <w:p w14:paraId="78B9F4E4" w14:textId="77777777" w:rsidR="00973691" w:rsidRDefault="00973691">
      <w:pPr>
        <w:pStyle w:val="aa"/>
        <w:rPr>
          <w:rStyle w:val="a9"/>
          <w:rFonts w:ascii="Times New Roman" w:eastAsia="Times New Roman" w:hAnsi="Times New Roman" w:cs="Times New Roman"/>
          <w:sz w:val="24"/>
          <w:szCs w:val="24"/>
        </w:rPr>
      </w:pPr>
    </w:p>
    <w:p w14:paraId="10F4C3A5" w14:textId="77777777" w:rsidR="00973691" w:rsidRDefault="008A5EC0" w:rsidP="008A5EC0">
      <w:pPr>
        <w:pStyle w:val="aa"/>
        <w:numPr>
          <w:ilvl w:val="0"/>
          <w:numId w:val="167"/>
        </w:numPr>
        <w:spacing w:after="200" w:line="276" w:lineRule="auto"/>
        <w:rPr>
          <w:rFonts w:ascii="Times New Roman" w:hAnsi="Times New Roman"/>
          <w:sz w:val="24"/>
          <w:szCs w:val="24"/>
        </w:rPr>
      </w:pPr>
      <w:r>
        <w:rPr>
          <w:rStyle w:val="A6"/>
          <w:rFonts w:ascii="Times New Roman" w:hAnsi="Times New Roman"/>
          <w:sz w:val="24"/>
          <w:szCs w:val="24"/>
        </w:rPr>
        <w:t>Укажите, что из перечисленного относится к сетчатке?</w:t>
      </w:r>
    </w:p>
    <w:p w14:paraId="190259B3"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А) мембрана Бруха</w:t>
      </w:r>
    </w:p>
    <w:p w14:paraId="0A37E9D1"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Б) десцеметова мембрана</w:t>
      </w:r>
    </w:p>
    <w:p w14:paraId="1E11BCD6"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В) решетчатая пластинка</w:t>
      </w:r>
    </w:p>
    <w:p w14:paraId="29862347"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lastRenderedPageBreak/>
        <w:t>Г) пигментный эпителий</w:t>
      </w:r>
    </w:p>
    <w:p w14:paraId="1A0423DA"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Д) все вышеперечисленное</w:t>
      </w:r>
    </w:p>
    <w:p w14:paraId="2BE0197E" w14:textId="77777777" w:rsidR="00973691" w:rsidRDefault="00973691">
      <w:pPr>
        <w:pStyle w:val="aa"/>
        <w:ind w:left="1080"/>
        <w:rPr>
          <w:rStyle w:val="a9"/>
          <w:rFonts w:ascii="Times New Roman" w:eastAsia="Times New Roman" w:hAnsi="Times New Roman" w:cs="Times New Roman"/>
          <w:sz w:val="24"/>
          <w:szCs w:val="24"/>
        </w:rPr>
      </w:pPr>
    </w:p>
    <w:p w14:paraId="4F3ED28F" w14:textId="77777777" w:rsidR="00973691" w:rsidRDefault="008A5EC0" w:rsidP="008A5EC0">
      <w:pPr>
        <w:pStyle w:val="aa"/>
        <w:numPr>
          <w:ilvl w:val="0"/>
          <w:numId w:val="167"/>
        </w:numPr>
        <w:spacing w:after="200" w:line="276" w:lineRule="auto"/>
        <w:rPr>
          <w:rFonts w:ascii="Times New Roman" w:hAnsi="Times New Roman"/>
          <w:sz w:val="24"/>
          <w:szCs w:val="24"/>
        </w:rPr>
      </w:pPr>
      <w:r>
        <w:rPr>
          <w:rStyle w:val="A6"/>
          <w:rFonts w:ascii="Times New Roman" w:hAnsi="Times New Roman"/>
          <w:sz w:val="24"/>
          <w:szCs w:val="24"/>
        </w:rPr>
        <w:t>Элементы сетчатки, являющиеся фоторецепторами:</w:t>
      </w:r>
    </w:p>
    <w:p w14:paraId="3820A558"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А) колбочки, ганглиозные клетки</w:t>
      </w:r>
    </w:p>
    <w:p w14:paraId="5774024D"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Б) колбочки, палочки</w:t>
      </w:r>
    </w:p>
    <w:p w14:paraId="18891BF1"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В) палочки, ганглиозные клетки</w:t>
      </w:r>
    </w:p>
    <w:p w14:paraId="5F01A977"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Г) палочки, биполярные клетки</w:t>
      </w:r>
    </w:p>
    <w:p w14:paraId="5DCF2DEB"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Д) колбочки, клетки пигментного эпителия</w:t>
      </w:r>
    </w:p>
    <w:p w14:paraId="70217B97" w14:textId="77777777" w:rsidR="00973691" w:rsidRDefault="00973691">
      <w:pPr>
        <w:pStyle w:val="aa"/>
        <w:ind w:left="1080"/>
        <w:rPr>
          <w:rStyle w:val="a9"/>
          <w:rFonts w:ascii="Times New Roman" w:eastAsia="Times New Roman" w:hAnsi="Times New Roman" w:cs="Times New Roman"/>
          <w:sz w:val="24"/>
          <w:szCs w:val="24"/>
        </w:rPr>
      </w:pPr>
    </w:p>
    <w:p w14:paraId="4F8F4D49" w14:textId="77777777" w:rsidR="00973691" w:rsidRDefault="008A5EC0" w:rsidP="008A5EC0">
      <w:pPr>
        <w:pStyle w:val="aa"/>
        <w:numPr>
          <w:ilvl w:val="0"/>
          <w:numId w:val="167"/>
        </w:numPr>
        <w:spacing w:after="200" w:line="276" w:lineRule="auto"/>
        <w:rPr>
          <w:rFonts w:ascii="Times New Roman" w:hAnsi="Times New Roman"/>
          <w:sz w:val="24"/>
          <w:szCs w:val="24"/>
        </w:rPr>
      </w:pPr>
      <w:r>
        <w:rPr>
          <w:rStyle w:val="A6"/>
          <w:rFonts w:ascii="Times New Roman" w:hAnsi="Times New Roman"/>
          <w:sz w:val="24"/>
          <w:szCs w:val="24"/>
        </w:rPr>
        <w:t>Экваториальная зона располагается:</w:t>
      </w:r>
    </w:p>
    <w:p w14:paraId="4794C60E"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А) окружность в 30</w:t>
      </w:r>
      <w:r>
        <w:rPr>
          <w:rStyle w:val="a9"/>
          <w:rFonts w:ascii="Arial Unicode MS" w:hAnsi="Arial Unicode MS"/>
          <w:sz w:val="24"/>
          <w:szCs w:val="24"/>
          <w:rtl/>
          <w:lang w:val="ar-SA"/>
        </w:rPr>
        <w:t xml:space="preserve">ᵒ </w:t>
      </w:r>
      <w:r>
        <w:rPr>
          <w:rStyle w:val="a9"/>
          <w:rFonts w:ascii="Times New Roman" w:hAnsi="Times New Roman"/>
          <w:sz w:val="24"/>
          <w:szCs w:val="24"/>
        </w:rPr>
        <w:t>от фовеа</w:t>
      </w:r>
    </w:p>
    <w:p w14:paraId="317EED70"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Б) окружность от 30 - 60</w:t>
      </w:r>
      <w:r>
        <w:rPr>
          <w:rStyle w:val="a9"/>
          <w:rFonts w:ascii="Arial Unicode MS" w:hAnsi="Arial Unicode MS"/>
          <w:sz w:val="24"/>
          <w:szCs w:val="24"/>
          <w:rtl/>
          <w:lang w:val="ar-SA"/>
        </w:rPr>
        <w:t xml:space="preserve">ᵒ </w:t>
      </w:r>
      <w:r>
        <w:rPr>
          <w:rStyle w:val="a9"/>
          <w:rFonts w:ascii="Times New Roman" w:hAnsi="Times New Roman"/>
          <w:sz w:val="24"/>
          <w:szCs w:val="24"/>
        </w:rPr>
        <w:t>от фовеа</w:t>
      </w:r>
    </w:p>
    <w:p w14:paraId="6D67C02B"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В) линия посередине глазного дна</w:t>
      </w:r>
    </w:p>
    <w:p w14:paraId="404433B2"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Г) линия в 60</w:t>
      </w:r>
      <w:r>
        <w:rPr>
          <w:rStyle w:val="a9"/>
          <w:rFonts w:ascii="Arial Unicode MS" w:hAnsi="Arial Unicode MS"/>
          <w:sz w:val="24"/>
          <w:szCs w:val="24"/>
          <w:rtl/>
          <w:lang w:val="ar-SA"/>
        </w:rPr>
        <w:t xml:space="preserve">ᵒ </w:t>
      </w:r>
      <w:r>
        <w:rPr>
          <w:rStyle w:val="a9"/>
          <w:rFonts w:ascii="Times New Roman" w:hAnsi="Times New Roman"/>
          <w:sz w:val="24"/>
          <w:szCs w:val="24"/>
        </w:rPr>
        <w:t>от фовеа</w:t>
      </w:r>
    </w:p>
    <w:p w14:paraId="13801A18"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Д) окружность от 60 - 90</w:t>
      </w:r>
      <w:r>
        <w:rPr>
          <w:rStyle w:val="a9"/>
          <w:rFonts w:ascii="Arial Unicode MS" w:hAnsi="Arial Unicode MS"/>
          <w:sz w:val="24"/>
          <w:szCs w:val="24"/>
          <w:rtl/>
          <w:lang w:val="ar-SA"/>
        </w:rPr>
        <w:t>ᵒ</w:t>
      </w:r>
    </w:p>
    <w:p w14:paraId="3475C9CF" w14:textId="77777777" w:rsidR="00973691" w:rsidRDefault="00973691">
      <w:pPr>
        <w:pStyle w:val="aa"/>
        <w:ind w:left="1080"/>
        <w:rPr>
          <w:rStyle w:val="a9"/>
          <w:rFonts w:ascii="Times New Roman" w:eastAsia="Times New Roman" w:hAnsi="Times New Roman" w:cs="Times New Roman"/>
          <w:sz w:val="24"/>
          <w:szCs w:val="24"/>
        </w:rPr>
      </w:pPr>
    </w:p>
    <w:p w14:paraId="25CBE1CB" w14:textId="77777777" w:rsidR="00973691" w:rsidRDefault="008A5EC0" w:rsidP="008A5EC0">
      <w:pPr>
        <w:pStyle w:val="aa"/>
        <w:numPr>
          <w:ilvl w:val="0"/>
          <w:numId w:val="167"/>
        </w:numPr>
        <w:spacing w:after="200" w:line="276" w:lineRule="auto"/>
        <w:rPr>
          <w:rFonts w:ascii="Times New Roman" w:hAnsi="Times New Roman"/>
          <w:sz w:val="24"/>
          <w:szCs w:val="24"/>
        </w:rPr>
      </w:pPr>
      <w:r>
        <w:rPr>
          <w:rStyle w:val="A6"/>
          <w:rFonts w:ascii="Times New Roman" w:hAnsi="Times New Roman"/>
          <w:sz w:val="24"/>
          <w:szCs w:val="24"/>
        </w:rPr>
        <w:t xml:space="preserve">В каком из слоев сетчатки происходит её расслоение (ретиношизис)?: </w:t>
      </w:r>
    </w:p>
    <w:p w14:paraId="19A1E930"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А) Внутренний ядерный слой</w:t>
      </w:r>
    </w:p>
    <w:p w14:paraId="737B9201"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Б) Наружный ядерный слой</w:t>
      </w:r>
    </w:p>
    <w:p w14:paraId="669D19B6"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В) Наружный плексиформный слой</w:t>
      </w:r>
    </w:p>
    <w:p w14:paraId="33F043F1"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Г) Внутренний плексиформный слой</w:t>
      </w:r>
    </w:p>
    <w:p w14:paraId="236B52D0"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Д) Наружная пограничная пластинка</w:t>
      </w:r>
    </w:p>
    <w:p w14:paraId="6754BC5E" w14:textId="77777777" w:rsidR="00973691" w:rsidRDefault="00973691">
      <w:pPr>
        <w:pStyle w:val="aa"/>
        <w:ind w:left="1080"/>
        <w:rPr>
          <w:rStyle w:val="a9"/>
          <w:rFonts w:ascii="Times New Roman" w:eastAsia="Times New Roman" w:hAnsi="Times New Roman" w:cs="Times New Roman"/>
          <w:sz w:val="24"/>
          <w:szCs w:val="24"/>
        </w:rPr>
      </w:pPr>
    </w:p>
    <w:p w14:paraId="38CB54F0" w14:textId="77777777" w:rsidR="00973691" w:rsidRDefault="008A5EC0" w:rsidP="008A5EC0">
      <w:pPr>
        <w:pStyle w:val="aa"/>
        <w:numPr>
          <w:ilvl w:val="0"/>
          <w:numId w:val="167"/>
        </w:numPr>
        <w:spacing w:after="200" w:line="276" w:lineRule="auto"/>
        <w:rPr>
          <w:rFonts w:ascii="Times New Roman" w:hAnsi="Times New Roman"/>
          <w:sz w:val="24"/>
          <w:szCs w:val="24"/>
        </w:rPr>
      </w:pPr>
      <w:r>
        <w:rPr>
          <w:rStyle w:val="A6"/>
          <w:rFonts w:ascii="Times New Roman" w:hAnsi="Times New Roman"/>
          <w:sz w:val="24"/>
          <w:szCs w:val="24"/>
        </w:rPr>
        <w:t xml:space="preserve"> Заболевание, предрасполагающее к развитию отслойки сетчатки:</w:t>
      </w:r>
    </w:p>
    <w:p w14:paraId="6B865F84"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 xml:space="preserve">А) периферическая витреохориоретинальная дистрофия </w:t>
      </w:r>
    </w:p>
    <w:p w14:paraId="1D0B2D1D"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Б) неврит зрительного нерва</w:t>
      </w:r>
    </w:p>
    <w:p w14:paraId="50CE6336"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В) тромбоз вен сетчатки</w:t>
      </w:r>
    </w:p>
    <w:p w14:paraId="18C0F8DE"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Г) терминальная глаукома</w:t>
      </w:r>
    </w:p>
    <w:p w14:paraId="3E1825DB"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Д) иридоциклит</w:t>
      </w:r>
    </w:p>
    <w:p w14:paraId="3F7107CB" w14:textId="77777777" w:rsidR="00973691" w:rsidRDefault="00973691">
      <w:pPr>
        <w:pStyle w:val="aa"/>
        <w:ind w:left="1080"/>
        <w:rPr>
          <w:rStyle w:val="a9"/>
          <w:rFonts w:ascii="Times New Roman" w:eastAsia="Times New Roman" w:hAnsi="Times New Roman" w:cs="Times New Roman"/>
          <w:sz w:val="24"/>
          <w:szCs w:val="24"/>
        </w:rPr>
      </w:pPr>
    </w:p>
    <w:p w14:paraId="6E44CA4A" w14:textId="77777777" w:rsidR="00973691" w:rsidRDefault="008A5EC0" w:rsidP="008A5EC0">
      <w:pPr>
        <w:pStyle w:val="aa"/>
        <w:numPr>
          <w:ilvl w:val="0"/>
          <w:numId w:val="167"/>
        </w:numPr>
        <w:spacing w:after="200" w:line="276" w:lineRule="auto"/>
        <w:rPr>
          <w:rFonts w:ascii="Times New Roman" w:hAnsi="Times New Roman"/>
          <w:sz w:val="24"/>
          <w:szCs w:val="24"/>
        </w:rPr>
      </w:pPr>
      <w:r>
        <w:rPr>
          <w:rStyle w:val="A6"/>
          <w:rFonts w:ascii="Times New Roman" w:hAnsi="Times New Roman"/>
          <w:sz w:val="24"/>
          <w:szCs w:val="24"/>
        </w:rPr>
        <w:lastRenderedPageBreak/>
        <w:t>Белые переплетающиеся полоски при решетчатой дистрофии сетчатки представляют собой:</w:t>
      </w:r>
    </w:p>
    <w:p w14:paraId="60116707"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А) облитерированные сосуды</w:t>
      </w:r>
    </w:p>
    <w:p w14:paraId="16AA51FC"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Б) нервные волокна</w:t>
      </w:r>
    </w:p>
    <w:p w14:paraId="1F17ED3E"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В) волокна задней гиалоидной мембраны стекловидного тела</w:t>
      </w:r>
    </w:p>
    <w:p w14:paraId="73F51BF1"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Г) пигмент</w:t>
      </w:r>
    </w:p>
    <w:p w14:paraId="1D3DE424"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Д) глиоз сетчатки</w:t>
      </w:r>
    </w:p>
    <w:p w14:paraId="6A65E8A8" w14:textId="77777777" w:rsidR="00973691" w:rsidRDefault="00973691">
      <w:pPr>
        <w:pStyle w:val="aa"/>
        <w:ind w:left="1080"/>
        <w:rPr>
          <w:rStyle w:val="a9"/>
          <w:rFonts w:ascii="Times New Roman" w:eastAsia="Times New Roman" w:hAnsi="Times New Roman" w:cs="Times New Roman"/>
          <w:sz w:val="24"/>
          <w:szCs w:val="24"/>
        </w:rPr>
      </w:pPr>
    </w:p>
    <w:p w14:paraId="629B5BFB" w14:textId="77777777" w:rsidR="00973691" w:rsidRDefault="008A5EC0" w:rsidP="008A5EC0">
      <w:pPr>
        <w:pStyle w:val="aa"/>
        <w:numPr>
          <w:ilvl w:val="0"/>
          <w:numId w:val="167"/>
        </w:numPr>
        <w:spacing w:after="200" w:line="276" w:lineRule="auto"/>
        <w:rPr>
          <w:rFonts w:ascii="Times New Roman" w:hAnsi="Times New Roman"/>
          <w:sz w:val="24"/>
          <w:szCs w:val="24"/>
        </w:rPr>
      </w:pPr>
      <w:r>
        <w:rPr>
          <w:rStyle w:val="A6"/>
          <w:rFonts w:ascii="Times New Roman" w:hAnsi="Times New Roman"/>
          <w:sz w:val="24"/>
          <w:szCs w:val="24"/>
        </w:rPr>
        <w:t>Расслоение сетчатки при её отслойке происходит:</w:t>
      </w:r>
    </w:p>
    <w:p w14:paraId="7D249C0C"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А) между пигментным эпителием и нейроэпителием</w:t>
      </w:r>
    </w:p>
    <w:p w14:paraId="00837FD5"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Б) в наружном плексиформном слое</w:t>
      </w:r>
    </w:p>
    <w:p w14:paraId="4FCBD170"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В) между внутренней пограничной мембраной и слоем нервных волокон</w:t>
      </w:r>
    </w:p>
    <w:p w14:paraId="592EA555"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Г) между пигментным эпителием и мембраной Бруха</w:t>
      </w:r>
    </w:p>
    <w:p w14:paraId="6D89858B"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Д) между десцеметовой оболочкой и эндотелием</w:t>
      </w:r>
    </w:p>
    <w:p w14:paraId="4FD51344" w14:textId="77777777" w:rsidR="00973691" w:rsidRDefault="00973691">
      <w:pPr>
        <w:pStyle w:val="aa"/>
        <w:ind w:left="1080"/>
        <w:rPr>
          <w:rStyle w:val="a9"/>
          <w:rFonts w:ascii="Times New Roman" w:eastAsia="Times New Roman" w:hAnsi="Times New Roman" w:cs="Times New Roman"/>
          <w:sz w:val="24"/>
          <w:szCs w:val="24"/>
        </w:rPr>
      </w:pPr>
    </w:p>
    <w:p w14:paraId="3C50F597" w14:textId="77777777" w:rsidR="00973691" w:rsidRDefault="008A5EC0" w:rsidP="008A5EC0">
      <w:pPr>
        <w:pStyle w:val="aa"/>
        <w:numPr>
          <w:ilvl w:val="0"/>
          <w:numId w:val="167"/>
        </w:numPr>
        <w:spacing w:after="200" w:line="276" w:lineRule="auto"/>
        <w:rPr>
          <w:rFonts w:ascii="Times New Roman" w:hAnsi="Times New Roman"/>
          <w:sz w:val="24"/>
          <w:szCs w:val="24"/>
        </w:rPr>
      </w:pPr>
      <w:r>
        <w:rPr>
          <w:rStyle w:val="A6"/>
          <w:rFonts w:ascii="Times New Roman" w:hAnsi="Times New Roman"/>
          <w:sz w:val="24"/>
          <w:szCs w:val="24"/>
        </w:rPr>
        <w:t>Что может приводить к сужению поля зрения:</w:t>
      </w:r>
    </w:p>
    <w:p w14:paraId="08EA6C30"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А) пигментная дегенерация сетчатки (пигментная абиотрофия)</w:t>
      </w:r>
    </w:p>
    <w:p w14:paraId="2445281C"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Б) терминальная глаукома</w:t>
      </w:r>
    </w:p>
    <w:p w14:paraId="0C207645"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В) друзы диска зрительного нерва</w:t>
      </w:r>
    </w:p>
    <w:p w14:paraId="5465DC1A"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В) дефицит витамина А</w:t>
      </w:r>
    </w:p>
    <w:p w14:paraId="62B9C3A2"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Г) все вышеперечисленное верно</w:t>
      </w:r>
    </w:p>
    <w:p w14:paraId="0B93172A" w14:textId="77777777" w:rsidR="00973691" w:rsidRDefault="00973691">
      <w:pPr>
        <w:pStyle w:val="aa"/>
        <w:rPr>
          <w:rStyle w:val="a9"/>
          <w:rFonts w:ascii="Times New Roman" w:eastAsia="Times New Roman" w:hAnsi="Times New Roman" w:cs="Times New Roman"/>
          <w:sz w:val="24"/>
          <w:szCs w:val="24"/>
        </w:rPr>
      </w:pPr>
    </w:p>
    <w:p w14:paraId="24EC5CA8" w14:textId="77777777" w:rsidR="00973691" w:rsidRDefault="008A5EC0" w:rsidP="008A5EC0">
      <w:pPr>
        <w:pStyle w:val="aa"/>
        <w:numPr>
          <w:ilvl w:val="0"/>
          <w:numId w:val="167"/>
        </w:numPr>
        <w:spacing w:after="200" w:line="276" w:lineRule="auto"/>
        <w:rPr>
          <w:rFonts w:ascii="Times New Roman" w:hAnsi="Times New Roman"/>
          <w:sz w:val="24"/>
          <w:szCs w:val="24"/>
        </w:rPr>
      </w:pPr>
      <w:r>
        <w:rPr>
          <w:rStyle w:val="A6"/>
          <w:rFonts w:ascii="Times New Roman" w:hAnsi="Times New Roman"/>
          <w:sz w:val="24"/>
          <w:szCs w:val="24"/>
        </w:rPr>
        <w:t>Что является «дном» физиологической экскавации:</w:t>
      </w:r>
    </w:p>
    <w:p w14:paraId="1AAB6DED"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А) ганглионарные волокна сетчатки, формирующие зрительный нерв</w:t>
      </w:r>
    </w:p>
    <w:p w14:paraId="3DA4EF38"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Б) решетчатая пластинка склеры</w:t>
      </w:r>
    </w:p>
    <w:p w14:paraId="7B7A142D"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В) биполярные клетки 2 нейрона сетчатки</w:t>
      </w:r>
    </w:p>
    <w:p w14:paraId="15650493"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Г) горизонтальные клетки</w:t>
      </w:r>
    </w:p>
    <w:p w14:paraId="5F6D498D"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Д) амокриновые клетки</w:t>
      </w:r>
    </w:p>
    <w:p w14:paraId="7EAB915E" w14:textId="77777777" w:rsidR="00973691" w:rsidRDefault="00973691">
      <w:pPr>
        <w:pStyle w:val="aa"/>
        <w:rPr>
          <w:rStyle w:val="a9"/>
          <w:rFonts w:ascii="Times New Roman" w:eastAsia="Times New Roman" w:hAnsi="Times New Roman" w:cs="Times New Roman"/>
          <w:sz w:val="24"/>
          <w:szCs w:val="24"/>
        </w:rPr>
      </w:pPr>
    </w:p>
    <w:p w14:paraId="16F4B99D" w14:textId="77777777" w:rsidR="00973691" w:rsidRDefault="008A5EC0" w:rsidP="008A5EC0">
      <w:pPr>
        <w:pStyle w:val="aa"/>
        <w:numPr>
          <w:ilvl w:val="0"/>
          <w:numId w:val="167"/>
        </w:numPr>
        <w:spacing w:after="200" w:line="276" w:lineRule="auto"/>
        <w:rPr>
          <w:rFonts w:ascii="Times New Roman" w:hAnsi="Times New Roman"/>
          <w:sz w:val="24"/>
          <w:szCs w:val="24"/>
        </w:rPr>
      </w:pPr>
      <w:r>
        <w:rPr>
          <w:rStyle w:val="A6"/>
          <w:rFonts w:ascii="Times New Roman" w:hAnsi="Times New Roman"/>
          <w:sz w:val="24"/>
          <w:szCs w:val="24"/>
        </w:rPr>
        <w:t>Больной предъявляет следующие жалобы: снижение зрения, постоянное или периодическое появление пятна, мерцания перед глазами, ломящие боли за глазом, в области надбровья; частые головные боли. Что Вы предположите:</w:t>
      </w:r>
    </w:p>
    <w:p w14:paraId="45817641"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А) псевдоневрит зрительного нерва</w:t>
      </w:r>
    </w:p>
    <w:p w14:paraId="12A27AA0"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lastRenderedPageBreak/>
        <w:t>Б) удвоение диска зрительного нерва</w:t>
      </w:r>
    </w:p>
    <w:p w14:paraId="7E470BE3"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В) колобома зрительного нерва</w:t>
      </w:r>
    </w:p>
    <w:p w14:paraId="069FF369"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Г) миелиновые волокна зрительного нерва и сетчатки</w:t>
      </w:r>
    </w:p>
    <w:p w14:paraId="4149C502"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Д) неврит зрительного нерва</w:t>
      </w:r>
    </w:p>
    <w:p w14:paraId="4617AA9A" w14:textId="77777777" w:rsidR="00973691" w:rsidRDefault="00973691">
      <w:pPr>
        <w:pStyle w:val="aa"/>
        <w:rPr>
          <w:rStyle w:val="a9"/>
          <w:rFonts w:ascii="Times New Roman" w:eastAsia="Times New Roman" w:hAnsi="Times New Roman" w:cs="Times New Roman"/>
          <w:sz w:val="24"/>
          <w:szCs w:val="24"/>
        </w:rPr>
      </w:pPr>
    </w:p>
    <w:p w14:paraId="14F8BDB9" w14:textId="77777777" w:rsidR="00973691" w:rsidRDefault="008A5EC0" w:rsidP="008A5EC0">
      <w:pPr>
        <w:pStyle w:val="aa"/>
        <w:numPr>
          <w:ilvl w:val="0"/>
          <w:numId w:val="167"/>
        </w:numPr>
        <w:spacing w:after="200" w:line="276" w:lineRule="auto"/>
        <w:rPr>
          <w:rFonts w:ascii="Times New Roman" w:hAnsi="Times New Roman"/>
          <w:sz w:val="24"/>
          <w:szCs w:val="24"/>
        </w:rPr>
      </w:pPr>
      <w:r>
        <w:rPr>
          <w:rStyle w:val="A6"/>
          <w:rFonts w:ascii="Times New Roman" w:hAnsi="Times New Roman"/>
          <w:sz w:val="24"/>
          <w:szCs w:val="24"/>
        </w:rPr>
        <w:t>Строение головки зрительного нерва. Верно всё, кроме:</w:t>
      </w:r>
    </w:p>
    <w:p w14:paraId="25932BA4"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А) хиазмальный слой</w:t>
      </w:r>
    </w:p>
    <w:p w14:paraId="19FDE65B"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Б) ретинальный слой</w:t>
      </w:r>
    </w:p>
    <w:p w14:paraId="3C7AF83E"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В) ламинарный слой</w:t>
      </w:r>
    </w:p>
    <w:p w14:paraId="54922B6E"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Г) преламинарный слой</w:t>
      </w:r>
    </w:p>
    <w:p w14:paraId="0698EAB0"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Д) ретроламинарный слой</w:t>
      </w:r>
    </w:p>
    <w:p w14:paraId="33701F9B" w14:textId="77777777" w:rsidR="00973691" w:rsidRDefault="00973691">
      <w:pPr>
        <w:pStyle w:val="aa"/>
        <w:rPr>
          <w:rStyle w:val="a9"/>
          <w:rFonts w:ascii="Times New Roman" w:eastAsia="Times New Roman" w:hAnsi="Times New Roman" w:cs="Times New Roman"/>
          <w:sz w:val="24"/>
          <w:szCs w:val="24"/>
        </w:rPr>
      </w:pPr>
    </w:p>
    <w:p w14:paraId="6F794397" w14:textId="77777777" w:rsidR="00973691" w:rsidRDefault="008A5EC0" w:rsidP="008A5EC0">
      <w:pPr>
        <w:pStyle w:val="aa"/>
        <w:numPr>
          <w:ilvl w:val="0"/>
          <w:numId w:val="167"/>
        </w:numPr>
        <w:spacing w:after="200" w:line="276" w:lineRule="auto"/>
        <w:rPr>
          <w:rFonts w:ascii="Times New Roman" w:hAnsi="Times New Roman"/>
          <w:sz w:val="24"/>
          <w:szCs w:val="24"/>
        </w:rPr>
      </w:pPr>
      <w:r>
        <w:rPr>
          <w:rStyle w:val="A6"/>
          <w:rFonts w:ascii="Times New Roman" w:hAnsi="Times New Roman"/>
          <w:sz w:val="24"/>
          <w:szCs w:val="24"/>
        </w:rPr>
        <w:t>Какой самый эффективный метод дифференциальной диагностики псевдозастойного ДЗН от застойного?</w:t>
      </w:r>
    </w:p>
    <w:p w14:paraId="1A22E03C"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А) офтальмоскопия</w:t>
      </w:r>
    </w:p>
    <w:p w14:paraId="47011252"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Б) HRT</w:t>
      </w:r>
    </w:p>
    <w:p w14:paraId="0F28BA4B"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В) OCT ДЗН</w:t>
      </w:r>
    </w:p>
    <w:p w14:paraId="287F954E"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 xml:space="preserve">Г) ФАГ </w:t>
      </w:r>
    </w:p>
    <w:p w14:paraId="418FA4CE"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Д) компьютерная периметрия</w:t>
      </w:r>
    </w:p>
    <w:p w14:paraId="3EB25A03" w14:textId="77777777" w:rsidR="00973691" w:rsidRDefault="00973691">
      <w:pPr>
        <w:pStyle w:val="aa"/>
        <w:rPr>
          <w:rStyle w:val="a9"/>
          <w:rFonts w:ascii="Times New Roman" w:eastAsia="Times New Roman" w:hAnsi="Times New Roman" w:cs="Times New Roman"/>
          <w:sz w:val="24"/>
          <w:szCs w:val="24"/>
        </w:rPr>
      </w:pPr>
    </w:p>
    <w:p w14:paraId="5B340380" w14:textId="77777777" w:rsidR="00973691" w:rsidRDefault="008A5EC0" w:rsidP="008A5EC0">
      <w:pPr>
        <w:pStyle w:val="aa"/>
        <w:numPr>
          <w:ilvl w:val="0"/>
          <w:numId w:val="167"/>
        </w:numPr>
        <w:spacing w:after="200" w:line="276" w:lineRule="auto"/>
        <w:rPr>
          <w:rFonts w:ascii="Times New Roman" w:hAnsi="Times New Roman"/>
          <w:sz w:val="24"/>
          <w:szCs w:val="24"/>
        </w:rPr>
      </w:pPr>
      <w:r>
        <w:rPr>
          <w:rStyle w:val="A6"/>
          <w:rFonts w:ascii="Times New Roman" w:hAnsi="Times New Roman"/>
          <w:sz w:val="24"/>
          <w:szCs w:val="24"/>
        </w:rPr>
        <w:t>Гетеронимная битемпоральная гемианопсия встречается при:</w:t>
      </w:r>
    </w:p>
    <w:p w14:paraId="75771A3E"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А) поражении внутри хиазмы перекрещивающихся нервных волокон, идущих от носовых половин сетчатки правого и левого глаз</w:t>
      </w:r>
    </w:p>
    <w:p w14:paraId="7536A712"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Б) поражении внутри хиазмы перекрещивающихся нервных волокон, идущих от височных половин сетчатки правого и левого глаз</w:t>
      </w:r>
    </w:p>
    <w:p w14:paraId="4CB442C4"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В) патологии, затрагивающей один из зрительных трактов</w:t>
      </w:r>
    </w:p>
    <w:p w14:paraId="3A724254"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Г) выраженном склерозе сонных артерий</w:t>
      </w:r>
    </w:p>
    <w:p w14:paraId="4C676449"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Д) кровоизлияние в области гипофиза</w:t>
      </w:r>
    </w:p>
    <w:p w14:paraId="357F2135" w14:textId="77777777" w:rsidR="00973691" w:rsidRDefault="00973691">
      <w:pPr>
        <w:pStyle w:val="aa"/>
        <w:rPr>
          <w:rStyle w:val="a9"/>
          <w:rFonts w:ascii="Times New Roman" w:eastAsia="Times New Roman" w:hAnsi="Times New Roman" w:cs="Times New Roman"/>
          <w:sz w:val="24"/>
          <w:szCs w:val="24"/>
        </w:rPr>
      </w:pPr>
    </w:p>
    <w:p w14:paraId="6929BC2D" w14:textId="77777777" w:rsidR="00973691" w:rsidRDefault="008A5EC0" w:rsidP="008A5EC0">
      <w:pPr>
        <w:pStyle w:val="aa"/>
        <w:numPr>
          <w:ilvl w:val="0"/>
          <w:numId w:val="167"/>
        </w:numPr>
        <w:spacing w:after="200" w:line="276" w:lineRule="auto"/>
        <w:rPr>
          <w:rFonts w:ascii="Times New Roman" w:hAnsi="Times New Roman"/>
          <w:sz w:val="24"/>
          <w:szCs w:val="24"/>
        </w:rPr>
      </w:pPr>
      <w:r>
        <w:rPr>
          <w:rStyle w:val="A6"/>
          <w:rFonts w:ascii="Times New Roman" w:hAnsi="Times New Roman"/>
          <w:sz w:val="24"/>
          <w:szCs w:val="24"/>
        </w:rPr>
        <w:t>Больной предъявляет следующие жалобы: проявления общей интоксикации (тошнота, рвота, головная боль, желудочно-кишечные расстройства), снижение центрального зрения обоих глаз, мидриаз. В анамнезе (за несколько часов до поступления)  предположительно случайное вдыхание паров денатурата. Какой диагноз предположите?</w:t>
      </w:r>
    </w:p>
    <w:p w14:paraId="012506F5"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lastRenderedPageBreak/>
        <w:t>А) ретробульбарный неврит зрительного нерва</w:t>
      </w:r>
    </w:p>
    <w:p w14:paraId="04889B1B"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Б) метилалкогольная интоксикация</w:t>
      </w:r>
    </w:p>
    <w:p w14:paraId="07B313D5"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В) алкогольно-табачная интоксикация</w:t>
      </w:r>
    </w:p>
    <w:p w14:paraId="7C0C9A1D"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Г) папиллит зрительного нерва</w:t>
      </w:r>
    </w:p>
    <w:p w14:paraId="0A815344"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Д) миелиновые волокна зрительного нерва</w:t>
      </w:r>
    </w:p>
    <w:p w14:paraId="1E63FFA4" w14:textId="77777777" w:rsidR="00973691" w:rsidRDefault="00973691">
      <w:pPr>
        <w:pStyle w:val="aa"/>
        <w:rPr>
          <w:rStyle w:val="a9"/>
          <w:rFonts w:ascii="Times New Roman" w:eastAsia="Times New Roman" w:hAnsi="Times New Roman" w:cs="Times New Roman"/>
          <w:sz w:val="24"/>
          <w:szCs w:val="24"/>
        </w:rPr>
      </w:pPr>
    </w:p>
    <w:p w14:paraId="7D53094C" w14:textId="77777777" w:rsidR="00973691" w:rsidRDefault="008A5EC0" w:rsidP="008A5EC0">
      <w:pPr>
        <w:pStyle w:val="aa"/>
        <w:numPr>
          <w:ilvl w:val="0"/>
          <w:numId w:val="167"/>
        </w:numPr>
        <w:spacing w:after="200" w:line="276" w:lineRule="auto"/>
        <w:rPr>
          <w:rFonts w:ascii="Times New Roman" w:hAnsi="Times New Roman"/>
          <w:sz w:val="24"/>
          <w:szCs w:val="24"/>
        </w:rPr>
      </w:pPr>
      <w:r>
        <w:rPr>
          <w:rStyle w:val="A6"/>
          <w:rFonts w:ascii="Times New Roman" w:hAnsi="Times New Roman"/>
          <w:sz w:val="24"/>
          <w:szCs w:val="24"/>
        </w:rPr>
        <w:t>Какие глаукоматозные изменения ДЗН можно увидеть при офтальмоскопии?</w:t>
      </w:r>
    </w:p>
    <w:p w14:paraId="759896D3"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А) Э/Д 0,1-0,2; цвет бледно-розовый</w:t>
      </w:r>
    </w:p>
    <w:p w14:paraId="79DF2458"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Б) ДЗН бледный, отечный, границы определить не удается</w:t>
      </w:r>
    </w:p>
    <w:p w14:paraId="00824261"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В) ДЗН бледно – розовый, Э/Д 0,7-0,8</w:t>
      </w:r>
    </w:p>
    <w:p w14:paraId="203920D6"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Г) ДЗН резко гиперемирован, неоваскуляризован</w:t>
      </w:r>
    </w:p>
    <w:p w14:paraId="4AAD81EB" w14:textId="77777777" w:rsidR="00973691" w:rsidRDefault="008A5EC0">
      <w:pPr>
        <w:pStyle w:val="aa"/>
        <w:rPr>
          <w:rStyle w:val="a9"/>
          <w:rFonts w:ascii="Times New Roman" w:eastAsia="Times New Roman" w:hAnsi="Times New Roman" w:cs="Times New Roman"/>
          <w:sz w:val="24"/>
          <w:szCs w:val="24"/>
        </w:rPr>
      </w:pPr>
      <w:r>
        <w:rPr>
          <w:rStyle w:val="a9"/>
          <w:rFonts w:ascii="Times New Roman" w:hAnsi="Times New Roman"/>
          <w:sz w:val="24"/>
          <w:szCs w:val="24"/>
        </w:rPr>
        <w:t>Д) Э/Д 0,4 и выше; «феномен западания височной половины»</w:t>
      </w:r>
    </w:p>
    <w:p w14:paraId="7D5DE0FB" w14:textId="77777777" w:rsidR="00973691" w:rsidRDefault="00973691">
      <w:pPr>
        <w:pStyle w:val="aa"/>
        <w:ind w:left="1080"/>
        <w:rPr>
          <w:rStyle w:val="a9"/>
          <w:rFonts w:ascii="Times New Roman" w:eastAsia="Times New Roman" w:hAnsi="Times New Roman" w:cs="Times New Roman"/>
          <w:sz w:val="24"/>
          <w:szCs w:val="24"/>
        </w:rPr>
      </w:pPr>
    </w:p>
    <w:p w14:paraId="158D0628" w14:textId="77777777" w:rsidR="00973691" w:rsidRDefault="008A5EC0">
      <w:pPr>
        <w:pStyle w:val="aa"/>
        <w:ind w:left="1080"/>
        <w:rPr>
          <w:rStyle w:val="a9"/>
          <w:rFonts w:ascii="Times New Roman" w:eastAsia="Times New Roman" w:hAnsi="Times New Roman" w:cs="Times New Roman"/>
          <w:sz w:val="24"/>
          <w:szCs w:val="24"/>
        </w:rPr>
      </w:pPr>
      <w:r>
        <w:rPr>
          <w:rStyle w:val="a9"/>
          <w:rFonts w:ascii="Times New Roman" w:hAnsi="Times New Roman"/>
          <w:sz w:val="24"/>
          <w:szCs w:val="24"/>
        </w:rPr>
        <w:t>Ответы:</w:t>
      </w:r>
    </w:p>
    <w:p w14:paraId="5E31E181" w14:textId="77777777" w:rsidR="00973691" w:rsidRDefault="00973691">
      <w:pPr>
        <w:pStyle w:val="aa"/>
        <w:ind w:left="1080"/>
        <w:rPr>
          <w:rStyle w:val="a9"/>
          <w:rFonts w:ascii="Times New Roman" w:eastAsia="Times New Roman" w:hAnsi="Times New Roman" w:cs="Times New Roman"/>
          <w:sz w:val="24"/>
          <w:szCs w:val="24"/>
        </w:rPr>
      </w:pPr>
    </w:p>
    <w:tbl>
      <w:tblPr>
        <w:tblStyle w:val="TableNormal"/>
        <w:tblW w:w="8513" w:type="dxa"/>
        <w:tblInd w:w="7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425"/>
        <w:gridCol w:w="425"/>
        <w:gridCol w:w="415"/>
        <w:gridCol w:w="375"/>
        <w:gridCol w:w="344"/>
        <w:gridCol w:w="426"/>
        <w:gridCol w:w="425"/>
        <w:gridCol w:w="393"/>
        <w:gridCol w:w="436"/>
        <w:gridCol w:w="436"/>
        <w:gridCol w:w="436"/>
        <w:gridCol w:w="436"/>
        <w:gridCol w:w="436"/>
        <w:gridCol w:w="435"/>
        <w:gridCol w:w="435"/>
        <w:gridCol w:w="436"/>
        <w:gridCol w:w="435"/>
        <w:gridCol w:w="502"/>
        <w:gridCol w:w="436"/>
      </w:tblGrid>
      <w:tr w:rsidR="00973691" w14:paraId="316CD063" w14:textId="77777777">
        <w:trPr>
          <w:trHeight w:val="345"/>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A4FBD0" w14:textId="77777777" w:rsidR="00973691" w:rsidRDefault="008A5EC0">
            <w:pPr>
              <w:pStyle w:val="aa"/>
              <w:ind w:left="0"/>
            </w:pPr>
            <w:r>
              <w:rPr>
                <w:rStyle w:val="a9"/>
                <w:rFonts w:ascii="Times New Roman" w:hAnsi="Times New Roman"/>
              </w:rPr>
              <w:t>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D2E41" w14:textId="77777777" w:rsidR="00973691" w:rsidRDefault="008A5EC0">
            <w:pPr>
              <w:pStyle w:val="aa"/>
              <w:ind w:left="0"/>
            </w:pPr>
            <w:r>
              <w:rPr>
                <w:rStyle w:val="a9"/>
                <w:rFonts w:ascii="Times New Roman" w:hAnsi="Times New Roman"/>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C46FB2" w14:textId="77777777" w:rsidR="00973691" w:rsidRDefault="008A5EC0">
            <w:pPr>
              <w:pStyle w:val="aa"/>
              <w:ind w:left="0"/>
            </w:pPr>
            <w:r>
              <w:rPr>
                <w:rStyle w:val="a9"/>
                <w:rFonts w:ascii="Times New Roman" w:hAnsi="Times New Roman"/>
              </w:rPr>
              <w:t>3</w:t>
            </w:r>
          </w:p>
        </w:tc>
        <w:tc>
          <w:tcPr>
            <w:tcW w:w="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FDD1B6" w14:textId="77777777" w:rsidR="00973691" w:rsidRDefault="008A5EC0">
            <w:pPr>
              <w:pStyle w:val="aa"/>
              <w:ind w:left="0"/>
            </w:pPr>
            <w:r>
              <w:rPr>
                <w:rStyle w:val="a9"/>
                <w:rFonts w:ascii="Times New Roman" w:hAnsi="Times New Roman"/>
              </w:rPr>
              <w:t>4</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308FD" w14:textId="77777777" w:rsidR="00973691" w:rsidRDefault="008A5EC0">
            <w:pPr>
              <w:pStyle w:val="aa"/>
              <w:ind w:left="0"/>
            </w:pPr>
            <w:r>
              <w:rPr>
                <w:rStyle w:val="a9"/>
                <w:rFonts w:ascii="Times New Roman" w:hAnsi="Times New Roman"/>
              </w:rPr>
              <w:t>5</w:t>
            </w:r>
          </w:p>
        </w:tc>
        <w:tc>
          <w:tcPr>
            <w:tcW w:w="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5C8B87" w14:textId="77777777" w:rsidR="00973691" w:rsidRDefault="008A5EC0">
            <w:pPr>
              <w:pStyle w:val="aa"/>
              <w:ind w:left="0"/>
            </w:pPr>
            <w:r>
              <w:rPr>
                <w:rStyle w:val="a9"/>
                <w:rFonts w:ascii="Times New Roman" w:hAnsi="Times New Roman"/>
              </w:rPr>
              <w:t>6</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61AE09" w14:textId="77777777" w:rsidR="00973691" w:rsidRDefault="008A5EC0">
            <w:pPr>
              <w:pStyle w:val="aa"/>
              <w:ind w:left="0"/>
            </w:pPr>
            <w:r>
              <w:rPr>
                <w:rStyle w:val="a9"/>
                <w:rFonts w:ascii="Times New Roman" w:hAnsi="Times New Roman"/>
              </w:rPr>
              <w:t>7</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5E49A3" w14:textId="77777777" w:rsidR="00973691" w:rsidRDefault="008A5EC0">
            <w:pPr>
              <w:pStyle w:val="aa"/>
              <w:ind w:left="0"/>
            </w:pPr>
            <w:r>
              <w:rPr>
                <w:rStyle w:val="a9"/>
                <w:rFonts w:ascii="Times New Roman" w:hAnsi="Times New Roman"/>
              </w:rPr>
              <w:t>8</w:t>
            </w:r>
          </w:p>
        </w:tc>
        <w:tc>
          <w:tcPr>
            <w:tcW w:w="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3BDF2A" w14:textId="77777777" w:rsidR="00973691" w:rsidRDefault="008A5EC0">
            <w:pPr>
              <w:pStyle w:val="aa"/>
              <w:ind w:left="0"/>
            </w:pPr>
            <w:r>
              <w:rPr>
                <w:rStyle w:val="a9"/>
                <w:rFonts w:ascii="Times New Roman" w:hAnsi="Times New Roman"/>
              </w:rPr>
              <w:t>9</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ED05C7" w14:textId="77777777" w:rsidR="00973691" w:rsidRDefault="008A5EC0">
            <w:pPr>
              <w:pStyle w:val="aa"/>
              <w:ind w:left="0"/>
            </w:pPr>
            <w:r>
              <w:rPr>
                <w:rStyle w:val="a9"/>
                <w:rFonts w:ascii="Times New Roman" w:hAnsi="Times New Roman"/>
              </w:rPr>
              <w:t>10</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0393FD" w14:textId="77777777" w:rsidR="00973691" w:rsidRDefault="008A5EC0">
            <w:pPr>
              <w:pStyle w:val="aa"/>
              <w:ind w:left="0"/>
            </w:pPr>
            <w:r>
              <w:rPr>
                <w:rStyle w:val="a9"/>
                <w:rFonts w:ascii="Times New Roman" w:hAnsi="Times New Roman"/>
              </w:rPr>
              <w:t>11</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510B95" w14:textId="77777777" w:rsidR="00973691" w:rsidRDefault="008A5EC0">
            <w:pPr>
              <w:pStyle w:val="aa"/>
              <w:ind w:left="0"/>
            </w:pPr>
            <w:r>
              <w:rPr>
                <w:rStyle w:val="a9"/>
                <w:rFonts w:ascii="Times New Roman" w:hAnsi="Times New Roman"/>
              </w:rPr>
              <w:t>12</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360F3A" w14:textId="77777777" w:rsidR="00973691" w:rsidRDefault="008A5EC0">
            <w:pPr>
              <w:pStyle w:val="aa"/>
              <w:ind w:left="0"/>
            </w:pPr>
            <w:r>
              <w:rPr>
                <w:rStyle w:val="a9"/>
                <w:rFonts w:ascii="Times New Roman" w:hAnsi="Times New Roman"/>
              </w:rPr>
              <w:t>13</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F2D69C" w14:textId="77777777" w:rsidR="00973691" w:rsidRDefault="008A5EC0">
            <w:pPr>
              <w:pStyle w:val="aa"/>
              <w:ind w:left="0"/>
            </w:pPr>
            <w:r>
              <w:rPr>
                <w:rStyle w:val="a9"/>
                <w:rFonts w:ascii="Times New Roman" w:hAnsi="Times New Roman"/>
              </w:rPr>
              <w:t>14</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1FE226" w14:textId="77777777" w:rsidR="00973691" w:rsidRDefault="008A5EC0">
            <w:pPr>
              <w:pStyle w:val="aa"/>
              <w:ind w:left="0"/>
            </w:pPr>
            <w:r>
              <w:rPr>
                <w:rStyle w:val="a9"/>
                <w:rFonts w:ascii="Times New Roman" w:hAnsi="Times New Roman"/>
              </w:rPr>
              <w:t>15</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3381E7" w14:textId="77777777" w:rsidR="00973691" w:rsidRDefault="008A5EC0">
            <w:pPr>
              <w:pStyle w:val="aa"/>
              <w:ind w:left="0"/>
            </w:pPr>
            <w:r>
              <w:rPr>
                <w:rStyle w:val="a9"/>
                <w:rFonts w:ascii="Times New Roman" w:hAnsi="Times New Roman"/>
              </w:rPr>
              <w:t>16</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0B5A4D" w14:textId="77777777" w:rsidR="00973691" w:rsidRDefault="008A5EC0">
            <w:pPr>
              <w:pStyle w:val="aa"/>
              <w:ind w:left="0"/>
            </w:pPr>
            <w:r>
              <w:rPr>
                <w:rStyle w:val="a9"/>
                <w:rFonts w:ascii="Times New Roman" w:hAnsi="Times New Roman"/>
              </w:rPr>
              <w:t>17</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941E94" w14:textId="77777777" w:rsidR="00973691" w:rsidRDefault="008A5EC0">
            <w:pPr>
              <w:pStyle w:val="aa"/>
              <w:ind w:left="0"/>
            </w:pPr>
            <w:r>
              <w:rPr>
                <w:rStyle w:val="a9"/>
                <w:rFonts w:ascii="Times New Roman" w:hAnsi="Times New Roman"/>
              </w:rPr>
              <w:t>18</w:t>
            </w:r>
          </w:p>
        </w:tc>
        <w:tc>
          <w:tcPr>
            <w:tcW w:w="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65EF1A" w14:textId="77777777" w:rsidR="00973691" w:rsidRDefault="008A5EC0">
            <w:pPr>
              <w:pStyle w:val="aa"/>
              <w:ind w:left="0"/>
            </w:pPr>
            <w:r>
              <w:rPr>
                <w:rStyle w:val="a9"/>
                <w:rFonts w:ascii="Times New Roman" w:hAnsi="Times New Roman"/>
              </w:rPr>
              <w:t>19</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2A265" w14:textId="77777777" w:rsidR="00973691" w:rsidRDefault="008A5EC0">
            <w:pPr>
              <w:pStyle w:val="aa"/>
              <w:ind w:left="0"/>
            </w:pPr>
            <w:r>
              <w:rPr>
                <w:rStyle w:val="a9"/>
                <w:rFonts w:ascii="Times New Roman" w:hAnsi="Times New Roman"/>
              </w:rPr>
              <w:t>20</w:t>
            </w:r>
          </w:p>
        </w:tc>
      </w:tr>
      <w:tr w:rsidR="00973691" w14:paraId="1744F772" w14:textId="77777777">
        <w:trPr>
          <w:trHeight w:val="345"/>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833BAF" w14:textId="77777777" w:rsidR="00973691" w:rsidRDefault="008A5EC0">
            <w:pPr>
              <w:pStyle w:val="aa"/>
              <w:ind w:left="0"/>
            </w:pPr>
            <w:r>
              <w:rPr>
                <w:rStyle w:val="a9"/>
                <w:rFonts w:ascii="Times New Roman" w:hAnsi="Times New Roman"/>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957A9E" w14:textId="77777777" w:rsidR="00973691" w:rsidRDefault="008A5EC0">
            <w:pPr>
              <w:pStyle w:val="aa"/>
              <w:ind w:left="0"/>
            </w:pPr>
            <w:r>
              <w:rPr>
                <w:rStyle w:val="a9"/>
                <w:rFonts w:ascii="Times New Roman" w:hAnsi="Times New Roman"/>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8DFBA0" w14:textId="77777777" w:rsidR="00973691" w:rsidRDefault="008A5EC0">
            <w:pPr>
              <w:pStyle w:val="aa"/>
              <w:ind w:left="0"/>
            </w:pPr>
            <w:r>
              <w:rPr>
                <w:rStyle w:val="a9"/>
                <w:rFonts w:ascii="Times New Roman" w:hAnsi="Times New Roman"/>
              </w:rPr>
              <w:t>А</w:t>
            </w:r>
          </w:p>
        </w:tc>
        <w:tc>
          <w:tcPr>
            <w:tcW w:w="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B2F78" w14:textId="77777777" w:rsidR="00973691" w:rsidRDefault="008A5EC0">
            <w:pPr>
              <w:pStyle w:val="aa"/>
              <w:ind w:left="0"/>
            </w:pPr>
            <w:r>
              <w:rPr>
                <w:rStyle w:val="a9"/>
                <w:rFonts w:ascii="Times New Roman" w:hAnsi="Times New Roman"/>
              </w:rPr>
              <w:t>А</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5902A9" w14:textId="77777777" w:rsidR="00973691" w:rsidRDefault="008A5EC0">
            <w:pPr>
              <w:pStyle w:val="aa"/>
              <w:ind w:left="0"/>
            </w:pPr>
            <w:r>
              <w:rPr>
                <w:rStyle w:val="a9"/>
                <w:rFonts w:ascii="Times New Roman" w:hAnsi="Times New Roman"/>
              </w:rPr>
              <w:t>А</w:t>
            </w:r>
          </w:p>
        </w:tc>
        <w:tc>
          <w:tcPr>
            <w:tcW w:w="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C7CECE" w14:textId="77777777" w:rsidR="00973691" w:rsidRDefault="008A5EC0">
            <w:pPr>
              <w:pStyle w:val="aa"/>
              <w:ind w:left="0"/>
            </w:pPr>
            <w:r>
              <w:rPr>
                <w:rStyle w:val="a9"/>
                <w:rFonts w:ascii="Times New Roman" w:hAnsi="Times New Roman"/>
              </w:rPr>
              <w:t>Г</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55A4A0" w14:textId="77777777" w:rsidR="00973691" w:rsidRDefault="008A5EC0">
            <w:pPr>
              <w:pStyle w:val="aa"/>
              <w:ind w:left="0"/>
            </w:pPr>
            <w:r>
              <w:rPr>
                <w:rStyle w:val="a9"/>
                <w:rFonts w:ascii="Times New Roman" w:hAnsi="Times New Roman"/>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998EA1" w14:textId="77777777" w:rsidR="00973691" w:rsidRDefault="008A5EC0">
            <w:pPr>
              <w:pStyle w:val="aa"/>
              <w:ind w:left="0"/>
            </w:pPr>
            <w:r>
              <w:rPr>
                <w:rStyle w:val="a9"/>
                <w:rFonts w:ascii="Times New Roman" w:hAnsi="Times New Roman"/>
              </w:rPr>
              <w:t>Б</w:t>
            </w:r>
          </w:p>
        </w:tc>
        <w:tc>
          <w:tcPr>
            <w:tcW w:w="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017DBE" w14:textId="77777777" w:rsidR="00973691" w:rsidRDefault="008A5EC0">
            <w:pPr>
              <w:pStyle w:val="aa"/>
              <w:ind w:left="0"/>
            </w:pPr>
            <w:r>
              <w:rPr>
                <w:rStyle w:val="a9"/>
                <w:rFonts w:ascii="Times New Roman" w:hAnsi="Times New Roman"/>
              </w:rPr>
              <w:t>В</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41D843" w14:textId="77777777" w:rsidR="00973691" w:rsidRDefault="008A5EC0">
            <w:pPr>
              <w:pStyle w:val="aa"/>
              <w:ind w:left="0"/>
            </w:pPr>
            <w:r>
              <w:rPr>
                <w:rStyle w:val="a9"/>
                <w:rFonts w:ascii="Times New Roman" w:hAnsi="Times New Roman"/>
              </w:rPr>
              <w:t>А</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124DF1" w14:textId="77777777" w:rsidR="00973691" w:rsidRDefault="008A5EC0">
            <w:pPr>
              <w:pStyle w:val="aa"/>
              <w:ind w:left="0"/>
            </w:pPr>
            <w:r>
              <w:rPr>
                <w:rStyle w:val="a9"/>
                <w:rFonts w:ascii="Times New Roman" w:hAnsi="Times New Roman"/>
              </w:rPr>
              <w:t>А</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44FAF5" w14:textId="77777777" w:rsidR="00973691" w:rsidRDefault="008A5EC0">
            <w:pPr>
              <w:pStyle w:val="aa"/>
              <w:ind w:left="0"/>
            </w:pPr>
            <w:r>
              <w:rPr>
                <w:rStyle w:val="a9"/>
                <w:rFonts w:ascii="Times New Roman" w:hAnsi="Times New Roman"/>
              </w:rPr>
              <w:t>А</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5C4BC4" w14:textId="77777777" w:rsidR="00973691" w:rsidRDefault="008A5EC0">
            <w:pPr>
              <w:pStyle w:val="aa"/>
              <w:ind w:left="0"/>
            </w:pPr>
            <w:r>
              <w:rPr>
                <w:rStyle w:val="a9"/>
                <w:rFonts w:ascii="Times New Roman" w:hAnsi="Times New Roman"/>
              </w:rPr>
              <w:t>Г</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D371F8" w14:textId="77777777" w:rsidR="00973691" w:rsidRDefault="008A5EC0">
            <w:pPr>
              <w:pStyle w:val="aa"/>
              <w:ind w:left="0"/>
            </w:pPr>
            <w:r>
              <w:rPr>
                <w:rStyle w:val="a9"/>
                <w:rFonts w:ascii="Times New Roman" w:hAnsi="Times New Roman"/>
              </w:rPr>
              <w:t>Б</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C83A25" w14:textId="77777777" w:rsidR="00973691" w:rsidRDefault="008A5EC0">
            <w:pPr>
              <w:pStyle w:val="aa"/>
              <w:ind w:left="0"/>
            </w:pPr>
            <w:r>
              <w:rPr>
                <w:rStyle w:val="a9"/>
                <w:rFonts w:ascii="Times New Roman" w:hAnsi="Times New Roman"/>
              </w:rPr>
              <w:t>Д</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6B6B71" w14:textId="77777777" w:rsidR="00973691" w:rsidRDefault="008A5EC0">
            <w:pPr>
              <w:pStyle w:val="aa"/>
              <w:ind w:left="0"/>
            </w:pPr>
            <w:r>
              <w:rPr>
                <w:rStyle w:val="a9"/>
                <w:rFonts w:ascii="Times New Roman" w:hAnsi="Times New Roman"/>
              </w:rPr>
              <w:t>А</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05AB43" w14:textId="77777777" w:rsidR="00973691" w:rsidRDefault="008A5EC0">
            <w:pPr>
              <w:pStyle w:val="aa"/>
              <w:ind w:left="0"/>
            </w:pPr>
            <w:r>
              <w:rPr>
                <w:rStyle w:val="a9"/>
                <w:rFonts w:ascii="Times New Roman" w:hAnsi="Times New Roman"/>
              </w:rPr>
              <w:t>Г</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8801AE" w14:textId="77777777" w:rsidR="00973691" w:rsidRDefault="008A5EC0">
            <w:pPr>
              <w:pStyle w:val="aa"/>
              <w:ind w:left="0"/>
            </w:pPr>
            <w:r>
              <w:rPr>
                <w:rStyle w:val="a9"/>
                <w:rFonts w:ascii="Times New Roman" w:hAnsi="Times New Roman"/>
              </w:rPr>
              <w:t>А</w:t>
            </w:r>
          </w:p>
        </w:tc>
        <w:tc>
          <w:tcPr>
            <w:tcW w:w="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B54FF8" w14:textId="77777777" w:rsidR="00973691" w:rsidRDefault="008A5EC0">
            <w:pPr>
              <w:pStyle w:val="aa"/>
              <w:ind w:left="0"/>
            </w:pPr>
            <w:r>
              <w:rPr>
                <w:rStyle w:val="a9"/>
                <w:rFonts w:ascii="Times New Roman" w:hAnsi="Times New Roman"/>
              </w:rPr>
              <w:t>Б</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C9BC2E" w14:textId="77777777" w:rsidR="00973691" w:rsidRDefault="008A5EC0">
            <w:pPr>
              <w:pStyle w:val="aa"/>
              <w:ind w:left="0"/>
            </w:pPr>
            <w:r>
              <w:rPr>
                <w:rStyle w:val="a9"/>
                <w:rFonts w:ascii="Times New Roman" w:hAnsi="Times New Roman"/>
              </w:rPr>
              <w:t>Д</w:t>
            </w:r>
          </w:p>
        </w:tc>
      </w:tr>
    </w:tbl>
    <w:p w14:paraId="4BD595DF" w14:textId="77777777" w:rsidR="00973691" w:rsidRDefault="00973691">
      <w:pPr>
        <w:pStyle w:val="aa"/>
        <w:widowControl w:val="0"/>
        <w:spacing w:line="240" w:lineRule="auto"/>
        <w:ind w:left="642" w:hanging="642"/>
        <w:rPr>
          <w:rStyle w:val="a9"/>
          <w:rFonts w:ascii="Times New Roman" w:eastAsia="Times New Roman" w:hAnsi="Times New Roman" w:cs="Times New Roman"/>
          <w:sz w:val="24"/>
          <w:szCs w:val="24"/>
        </w:rPr>
      </w:pPr>
    </w:p>
    <w:p w14:paraId="5BE37476" w14:textId="77777777" w:rsidR="00973691" w:rsidRDefault="00973691">
      <w:pPr>
        <w:pStyle w:val="aa"/>
        <w:widowControl w:val="0"/>
        <w:spacing w:line="240" w:lineRule="auto"/>
        <w:ind w:left="534" w:hanging="534"/>
        <w:rPr>
          <w:rStyle w:val="a9"/>
          <w:rFonts w:ascii="Times New Roman" w:eastAsia="Times New Roman" w:hAnsi="Times New Roman" w:cs="Times New Roman"/>
          <w:sz w:val="24"/>
          <w:szCs w:val="24"/>
        </w:rPr>
      </w:pPr>
    </w:p>
    <w:p w14:paraId="3FF7B4A6" w14:textId="77777777" w:rsidR="00973691" w:rsidRDefault="00973691">
      <w:pPr>
        <w:spacing w:before="100" w:after="100"/>
        <w:rPr>
          <w:rStyle w:val="A6"/>
          <w:lang w:val="ru-RU"/>
        </w:rPr>
      </w:pPr>
    </w:p>
    <w:p w14:paraId="1CDA1FB8" w14:textId="77777777" w:rsidR="00973691" w:rsidRDefault="00973691">
      <w:pPr>
        <w:rPr>
          <w:rStyle w:val="A6"/>
          <w:sz w:val="24"/>
          <w:szCs w:val="24"/>
          <w:lang w:val="ru-RU"/>
        </w:rPr>
      </w:pPr>
    </w:p>
    <w:p w14:paraId="76FFA065" w14:textId="77777777" w:rsidR="00973691" w:rsidRDefault="00973691">
      <w:pPr>
        <w:pStyle w:val="a5"/>
        <w:spacing w:before="0" w:after="0"/>
        <w:ind w:firstLine="567"/>
        <w:jc w:val="center"/>
        <w:rPr>
          <w:rStyle w:val="a9"/>
          <w:b/>
          <w:bCs/>
        </w:rPr>
      </w:pPr>
    </w:p>
    <w:p w14:paraId="47B938A1" w14:textId="77777777" w:rsidR="00973691" w:rsidRDefault="00973691">
      <w:pPr>
        <w:pStyle w:val="a5"/>
        <w:spacing w:before="0" w:after="0"/>
        <w:ind w:firstLine="567"/>
        <w:jc w:val="center"/>
        <w:rPr>
          <w:rStyle w:val="a9"/>
          <w:b/>
          <w:bCs/>
        </w:rPr>
      </w:pPr>
    </w:p>
    <w:p w14:paraId="27BE4EBC" w14:textId="77777777" w:rsidR="00973691" w:rsidRDefault="00973691">
      <w:pPr>
        <w:pStyle w:val="a5"/>
        <w:spacing w:before="0" w:after="0"/>
        <w:ind w:firstLine="567"/>
        <w:jc w:val="center"/>
        <w:rPr>
          <w:rStyle w:val="a9"/>
          <w:b/>
          <w:bCs/>
        </w:rPr>
      </w:pPr>
    </w:p>
    <w:p w14:paraId="4ADF3865" w14:textId="77777777" w:rsidR="00973691" w:rsidRDefault="00973691">
      <w:pPr>
        <w:pStyle w:val="a5"/>
        <w:spacing w:before="0" w:after="0"/>
        <w:ind w:firstLine="567"/>
        <w:jc w:val="center"/>
        <w:rPr>
          <w:rStyle w:val="a9"/>
          <w:b/>
          <w:bCs/>
        </w:rPr>
      </w:pPr>
    </w:p>
    <w:p w14:paraId="70835A13" w14:textId="77777777" w:rsidR="00973691" w:rsidRDefault="00973691">
      <w:pPr>
        <w:pStyle w:val="a5"/>
        <w:spacing w:before="0" w:after="0"/>
        <w:ind w:firstLine="567"/>
        <w:jc w:val="center"/>
        <w:rPr>
          <w:rStyle w:val="a9"/>
          <w:b/>
          <w:bCs/>
        </w:rPr>
      </w:pPr>
    </w:p>
    <w:p w14:paraId="7A236D81" w14:textId="77777777" w:rsidR="00973691" w:rsidRDefault="00973691">
      <w:pPr>
        <w:pStyle w:val="a5"/>
        <w:spacing w:before="0" w:after="0"/>
        <w:ind w:firstLine="567"/>
        <w:jc w:val="center"/>
        <w:rPr>
          <w:rStyle w:val="a9"/>
          <w:b/>
          <w:bCs/>
        </w:rPr>
      </w:pPr>
    </w:p>
    <w:p w14:paraId="3C2CEF91" w14:textId="77777777" w:rsidR="00973691" w:rsidRDefault="00973691">
      <w:pPr>
        <w:pStyle w:val="a5"/>
        <w:spacing w:before="0" w:after="0"/>
        <w:ind w:firstLine="567"/>
        <w:jc w:val="center"/>
        <w:rPr>
          <w:rStyle w:val="a9"/>
          <w:b/>
          <w:bCs/>
        </w:rPr>
      </w:pPr>
    </w:p>
    <w:p w14:paraId="22EF5157" w14:textId="77777777" w:rsidR="00973691" w:rsidRDefault="00973691">
      <w:pPr>
        <w:pStyle w:val="a5"/>
        <w:spacing w:before="0" w:after="0"/>
        <w:ind w:firstLine="567"/>
        <w:jc w:val="center"/>
        <w:rPr>
          <w:rStyle w:val="a9"/>
          <w:b/>
          <w:bCs/>
        </w:rPr>
      </w:pPr>
    </w:p>
    <w:p w14:paraId="52102AE8" w14:textId="77777777" w:rsidR="00973691" w:rsidRDefault="00973691">
      <w:pPr>
        <w:pStyle w:val="a5"/>
        <w:spacing w:before="0" w:after="0"/>
        <w:ind w:firstLine="567"/>
        <w:jc w:val="center"/>
        <w:rPr>
          <w:rStyle w:val="a9"/>
          <w:b/>
          <w:bCs/>
        </w:rPr>
      </w:pPr>
    </w:p>
    <w:p w14:paraId="514AD7E1" w14:textId="77777777" w:rsidR="00973691" w:rsidRDefault="008A5EC0">
      <w:pPr>
        <w:spacing w:after="160" w:line="252" w:lineRule="auto"/>
        <w:jc w:val="center"/>
        <w:rPr>
          <w:rStyle w:val="a9"/>
          <w:rFonts w:ascii="Calibri" w:eastAsia="Calibri" w:hAnsi="Calibri" w:cs="Calibri"/>
          <w:b/>
          <w:bCs/>
          <w:sz w:val="24"/>
          <w:szCs w:val="24"/>
          <w:lang w:val="ru-RU"/>
        </w:rPr>
      </w:pPr>
      <w:r>
        <w:rPr>
          <w:rStyle w:val="a9"/>
          <w:rFonts w:ascii="Calibri" w:hAnsi="Calibri"/>
          <w:b/>
          <w:bCs/>
          <w:sz w:val="24"/>
          <w:szCs w:val="24"/>
          <w:lang w:val="ru-RU"/>
        </w:rPr>
        <w:t>Вариант 3</w:t>
      </w:r>
    </w:p>
    <w:p w14:paraId="3F48A529" w14:textId="77777777" w:rsidR="00973691" w:rsidRDefault="008A5EC0">
      <w:pPr>
        <w:spacing w:after="160" w:line="252" w:lineRule="auto"/>
        <w:rPr>
          <w:rStyle w:val="a9"/>
          <w:rFonts w:ascii="Calibri" w:eastAsia="Calibri" w:hAnsi="Calibri" w:cs="Calibri"/>
          <w:b/>
          <w:bCs/>
          <w:sz w:val="24"/>
          <w:szCs w:val="24"/>
          <w:lang w:val="ru-RU"/>
        </w:rPr>
      </w:pPr>
      <w:r>
        <w:rPr>
          <w:rStyle w:val="a9"/>
          <w:b/>
          <w:bCs/>
          <w:sz w:val="24"/>
          <w:szCs w:val="24"/>
          <w:lang w:val="ru-RU"/>
        </w:rPr>
        <w:br/>
        <w:t xml:space="preserve">1.Инфракрасное излучение вызывает: </w:t>
      </w:r>
    </w:p>
    <w:p w14:paraId="60F4E83D" w14:textId="77777777" w:rsidR="00973691" w:rsidRDefault="008A5EC0">
      <w:pPr>
        <w:widowControl w:val="0"/>
        <w:outlineLvl w:val="1"/>
        <w:rPr>
          <w:rStyle w:val="a9"/>
          <w:sz w:val="24"/>
          <w:szCs w:val="24"/>
          <w:lang w:val="ru-RU"/>
        </w:rPr>
      </w:pPr>
      <w:r>
        <w:rPr>
          <w:rStyle w:val="a9"/>
          <w:sz w:val="24"/>
          <w:szCs w:val="24"/>
          <w:lang w:val="ru-RU"/>
        </w:rPr>
        <w:t xml:space="preserve"> а) отек сетчатки </w:t>
      </w:r>
    </w:p>
    <w:p w14:paraId="2E7E5DE7" w14:textId="77777777" w:rsidR="00973691" w:rsidRDefault="008A5EC0">
      <w:pPr>
        <w:widowControl w:val="0"/>
        <w:outlineLvl w:val="1"/>
        <w:rPr>
          <w:rStyle w:val="a9"/>
          <w:sz w:val="24"/>
          <w:szCs w:val="24"/>
          <w:lang w:val="ru-RU"/>
        </w:rPr>
      </w:pPr>
      <w:r>
        <w:rPr>
          <w:rStyle w:val="a9"/>
          <w:sz w:val="24"/>
          <w:szCs w:val="24"/>
          <w:lang w:val="ru-RU"/>
        </w:rPr>
        <w:t xml:space="preserve"> б) отслойку сетчатки </w:t>
      </w:r>
    </w:p>
    <w:p w14:paraId="40E5366B" w14:textId="77777777" w:rsidR="00973691" w:rsidRDefault="008A5EC0">
      <w:pPr>
        <w:widowControl w:val="0"/>
        <w:outlineLvl w:val="1"/>
        <w:rPr>
          <w:rStyle w:val="a9"/>
          <w:sz w:val="24"/>
          <w:szCs w:val="24"/>
          <w:lang w:val="ru-RU"/>
        </w:rPr>
      </w:pPr>
      <w:r>
        <w:rPr>
          <w:rStyle w:val="a9"/>
          <w:sz w:val="24"/>
          <w:szCs w:val="24"/>
          <w:lang w:val="ru-RU"/>
        </w:rPr>
        <w:t xml:space="preserve"> в) неврит зрительного нерва</w:t>
      </w:r>
    </w:p>
    <w:p w14:paraId="346575FF" w14:textId="77777777" w:rsidR="00973691" w:rsidRDefault="008A5EC0">
      <w:pPr>
        <w:widowControl w:val="0"/>
        <w:outlineLvl w:val="1"/>
        <w:rPr>
          <w:rStyle w:val="a9"/>
          <w:sz w:val="24"/>
          <w:szCs w:val="24"/>
          <w:lang w:val="ru-RU"/>
        </w:rPr>
      </w:pPr>
      <w:r>
        <w:rPr>
          <w:rStyle w:val="a9"/>
          <w:sz w:val="24"/>
          <w:szCs w:val="24"/>
          <w:lang w:val="ru-RU"/>
        </w:rPr>
        <w:t xml:space="preserve"> г) застойный сосок </w:t>
      </w:r>
    </w:p>
    <w:p w14:paraId="336C8A49" w14:textId="77777777" w:rsidR="00973691" w:rsidRDefault="008A5EC0">
      <w:pPr>
        <w:widowControl w:val="0"/>
        <w:outlineLvl w:val="1"/>
        <w:rPr>
          <w:rStyle w:val="a9"/>
          <w:sz w:val="24"/>
          <w:szCs w:val="24"/>
          <w:lang w:val="ru-RU"/>
        </w:rPr>
      </w:pPr>
      <w:r>
        <w:rPr>
          <w:rStyle w:val="a9"/>
          <w:sz w:val="24"/>
          <w:szCs w:val="24"/>
          <w:lang w:val="ru-RU"/>
        </w:rPr>
        <w:lastRenderedPageBreak/>
        <w:t xml:space="preserve"> д) верного ответа нет </w:t>
      </w:r>
    </w:p>
    <w:p w14:paraId="6601D368" w14:textId="77777777" w:rsidR="00973691" w:rsidRDefault="008A5EC0">
      <w:pPr>
        <w:widowControl w:val="0"/>
        <w:outlineLvl w:val="0"/>
        <w:rPr>
          <w:rStyle w:val="a9"/>
          <w:sz w:val="24"/>
          <w:szCs w:val="24"/>
          <w:lang w:val="ru-RU"/>
        </w:rPr>
      </w:pPr>
      <w:r>
        <w:rPr>
          <w:rStyle w:val="a9"/>
          <w:b/>
          <w:bCs/>
          <w:sz w:val="24"/>
          <w:szCs w:val="24"/>
          <w:lang w:val="ru-RU"/>
        </w:rPr>
        <w:br/>
        <w:t>2.При отравлении фосфором:</w:t>
      </w:r>
      <w:r>
        <w:rPr>
          <w:rStyle w:val="a9"/>
          <w:sz w:val="24"/>
          <w:szCs w:val="24"/>
          <w:lang w:val="ru-RU"/>
        </w:rPr>
        <w:t xml:space="preserve"> </w:t>
      </w:r>
    </w:p>
    <w:p w14:paraId="6F182228" w14:textId="77777777" w:rsidR="00973691" w:rsidRDefault="008A5EC0">
      <w:pPr>
        <w:widowControl w:val="0"/>
        <w:outlineLvl w:val="1"/>
        <w:rPr>
          <w:rStyle w:val="a9"/>
          <w:sz w:val="24"/>
          <w:szCs w:val="24"/>
          <w:lang w:val="ru-RU"/>
        </w:rPr>
      </w:pPr>
      <w:r>
        <w:rPr>
          <w:rStyle w:val="a9"/>
          <w:sz w:val="24"/>
          <w:szCs w:val="24"/>
          <w:lang w:val="ru-RU"/>
        </w:rPr>
        <w:t xml:space="preserve"> а) необходимо давать молоко </w:t>
      </w:r>
    </w:p>
    <w:p w14:paraId="0BE34F85" w14:textId="77777777" w:rsidR="00973691" w:rsidRDefault="008A5EC0">
      <w:pPr>
        <w:widowControl w:val="0"/>
        <w:outlineLvl w:val="1"/>
        <w:rPr>
          <w:rStyle w:val="a9"/>
          <w:sz w:val="24"/>
          <w:szCs w:val="24"/>
          <w:lang w:val="ru-RU"/>
        </w:rPr>
      </w:pPr>
      <w:r>
        <w:rPr>
          <w:rStyle w:val="a9"/>
          <w:sz w:val="24"/>
          <w:szCs w:val="24"/>
          <w:lang w:val="ru-RU"/>
        </w:rPr>
        <w:t xml:space="preserve"> б) нельзя давать молоко </w:t>
      </w:r>
    </w:p>
    <w:p w14:paraId="2A6E65E1" w14:textId="77777777" w:rsidR="00973691" w:rsidRDefault="008A5EC0">
      <w:pPr>
        <w:widowControl w:val="0"/>
        <w:outlineLvl w:val="1"/>
        <w:rPr>
          <w:rStyle w:val="a9"/>
          <w:sz w:val="24"/>
          <w:szCs w:val="24"/>
          <w:lang w:val="ru-RU"/>
        </w:rPr>
      </w:pPr>
      <w:r>
        <w:rPr>
          <w:rStyle w:val="a9"/>
          <w:sz w:val="24"/>
          <w:szCs w:val="24"/>
          <w:lang w:val="ru-RU"/>
        </w:rPr>
        <w:t xml:space="preserve"> в) не имеет значения </w:t>
      </w:r>
    </w:p>
    <w:p w14:paraId="684723EE" w14:textId="77777777" w:rsidR="00973691" w:rsidRDefault="00973691">
      <w:pPr>
        <w:widowControl w:val="0"/>
        <w:ind w:left="540" w:hanging="540"/>
        <w:jc w:val="center"/>
        <w:outlineLvl w:val="0"/>
        <w:rPr>
          <w:rStyle w:val="a9"/>
          <w:b/>
          <w:bCs/>
          <w:sz w:val="24"/>
          <w:szCs w:val="24"/>
          <w:lang w:val="ru-RU"/>
        </w:rPr>
      </w:pPr>
    </w:p>
    <w:p w14:paraId="0C3A4E56" w14:textId="77777777" w:rsidR="00973691" w:rsidRDefault="008A5EC0">
      <w:pPr>
        <w:widowControl w:val="0"/>
        <w:outlineLvl w:val="0"/>
        <w:rPr>
          <w:rStyle w:val="a9"/>
          <w:sz w:val="24"/>
          <w:szCs w:val="24"/>
          <w:lang w:val="ru-RU"/>
        </w:rPr>
      </w:pPr>
      <w:r>
        <w:rPr>
          <w:rStyle w:val="a9"/>
          <w:b/>
          <w:bCs/>
          <w:sz w:val="24"/>
          <w:szCs w:val="24"/>
          <w:lang w:val="ru-RU"/>
        </w:rPr>
        <w:t xml:space="preserve">3.При отравлении тринитротолуолом развивается: </w:t>
      </w:r>
    </w:p>
    <w:p w14:paraId="33DBE9CC" w14:textId="77777777" w:rsidR="00973691" w:rsidRDefault="008A5EC0">
      <w:pPr>
        <w:widowControl w:val="0"/>
        <w:outlineLvl w:val="1"/>
        <w:rPr>
          <w:rStyle w:val="a9"/>
          <w:sz w:val="24"/>
          <w:szCs w:val="24"/>
          <w:lang w:val="ru-RU"/>
        </w:rPr>
      </w:pPr>
      <w:r>
        <w:rPr>
          <w:rStyle w:val="a9"/>
          <w:sz w:val="24"/>
          <w:szCs w:val="24"/>
          <w:lang w:val="ru-RU"/>
        </w:rPr>
        <w:t xml:space="preserve"> а) токсическое повреждение зрительного нерва всегда </w:t>
      </w:r>
    </w:p>
    <w:p w14:paraId="16A50590" w14:textId="77777777" w:rsidR="00973691" w:rsidRDefault="008A5EC0">
      <w:pPr>
        <w:widowControl w:val="0"/>
        <w:outlineLvl w:val="1"/>
        <w:rPr>
          <w:rStyle w:val="a9"/>
          <w:sz w:val="24"/>
          <w:szCs w:val="24"/>
          <w:lang w:val="ru-RU"/>
        </w:rPr>
      </w:pPr>
      <w:r>
        <w:rPr>
          <w:rStyle w:val="a9"/>
          <w:sz w:val="24"/>
          <w:szCs w:val="24"/>
          <w:lang w:val="ru-RU"/>
        </w:rPr>
        <w:t xml:space="preserve"> б) токсическое повреждение зрительного нерва редко </w:t>
      </w:r>
    </w:p>
    <w:p w14:paraId="53D31F9B" w14:textId="77777777" w:rsidR="00973691" w:rsidRDefault="008A5EC0">
      <w:pPr>
        <w:widowControl w:val="0"/>
        <w:outlineLvl w:val="1"/>
        <w:rPr>
          <w:rStyle w:val="a9"/>
          <w:sz w:val="24"/>
          <w:szCs w:val="24"/>
          <w:lang w:val="ru-RU"/>
        </w:rPr>
      </w:pPr>
      <w:r>
        <w:rPr>
          <w:rStyle w:val="a9"/>
          <w:sz w:val="24"/>
          <w:szCs w:val="24"/>
          <w:lang w:val="ru-RU"/>
        </w:rPr>
        <w:t xml:space="preserve"> в) токсическое повреждение зрительного нерва не развивается </w:t>
      </w:r>
    </w:p>
    <w:p w14:paraId="65706349" w14:textId="77777777" w:rsidR="00973691" w:rsidRDefault="008A5EC0">
      <w:pPr>
        <w:widowControl w:val="0"/>
        <w:outlineLvl w:val="1"/>
        <w:rPr>
          <w:rStyle w:val="a9"/>
          <w:sz w:val="24"/>
          <w:szCs w:val="24"/>
          <w:lang w:val="ru-RU"/>
        </w:rPr>
      </w:pPr>
      <w:r>
        <w:rPr>
          <w:rStyle w:val="a9"/>
          <w:sz w:val="24"/>
          <w:szCs w:val="24"/>
          <w:lang w:val="ru-RU"/>
        </w:rPr>
        <w:t xml:space="preserve"> г) верного ответа нет </w:t>
      </w:r>
    </w:p>
    <w:p w14:paraId="239DC987" w14:textId="77777777" w:rsidR="00973691" w:rsidRDefault="00973691">
      <w:pPr>
        <w:widowControl w:val="0"/>
        <w:outlineLvl w:val="1"/>
        <w:rPr>
          <w:rStyle w:val="a9"/>
          <w:sz w:val="24"/>
          <w:szCs w:val="24"/>
          <w:lang w:val="ru-RU"/>
        </w:rPr>
      </w:pPr>
    </w:p>
    <w:p w14:paraId="774909FF" w14:textId="77777777" w:rsidR="00973691" w:rsidRDefault="008A5EC0">
      <w:pPr>
        <w:widowControl w:val="0"/>
        <w:ind w:left="540" w:hanging="540"/>
        <w:outlineLvl w:val="0"/>
        <w:rPr>
          <w:rStyle w:val="a9"/>
          <w:b/>
          <w:bCs/>
          <w:sz w:val="24"/>
          <w:szCs w:val="24"/>
          <w:lang w:val="ru-RU"/>
        </w:rPr>
      </w:pPr>
      <w:r>
        <w:rPr>
          <w:rStyle w:val="a9"/>
          <w:b/>
          <w:bCs/>
          <w:sz w:val="24"/>
          <w:szCs w:val="24"/>
          <w:lang w:val="ru-RU"/>
        </w:rPr>
        <w:t xml:space="preserve">4.При отравлениях серебром происходит: </w:t>
      </w:r>
    </w:p>
    <w:p w14:paraId="48116031" w14:textId="77777777" w:rsidR="00973691" w:rsidRDefault="008A5EC0">
      <w:pPr>
        <w:widowControl w:val="0"/>
        <w:outlineLvl w:val="1"/>
        <w:rPr>
          <w:rStyle w:val="a9"/>
          <w:sz w:val="24"/>
          <w:szCs w:val="24"/>
          <w:lang w:val="ru-RU"/>
        </w:rPr>
      </w:pPr>
      <w:r>
        <w:rPr>
          <w:rStyle w:val="a9"/>
          <w:sz w:val="24"/>
          <w:szCs w:val="24"/>
          <w:lang w:val="ru-RU"/>
        </w:rPr>
        <w:t xml:space="preserve"> а) отек зрительного нерва </w:t>
      </w:r>
    </w:p>
    <w:p w14:paraId="5DA408A6" w14:textId="77777777" w:rsidR="00973691" w:rsidRDefault="008A5EC0">
      <w:pPr>
        <w:widowControl w:val="0"/>
        <w:outlineLvl w:val="1"/>
        <w:rPr>
          <w:rStyle w:val="a9"/>
          <w:sz w:val="24"/>
          <w:szCs w:val="24"/>
          <w:lang w:val="ru-RU"/>
        </w:rPr>
      </w:pPr>
      <w:r>
        <w:rPr>
          <w:rStyle w:val="a9"/>
          <w:sz w:val="24"/>
          <w:szCs w:val="24"/>
          <w:lang w:val="ru-RU"/>
        </w:rPr>
        <w:t xml:space="preserve"> б) неврит зрительного нерва </w:t>
      </w:r>
    </w:p>
    <w:p w14:paraId="78ECA1C4" w14:textId="77777777" w:rsidR="00973691" w:rsidRDefault="008A5EC0">
      <w:pPr>
        <w:widowControl w:val="0"/>
        <w:outlineLvl w:val="1"/>
        <w:rPr>
          <w:rStyle w:val="a9"/>
          <w:sz w:val="24"/>
          <w:szCs w:val="24"/>
          <w:lang w:val="ru-RU"/>
        </w:rPr>
      </w:pPr>
      <w:r>
        <w:rPr>
          <w:rStyle w:val="a9"/>
          <w:sz w:val="24"/>
          <w:szCs w:val="24"/>
          <w:lang w:val="ru-RU"/>
        </w:rPr>
        <w:t xml:space="preserve"> в) застой зрительного нерва </w:t>
      </w:r>
    </w:p>
    <w:p w14:paraId="2906D7C3" w14:textId="77777777" w:rsidR="00973691" w:rsidRDefault="008A5EC0">
      <w:pPr>
        <w:widowControl w:val="0"/>
        <w:outlineLvl w:val="1"/>
        <w:rPr>
          <w:rStyle w:val="a9"/>
          <w:sz w:val="24"/>
          <w:szCs w:val="24"/>
          <w:lang w:val="ru-RU"/>
        </w:rPr>
      </w:pPr>
      <w:r>
        <w:rPr>
          <w:rStyle w:val="a9"/>
          <w:sz w:val="24"/>
          <w:szCs w:val="24"/>
          <w:lang w:val="ru-RU"/>
        </w:rPr>
        <w:t xml:space="preserve"> г) окрашивание зрительного нерва </w:t>
      </w:r>
    </w:p>
    <w:p w14:paraId="06901B8D" w14:textId="77777777" w:rsidR="00973691" w:rsidRDefault="008A5EC0">
      <w:pPr>
        <w:widowControl w:val="0"/>
        <w:outlineLvl w:val="1"/>
        <w:rPr>
          <w:rStyle w:val="a9"/>
          <w:sz w:val="24"/>
          <w:szCs w:val="24"/>
          <w:lang w:val="ru-RU"/>
        </w:rPr>
      </w:pPr>
      <w:r>
        <w:rPr>
          <w:rStyle w:val="a9"/>
          <w:sz w:val="24"/>
          <w:szCs w:val="24"/>
          <w:lang w:val="ru-RU"/>
        </w:rPr>
        <w:t xml:space="preserve"> д) верного ответа нет </w:t>
      </w:r>
    </w:p>
    <w:p w14:paraId="617D9D2E" w14:textId="77777777" w:rsidR="00973691" w:rsidRDefault="00973691">
      <w:pPr>
        <w:widowControl w:val="0"/>
        <w:ind w:left="540" w:hanging="540"/>
        <w:outlineLvl w:val="1"/>
        <w:rPr>
          <w:rStyle w:val="a9"/>
          <w:sz w:val="24"/>
          <w:szCs w:val="24"/>
          <w:lang w:val="ru-RU"/>
        </w:rPr>
      </w:pPr>
    </w:p>
    <w:p w14:paraId="2B03C6F4" w14:textId="77777777" w:rsidR="00973691" w:rsidRDefault="008A5EC0">
      <w:pPr>
        <w:widowControl w:val="0"/>
        <w:ind w:left="540" w:hanging="540"/>
        <w:outlineLvl w:val="0"/>
        <w:rPr>
          <w:rStyle w:val="a9"/>
          <w:sz w:val="24"/>
          <w:szCs w:val="24"/>
          <w:lang w:val="ru-RU"/>
        </w:rPr>
      </w:pPr>
      <w:r>
        <w:rPr>
          <w:rStyle w:val="a9"/>
          <w:b/>
          <w:bCs/>
          <w:sz w:val="24"/>
          <w:szCs w:val="24"/>
          <w:lang w:val="ru-RU"/>
        </w:rPr>
        <w:t>5.При отравлении метиловым спиртом:</w:t>
      </w:r>
    </w:p>
    <w:p w14:paraId="4AF43EEE" w14:textId="77777777" w:rsidR="00973691" w:rsidRDefault="008A5EC0">
      <w:pPr>
        <w:widowControl w:val="0"/>
        <w:outlineLvl w:val="1"/>
        <w:rPr>
          <w:rStyle w:val="a9"/>
          <w:sz w:val="24"/>
          <w:szCs w:val="24"/>
          <w:lang w:val="ru-RU"/>
        </w:rPr>
      </w:pPr>
      <w:r>
        <w:rPr>
          <w:rStyle w:val="a9"/>
          <w:sz w:val="24"/>
          <w:szCs w:val="24"/>
          <w:lang w:val="ru-RU"/>
        </w:rPr>
        <w:t xml:space="preserve"> а) зрение падает сразу </w:t>
      </w:r>
    </w:p>
    <w:p w14:paraId="171F0475" w14:textId="77777777" w:rsidR="00973691" w:rsidRDefault="008A5EC0">
      <w:pPr>
        <w:widowControl w:val="0"/>
        <w:outlineLvl w:val="1"/>
        <w:rPr>
          <w:rStyle w:val="a9"/>
          <w:sz w:val="24"/>
          <w:szCs w:val="24"/>
          <w:lang w:val="ru-RU"/>
        </w:rPr>
      </w:pPr>
      <w:r>
        <w:rPr>
          <w:rStyle w:val="a9"/>
          <w:sz w:val="24"/>
          <w:szCs w:val="24"/>
          <w:lang w:val="ru-RU"/>
        </w:rPr>
        <w:t xml:space="preserve"> б) зрение падает постепенно </w:t>
      </w:r>
    </w:p>
    <w:p w14:paraId="1BFAC7BC" w14:textId="77777777" w:rsidR="00973691" w:rsidRDefault="008A5EC0">
      <w:pPr>
        <w:widowControl w:val="0"/>
        <w:outlineLvl w:val="1"/>
        <w:rPr>
          <w:rStyle w:val="a9"/>
          <w:sz w:val="24"/>
          <w:szCs w:val="24"/>
          <w:lang w:val="ru-RU"/>
        </w:rPr>
      </w:pPr>
      <w:r>
        <w:rPr>
          <w:rStyle w:val="a9"/>
          <w:sz w:val="24"/>
          <w:szCs w:val="24"/>
          <w:lang w:val="ru-RU"/>
        </w:rPr>
        <w:t xml:space="preserve"> в) ухудшение чередуется с улучшениями </w:t>
      </w:r>
    </w:p>
    <w:p w14:paraId="7ECD38DB" w14:textId="77777777" w:rsidR="00973691" w:rsidRDefault="008A5EC0">
      <w:pPr>
        <w:widowControl w:val="0"/>
        <w:outlineLvl w:val="1"/>
        <w:rPr>
          <w:rStyle w:val="a9"/>
          <w:sz w:val="24"/>
          <w:szCs w:val="24"/>
          <w:lang w:val="ru-RU"/>
        </w:rPr>
      </w:pPr>
      <w:r>
        <w:rPr>
          <w:rStyle w:val="a9"/>
          <w:sz w:val="24"/>
          <w:szCs w:val="24"/>
          <w:lang w:val="ru-RU"/>
        </w:rPr>
        <w:t xml:space="preserve"> г) не повреждается </w:t>
      </w:r>
    </w:p>
    <w:p w14:paraId="220B274A" w14:textId="77777777" w:rsidR="00973691" w:rsidRDefault="008A5EC0">
      <w:pPr>
        <w:widowControl w:val="0"/>
        <w:outlineLvl w:val="1"/>
        <w:rPr>
          <w:rStyle w:val="a9"/>
          <w:sz w:val="24"/>
          <w:szCs w:val="24"/>
          <w:lang w:val="ru-RU"/>
        </w:rPr>
      </w:pPr>
      <w:r>
        <w:rPr>
          <w:rStyle w:val="a9"/>
          <w:sz w:val="24"/>
          <w:szCs w:val="24"/>
          <w:lang w:val="ru-RU"/>
        </w:rPr>
        <w:t xml:space="preserve"> д) верного ответа нет </w:t>
      </w:r>
    </w:p>
    <w:p w14:paraId="20EF13EE" w14:textId="77777777" w:rsidR="00973691" w:rsidRDefault="00973691">
      <w:pPr>
        <w:widowControl w:val="0"/>
        <w:ind w:left="540" w:hanging="540"/>
        <w:outlineLvl w:val="1"/>
        <w:rPr>
          <w:rStyle w:val="a9"/>
          <w:sz w:val="24"/>
          <w:szCs w:val="24"/>
          <w:lang w:val="ru-RU"/>
        </w:rPr>
      </w:pPr>
    </w:p>
    <w:p w14:paraId="0EDC6755" w14:textId="77777777" w:rsidR="00973691" w:rsidRDefault="008A5EC0">
      <w:pPr>
        <w:widowControl w:val="0"/>
        <w:ind w:left="540" w:hanging="540"/>
        <w:outlineLvl w:val="0"/>
        <w:rPr>
          <w:rStyle w:val="a9"/>
          <w:sz w:val="24"/>
          <w:szCs w:val="24"/>
          <w:lang w:val="ru-RU"/>
        </w:rPr>
      </w:pPr>
      <w:r>
        <w:rPr>
          <w:rStyle w:val="a9"/>
          <w:b/>
          <w:bCs/>
          <w:sz w:val="24"/>
          <w:szCs w:val="24"/>
          <w:lang w:val="ru-RU"/>
        </w:rPr>
        <w:t xml:space="preserve">6.При повреждении глаз ультрафиолетовыми лучами возникает: </w:t>
      </w:r>
    </w:p>
    <w:p w14:paraId="3874E180" w14:textId="77777777" w:rsidR="00973691" w:rsidRDefault="008A5EC0">
      <w:pPr>
        <w:widowControl w:val="0"/>
        <w:outlineLvl w:val="1"/>
        <w:rPr>
          <w:rStyle w:val="a9"/>
          <w:sz w:val="24"/>
          <w:szCs w:val="24"/>
          <w:lang w:val="ru-RU"/>
        </w:rPr>
      </w:pPr>
      <w:r>
        <w:rPr>
          <w:rStyle w:val="a9"/>
          <w:sz w:val="24"/>
          <w:szCs w:val="24"/>
          <w:lang w:val="ru-RU"/>
        </w:rPr>
        <w:t xml:space="preserve"> а) отек зрительного нерва </w:t>
      </w:r>
    </w:p>
    <w:p w14:paraId="76FBB91F" w14:textId="77777777" w:rsidR="00973691" w:rsidRDefault="008A5EC0">
      <w:pPr>
        <w:widowControl w:val="0"/>
        <w:outlineLvl w:val="1"/>
        <w:rPr>
          <w:rStyle w:val="a9"/>
          <w:sz w:val="24"/>
          <w:szCs w:val="24"/>
          <w:lang w:val="ru-RU"/>
        </w:rPr>
      </w:pPr>
      <w:r>
        <w:rPr>
          <w:rStyle w:val="a9"/>
          <w:sz w:val="24"/>
          <w:szCs w:val="24"/>
          <w:lang w:val="ru-RU"/>
        </w:rPr>
        <w:t xml:space="preserve"> б) атрофия зрительного нерва </w:t>
      </w:r>
    </w:p>
    <w:p w14:paraId="31F9E15C" w14:textId="77777777" w:rsidR="00973691" w:rsidRDefault="008A5EC0">
      <w:pPr>
        <w:widowControl w:val="0"/>
        <w:outlineLvl w:val="1"/>
        <w:rPr>
          <w:rStyle w:val="a9"/>
          <w:sz w:val="24"/>
          <w:szCs w:val="24"/>
          <w:lang w:val="ru-RU"/>
        </w:rPr>
      </w:pPr>
      <w:r>
        <w:rPr>
          <w:rStyle w:val="a9"/>
          <w:sz w:val="24"/>
          <w:szCs w:val="24"/>
          <w:lang w:val="ru-RU"/>
        </w:rPr>
        <w:t xml:space="preserve"> в) деколарация зрительного нерва</w:t>
      </w:r>
    </w:p>
    <w:p w14:paraId="5A474D14" w14:textId="77777777" w:rsidR="00973691" w:rsidRDefault="008A5EC0">
      <w:pPr>
        <w:widowControl w:val="0"/>
        <w:outlineLvl w:val="1"/>
        <w:rPr>
          <w:rStyle w:val="a9"/>
          <w:sz w:val="24"/>
          <w:szCs w:val="24"/>
          <w:lang w:val="ru-RU"/>
        </w:rPr>
      </w:pPr>
      <w:r>
        <w:rPr>
          <w:rStyle w:val="a9"/>
          <w:sz w:val="24"/>
          <w:szCs w:val="24"/>
          <w:lang w:val="ru-RU"/>
        </w:rPr>
        <w:t xml:space="preserve"> г) зрительный нерв не изменяется </w:t>
      </w:r>
    </w:p>
    <w:p w14:paraId="7C64DD1E" w14:textId="77777777" w:rsidR="00973691" w:rsidRDefault="00973691">
      <w:pPr>
        <w:widowControl w:val="0"/>
        <w:ind w:left="540" w:hanging="540"/>
        <w:outlineLvl w:val="1"/>
        <w:rPr>
          <w:rStyle w:val="a9"/>
          <w:sz w:val="24"/>
          <w:szCs w:val="24"/>
          <w:lang w:val="ru-RU"/>
        </w:rPr>
      </w:pPr>
    </w:p>
    <w:p w14:paraId="4483B478" w14:textId="77777777" w:rsidR="00973691" w:rsidRDefault="008A5EC0">
      <w:pPr>
        <w:widowControl w:val="0"/>
        <w:ind w:left="540" w:hanging="540"/>
        <w:outlineLvl w:val="0"/>
        <w:rPr>
          <w:rStyle w:val="a9"/>
          <w:sz w:val="24"/>
          <w:szCs w:val="24"/>
          <w:lang w:val="ru-RU"/>
        </w:rPr>
      </w:pPr>
      <w:r>
        <w:rPr>
          <w:rStyle w:val="a9"/>
          <w:b/>
          <w:bCs/>
          <w:sz w:val="24"/>
          <w:szCs w:val="24"/>
          <w:lang w:val="ru-RU"/>
        </w:rPr>
        <w:t>7.При повреждении глаз инфракрасными лучами со стороны зрительного наблюдается:</w:t>
      </w:r>
    </w:p>
    <w:p w14:paraId="0BAF4114" w14:textId="77777777" w:rsidR="00973691" w:rsidRDefault="008A5EC0">
      <w:pPr>
        <w:widowControl w:val="0"/>
        <w:ind w:left="540" w:hanging="540"/>
        <w:outlineLvl w:val="1"/>
        <w:rPr>
          <w:rStyle w:val="a9"/>
          <w:sz w:val="24"/>
          <w:szCs w:val="24"/>
          <w:lang w:val="ru-RU"/>
        </w:rPr>
      </w:pPr>
      <w:r>
        <w:rPr>
          <w:rStyle w:val="a9"/>
          <w:sz w:val="24"/>
          <w:szCs w:val="24"/>
          <w:lang w:val="ru-RU"/>
        </w:rPr>
        <w:t xml:space="preserve"> а) отек </w:t>
      </w:r>
    </w:p>
    <w:p w14:paraId="5D605BCE" w14:textId="77777777" w:rsidR="00973691" w:rsidRDefault="008A5EC0">
      <w:pPr>
        <w:widowControl w:val="0"/>
        <w:outlineLvl w:val="1"/>
        <w:rPr>
          <w:rStyle w:val="a9"/>
          <w:sz w:val="24"/>
          <w:szCs w:val="24"/>
          <w:lang w:val="ru-RU"/>
        </w:rPr>
      </w:pPr>
      <w:r>
        <w:rPr>
          <w:rStyle w:val="a9"/>
          <w:sz w:val="24"/>
          <w:szCs w:val="24"/>
          <w:lang w:val="ru-RU"/>
        </w:rPr>
        <w:t xml:space="preserve"> б) атрофия</w:t>
      </w:r>
    </w:p>
    <w:p w14:paraId="54AEC8DF" w14:textId="77777777" w:rsidR="00973691" w:rsidRDefault="008A5EC0">
      <w:pPr>
        <w:widowControl w:val="0"/>
        <w:outlineLvl w:val="1"/>
        <w:rPr>
          <w:rStyle w:val="a9"/>
          <w:sz w:val="24"/>
          <w:szCs w:val="24"/>
          <w:lang w:val="ru-RU"/>
        </w:rPr>
      </w:pPr>
      <w:r>
        <w:rPr>
          <w:rStyle w:val="a9"/>
          <w:sz w:val="24"/>
          <w:szCs w:val="24"/>
          <w:lang w:val="ru-RU"/>
        </w:rPr>
        <w:t xml:space="preserve"> в) неврит  </w:t>
      </w:r>
    </w:p>
    <w:p w14:paraId="505D0773" w14:textId="77777777" w:rsidR="00973691" w:rsidRDefault="008A5EC0">
      <w:pPr>
        <w:widowControl w:val="0"/>
        <w:outlineLvl w:val="1"/>
        <w:rPr>
          <w:rStyle w:val="a9"/>
          <w:sz w:val="24"/>
          <w:szCs w:val="24"/>
          <w:lang w:val="ru-RU"/>
        </w:rPr>
      </w:pPr>
      <w:r>
        <w:rPr>
          <w:rStyle w:val="a9"/>
          <w:sz w:val="24"/>
          <w:szCs w:val="24"/>
          <w:lang w:val="ru-RU"/>
        </w:rPr>
        <w:t xml:space="preserve"> г) деколарация ДЗН</w:t>
      </w:r>
    </w:p>
    <w:p w14:paraId="1BF3AAF6" w14:textId="77777777" w:rsidR="00973691" w:rsidRDefault="008A5EC0">
      <w:pPr>
        <w:widowControl w:val="0"/>
        <w:outlineLvl w:val="1"/>
        <w:rPr>
          <w:rStyle w:val="a9"/>
          <w:sz w:val="24"/>
          <w:szCs w:val="24"/>
          <w:lang w:val="ru-RU"/>
        </w:rPr>
      </w:pPr>
      <w:r>
        <w:rPr>
          <w:rStyle w:val="a9"/>
          <w:sz w:val="24"/>
          <w:szCs w:val="24"/>
          <w:lang w:val="ru-RU"/>
        </w:rPr>
        <w:t xml:space="preserve"> д) не изменяется </w:t>
      </w:r>
    </w:p>
    <w:p w14:paraId="6DF24D39" w14:textId="77777777" w:rsidR="00973691" w:rsidRDefault="00973691">
      <w:pPr>
        <w:widowControl w:val="0"/>
        <w:ind w:left="540" w:hanging="540"/>
        <w:outlineLvl w:val="1"/>
        <w:rPr>
          <w:rStyle w:val="a9"/>
          <w:sz w:val="24"/>
          <w:szCs w:val="24"/>
          <w:lang w:val="ru-RU"/>
        </w:rPr>
      </w:pPr>
    </w:p>
    <w:p w14:paraId="038963D8" w14:textId="77777777" w:rsidR="00973691" w:rsidRDefault="008A5EC0">
      <w:pPr>
        <w:widowControl w:val="0"/>
        <w:ind w:left="540" w:hanging="540"/>
        <w:outlineLvl w:val="0"/>
        <w:rPr>
          <w:rStyle w:val="a9"/>
          <w:sz w:val="24"/>
          <w:szCs w:val="24"/>
          <w:lang w:val="ru-RU"/>
        </w:rPr>
      </w:pPr>
      <w:r>
        <w:rPr>
          <w:rStyle w:val="a9"/>
          <w:b/>
          <w:bCs/>
          <w:sz w:val="24"/>
          <w:szCs w:val="24"/>
          <w:lang w:val="ru-RU"/>
        </w:rPr>
        <w:t xml:space="preserve">8.Атрофия зрительного нерва наблюдается: </w:t>
      </w:r>
    </w:p>
    <w:p w14:paraId="48C80ABE" w14:textId="77777777" w:rsidR="00973691" w:rsidRDefault="008A5EC0">
      <w:pPr>
        <w:widowControl w:val="0"/>
        <w:outlineLvl w:val="1"/>
        <w:rPr>
          <w:rStyle w:val="a9"/>
          <w:sz w:val="24"/>
          <w:szCs w:val="24"/>
          <w:lang w:val="ru-RU"/>
        </w:rPr>
      </w:pPr>
      <w:r>
        <w:rPr>
          <w:rStyle w:val="a9"/>
          <w:sz w:val="24"/>
          <w:szCs w:val="24"/>
          <w:lang w:val="ru-RU"/>
        </w:rPr>
        <w:t xml:space="preserve"> а) при повреждении ультрафиолетовыми лучами </w:t>
      </w:r>
    </w:p>
    <w:p w14:paraId="3D50FA7C" w14:textId="77777777" w:rsidR="00973691" w:rsidRDefault="008A5EC0">
      <w:pPr>
        <w:widowControl w:val="0"/>
        <w:outlineLvl w:val="1"/>
        <w:rPr>
          <w:rStyle w:val="a9"/>
          <w:sz w:val="24"/>
          <w:szCs w:val="24"/>
          <w:lang w:val="ru-RU"/>
        </w:rPr>
      </w:pPr>
      <w:r>
        <w:rPr>
          <w:rStyle w:val="a9"/>
          <w:sz w:val="24"/>
          <w:szCs w:val="24"/>
          <w:lang w:val="ru-RU"/>
        </w:rPr>
        <w:t xml:space="preserve"> б) при повреждении инфракрасными лучами </w:t>
      </w:r>
    </w:p>
    <w:p w14:paraId="66A62A41" w14:textId="77777777" w:rsidR="00973691" w:rsidRDefault="008A5EC0">
      <w:pPr>
        <w:widowControl w:val="0"/>
        <w:outlineLvl w:val="1"/>
        <w:rPr>
          <w:rStyle w:val="a9"/>
          <w:sz w:val="24"/>
          <w:szCs w:val="24"/>
          <w:lang w:val="ru-RU"/>
        </w:rPr>
      </w:pPr>
      <w:r>
        <w:rPr>
          <w:rStyle w:val="a9"/>
          <w:sz w:val="24"/>
          <w:szCs w:val="24"/>
          <w:lang w:val="ru-RU"/>
        </w:rPr>
        <w:t xml:space="preserve"> в) при повреждении ионизирующей радиацией </w:t>
      </w:r>
    </w:p>
    <w:p w14:paraId="0FAFFD32" w14:textId="77777777" w:rsidR="00973691" w:rsidRDefault="008A5EC0">
      <w:pPr>
        <w:widowControl w:val="0"/>
        <w:outlineLvl w:val="1"/>
        <w:rPr>
          <w:rStyle w:val="a9"/>
          <w:sz w:val="24"/>
          <w:szCs w:val="24"/>
          <w:lang w:val="ru-RU"/>
        </w:rPr>
      </w:pPr>
      <w:r>
        <w:rPr>
          <w:rStyle w:val="a9"/>
          <w:sz w:val="24"/>
          <w:szCs w:val="24"/>
          <w:lang w:val="ru-RU"/>
        </w:rPr>
        <w:t xml:space="preserve"> г) верно все </w:t>
      </w:r>
    </w:p>
    <w:p w14:paraId="6D912B1F" w14:textId="77777777" w:rsidR="00973691" w:rsidRDefault="008A5EC0">
      <w:pPr>
        <w:widowControl w:val="0"/>
        <w:outlineLvl w:val="1"/>
        <w:rPr>
          <w:rStyle w:val="a9"/>
          <w:sz w:val="24"/>
          <w:szCs w:val="24"/>
          <w:lang w:val="ru-RU"/>
        </w:rPr>
      </w:pPr>
      <w:r>
        <w:rPr>
          <w:rStyle w:val="a9"/>
          <w:sz w:val="24"/>
          <w:szCs w:val="24"/>
          <w:lang w:val="ru-RU"/>
        </w:rPr>
        <w:t xml:space="preserve"> д) верного ответа нет</w:t>
      </w:r>
    </w:p>
    <w:p w14:paraId="75303ACC" w14:textId="77777777" w:rsidR="00973691" w:rsidRDefault="00973691">
      <w:pPr>
        <w:widowControl w:val="0"/>
        <w:ind w:left="540" w:hanging="540"/>
        <w:outlineLvl w:val="1"/>
        <w:rPr>
          <w:rStyle w:val="a9"/>
          <w:sz w:val="24"/>
          <w:szCs w:val="24"/>
          <w:lang w:val="ru-RU"/>
        </w:rPr>
      </w:pPr>
    </w:p>
    <w:p w14:paraId="564C8BBC" w14:textId="77777777" w:rsidR="00973691" w:rsidRDefault="008A5EC0">
      <w:pPr>
        <w:widowControl w:val="0"/>
        <w:ind w:left="540" w:hanging="540"/>
        <w:outlineLvl w:val="0"/>
        <w:rPr>
          <w:rStyle w:val="a9"/>
          <w:sz w:val="24"/>
          <w:szCs w:val="24"/>
          <w:lang w:val="ru-RU"/>
        </w:rPr>
      </w:pPr>
      <w:r>
        <w:rPr>
          <w:rStyle w:val="a9"/>
          <w:b/>
          <w:bCs/>
          <w:sz w:val="24"/>
          <w:szCs w:val="24"/>
          <w:lang w:val="ru-RU"/>
        </w:rPr>
        <w:t>9. Профилактика тепловых катаракт:</w:t>
      </w:r>
    </w:p>
    <w:p w14:paraId="51998D3A" w14:textId="77777777" w:rsidR="00973691" w:rsidRDefault="008A5EC0">
      <w:pPr>
        <w:widowControl w:val="0"/>
        <w:outlineLvl w:val="1"/>
        <w:rPr>
          <w:rStyle w:val="a9"/>
          <w:sz w:val="24"/>
          <w:szCs w:val="24"/>
          <w:lang w:val="ru-RU"/>
        </w:rPr>
      </w:pPr>
      <w:r>
        <w:rPr>
          <w:rStyle w:val="a9"/>
          <w:sz w:val="24"/>
          <w:szCs w:val="24"/>
          <w:lang w:val="ru-RU"/>
        </w:rPr>
        <w:t xml:space="preserve"> а) очки-светофильтры</w:t>
      </w:r>
    </w:p>
    <w:p w14:paraId="0ACBD36C" w14:textId="77777777" w:rsidR="00973691" w:rsidRDefault="008A5EC0">
      <w:pPr>
        <w:widowControl w:val="0"/>
        <w:outlineLvl w:val="1"/>
        <w:rPr>
          <w:rStyle w:val="a9"/>
          <w:sz w:val="24"/>
          <w:szCs w:val="24"/>
          <w:lang w:val="ru-RU"/>
        </w:rPr>
      </w:pPr>
      <w:r>
        <w:rPr>
          <w:rStyle w:val="a9"/>
          <w:sz w:val="24"/>
          <w:szCs w:val="24"/>
          <w:lang w:val="ru-RU"/>
        </w:rPr>
        <w:t xml:space="preserve"> б) воздушные завесы</w:t>
      </w:r>
    </w:p>
    <w:p w14:paraId="487A988C" w14:textId="77777777" w:rsidR="00973691" w:rsidRDefault="008A5EC0">
      <w:pPr>
        <w:widowControl w:val="0"/>
        <w:outlineLvl w:val="1"/>
        <w:rPr>
          <w:rStyle w:val="a9"/>
          <w:sz w:val="24"/>
          <w:szCs w:val="24"/>
          <w:lang w:val="ru-RU"/>
        </w:rPr>
      </w:pPr>
      <w:r>
        <w:rPr>
          <w:rStyle w:val="a9"/>
          <w:sz w:val="24"/>
          <w:szCs w:val="24"/>
          <w:lang w:val="ru-RU"/>
        </w:rPr>
        <w:t xml:space="preserve"> в) воздушные ванны на рабочем месте</w:t>
      </w:r>
    </w:p>
    <w:p w14:paraId="223B032F" w14:textId="77777777" w:rsidR="00973691" w:rsidRDefault="008A5EC0">
      <w:pPr>
        <w:widowControl w:val="0"/>
        <w:outlineLvl w:val="1"/>
        <w:rPr>
          <w:rStyle w:val="a9"/>
          <w:sz w:val="24"/>
          <w:szCs w:val="24"/>
          <w:lang w:val="ru-RU"/>
        </w:rPr>
      </w:pPr>
      <w:r>
        <w:rPr>
          <w:rStyle w:val="a9"/>
          <w:sz w:val="24"/>
          <w:szCs w:val="24"/>
          <w:lang w:val="ru-RU"/>
        </w:rPr>
        <w:t xml:space="preserve"> г) верно всё</w:t>
      </w:r>
    </w:p>
    <w:p w14:paraId="4CF5F120" w14:textId="77777777" w:rsidR="00973691" w:rsidRDefault="008A5EC0">
      <w:pPr>
        <w:widowControl w:val="0"/>
        <w:outlineLvl w:val="1"/>
        <w:rPr>
          <w:rStyle w:val="a9"/>
          <w:sz w:val="24"/>
          <w:szCs w:val="24"/>
          <w:lang w:val="ru-RU"/>
        </w:rPr>
      </w:pPr>
      <w:r>
        <w:rPr>
          <w:rStyle w:val="a9"/>
          <w:sz w:val="24"/>
          <w:szCs w:val="24"/>
          <w:lang w:val="ru-RU"/>
        </w:rPr>
        <w:lastRenderedPageBreak/>
        <w:t xml:space="preserve"> д) верного ответа нет</w:t>
      </w:r>
    </w:p>
    <w:p w14:paraId="1230244E" w14:textId="77777777" w:rsidR="00973691" w:rsidRDefault="00973691">
      <w:pPr>
        <w:widowControl w:val="0"/>
        <w:ind w:left="540" w:hanging="540"/>
        <w:outlineLvl w:val="1"/>
        <w:rPr>
          <w:rStyle w:val="a9"/>
          <w:sz w:val="24"/>
          <w:szCs w:val="24"/>
          <w:lang w:val="ru-RU"/>
        </w:rPr>
      </w:pPr>
    </w:p>
    <w:p w14:paraId="5BED8958" w14:textId="77777777" w:rsidR="00973691" w:rsidRDefault="008A5EC0">
      <w:pPr>
        <w:widowControl w:val="0"/>
        <w:ind w:left="540" w:hanging="540"/>
        <w:outlineLvl w:val="0"/>
        <w:rPr>
          <w:rStyle w:val="a9"/>
          <w:sz w:val="24"/>
          <w:szCs w:val="24"/>
          <w:lang w:val="ru-RU"/>
        </w:rPr>
      </w:pPr>
      <w:r>
        <w:rPr>
          <w:rStyle w:val="a9"/>
          <w:b/>
          <w:bCs/>
          <w:sz w:val="24"/>
          <w:szCs w:val="24"/>
          <w:lang w:val="ru-RU"/>
        </w:rPr>
        <w:t>10. Профилактика лучевых катаракт:</w:t>
      </w:r>
    </w:p>
    <w:p w14:paraId="42BAD9F9" w14:textId="77777777" w:rsidR="00973691" w:rsidRDefault="008A5EC0">
      <w:pPr>
        <w:widowControl w:val="0"/>
        <w:outlineLvl w:val="1"/>
        <w:rPr>
          <w:rStyle w:val="a9"/>
          <w:sz w:val="24"/>
          <w:szCs w:val="24"/>
          <w:lang w:val="ru-RU"/>
        </w:rPr>
      </w:pPr>
      <w:r>
        <w:rPr>
          <w:rStyle w:val="a9"/>
          <w:sz w:val="24"/>
          <w:szCs w:val="24"/>
          <w:lang w:val="ru-RU"/>
        </w:rPr>
        <w:t xml:space="preserve"> а) снижение дозы</w:t>
      </w:r>
    </w:p>
    <w:p w14:paraId="1548F99B" w14:textId="77777777" w:rsidR="00973691" w:rsidRDefault="008A5EC0">
      <w:pPr>
        <w:widowControl w:val="0"/>
        <w:outlineLvl w:val="1"/>
        <w:rPr>
          <w:rStyle w:val="a9"/>
          <w:sz w:val="24"/>
          <w:szCs w:val="24"/>
          <w:lang w:val="ru-RU"/>
        </w:rPr>
      </w:pPr>
      <w:r>
        <w:rPr>
          <w:rStyle w:val="a9"/>
          <w:sz w:val="24"/>
          <w:szCs w:val="24"/>
          <w:lang w:val="ru-RU"/>
        </w:rPr>
        <w:t xml:space="preserve"> б) дистанционное управление</w:t>
      </w:r>
    </w:p>
    <w:p w14:paraId="2B9C621D" w14:textId="77777777" w:rsidR="00973691" w:rsidRDefault="008A5EC0">
      <w:pPr>
        <w:widowControl w:val="0"/>
        <w:outlineLvl w:val="1"/>
        <w:rPr>
          <w:rStyle w:val="a9"/>
          <w:sz w:val="24"/>
          <w:szCs w:val="24"/>
          <w:lang w:val="ru-RU"/>
        </w:rPr>
      </w:pPr>
      <w:r>
        <w:rPr>
          <w:rStyle w:val="a9"/>
          <w:sz w:val="24"/>
          <w:szCs w:val="24"/>
          <w:lang w:val="ru-RU"/>
        </w:rPr>
        <w:t xml:space="preserve"> в) медосмотры</w:t>
      </w:r>
    </w:p>
    <w:p w14:paraId="296CABDB" w14:textId="77777777" w:rsidR="00973691" w:rsidRDefault="008A5EC0">
      <w:pPr>
        <w:widowControl w:val="0"/>
        <w:outlineLvl w:val="1"/>
        <w:rPr>
          <w:rStyle w:val="a9"/>
          <w:sz w:val="24"/>
          <w:szCs w:val="24"/>
          <w:lang w:val="ru-RU"/>
        </w:rPr>
      </w:pPr>
      <w:r>
        <w:rPr>
          <w:rStyle w:val="a9"/>
          <w:sz w:val="24"/>
          <w:szCs w:val="24"/>
          <w:lang w:val="ru-RU"/>
        </w:rPr>
        <w:t xml:space="preserve"> г) верно всё</w:t>
      </w:r>
    </w:p>
    <w:p w14:paraId="4909C8AD" w14:textId="77777777" w:rsidR="00973691" w:rsidRDefault="008A5EC0">
      <w:pPr>
        <w:widowControl w:val="0"/>
        <w:outlineLvl w:val="1"/>
        <w:rPr>
          <w:rStyle w:val="a9"/>
          <w:sz w:val="24"/>
          <w:szCs w:val="24"/>
          <w:lang w:val="ru-RU"/>
        </w:rPr>
      </w:pPr>
      <w:r>
        <w:rPr>
          <w:rStyle w:val="a9"/>
          <w:sz w:val="24"/>
          <w:szCs w:val="24"/>
          <w:lang w:val="ru-RU"/>
        </w:rPr>
        <w:t xml:space="preserve"> д) верного ответа нет</w:t>
      </w:r>
    </w:p>
    <w:p w14:paraId="17645FB4" w14:textId="77777777" w:rsidR="00973691" w:rsidRDefault="00973691">
      <w:pPr>
        <w:widowControl w:val="0"/>
        <w:ind w:left="540" w:hanging="540"/>
        <w:outlineLvl w:val="1"/>
        <w:rPr>
          <w:rStyle w:val="a9"/>
          <w:sz w:val="24"/>
          <w:szCs w:val="24"/>
          <w:lang w:val="ru-RU"/>
        </w:rPr>
      </w:pPr>
    </w:p>
    <w:p w14:paraId="00B8417B" w14:textId="77777777" w:rsidR="00973691" w:rsidRDefault="008A5EC0">
      <w:pPr>
        <w:widowControl w:val="0"/>
        <w:ind w:left="540" w:hanging="540"/>
        <w:outlineLvl w:val="0"/>
        <w:rPr>
          <w:rStyle w:val="a9"/>
          <w:sz w:val="24"/>
          <w:szCs w:val="24"/>
          <w:lang w:val="ru-RU"/>
        </w:rPr>
      </w:pPr>
      <w:r>
        <w:rPr>
          <w:rStyle w:val="a9"/>
          <w:b/>
          <w:bCs/>
          <w:sz w:val="24"/>
          <w:szCs w:val="24"/>
          <w:lang w:val="ru-RU"/>
        </w:rPr>
        <w:t>11. При хронической интоксикации никотином происходит:</w:t>
      </w:r>
    </w:p>
    <w:p w14:paraId="37B4AAEE" w14:textId="77777777" w:rsidR="00973691" w:rsidRDefault="008A5EC0">
      <w:pPr>
        <w:widowControl w:val="0"/>
        <w:outlineLvl w:val="1"/>
        <w:rPr>
          <w:rStyle w:val="a9"/>
          <w:sz w:val="24"/>
          <w:szCs w:val="24"/>
          <w:lang w:val="ru-RU"/>
        </w:rPr>
      </w:pPr>
      <w:r>
        <w:rPr>
          <w:rStyle w:val="a9"/>
          <w:sz w:val="24"/>
          <w:szCs w:val="24"/>
          <w:lang w:val="ru-RU"/>
        </w:rPr>
        <w:t xml:space="preserve"> а) изменение периферических границ поля зрения </w:t>
      </w:r>
    </w:p>
    <w:p w14:paraId="290E3C7D" w14:textId="77777777" w:rsidR="00973691" w:rsidRDefault="008A5EC0">
      <w:pPr>
        <w:widowControl w:val="0"/>
        <w:outlineLvl w:val="1"/>
        <w:rPr>
          <w:rStyle w:val="a9"/>
          <w:sz w:val="24"/>
          <w:szCs w:val="24"/>
          <w:lang w:val="ru-RU"/>
        </w:rPr>
      </w:pPr>
      <w:r>
        <w:rPr>
          <w:rStyle w:val="a9"/>
          <w:sz w:val="24"/>
          <w:szCs w:val="24"/>
          <w:lang w:val="ru-RU"/>
        </w:rPr>
        <w:t xml:space="preserve"> б) центральная скотома на красный и зеленый цвет </w:t>
      </w:r>
    </w:p>
    <w:p w14:paraId="2233460D" w14:textId="77777777" w:rsidR="00973691" w:rsidRDefault="008A5EC0">
      <w:pPr>
        <w:widowControl w:val="0"/>
        <w:outlineLvl w:val="1"/>
        <w:rPr>
          <w:rStyle w:val="a9"/>
          <w:sz w:val="24"/>
          <w:szCs w:val="24"/>
          <w:lang w:val="ru-RU"/>
        </w:rPr>
      </w:pPr>
      <w:r>
        <w:rPr>
          <w:rStyle w:val="a9"/>
          <w:sz w:val="24"/>
          <w:szCs w:val="24"/>
          <w:lang w:val="ru-RU"/>
        </w:rPr>
        <w:t xml:space="preserve"> в) центральная скотома на белый цвет</w:t>
      </w:r>
    </w:p>
    <w:p w14:paraId="241334DF" w14:textId="77777777" w:rsidR="00973691" w:rsidRDefault="008A5EC0">
      <w:pPr>
        <w:widowControl w:val="0"/>
        <w:outlineLvl w:val="1"/>
        <w:rPr>
          <w:rStyle w:val="a9"/>
          <w:sz w:val="24"/>
          <w:szCs w:val="24"/>
          <w:lang w:val="ru-RU"/>
        </w:rPr>
      </w:pPr>
      <w:r>
        <w:rPr>
          <w:rStyle w:val="a9"/>
          <w:sz w:val="24"/>
          <w:szCs w:val="24"/>
          <w:lang w:val="ru-RU"/>
        </w:rPr>
        <w:t xml:space="preserve"> г) поля зрения не суживаются </w:t>
      </w:r>
    </w:p>
    <w:p w14:paraId="0FE001D1" w14:textId="77777777" w:rsidR="00973691" w:rsidRDefault="00973691">
      <w:pPr>
        <w:spacing w:after="160" w:line="252" w:lineRule="auto"/>
        <w:rPr>
          <w:rStyle w:val="a9"/>
          <w:rFonts w:ascii="Calibri" w:eastAsia="Calibri" w:hAnsi="Calibri" w:cs="Calibri"/>
          <w:sz w:val="22"/>
          <w:szCs w:val="22"/>
          <w:lang w:val="ru-RU"/>
        </w:rPr>
      </w:pPr>
    </w:p>
    <w:p w14:paraId="1FB26840" w14:textId="77777777" w:rsidR="00973691" w:rsidRDefault="008A5EC0">
      <w:pPr>
        <w:widowControl w:val="0"/>
        <w:ind w:left="540" w:hanging="540"/>
        <w:outlineLvl w:val="0"/>
        <w:rPr>
          <w:rStyle w:val="a9"/>
          <w:sz w:val="24"/>
          <w:szCs w:val="24"/>
          <w:lang w:val="ru-RU"/>
        </w:rPr>
      </w:pPr>
      <w:r>
        <w:rPr>
          <w:rStyle w:val="a9"/>
          <w:b/>
          <w:bCs/>
          <w:sz w:val="24"/>
          <w:szCs w:val="24"/>
          <w:lang w:val="ru-RU"/>
        </w:rPr>
        <w:t xml:space="preserve">12. При отравлении мышьяком отмечаются: </w:t>
      </w:r>
    </w:p>
    <w:p w14:paraId="1A561101" w14:textId="77777777" w:rsidR="00973691" w:rsidRDefault="008A5EC0">
      <w:pPr>
        <w:widowControl w:val="0"/>
        <w:outlineLvl w:val="1"/>
        <w:rPr>
          <w:rStyle w:val="a9"/>
          <w:sz w:val="24"/>
          <w:szCs w:val="24"/>
          <w:lang w:val="ru-RU"/>
        </w:rPr>
      </w:pPr>
      <w:r>
        <w:rPr>
          <w:rStyle w:val="a9"/>
          <w:sz w:val="24"/>
          <w:szCs w:val="24"/>
          <w:lang w:val="ru-RU"/>
        </w:rPr>
        <w:t xml:space="preserve"> а) концентрическое сужение поля зрения </w:t>
      </w:r>
    </w:p>
    <w:p w14:paraId="72D71E37" w14:textId="77777777" w:rsidR="00973691" w:rsidRDefault="008A5EC0">
      <w:pPr>
        <w:widowControl w:val="0"/>
        <w:outlineLvl w:val="1"/>
        <w:rPr>
          <w:rStyle w:val="a9"/>
          <w:sz w:val="24"/>
          <w:szCs w:val="24"/>
          <w:lang w:val="ru-RU"/>
        </w:rPr>
      </w:pPr>
      <w:r>
        <w:rPr>
          <w:rStyle w:val="a9"/>
          <w:sz w:val="24"/>
          <w:szCs w:val="24"/>
          <w:lang w:val="ru-RU"/>
        </w:rPr>
        <w:t xml:space="preserve"> б) центральная скотома на красный цвет </w:t>
      </w:r>
    </w:p>
    <w:p w14:paraId="41AF0F6E" w14:textId="77777777" w:rsidR="00973691" w:rsidRDefault="008A5EC0">
      <w:pPr>
        <w:widowControl w:val="0"/>
        <w:outlineLvl w:val="1"/>
        <w:rPr>
          <w:rStyle w:val="a9"/>
          <w:sz w:val="24"/>
          <w:szCs w:val="24"/>
          <w:lang w:val="ru-RU"/>
        </w:rPr>
      </w:pPr>
      <w:r>
        <w:rPr>
          <w:rStyle w:val="a9"/>
          <w:sz w:val="24"/>
          <w:szCs w:val="24"/>
          <w:lang w:val="ru-RU"/>
        </w:rPr>
        <w:t xml:space="preserve"> в) центральная скотома на белый цвет </w:t>
      </w:r>
    </w:p>
    <w:p w14:paraId="73EFB4B7" w14:textId="77777777" w:rsidR="00973691" w:rsidRDefault="008A5EC0">
      <w:pPr>
        <w:widowControl w:val="0"/>
        <w:outlineLvl w:val="1"/>
        <w:rPr>
          <w:rStyle w:val="a9"/>
          <w:sz w:val="24"/>
          <w:szCs w:val="24"/>
          <w:lang w:val="ru-RU"/>
        </w:rPr>
      </w:pPr>
      <w:r>
        <w:rPr>
          <w:rStyle w:val="a9"/>
          <w:sz w:val="24"/>
          <w:szCs w:val="24"/>
          <w:lang w:val="ru-RU"/>
        </w:rPr>
        <w:t xml:space="preserve"> г) поле зрения не суживается </w:t>
      </w:r>
    </w:p>
    <w:p w14:paraId="4DF4D4CE" w14:textId="77777777" w:rsidR="00973691" w:rsidRDefault="00973691">
      <w:pPr>
        <w:widowControl w:val="0"/>
        <w:outlineLvl w:val="0"/>
        <w:rPr>
          <w:rStyle w:val="a9"/>
          <w:rFonts w:ascii="Arial" w:eastAsia="Arial" w:hAnsi="Arial" w:cs="Arial"/>
          <w:sz w:val="24"/>
          <w:szCs w:val="24"/>
          <w:lang w:val="ru-RU"/>
        </w:rPr>
      </w:pPr>
    </w:p>
    <w:p w14:paraId="4494B448" w14:textId="77777777" w:rsidR="00973691" w:rsidRDefault="008A5EC0">
      <w:pPr>
        <w:widowControl w:val="0"/>
        <w:outlineLvl w:val="1"/>
        <w:rPr>
          <w:rStyle w:val="a9"/>
          <w:b/>
          <w:bCs/>
          <w:sz w:val="24"/>
          <w:szCs w:val="24"/>
          <w:lang w:val="ru-RU"/>
        </w:rPr>
      </w:pPr>
      <w:r>
        <w:rPr>
          <w:rStyle w:val="a9"/>
          <w:b/>
          <w:bCs/>
          <w:sz w:val="24"/>
          <w:szCs w:val="24"/>
          <w:lang w:val="ru-RU"/>
        </w:rPr>
        <w:t>13. При воздействии УФ-излучения возникает всё, кроме:</w:t>
      </w:r>
    </w:p>
    <w:p w14:paraId="17D51902" w14:textId="77777777" w:rsidR="00973691" w:rsidRDefault="008A5EC0">
      <w:pPr>
        <w:widowControl w:val="0"/>
        <w:outlineLvl w:val="1"/>
        <w:rPr>
          <w:rStyle w:val="a9"/>
          <w:sz w:val="24"/>
          <w:szCs w:val="24"/>
          <w:lang w:val="ru-RU"/>
        </w:rPr>
      </w:pPr>
      <w:r>
        <w:rPr>
          <w:rStyle w:val="a9"/>
          <w:sz w:val="24"/>
          <w:szCs w:val="24"/>
          <w:lang w:val="ru-RU"/>
        </w:rPr>
        <w:t xml:space="preserve"> а) повышение ВГД </w:t>
      </w:r>
    </w:p>
    <w:p w14:paraId="652D15F3" w14:textId="77777777" w:rsidR="00973691" w:rsidRDefault="008A5EC0">
      <w:pPr>
        <w:widowControl w:val="0"/>
        <w:outlineLvl w:val="1"/>
        <w:rPr>
          <w:rStyle w:val="a9"/>
          <w:sz w:val="24"/>
          <w:szCs w:val="24"/>
          <w:lang w:val="ru-RU"/>
        </w:rPr>
      </w:pPr>
      <w:r>
        <w:rPr>
          <w:rStyle w:val="a9"/>
          <w:sz w:val="24"/>
          <w:szCs w:val="24"/>
          <w:lang w:val="ru-RU"/>
        </w:rPr>
        <w:t xml:space="preserve"> б) гиперемия конъюнктивы</w:t>
      </w:r>
    </w:p>
    <w:p w14:paraId="0DAFFC46" w14:textId="77777777" w:rsidR="00973691" w:rsidRDefault="008A5EC0">
      <w:pPr>
        <w:widowControl w:val="0"/>
        <w:outlineLvl w:val="1"/>
        <w:rPr>
          <w:rStyle w:val="a9"/>
          <w:sz w:val="24"/>
          <w:szCs w:val="24"/>
          <w:lang w:val="ru-RU"/>
        </w:rPr>
      </w:pPr>
      <w:r>
        <w:rPr>
          <w:rStyle w:val="a9"/>
          <w:sz w:val="24"/>
          <w:szCs w:val="24"/>
          <w:lang w:val="ru-RU"/>
        </w:rPr>
        <w:t xml:space="preserve"> в) слезотечение </w:t>
      </w:r>
    </w:p>
    <w:p w14:paraId="336DB99C" w14:textId="77777777" w:rsidR="00973691" w:rsidRDefault="008A5EC0">
      <w:pPr>
        <w:widowControl w:val="0"/>
        <w:outlineLvl w:val="1"/>
        <w:rPr>
          <w:rStyle w:val="a9"/>
          <w:sz w:val="24"/>
          <w:szCs w:val="24"/>
          <w:lang w:val="ru-RU"/>
        </w:rPr>
      </w:pPr>
      <w:r>
        <w:rPr>
          <w:rStyle w:val="a9"/>
          <w:sz w:val="24"/>
          <w:szCs w:val="24"/>
          <w:lang w:val="ru-RU"/>
        </w:rPr>
        <w:t xml:space="preserve"> г) хемоза конъюнктивы</w:t>
      </w:r>
    </w:p>
    <w:p w14:paraId="137667A5" w14:textId="77777777" w:rsidR="00973691" w:rsidRDefault="008A5EC0">
      <w:pPr>
        <w:widowControl w:val="0"/>
        <w:outlineLvl w:val="1"/>
        <w:rPr>
          <w:rStyle w:val="a9"/>
          <w:sz w:val="24"/>
          <w:szCs w:val="24"/>
          <w:lang w:val="ru-RU"/>
        </w:rPr>
      </w:pPr>
      <w:r>
        <w:rPr>
          <w:rStyle w:val="a9"/>
          <w:sz w:val="24"/>
          <w:szCs w:val="24"/>
          <w:lang w:val="ru-RU"/>
        </w:rPr>
        <w:t xml:space="preserve"> д) блефароспазм </w:t>
      </w:r>
    </w:p>
    <w:p w14:paraId="4072F3D7" w14:textId="77777777" w:rsidR="00973691" w:rsidRDefault="00973691">
      <w:pPr>
        <w:widowControl w:val="0"/>
        <w:ind w:left="540" w:hanging="540"/>
        <w:outlineLvl w:val="1"/>
        <w:rPr>
          <w:rStyle w:val="a9"/>
          <w:sz w:val="24"/>
          <w:szCs w:val="24"/>
          <w:lang w:val="ru-RU"/>
        </w:rPr>
      </w:pPr>
    </w:p>
    <w:p w14:paraId="15016336" w14:textId="77777777" w:rsidR="00973691" w:rsidRDefault="008A5EC0">
      <w:pPr>
        <w:widowControl w:val="0"/>
        <w:outlineLvl w:val="1"/>
        <w:rPr>
          <w:rStyle w:val="a9"/>
          <w:sz w:val="24"/>
          <w:szCs w:val="24"/>
          <w:lang w:val="ru-RU"/>
        </w:rPr>
      </w:pPr>
      <w:r>
        <w:rPr>
          <w:rStyle w:val="a9"/>
          <w:b/>
          <w:bCs/>
          <w:sz w:val="24"/>
          <w:szCs w:val="24"/>
          <w:lang w:val="ru-RU"/>
        </w:rPr>
        <w:t>14. Хронические коньюнктивиты возникают у рабочих:</w:t>
      </w:r>
    </w:p>
    <w:p w14:paraId="7147DBDE" w14:textId="77777777" w:rsidR="00973691" w:rsidRDefault="008A5EC0">
      <w:pPr>
        <w:widowControl w:val="0"/>
        <w:outlineLvl w:val="1"/>
        <w:rPr>
          <w:rStyle w:val="a9"/>
          <w:sz w:val="24"/>
          <w:szCs w:val="24"/>
          <w:lang w:val="ru-RU"/>
        </w:rPr>
      </w:pPr>
      <w:r>
        <w:rPr>
          <w:rStyle w:val="a9"/>
          <w:sz w:val="24"/>
          <w:szCs w:val="24"/>
          <w:lang w:val="ru-RU"/>
        </w:rPr>
        <w:t xml:space="preserve"> а) угольной промышленности </w:t>
      </w:r>
    </w:p>
    <w:p w14:paraId="6CCAB7E6" w14:textId="77777777" w:rsidR="00973691" w:rsidRDefault="008A5EC0">
      <w:pPr>
        <w:widowControl w:val="0"/>
        <w:outlineLvl w:val="1"/>
        <w:rPr>
          <w:rStyle w:val="a9"/>
          <w:sz w:val="24"/>
          <w:szCs w:val="24"/>
          <w:lang w:val="ru-RU"/>
        </w:rPr>
      </w:pPr>
      <w:r>
        <w:rPr>
          <w:rStyle w:val="a9"/>
          <w:sz w:val="24"/>
          <w:szCs w:val="24"/>
          <w:lang w:val="ru-RU"/>
        </w:rPr>
        <w:t xml:space="preserve"> б) цементной промышленности </w:t>
      </w:r>
    </w:p>
    <w:p w14:paraId="37FDF442" w14:textId="77777777" w:rsidR="00973691" w:rsidRDefault="008A5EC0">
      <w:pPr>
        <w:widowControl w:val="0"/>
        <w:outlineLvl w:val="1"/>
        <w:rPr>
          <w:rStyle w:val="a9"/>
          <w:sz w:val="24"/>
          <w:szCs w:val="24"/>
          <w:lang w:val="ru-RU"/>
        </w:rPr>
      </w:pPr>
      <w:r>
        <w:rPr>
          <w:rStyle w:val="a9"/>
          <w:sz w:val="24"/>
          <w:szCs w:val="24"/>
          <w:lang w:val="ru-RU"/>
        </w:rPr>
        <w:t xml:space="preserve"> в) мукомольной промышленности</w:t>
      </w:r>
    </w:p>
    <w:p w14:paraId="24904BA4" w14:textId="77777777" w:rsidR="00973691" w:rsidRDefault="008A5EC0">
      <w:pPr>
        <w:widowControl w:val="0"/>
        <w:outlineLvl w:val="1"/>
        <w:rPr>
          <w:rStyle w:val="a9"/>
          <w:sz w:val="24"/>
          <w:szCs w:val="24"/>
          <w:lang w:val="ru-RU"/>
        </w:rPr>
      </w:pPr>
      <w:r>
        <w:rPr>
          <w:rStyle w:val="a9"/>
          <w:sz w:val="24"/>
          <w:szCs w:val="24"/>
          <w:lang w:val="ru-RU"/>
        </w:rPr>
        <w:t xml:space="preserve"> г) лесонильной промышленности </w:t>
      </w:r>
    </w:p>
    <w:p w14:paraId="4EB286E1" w14:textId="77777777" w:rsidR="00973691" w:rsidRDefault="008A5EC0">
      <w:pPr>
        <w:widowControl w:val="0"/>
        <w:outlineLvl w:val="1"/>
        <w:rPr>
          <w:rStyle w:val="a9"/>
          <w:sz w:val="24"/>
          <w:szCs w:val="24"/>
          <w:lang w:val="ru-RU"/>
        </w:rPr>
      </w:pPr>
      <w:r>
        <w:rPr>
          <w:rStyle w:val="a9"/>
          <w:sz w:val="24"/>
          <w:szCs w:val="24"/>
          <w:lang w:val="ru-RU"/>
        </w:rPr>
        <w:t xml:space="preserve"> д) верно всё </w:t>
      </w:r>
    </w:p>
    <w:p w14:paraId="31ED3756" w14:textId="77777777" w:rsidR="00973691" w:rsidRDefault="008A5EC0">
      <w:pPr>
        <w:widowControl w:val="0"/>
        <w:outlineLvl w:val="1"/>
        <w:rPr>
          <w:rStyle w:val="a9"/>
          <w:sz w:val="24"/>
          <w:szCs w:val="24"/>
          <w:lang w:val="ru-RU"/>
        </w:rPr>
      </w:pPr>
      <w:r>
        <w:rPr>
          <w:rStyle w:val="a9"/>
          <w:b/>
          <w:bCs/>
          <w:sz w:val="24"/>
          <w:szCs w:val="24"/>
          <w:lang w:val="ru-RU"/>
        </w:rPr>
        <w:t xml:space="preserve">15. При остром отравлении анилином, конъюнктива окрашивается: </w:t>
      </w:r>
    </w:p>
    <w:p w14:paraId="7470B0A9" w14:textId="77777777" w:rsidR="00973691" w:rsidRDefault="008A5EC0">
      <w:pPr>
        <w:widowControl w:val="0"/>
        <w:outlineLvl w:val="1"/>
        <w:rPr>
          <w:rStyle w:val="a9"/>
          <w:sz w:val="24"/>
          <w:szCs w:val="24"/>
          <w:lang w:val="ru-RU"/>
        </w:rPr>
      </w:pPr>
      <w:r>
        <w:rPr>
          <w:rStyle w:val="a9"/>
          <w:sz w:val="24"/>
          <w:szCs w:val="24"/>
          <w:lang w:val="ru-RU"/>
        </w:rPr>
        <w:t xml:space="preserve"> а) синюшный цвет </w:t>
      </w:r>
    </w:p>
    <w:p w14:paraId="22363C1B" w14:textId="77777777" w:rsidR="00973691" w:rsidRDefault="008A5EC0">
      <w:pPr>
        <w:widowControl w:val="0"/>
        <w:outlineLvl w:val="1"/>
        <w:rPr>
          <w:rStyle w:val="a9"/>
          <w:sz w:val="24"/>
          <w:szCs w:val="24"/>
          <w:lang w:val="ru-RU"/>
        </w:rPr>
      </w:pPr>
      <w:r>
        <w:rPr>
          <w:rStyle w:val="a9"/>
          <w:sz w:val="24"/>
          <w:szCs w:val="24"/>
          <w:lang w:val="ru-RU"/>
        </w:rPr>
        <w:t xml:space="preserve"> б) красный цвет </w:t>
      </w:r>
    </w:p>
    <w:p w14:paraId="15ACA344" w14:textId="77777777" w:rsidR="00973691" w:rsidRDefault="008A5EC0">
      <w:pPr>
        <w:widowControl w:val="0"/>
        <w:outlineLvl w:val="1"/>
        <w:rPr>
          <w:rStyle w:val="a9"/>
          <w:sz w:val="24"/>
          <w:szCs w:val="24"/>
          <w:lang w:val="ru-RU"/>
        </w:rPr>
      </w:pPr>
      <w:r>
        <w:rPr>
          <w:rStyle w:val="a9"/>
          <w:sz w:val="24"/>
          <w:szCs w:val="24"/>
          <w:lang w:val="ru-RU"/>
        </w:rPr>
        <w:t xml:space="preserve"> в) жёлтый цвет </w:t>
      </w:r>
    </w:p>
    <w:p w14:paraId="1B0017CF" w14:textId="77777777" w:rsidR="00973691" w:rsidRDefault="008A5EC0">
      <w:pPr>
        <w:widowControl w:val="0"/>
        <w:outlineLvl w:val="1"/>
        <w:rPr>
          <w:rStyle w:val="a9"/>
          <w:sz w:val="24"/>
          <w:szCs w:val="24"/>
          <w:lang w:val="ru-RU"/>
        </w:rPr>
      </w:pPr>
      <w:r>
        <w:rPr>
          <w:rStyle w:val="a9"/>
          <w:sz w:val="24"/>
          <w:szCs w:val="24"/>
          <w:lang w:val="ru-RU"/>
        </w:rPr>
        <w:t xml:space="preserve"> г) чёрный цвет </w:t>
      </w:r>
    </w:p>
    <w:p w14:paraId="6D9E2B33" w14:textId="77777777" w:rsidR="00973691" w:rsidRDefault="008A5EC0">
      <w:pPr>
        <w:widowControl w:val="0"/>
        <w:outlineLvl w:val="1"/>
        <w:rPr>
          <w:rStyle w:val="a9"/>
          <w:sz w:val="24"/>
          <w:szCs w:val="24"/>
          <w:lang w:val="ru-RU"/>
        </w:rPr>
      </w:pPr>
      <w:r>
        <w:rPr>
          <w:rStyle w:val="a9"/>
          <w:sz w:val="24"/>
          <w:szCs w:val="24"/>
          <w:lang w:val="ru-RU"/>
        </w:rPr>
        <w:t xml:space="preserve"> д) зелёный цвет </w:t>
      </w:r>
    </w:p>
    <w:p w14:paraId="67EC3CE9" w14:textId="77777777" w:rsidR="00973691" w:rsidRDefault="00973691">
      <w:pPr>
        <w:widowControl w:val="0"/>
        <w:ind w:left="540" w:hanging="540"/>
        <w:outlineLvl w:val="1"/>
        <w:rPr>
          <w:rStyle w:val="a9"/>
          <w:sz w:val="24"/>
          <w:szCs w:val="24"/>
          <w:lang w:val="ru-RU"/>
        </w:rPr>
      </w:pPr>
    </w:p>
    <w:p w14:paraId="6CE99A5F" w14:textId="77777777" w:rsidR="00973691" w:rsidRDefault="008A5EC0">
      <w:pPr>
        <w:widowControl w:val="0"/>
        <w:outlineLvl w:val="1"/>
        <w:rPr>
          <w:rStyle w:val="a9"/>
          <w:sz w:val="24"/>
          <w:szCs w:val="24"/>
          <w:lang w:val="ru-RU"/>
        </w:rPr>
      </w:pPr>
      <w:r>
        <w:rPr>
          <w:rStyle w:val="a9"/>
          <w:b/>
          <w:bCs/>
          <w:sz w:val="24"/>
          <w:szCs w:val="24"/>
          <w:lang w:val="ru-RU"/>
        </w:rPr>
        <w:t xml:space="preserve">16. При отравлении никотином на табачной фабрике возможен: </w:t>
      </w:r>
    </w:p>
    <w:p w14:paraId="58D425A6" w14:textId="77777777" w:rsidR="00973691" w:rsidRDefault="008A5EC0">
      <w:pPr>
        <w:widowControl w:val="0"/>
        <w:outlineLvl w:val="1"/>
        <w:rPr>
          <w:rStyle w:val="a9"/>
          <w:sz w:val="24"/>
          <w:szCs w:val="24"/>
          <w:lang w:val="ru-RU"/>
        </w:rPr>
      </w:pPr>
      <w:r>
        <w:rPr>
          <w:rStyle w:val="a9"/>
          <w:sz w:val="24"/>
          <w:szCs w:val="24"/>
          <w:lang w:val="ru-RU"/>
        </w:rPr>
        <w:t xml:space="preserve"> а) птоз </w:t>
      </w:r>
    </w:p>
    <w:p w14:paraId="5DB523F3" w14:textId="77777777" w:rsidR="00973691" w:rsidRDefault="008A5EC0">
      <w:pPr>
        <w:widowControl w:val="0"/>
        <w:outlineLvl w:val="1"/>
        <w:rPr>
          <w:rStyle w:val="a9"/>
          <w:sz w:val="24"/>
          <w:szCs w:val="24"/>
          <w:lang w:val="ru-RU"/>
        </w:rPr>
      </w:pPr>
      <w:r>
        <w:rPr>
          <w:rStyle w:val="a9"/>
          <w:sz w:val="24"/>
          <w:szCs w:val="24"/>
          <w:lang w:val="ru-RU"/>
        </w:rPr>
        <w:t xml:space="preserve"> б) лагофтальм </w:t>
      </w:r>
    </w:p>
    <w:p w14:paraId="09310888" w14:textId="77777777" w:rsidR="00973691" w:rsidRDefault="008A5EC0">
      <w:pPr>
        <w:widowControl w:val="0"/>
        <w:outlineLvl w:val="1"/>
        <w:rPr>
          <w:rStyle w:val="a9"/>
          <w:sz w:val="24"/>
          <w:szCs w:val="24"/>
          <w:lang w:val="ru-RU"/>
        </w:rPr>
      </w:pPr>
      <w:r>
        <w:rPr>
          <w:rStyle w:val="a9"/>
          <w:sz w:val="24"/>
          <w:szCs w:val="24"/>
          <w:lang w:val="ru-RU"/>
        </w:rPr>
        <w:t xml:space="preserve"> в) дакриоцистит </w:t>
      </w:r>
    </w:p>
    <w:p w14:paraId="3921086C" w14:textId="77777777" w:rsidR="00973691" w:rsidRDefault="008A5EC0">
      <w:pPr>
        <w:widowControl w:val="0"/>
        <w:outlineLvl w:val="1"/>
        <w:rPr>
          <w:rStyle w:val="a9"/>
          <w:sz w:val="24"/>
          <w:szCs w:val="24"/>
          <w:lang w:val="ru-RU"/>
        </w:rPr>
      </w:pPr>
      <w:r>
        <w:rPr>
          <w:rStyle w:val="a9"/>
          <w:sz w:val="24"/>
          <w:szCs w:val="24"/>
          <w:lang w:val="ru-RU"/>
        </w:rPr>
        <w:t xml:space="preserve"> г) хронический конъюнктивит</w:t>
      </w:r>
    </w:p>
    <w:p w14:paraId="434CE7DB" w14:textId="77777777" w:rsidR="00973691" w:rsidRDefault="008A5EC0">
      <w:pPr>
        <w:widowControl w:val="0"/>
        <w:outlineLvl w:val="1"/>
        <w:rPr>
          <w:rStyle w:val="a9"/>
          <w:sz w:val="24"/>
          <w:szCs w:val="24"/>
          <w:lang w:val="ru-RU"/>
        </w:rPr>
      </w:pPr>
      <w:r>
        <w:rPr>
          <w:rStyle w:val="a9"/>
          <w:sz w:val="24"/>
          <w:szCs w:val="24"/>
          <w:lang w:val="ru-RU"/>
        </w:rPr>
        <w:t xml:space="preserve"> д) дакриоаденит </w:t>
      </w:r>
    </w:p>
    <w:p w14:paraId="7867A77A" w14:textId="77777777" w:rsidR="00973691" w:rsidRDefault="00973691">
      <w:pPr>
        <w:widowControl w:val="0"/>
        <w:ind w:left="540" w:hanging="540"/>
        <w:outlineLvl w:val="1"/>
        <w:rPr>
          <w:rStyle w:val="a9"/>
          <w:sz w:val="24"/>
          <w:szCs w:val="24"/>
          <w:lang w:val="ru-RU"/>
        </w:rPr>
      </w:pPr>
    </w:p>
    <w:p w14:paraId="3B90FB3E" w14:textId="77777777" w:rsidR="00973691" w:rsidRDefault="008A5EC0">
      <w:pPr>
        <w:widowControl w:val="0"/>
        <w:outlineLvl w:val="1"/>
        <w:rPr>
          <w:rStyle w:val="a9"/>
          <w:sz w:val="24"/>
          <w:szCs w:val="24"/>
          <w:lang w:val="ru-RU"/>
        </w:rPr>
      </w:pPr>
      <w:r>
        <w:rPr>
          <w:rStyle w:val="a9"/>
          <w:b/>
          <w:bCs/>
          <w:sz w:val="24"/>
          <w:szCs w:val="24"/>
          <w:lang w:val="ru-RU"/>
        </w:rPr>
        <w:t xml:space="preserve">17. При длительном применении средств, содержащих серебро (колларгол, </w:t>
      </w:r>
    </w:p>
    <w:p w14:paraId="4403402E" w14:textId="77777777" w:rsidR="00973691" w:rsidRDefault="008A5EC0">
      <w:pPr>
        <w:widowControl w:val="0"/>
        <w:ind w:left="540" w:hanging="540"/>
        <w:outlineLvl w:val="1"/>
        <w:rPr>
          <w:rStyle w:val="a9"/>
          <w:b/>
          <w:bCs/>
          <w:sz w:val="24"/>
          <w:szCs w:val="24"/>
          <w:lang w:val="ru-RU"/>
        </w:rPr>
      </w:pPr>
      <w:r>
        <w:rPr>
          <w:rStyle w:val="a9"/>
          <w:b/>
          <w:bCs/>
          <w:sz w:val="24"/>
          <w:szCs w:val="24"/>
          <w:lang w:val="ru-RU"/>
        </w:rPr>
        <w:t xml:space="preserve">   протаргол) в конъюнктиве образуются отложения: </w:t>
      </w:r>
    </w:p>
    <w:p w14:paraId="4BC20990" w14:textId="77777777" w:rsidR="00973691" w:rsidRDefault="00973691">
      <w:pPr>
        <w:spacing w:line="252" w:lineRule="auto"/>
        <w:rPr>
          <w:rStyle w:val="a9"/>
          <w:rFonts w:ascii="Calibri" w:eastAsia="Calibri" w:hAnsi="Calibri" w:cs="Calibri"/>
          <w:sz w:val="22"/>
          <w:szCs w:val="22"/>
          <w:lang w:val="ru-RU"/>
        </w:rPr>
      </w:pPr>
    </w:p>
    <w:p w14:paraId="6DF5C5E2" w14:textId="77777777" w:rsidR="00973691" w:rsidRDefault="008A5EC0">
      <w:pPr>
        <w:widowControl w:val="0"/>
        <w:outlineLvl w:val="1"/>
        <w:rPr>
          <w:rStyle w:val="a9"/>
          <w:sz w:val="24"/>
          <w:szCs w:val="24"/>
          <w:lang w:val="ru-RU"/>
        </w:rPr>
      </w:pPr>
      <w:r>
        <w:rPr>
          <w:rStyle w:val="a9"/>
          <w:sz w:val="24"/>
          <w:szCs w:val="24"/>
          <w:lang w:val="ru-RU"/>
        </w:rPr>
        <w:t xml:space="preserve"> а) красного цвета </w:t>
      </w:r>
    </w:p>
    <w:p w14:paraId="08B55083" w14:textId="77777777" w:rsidR="00973691" w:rsidRDefault="008A5EC0">
      <w:pPr>
        <w:widowControl w:val="0"/>
        <w:outlineLvl w:val="1"/>
        <w:rPr>
          <w:rStyle w:val="a9"/>
          <w:sz w:val="24"/>
          <w:szCs w:val="24"/>
          <w:lang w:val="ru-RU"/>
        </w:rPr>
      </w:pPr>
      <w:r>
        <w:rPr>
          <w:rStyle w:val="a9"/>
          <w:sz w:val="24"/>
          <w:szCs w:val="24"/>
          <w:lang w:val="ru-RU"/>
        </w:rPr>
        <w:lastRenderedPageBreak/>
        <w:t xml:space="preserve"> б) серо-коричнего цвета</w:t>
      </w:r>
    </w:p>
    <w:p w14:paraId="2EDE6A29" w14:textId="77777777" w:rsidR="00973691" w:rsidRDefault="008A5EC0">
      <w:pPr>
        <w:widowControl w:val="0"/>
        <w:outlineLvl w:val="1"/>
        <w:rPr>
          <w:rStyle w:val="a9"/>
          <w:sz w:val="24"/>
          <w:szCs w:val="24"/>
          <w:lang w:val="ru-RU"/>
        </w:rPr>
      </w:pPr>
      <w:r>
        <w:rPr>
          <w:rStyle w:val="a9"/>
          <w:sz w:val="24"/>
          <w:szCs w:val="24"/>
          <w:lang w:val="ru-RU"/>
        </w:rPr>
        <w:t xml:space="preserve"> в) жёлтого цвета </w:t>
      </w:r>
    </w:p>
    <w:p w14:paraId="259B860E" w14:textId="77777777" w:rsidR="00973691" w:rsidRDefault="008A5EC0">
      <w:pPr>
        <w:widowControl w:val="0"/>
        <w:outlineLvl w:val="1"/>
        <w:rPr>
          <w:rStyle w:val="a9"/>
          <w:sz w:val="24"/>
          <w:szCs w:val="24"/>
          <w:lang w:val="ru-RU"/>
        </w:rPr>
      </w:pPr>
      <w:r>
        <w:rPr>
          <w:rStyle w:val="a9"/>
          <w:sz w:val="24"/>
          <w:szCs w:val="24"/>
          <w:lang w:val="ru-RU"/>
        </w:rPr>
        <w:t xml:space="preserve"> г) чёрного цвета </w:t>
      </w:r>
    </w:p>
    <w:p w14:paraId="5A7294C9" w14:textId="77777777" w:rsidR="00973691" w:rsidRDefault="008A5EC0">
      <w:pPr>
        <w:widowControl w:val="0"/>
        <w:outlineLvl w:val="1"/>
        <w:rPr>
          <w:rStyle w:val="a9"/>
          <w:sz w:val="24"/>
          <w:szCs w:val="24"/>
          <w:lang w:val="ru-RU"/>
        </w:rPr>
      </w:pPr>
      <w:r>
        <w:rPr>
          <w:rStyle w:val="a9"/>
          <w:sz w:val="24"/>
          <w:szCs w:val="24"/>
          <w:lang w:val="ru-RU"/>
        </w:rPr>
        <w:t xml:space="preserve"> д) верного ответа нет </w:t>
      </w:r>
    </w:p>
    <w:p w14:paraId="78C2CAB8" w14:textId="77777777" w:rsidR="00973691" w:rsidRDefault="00973691">
      <w:pPr>
        <w:widowControl w:val="0"/>
        <w:outlineLvl w:val="1"/>
        <w:rPr>
          <w:rStyle w:val="a9"/>
          <w:sz w:val="24"/>
          <w:szCs w:val="24"/>
          <w:lang w:val="ru-RU"/>
        </w:rPr>
      </w:pPr>
    </w:p>
    <w:p w14:paraId="63E7DDAB" w14:textId="77777777" w:rsidR="00973691" w:rsidRDefault="008A5EC0">
      <w:pPr>
        <w:widowControl w:val="0"/>
        <w:spacing w:after="240"/>
        <w:ind w:left="540" w:hanging="540"/>
        <w:outlineLvl w:val="1"/>
        <w:rPr>
          <w:rStyle w:val="a9"/>
          <w:sz w:val="24"/>
          <w:szCs w:val="24"/>
          <w:lang w:val="ru-RU"/>
        </w:rPr>
      </w:pPr>
      <w:r>
        <w:rPr>
          <w:rStyle w:val="a9"/>
          <w:b/>
          <w:bCs/>
          <w:sz w:val="24"/>
          <w:szCs w:val="24"/>
          <w:lang w:val="ru-RU"/>
        </w:rPr>
        <w:t xml:space="preserve">18. Птоз не наблюдается при отравлениях: </w:t>
      </w:r>
    </w:p>
    <w:p w14:paraId="512FC775" w14:textId="77777777" w:rsidR="00973691" w:rsidRDefault="008A5EC0">
      <w:pPr>
        <w:widowControl w:val="0"/>
        <w:outlineLvl w:val="1"/>
        <w:rPr>
          <w:rStyle w:val="a9"/>
          <w:sz w:val="24"/>
          <w:szCs w:val="24"/>
          <w:lang w:val="ru-RU"/>
        </w:rPr>
      </w:pPr>
      <w:r>
        <w:rPr>
          <w:rStyle w:val="a9"/>
          <w:sz w:val="24"/>
          <w:szCs w:val="24"/>
          <w:lang w:val="ru-RU"/>
        </w:rPr>
        <w:t xml:space="preserve"> а) свинцом </w:t>
      </w:r>
    </w:p>
    <w:p w14:paraId="3103A148" w14:textId="77777777" w:rsidR="00973691" w:rsidRDefault="008A5EC0">
      <w:pPr>
        <w:widowControl w:val="0"/>
        <w:outlineLvl w:val="1"/>
        <w:rPr>
          <w:rStyle w:val="a9"/>
          <w:sz w:val="24"/>
          <w:szCs w:val="24"/>
          <w:lang w:val="ru-RU"/>
        </w:rPr>
      </w:pPr>
      <w:r>
        <w:rPr>
          <w:rStyle w:val="a9"/>
          <w:sz w:val="24"/>
          <w:szCs w:val="24"/>
          <w:lang w:val="ru-RU"/>
        </w:rPr>
        <w:t xml:space="preserve"> б) угарным газом </w:t>
      </w:r>
    </w:p>
    <w:p w14:paraId="734F0F76" w14:textId="77777777" w:rsidR="00973691" w:rsidRDefault="008A5EC0">
      <w:pPr>
        <w:widowControl w:val="0"/>
        <w:outlineLvl w:val="1"/>
        <w:rPr>
          <w:rStyle w:val="a9"/>
          <w:sz w:val="24"/>
          <w:szCs w:val="24"/>
          <w:lang w:val="ru-RU"/>
        </w:rPr>
      </w:pPr>
      <w:r>
        <w:rPr>
          <w:rStyle w:val="a9"/>
          <w:sz w:val="24"/>
          <w:szCs w:val="24"/>
          <w:lang w:val="ru-RU"/>
        </w:rPr>
        <w:t xml:space="preserve"> в) серебром </w:t>
      </w:r>
    </w:p>
    <w:p w14:paraId="3B110692" w14:textId="77777777" w:rsidR="00973691" w:rsidRDefault="008A5EC0">
      <w:pPr>
        <w:widowControl w:val="0"/>
        <w:outlineLvl w:val="1"/>
        <w:rPr>
          <w:rStyle w:val="a9"/>
          <w:sz w:val="24"/>
          <w:szCs w:val="24"/>
          <w:lang w:val="ru-RU"/>
        </w:rPr>
      </w:pPr>
      <w:r>
        <w:rPr>
          <w:rStyle w:val="a9"/>
          <w:sz w:val="24"/>
          <w:szCs w:val="24"/>
          <w:lang w:val="ru-RU"/>
        </w:rPr>
        <w:t xml:space="preserve"> г) метиловым спиртом</w:t>
      </w:r>
    </w:p>
    <w:p w14:paraId="1735EDAD" w14:textId="77777777" w:rsidR="00973691" w:rsidRDefault="008A5EC0">
      <w:pPr>
        <w:widowControl w:val="0"/>
        <w:outlineLvl w:val="1"/>
        <w:rPr>
          <w:rStyle w:val="a9"/>
          <w:sz w:val="24"/>
          <w:szCs w:val="24"/>
          <w:lang w:val="ru-RU"/>
        </w:rPr>
      </w:pPr>
      <w:r>
        <w:rPr>
          <w:rStyle w:val="a9"/>
          <w:sz w:val="24"/>
          <w:szCs w:val="24"/>
          <w:lang w:val="ru-RU"/>
        </w:rPr>
        <w:t xml:space="preserve"> д) верно всё </w:t>
      </w:r>
    </w:p>
    <w:p w14:paraId="0AEBC923" w14:textId="77777777" w:rsidR="00973691" w:rsidRDefault="00973691">
      <w:pPr>
        <w:widowControl w:val="0"/>
        <w:ind w:left="540" w:hanging="540"/>
        <w:outlineLvl w:val="1"/>
        <w:rPr>
          <w:rStyle w:val="a9"/>
          <w:sz w:val="24"/>
          <w:szCs w:val="24"/>
          <w:lang w:val="ru-RU"/>
        </w:rPr>
      </w:pPr>
    </w:p>
    <w:p w14:paraId="128FFB8A" w14:textId="77777777" w:rsidR="00973691" w:rsidRDefault="008A5EC0">
      <w:pPr>
        <w:widowControl w:val="0"/>
        <w:outlineLvl w:val="1"/>
        <w:rPr>
          <w:rStyle w:val="a9"/>
          <w:sz w:val="24"/>
          <w:szCs w:val="24"/>
          <w:lang w:val="ru-RU"/>
        </w:rPr>
      </w:pPr>
      <w:r>
        <w:rPr>
          <w:rStyle w:val="a9"/>
          <w:b/>
          <w:bCs/>
          <w:sz w:val="24"/>
          <w:szCs w:val="24"/>
          <w:lang w:val="ru-RU"/>
        </w:rPr>
        <w:t xml:space="preserve">19. Лагофтальм не наблюдается при воздействии: </w:t>
      </w:r>
    </w:p>
    <w:p w14:paraId="38B19CF9" w14:textId="77777777" w:rsidR="00973691" w:rsidRDefault="008A5EC0">
      <w:pPr>
        <w:widowControl w:val="0"/>
        <w:outlineLvl w:val="1"/>
        <w:rPr>
          <w:rStyle w:val="a9"/>
          <w:sz w:val="24"/>
          <w:szCs w:val="24"/>
          <w:lang w:val="ru-RU"/>
        </w:rPr>
      </w:pPr>
      <w:r>
        <w:rPr>
          <w:rStyle w:val="a9"/>
          <w:sz w:val="24"/>
          <w:szCs w:val="24"/>
          <w:lang w:val="ru-RU"/>
        </w:rPr>
        <w:t xml:space="preserve"> а) ультрафиолетовых лучей </w:t>
      </w:r>
    </w:p>
    <w:p w14:paraId="10DFCD02" w14:textId="77777777" w:rsidR="00973691" w:rsidRDefault="008A5EC0">
      <w:pPr>
        <w:widowControl w:val="0"/>
        <w:outlineLvl w:val="1"/>
        <w:rPr>
          <w:rStyle w:val="a9"/>
          <w:sz w:val="24"/>
          <w:szCs w:val="24"/>
          <w:lang w:val="ru-RU"/>
        </w:rPr>
      </w:pPr>
      <w:r>
        <w:rPr>
          <w:rStyle w:val="a9"/>
          <w:sz w:val="24"/>
          <w:szCs w:val="24"/>
          <w:lang w:val="ru-RU"/>
        </w:rPr>
        <w:t xml:space="preserve"> б) электромагнитного поля </w:t>
      </w:r>
    </w:p>
    <w:p w14:paraId="74C88351" w14:textId="77777777" w:rsidR="00973691" w:rsidRDefault="008A5EC0">
      <w:pPr>
        <w:widowControl w:val="0"/>
        <w:outlineLvl w:val="1"/>
        <w:rPr>
          <w:rStyle w:val="a9"/>
          <w:sz w:val="24"/>
          <w:szCs w:val="24"/>
          <w:lang w:val="ru-RU"/>
        </w:rPr>
      </w:pPr>
      <w:r>
        <w:rPr>
          <w:rStyle w:val="a9"/>
          <w:sz w:val="24"/>
          <w:szCs w:val="24"/>
          <w:lang w:val="ru-RU"/>
        </w:rPr>
        <w:t xml:space="preserve"> в) УВЧ </w:t>
      </w:r>
    </w:p>
    <w:p w14:paraId="4B62A01A" w14:textId="77777777" w:rsidR="00973691" w:rsidRDefault="008A5EC0">
      <w:pPr>
        <w:widowControl w:val="0"/>
        <w:outlineLvl w:val="1"/>
        <w:rPr>
          <w:rStyle w:val="a9"/>
          <w:sz w:val="24"/>
          <w:szCs w:val="24"/>
          <w:lang w:val="ru-RU"/>
        </w:rPr>
      </w:pPr>
      <w:r>
        <w:rPr>
          <w:rStyle w:val="a9"/>
          <w:sz w:val="24"/>
          <w:szCs w:val="24"/>
          <w:lang w:val="ru-RU"/>
        </w:rPr>
        <w:t xml:space="preserve"> г) рентгеновских лучей</w:t>
      </w:r>
    </w:p>
    <w:p w14:paraId="21A4F205" w14:textId="77777777" w:rsidR="00973691" w:rsidRDefault="008A5EC0">
      <w:pPr>
        <w:widowControl w:val="0"/>
        <w:outlineLvl w:val="1"/>
        <w:rPr>
          <w:rStyle w:val="a9"/>
          <w:sz w:val="24"/>
          <w:szCs w:val="24"/>
          <w:lang w:val="ru-RU"/>
        </w:rPr>
      </w:pPr>
      <w:r>
        <w:rPr>
          <w:rStyle w:val="a9"/>
          <w:sz w:val="24"/>
          <w:szCs w:val="24"/>
          <w:lang w:val="ru-RU"/>
        </w:rPr>
        <w:t xml:space="preserve"> д) верно все </w:t>
      </w:r>
    </w:p>
    <w:p w14:paraId="4FE564DC" w14:textId="77777777" w:rsidR="00973691" w:rsidRDefault="00973691">
      <w:pPr>
        <w:widowControl w:val="0"/>
        <w:outlineLvl w:val="0"/>
        <w:rPr>
          <w:rStyle w:val="a9"/>
          <w:rFonts w:ascii="Arial" w:eastAsia="Arial" w:hAnsi="Arial" w:cs="Arial"/>
          <w:sz w:val="24"/>
          <w:szCs w:val="24"/>
          <w:lang w:val="ru-RU"/>
        </w:rPr>
      </w:pPr>
    </w:p>
    <w:p w14:paraId="2E5B2ADC" w14:textId="77777777" w:rsidR="00973691" w:rsidRDefault="008A5EC0">
      <w:pPr>
        <w:widowControl w:val="0"/>
        <w:ind w:left="540" w:hanging="540"/>
        <w:outlineLvl w:val="1"/>
        <w:rPr>
          <w:rStyle w:val="a9"/>
          <w:sz w:val="24"/>
          <w:szCs w:val="24"/>
          <w:lang w:val="ru-RU"/>
        </w:rPr>
      </w:pPr>
      <w:r>
        <w:rPr>
          <w:rStyle w:val="a9"/>
          <w:b/>
          <w:bCs/>
          <w:sz w:val="24"/>
          <w:szCs w:val="24"/>
          <w:lang w:val="ru-RU"/>
        </w:rPr>
        <w:t xml:space="preserve">20. Зрительный нерв не повреждается при: </w:t>
      </w:r>
    </w:p>
    <w:p w14:paraId="7A87F2B7" w14:textId="77777777" w:rsidR="00973691" w:rsidRDefault="008A5EC0">
      <w:pPr>
        <w:widowControl w:val="0"/>
        <w:outlineLvl w:val="1"/>
        <w:rPr>
          <w:rStyle w:val="a9"/>
          <w:sz w:val="24"/>
          <w:szCs w:val="24"/>
          <w:lang w:val="ru-RU"/>
        </w:rPr>
      </w:pPr>
      <w:r>
        <w:rPr>
          <w:rStyle w:val="a9"/>
          <w:sz w:val="24"/>
          <w:szCs w:val="24"/>
          <w:lang w:val="ru-RU"/>
        </w:rPr>
        <w:t xml:space="preserve"> а) воздействии инфракрасных лучей</w:t>
      </w:r>
    </w:p>
    <w:p w14:paraId="4C774A8B" w14:textId="77777777" w:rsidR="00973691" w:rsidRDefault="008A5EC0">
      <w:pPr>
        <w:widowControl w:val="0"/>
        <w:outlineLvl w:val="1"/>
        <w:rPr>
          <w:rStyle w:val="a9"/>
          <w:sz w:val="24"/>
          <w:szCs w:val="24"/>
          <w:lang w:val="ru-RU"/>
        </w:rPr>
      </w:pPr>
      <w:r>
        <w:rPr>
          <w:rStyle w:val="a9"/>
          <w:sz w:val="24"/>
          <w:szCs w:val="24"/>
          <w:lang w:val="ru-RU"/>
        </w:rPr>
        <w:t xml:space="preserve"> б) ионизирующей радиации </w:t>
      </w:r>
    </w:p>
    <w:p w14:paraId="17739E46" w14:textId="77777777" w:rsidR="00973691" w:rsidRDefault="008A5EC0">
      <w:pPr>
        <w:widowControl w:val="0"/>
        <w:outlineLvl w:val="1"/>
        <w:rPr>
          <w:rStyle w:val="a9"/>
          <w:sz w:val="24"/>
          <w:szCs w:val="24"/>
          <w:lang w:val="ru-RU"/>
        </w:rPr>
      </w:pPr>
      <w:r>
        <w:rPr>
          <w:rStyle w:val="a9"/>
          <w:sz w:val="24"/>
          <w:szCs w:val="24"/>
          <w:lang w:val="ru-RU"/>
        </w:rPr>
        <w:t xml:space="preserve"> в) электромагнитных волн </w:t>
      </w:r>
    </w:p>
    <w:p w14:paraId="498BACDC" w14:textId="77777777" w:rsidR="00973691" w:rsidRDefault="008A5EC0">
      <w:pPr>
        <w:widowControl w:val="0"/>
        <w:outlineLvl w:val="1"/>
        <w:rPr>
          <w:rStyle w:val="a9"/>
          <w:sz w:val="24"/>
          <w:szCs w:val="24"/>
          <w:lang w:val="ru-RU"/>
        </w:rPr>
      </w:pPr>
      <w:r>
        <w:rPr>
          <w:rStyle w:val="a9"/>
          <w:sz w:val="24"/>
          <w:szCs w:val="24"/>
          <w:lang w:val="ru-RU"/>
        </w:rPr>
        <w:t xml:space="preserve"> г) верно всё </w:t>
      </w:r>
    </w:p>
    <w:p w14:paraId="0E734E10" w14:textId="77777777" w:rsidR="00973691" w:rsidRDefault="008A5EC0">
      <w:pPr>
        <w:widowControl w:val="0"/>
        <w:outlineLvl w:val="1"/>
        <w:rPr>
          <w:rStyle w:val="a9"/>
          <w:sz w:val="24"/>
          <w:szCs w:val="24"/>
          <w:lang w:val="ru-RU"/>
        </w:rPr>
      </w:pPr>
      <w:r>
        <w:rPr>
          <w:rStyle w:val="a9"/>
          <w:sz w:val="24"/>
          <w:szCs w:val="24"/>
          <w:lang w:val="ru-RU"/>
        </w:rPr>
        <w:t xml:space="preserve"> д) верного ответа нет </w:t>
      </w:r>
    </w:p>
    <w:p w14:paraId="788682FE" w14:textId="77777777" w:rsidR="00973691" w:rsidRDefault="00973691">
      <w:pPr>
        <w:spacing w:after="160" w:line="252" w:lineRule="auto"/>
        <w:rPr>
          <w:rStyle w:val="a9"/>
          <w:rFonts w:ascii="Calibri" w:eastAsia="Calibri" w:hAnsi="Calibri" w:cs="Calibri"/>
          <w:color w:val="FF0000"/>
          <w:sz w:val="24"/>
          <w:szCs w:val="24"/>
          <w:u w:color="FF0000"/>
          <w:lang w:val="ru-RU"/>
        </w:rPr>
      </w:pPr>
    </w:p>
    <w:p w14:paraId="5B5C398A" w14:textId="77777777" w:rsidR="00973691" w:rsidRDefault="008A5EC0">
      <w:pPr>
        <w:ind w:left="426"/>
        <w:jc w:val="center"/>
        <w:rPr>
          <w:rStyle w:val="a9"/>
          <w:b/>
          <w:bCs/>
          <w:sz w:val="24"/>
          <w:szCs w:val="24"/>
        </w:rPr>
      </w:pPr>
      <w:r>
        <w:rPr>
          <w:rStyle w:val="a9"/>
          <w:b/>
          <w:bCs/>
          <w:sz w:val="24"/>
          <w:szCs w:val="24"/>
        </w:rPr>
        <w:t xml:space="preserve">Вариант </w:t>
      </w:r>
      <w:r>
        <w:rPr>
          <w:rStyle w:val="a9"/>
          <w:b/>
          <w:bCs/>
          <w:sz w:val="24"/>
          <w:szCs w:val="24"/>
          <w:lang w:val="ru-RU"/>
        </w:rPr>
        <w:t>4</w:t>
      </w:r>
    </w:p>
    <w:p w14:paraId="7C18594B" w14:textId="77777777" w:rsidR="00973691" w:rsidRDefault="008A5EC0" w:rsidP="008A5EC0">
      <w:pPr>
        <w:pStyle w:val="aa"/>
        <w:numPr>
          <w:ilvl w:val="0"/>
          <w:numId w:val="169"/>
        </w:numPr>
        <w:spacing w:after="200" w:line="276" w:lineRule="auto"/>
        <w:rPr>
          <w:rFonts w:ascii="Times New Roman" w:hAnsi="Times New Roman"/>
          <w:sz w:val="24"/>
          <w:szCs w:val="24"/>
        </w:rPr>
      </w:pPr>
      <w:r>
        <w:rPr>
          <w:rStyle w:val="A6"/>
          <w:rFonts w:ascii="Times New Roman" w:hAnsi="Times New Roman"/>
          <w:sz w:val="24"/>
          <w:szCs w:val="24"/>
        </w:rPr>
        <w:t xml:space="preserve">По  характеру  воздействия  травмы  бывают:                                             </w:t>
      </w:r>
    </w:p>
    <w:p w14:paraId="4D267D3E"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а)  механические                                                                                               </w:t>
      </w:r>
    </w:p>
    <w:p w14:paraId="589F9C0C"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б)  химические                                                                                                         </w:t>
      </w:r>
    </w:p>
    <w:p w14:paraId="7E32611B"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в)  от  воздействия  физических  факторов                                                                        </w:t>
      </w:r>
    </w:p>
    <w:p w14:paraId="6DC44676"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г)  только   а)  и  б)</w:t>
      </w:r>
    </w:p>
    <w:p w14:paraId="1DD00E3C" w14:textId="77777777" w:rsidR="00973691" w:rsidRDefault="00973691">
      <w:pPr>
        <w:pStyle w:val="aa"/>
        <w:ind w:left="0"/>
        <w:rPr>
          <w:rStyle w:val="a9"/>
          <w:rFonts w:ascii="Times New Roman" w:eastAsia="Times New Roman" w:hAnsi="Times New Roman" w:cs="Times New Roman"/>
          <w:sz w:val="24"/>
          <w:szCs w:val="24"/>
        </w:rPr>
      </w:pPr>
    </w:p>
    <w:p w14:paraId="51BEE6E4" w14:textId="77777777" w:rsidR="00973691" w:rsidRDefault="008A5EC0" w:rsidP="008A5EC0">
      <w:pPr>
        <w:pStyle w:val="aa"/>
        <w:numPr>
          <w:ilvl w:val="0"/>
          <w:numId w:val="169"/>
        </w:numPr>
        <w:spacing w:after="200" w:line="276" w:lineRule="auto"/>
        <w:rPr>
          <w:rFonts w:ascii="Times New Roman" w:hAnsi="Times New Roman"/>
          <w:sz w:val="24"/>
          <w:szCs w:val="24"/>
        </w:rPr>
      </w:pPr>
      <w:r>
        <w:rPr>
          <w:rStyle w:val="A6"/>
          <w:rFonts w:ascii="Times New Roman" w:hAnsi="Times New Roman"/>
          <w:sz w:val="24"/>
          <w:szCs w:val="24"/>
        </w:rPr>
        <w:t>При  рваных  ранах  мягких  тканей околоорбитальной  области  в  первую  очередь  должна  проводиться:</w:t>
      </w:r>
    </w:p>
    <w:p w14:paraId="23ACA387"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а)  массивная  антибактериальная  терапия</w:t>
      </w:r>
    </w:p>
    <w:p w14:paraId="310A3EB2"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б) первичная  хирургическая  обработка </w:t>
      </w:r>
    </w:p>
    <w:p w14:paraId="71140588"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г) противостолбнячная  вакцинация</w:t>
      </w:r>
    </w:p>
    <w:p w14:paraId="28252E90"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д) ультразвуковое  обследование</w:t>
      </w:r>
    </w:p>
    <w:p w14:paraId="35782367" w14:textId="77777777" w:rsidR="00973691" w:rsidRDefault="00973691">
      <w:pPr>
        <w:pStyle w:val="aa"/>
        <w:ind w:left="0"/>
        <w:rPr>
          <w:rStyle w:val="a9"/>
          <w:rFonts w:ascii="Times New Roman" w:eastAsia="Times New Roman" w:hAnsi="Times New Roman" w:cs="Times New Roman"/>
          <w:sz w:val="24"/>
          <w:szCs w:val="24"/>
        </w:rPr>
      </w:pPr>
    </w:p>
    <w:p w14:paraId="5CF2FF22" w14:textId="77777777" w:rsidR="00973691" w:rsidRDefault="008A5EC0" w:rsidP="008A5EC0">
      <w:pPr>
        <w:pStyle w:val="aa"/>
        <w:numPr>
          <w:ilvl w:val="0"/>
          <w:numId w:val="170"/>
        </w:numPr>
        <w:spacing w:after="200" w:line="276" w:lineRule="auto"/>
        <w:rPr>
          <w:rFonts w:ascii="Times New Roman" w:hAnsi="Times New Roman"/>
          <w:sz w:val="24"/>
          <w:szCs w:val="24"/>
        </w:rPr>
      </w:pPr>
      <w:r>
        <w:rPr>
          <w:rStyle w:val="A6"/>
          <w:rFonts w:ascii="Times New Roman" w:hAnsi="Times New Roman"/>
          <w:sz w:val="24"/>
          <w:szCs w:val="24"/>
        </w:rPr>
        <w:t>При  контузии  глазного  яблока  возможны:</w:t>
      </w:r>
    </w:p>
    <w:p w14:paraId="71329796"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lastRenderedPageBreak/>
        <w:t xml:space="preserve">а) субконъюнктивальное  кровоизлияние  </w:t>
      </w:r>
    </w:p>
    <w:p w14:paraId="3CEE4656"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б) эрозия  роговицы </w:t>
      </w:r>
    </w:p>
    <w:p w14:paraId="1C0D1A00"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в) гемофтальм </w:t>
      </w:r>
    </w:p>
    <w:p w14:paraId="3DAB33CA"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г) все  вышеперечисленное </w:t>
      </w:r>
    </w:p>
    <w:p w14:paraId="6BEE924A" w14:textId="77777777" w:rsidR="00973691" w:rsidRDefault="00973691">
      <w:pPr>
        <w:pStyle w:val="aa"/>
        <w:ind w:left="0"/>
        <w:rPr>
          <w:rStyle w:val="a9"/>
          <w:rFonts w:ascii="Times New Roman" w:eastAsia="Times New Roman" w:hAnsi="Times New Roman" w:cs="Times New Roman"/>
          <w:sz w:val="24"/>
          <w:szCs w:val="24"/>
        </w:rPr>
      </w:pPr>
    </w:p>
    <w:p w14:paraId="3A6F0CC8" w14:textId="77777777" w:rsidR="00973691" w:rsidRDefault="008A5EC0" w:rsidP="008A5EC0">
      <w:pPr>
        <w:pStyle w:val="aa"/>
        <w:numPr>
          <w:ilvl w:val="0"/>
          <w:numId w:val="170"/>
        </w:numPr>
        <w:spacing w:after="200" w:line="276" w:lineRule="auto"/>
        <w:rPr>
          <w:rFonts w:ascii="Times New Roman" w:hAnsi="Times New Roman"/>
          <w:sz w:val="24"/>
          <w:szCs w:val="24"/>
        </w:rPr>
      </w:pPr>
      <w:r>
        <w:rPr>
          <w:rStyle w:val="A6"/>
          <w:rFonts w:ascii="Times New Roman" w:hAnsi="Times New Roman"/>
          <w:sz w:val="24"/>
          <w:szCs w:val="24"/>
        </w:rPr>
        <w:t>Внутриглазное  инородное  тело может  быть определено  с  помощью:</w:t>
      </w:r>
    </w:p>
    <w:p w14:paraId="514A1DB6"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а) биомикроскопии </w:t>
      </w:r>
    </w:p>
    <w:p w14:paraId="2362ACC8"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б) офтальмоскопии </w:t>
      </w:r>
    </w:p>
    <w:p w14:paraId="1B8B2A15"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в) рентгенологического  обследования </w:t>
      </w:r>
    </w:p>
    <w:p w14:paraId="44DA2EA9"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г) ультразвукового исследования </w:t>
      </w:r>
    </w:p>
    <w:p w14:paraId="013CEABB" w14:textId="77777777" w:rsidR="00973691" w:rsidRDefault="00973691">
      <w:pPr>
        <w:pStyle w:val="aa"/>
        <w:ind w:left="0"/>
        <w:rPr>
          <w:rStyle w:val="a9"/>
          <w:rFonts w:ascii="Times New Roman" w:eastAsia="Times New Roman" w:hAnsi="Times New Roman" w:cs="Times New Roman"/>
          <w:sz w:val="24"/>
          <w:szCs w:val="24"/>
        </w:rPr>
      </w:pPr>
    </w:p>
    <w:p w14:paraId="1905B98A" w14:textId="77777777" w:rsidR="00973691" w:rsidRDefault="008A5EC0" w:rsidP="008A5EC0">
      <w:pPr>
        <w:pStyle w:val="aa"/>
        <w:numPr>
          <w:ilvl w:val="0"/>
          <w:numId w:val="170"/>
        </w:numPr>
        <w:spacing w:after="200" w:line="276" w:lineRule="auto"/>
        <w:rPr>
          <w:rFonts w:ascii="Times New Roman" w:hAnsi="Times New Roman"/>
          <w:sz w:val="24"/>
          <w:szCs w:val="24"/>
        </w:rPr>
      </w:pPr>
      <w:r>
        <w:rPr>
          <w:rStyle w:val="A6"/>
          <w:rFonts w:ascii="Times New Roman" w:hAnsi="Times New Roman"/>
          <w:sz w:val="24"/>
          <w:szCs w:val="24"/>
        </w:rPr>
        <w:t>Симптомами  травматического  иридоциклита  являются:</w:t>
      </w:r>
    </w:p>
    <w:p w14:paraId="0BABA00E"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а) светобоязнь и слезотечение </w:t>
      </w:r>
    </w:p>
    <w:p w14:paraId="5227EB8D"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б) перикорнеальная  инъекция </w:t>
      </w:r>
    </w:p>
    <w:p w14:paraId="608453BB"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в) гипотония  глазного  яблока  </w:t>
      </w:r>
    </w:p>
    <w:p w14:paraId="4F8D0473"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г) циклитическая  болезненность  при  пальпации  глазного  яблока </w:t>
      </w:r>
    </w:p>
    <w:p w14:paraId="6FF08F9C" w14:textId="77777777" w:rsidR="00973691" w:rsidRDefault="00973691">
      <w:pPr>
        <w:pStyle w:val="aa"/>
        <w:ind w:left="0"/>
        <w:rPr>
          <w:rStyle w:val="a9"/>
          <w:rFonts w:ascii="Times New Roman" w:eastAsia="Times New Roman" w:hAnsi="Times New Roman" w:cs="Times New Roman"/>
          <w:sz w:val="24"/>
          <w:szCs w:val="24"/>
        </w:rPr>
      </w:pPr>
    </w:p>
    <w:p w14:paraId="7AC239B9" w14:textId="77777777" w:rsidR="00973691" w:rsidRDefault="008A5EC0" w:rsidP="008A5EC0">
      <w:pPr>
        <w:pStyle w:val="aa"/>
        <w:numPr>
          <w:ilvl w:val="0"/>
          <w:numId w:val="170"/>
        </w:numPr>
        <w:spacing w:after="200" w:line="276" w:lineRule="auto"/>
        <w:rPr>
          <w:rFonts w:ascii="Times New Roman" w:hAnsi="Times New Roman"/>
          <w:sz w:val="24"/>
          <w:szCs w:val="24"/>
        </w:rPr>
      </w:pPr>
      <w:r>
        <w:rPr>
          <w:rStyle w:val="A6"/>
          <w:rFonts w:ascii="Times New Roman" w:hAnsi="Times New Roman"/>
          <w:sz w:val="24"/>
          <w:szCs w:val="24"/>
        </w:rPr>
        <w:t>Инородное  тело  роговицы с окалиной  лучше  всего:</w:t>
      </w:r>
    </w:p>
    <w:p w14:paraId="082D5756"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а)  удалить  острым  предметом </w:t>
      </w:r>
    </w:p>
    <w:p w14:paraId="4E7C2BB9"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б) оставить  на  2  суток</w:t>
      </w:r>
    </w:p>
    <w:p w14:paraId="0CA63BDD"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в) лечить  консервативно</w:t>
      </w:r>
    </w:p>
    <w:p w14:paraId="60535716"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г) провести  лазеркоагуляцию</w:t>
      </w:r>
    </w:p>
    <w:p w14:paraId="7840E3F8" w14:textId="77777777" w:rsidR="00973691" w:rsidRDefault="00973691">
      <w:pPr>
        <w:pStyle w:val="aa"/>
        <w:ind w:left="0"/>
        <w:rPr>
          <w:rStyle w:val="a9"/>
          <w:rFonts w:ascii="Times New Roman" w:eastAsia="Times New Roman" w:hAnsi="Times New Roman" w:cs="Times New Roman"/>
          <w:sz w:val="24"/>
          <w:szCs w:val="24"/>
        </w:rPr>
      </w:pPr>
    </w:p>
    <w:p w14:paraId="6C76A065" w14:textId="77777777" w:rsidR="00973691" w:rsidRDefault="008A5EC0" w:rsidP="008A5EC0">
      <w:pPr>
        <w:pStyle w:val="aa"/>
        <w:numPr>
          <w:ilvl w:val="0"/>
          <w:numId w:val="170"/>
        </w:numPr>
        <w:spacing w:after="200" w:line="276" w:lineRule="auto"/>
        <w:rPr>
          <w:rFonts w:ascii="Times New Roman" w:hAnsi="Times New Roman"/>
          <w:sz w:val="24"/>
          <w:szCs w:val="24"/>
        </w:rPr>
      </w:pPr>
      <w:r>
        <w:rPr>
          <w:rStyle w:val="A6"/>
          <w:rFonts w:ascii="Times New Roman" w:hAnsi="Times New Roman"/>
          <w:sz w:val="24"/>
          <w:szCs w:val="24"/>
        </w:rPr>
        <w:t>К механическим  повреждениям  глаза  относятся:</w:t>
      </w:r>
    </w:p>
    <w:p w14:paraId="1DF433E9"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а)  травмы  век </w:t>
      </w:r>
    </w:p>
    <w:p w14:paraId="3C7836CE"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б) контузии  глазного  яблока </w:t>
      </w:r>
    </w:p>
    <w:p w14:paraId="6ADB4969"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в) ожоги  щелочью </w:t>
      </w:r>
    </w:p>
    <w:p w14:paraId="799C3368"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г) переломы стенок  орбиты </w:t>
      </w:r>
    </w:p>
    <w:p w14:paraId="786D1D21" w14:textId="77777777" w:rsidR="00973691" w:rsidRDefault="00973691">
      <w:pPr>
        <w:pStyle w:val="aa"/>
        <w:ind w:left="0"/>
        <w:rPr>
          <w:rStyle w:val="a9"/>
          <w:rFonts w:ascii="Times New Roman" w:eastAsia="Times New Roman" w:hAnsi="Times New Roman" w:cs="Times New Roman"/>
          <w:sz w:val="24"/>
          <w:szCs w:val="24"/>
        </w:rPr>
      </w:pPr>
    </w:p>
    <w:p w14:paraId="0D03810A" w14:textId="77777777" w:rsidR="00973691" w:rsidRDefault="008A5EC0" w:rsidP="008A5EC0">
      <w:pPr>
        <w:pStyle w:val="aa"/>
        <w:numPr>
          <w:ilvl w:val="0"/>
          <w:numId w:val="170"/>
        </w:numPr>
        <w:spacing w:after="200" w:line="276" w:lineRule="auto"/>
        <w:rPr>
          <w:rFonts w:ascii="Times New Roman" w:hAnsi="Times New Roman"/>
          <w:sz w:val="24"/>
          <w:szCs w:val="24"/>
        </w:rPr>
      </w:pPr>
      <w:r>
        <w:rPr>
          <w:rStyle w:val="A6"/>
          <w:rFonts w:ascii="Times New Roman" w:hAnsi="Times New Roman"/>
          <w:sz w:val="24"/>
          <w:szCs w:val="24"/>
        </w:rPr>
        <w:t>Возможными  осложнениями  тупой  травмы  глаза  могут  быть:</w:t>
      </w:r>
    </w:p>
    <w:p w14:paraId="5A7A0E75"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а) вторичная  глаукома </w:t>
      </w:r>
    </w:p>
    <w:p w14:paraId="178996B1"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lastRenderedPageBreak/>
        <w:t xml:space="preserve">б) отслойка  сетчатки </w:t>
      </w:r>
    </w:p>
    <w:p w14:paraId="1466C544"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в) катаракта</w:t>
      </w:r>
    </w:p>
    <w:p w14:paraId="45AA87B0"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г) ангиопатия  сосудов  сетчатки</w:t>
      </w:r>
    </w:p>
    <w:p w14:paraId="3A243771" w14:textId="77777777" w:rsidR="00973691" w:rsidRDefault="00973691">
      <w:pPr>
        <w:pStyle w:val="aa"/>
        <w:ind w:left="0"/>
        <w:rPr>
          <w:rStyle w:val="a9"/>
          <w:rFonts w:ascii="Times New Roman" w:eastAsia="Times New Roman" w:hAnsi="Times New Roman" w:cs="Times New Roman"/>
          <w:sz w:val="24"/>
          <w:szCs w:val="24"/>
        </w:rPr>
      </w:pPr>
    </w:p>
    <w:p w14:paraId="1A6FAEFD" w14:textId="77777777" w:rsidR="00973691" w:rsidRDefault="008A5EC0" w:rsidP="008A5EC0">
      <w:pPr>
        <w:pStyle w:val="aa"/>
        <w:numPr>
          <w:ilvl w:val="0"/>
          <w:numId w:val="170"/>
        </w:numPr>
        <w:spacing w:after="200" w:line="276" w:lineRule="auto"/>
        <w:rPr>
          <w:rFonts w:ascii="Times New Roman" w:hAnsi="Times New Roman"/>
          <w:sz w:val="24"/>
          <w:szCs w:val="24"/>
        </w:rPr>
      </w:pPr>
      <w:r>
        <w:rPr>
          <w:rStyle w:val="A6"/>
          <w:rFonts w:ascii="Times New Roman" w:hAnsi="Times New Roman"/>
          <w:sz w:val="24"/>
          <w:szCs w:val="24"/>
        </w:rPr>
        <w:t>Признаками   проникающего  ранения  глазного  яблока  являются:</w:t>
      </w:r>
    </w:p>
    <w:p w14:paraId="4998D795"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а) мелкая  передняя камера </w:t>
      </w:r>
    </w:p>
    <w:p w14:paraId="07934766"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б)  деформация  зрачка </w:t>
      </w:r>
    </w:p>
    <w:p w14:paraId="3826C67B"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в) повышенное  внутриглазное  давление</w:t>
      </w:r>
    </w:p>
    <w:p w14:paraId="42993FE4"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г) субконъюнктивальное  кровоизлияние</w:t>
      </w:r>
    </w:p>
    <w:p w14:paraId="0C34D430" w14:textId="77777777" w:rsidR="00973691" w:rsidRDefault="00973691">
      <w:pPr>
        <w:pStyle w:val="aa"/>
        <w:ind w:left="0"/>
        <w:rPr>
          <w:rStyle w:val="a9"/>
          <w:rFonts w:ascii="Times New Roman" w:eastAsia="Times New Roman" w:hAnsi="Times New Roman" w:cs="Times New Roman"/>
          <w:sz w:val="24"/>
          <w:szCs w:val="24"/>
        </w:rPr>
      </w:pPr>
    </w:p>
    <w:p w14:paraId="61BCFE6A" w14:textId="77777777" w:rsidR="00973691" w:rsidRDefault="008A5EC0" w:rsidP="008A5EC0">
      <w:pPr>
        <w:pStyle w:val="aa"/>
        <w:numPr>
          <w:ilvl w:val="0"/>
          <w:numId w:val="171"/>
        </w:numPr>
        <w:spacing w:after="200" w:line="276" w:lineRule="auto"/>
        <w:rPr>
          <w:rFonts w:ascii="Times New Roman" w:hAnsi="Times New Roman"/>
          <w:sz w:val="24"/>
          <w:szCs w:val="24"/>
        </w:rPr>
      </w:pPr>
      <w:r>
        <w:rPr>
          <w:rStyle w:val="A6"/>
          <w:rFonts w:ascii="Times New Roman" w:hAnsi="Times New Roman"/>
          <w:sz w:val="24"/>
          <w:szCs w:val="24"/>
        </w:rPr>
        <w:t>Для  лечения  контузии глазного  яблока  применяют:</w:t>
      </w:r>
    </w:p>
    <w:p w14:paraId="2A792591"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а)  антибактериальные  капли </w:t>
      </w:r>
    </w:p>
    <w:p w14:paraId="04A2E53A"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б) нейропротекторы</w:t>
      </w:r>
    </w:p>
    <w:p w14:paraId="7840825C"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в) НПВС  местно </w:t>
      </w:r>
    </w:p>
    <w:p w14:paraId="5DD60EA3"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г) диуретики</w:t>
      </w:r>
    </w:p>
    <w:p w14:paraId="77FC6FEF" w14:textId="77777777" w:rsidR="00973691" w:rsidRDefault="00973691">
      <w:pPr>
        <w:pStyle w:val="aa"/>
        <w:ind w:left="0"/>
        <w:rPr>
          <w:rStyle w:val="a9"/>
          <w:rFonts w:ascii="Times New Roman" w:eastAsia="Times New Roman" w:hAnsi="Times New Roman" w:cs="Times New Roman"/>
          <w:sz w:val="24"/>
          <w:szCs w:val="24"/>
        </w:rPr>
      </w:pPr>
    </w:p>
    <w:p w14:paraId="2A5F132B" w14:textId="77777777" w:rsidR="00973691" w:rsidRDefault="008A5EC0" w:rsidP="008A5EC0">
      <w:pPr>
        <w:pStyle w:val="aa"/>
        <w:numPr>
          <w:ilvl w:val="0"/>
          <w:numId w:val="171"/>
        </w:numPr>
        <w:spacing w:after="200" w:line="276" w:lineRule="auto"/>
        <w:rPr>
          <w:rFonts w:ascii="Times New Roman" w:hAnsi="Times New Roman"/>
          <w:sz w:val="24"/>
          <w:szCs w:val="24"/>
        </w:rPr>
      </w:pPr>
      <w:r>
        <w:rPr>
          <w:rStyle w:val="A6"/>
          <w:rFonts w:ascii="Times New Roman" w:hAnsi="Times New Roman"/>
          <w:sz w:val="24"/>
          <w:szCs w:val="24"/>
        </w:rPr>
        <w:t>Симптомами травматической  эрозии  роговицы  являются:</w:t>
      </w:r>
    </w:p>
    <w:p w14:paraId="1C6F2F77"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а) светобоязнь, слезотечение </w:t>
      </w:r>
    </w:p>
    <w:p w14:paraId="707CAFB6"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б) субконъюнктивальное  кровоизлияние</w:t>
      </w:r>
    </w:p>
    <w:p w14:paraId="7A6DBDE4"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в)  болезненность  при  пальпации  глазного  яблока</w:t>
      </w:r>
    </w:p>
    <w:p w14:paraId="5F1ADFDE"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г ) разрыв  конъюнктивы</w:t>
      </w:r>
    </w:p>
    <w:p w14:paraId="250B3439" w14:textId="77777777" w:rsidR="00973691" w:rsidRDefault="00973691">
      <w:pPr>
        <w:pStyle w:val="aa"/>
        <w:ind w:left="0"/>
        <w:rPr>
          <w:rStyle w:val="a9"/>
          <w:rFonts w:ascii="Times New Roman" w:eastAsia="Times New Roman" w:hAnsi="Times New Roman" w:cs="Times New Roman"/>
          <w:sz w:val="24"/>
          <w:szCs w:val="24"/>
        </w:rPr>
      </w:pPr>
    </w:p>
    <w:p w14:paraId="39DF29C0" w14:textId="77777777" w:rsidR="00973691" w:rsidRDefault="008A5EC0" w:rsidP="008A5EC0">
      <w:pPr>
        <w:pStyle w:val="aa"/>
        <w:numPr>
          <w:ilvl w:val="0"/>
          <w:numId w:val="171"/>
        </w:numPr>
        <w:spacing w:after="200" w:line="276" w:lineRule="auto"/>
        <w:rPr>
          <w:rFonts w:ascii="Times New Roman" w:hAnsi="Times New Roman"/>
          <w:sz w:val="24"/>
          <w:szCs w:val="24"/>
        </w:rPr>
      </w:pPr>
      <w:r>
        <w:rPr>
          <w:rStyle w:val="A6"/>
          <w:rFonts w:ascii="Times New Roman" w:hAnsi="Times New Roman"/>
          <w:sz w:val="24"/>
          <w:szCs w:val="24"/>
        </w:rPr>
        <w:t>Для травматического частичного гемофтальма  характерно:</w:t>
      </w:r>
    </w:p>
    <w:p w14:paraId="415189AF"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а)  снижение  зрения </w:t>
      </w:r>
    </w:p>
    <w:p w14:paraId="701BDDBB"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б) плавающие  дефекты  в поле  зрения </w:t>
      </w:r>
    </w:p>
    <w:p w14:paraId="781642FF"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в)  помутнение  хрусталика</w:t>
      </w:r>
    </w:p>
    <w:p w14:paraId="0915186B"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г) отслойка  сетчатки </w:t>
      </w:r>
    </w:p>
    <w:p w14:paraId="09566404" w14:textId="77777777" w:rsidR="00973691" w:rsidRDefault="00973691">
      <w:pPr>
        <w:pStyle w:val="aa"/>
        <w:ind w:left="0"/>
        <w:rPr>
          <w:rStyle w:val="a9"/>
          <w:rFonts w:ascii="Times New Roman" w:eastAsia="Times New Roman" w:hAnsi="Times New Roman" w:cs="Times New Roman"/>
          <w:sz w:val="24"/>
          <w:szCs w:val="24"/>
        </w:rPr>
      </w:pPr>
    </w:p>
    <w:p w14:paraId="5247A832" w14:textId="77777777" w:rsidR="00973691" w:rsidRDefault="008A5EC0" w:rsidP="008A5EC0">
      <w:pPr>
        <w:pStyle w:val="aa"/>
        <w:numPr>
          <w:ilvl w:val="0"/>
          <w:numId w:val="171"/>
        </w:numPr>
        <w:spacing w:after="200" w:line="276" w:lineRule="auto"/>
        <w:rPr>
          <w:rFonts w:ascii="Times New Roman" w:hAnsi="Times New Roman"/>
          <w:sz w:val="24"/>
          <w:szCs w:val="24"/>
        </w:rPr>
      </w:pPr>
      <w:r>
        <w:rPr>
          <w:rStyle w:val="A6"/>
          <w:rFonts w:ascii="Times New Roman" w:hAnsi="Times New Roman"/>
          <w:sz w:val="24"/>
          <w:szCs w:val="24"/>
        </w:rPr>
        <w:t>Осложнением обширной эрозии роговицы может явиться:</w:t>
      </w:r>
    </w:p>
    <w:p w14:paraId="220C6F97"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а) катаракта</w:t>
      </w:r>
    </w:p>
    <w:p w14:paraId="5221BD22"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б) глаукома</w:t>
      </w:r>
    </w:p>
    <w:p w14:paraId="7361B3EA"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lastRenderedPageBreak/>
        <w:t xml:space="preserve">в) кератит </w:t>
      </w:r>
    </w:p>
    <w:p w14:paraId="06400DCD"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г) иридоциклит</w:t>
      </w:r>
    </w:p>
    <w:p w14:paraId="625E1343" w14:textId="77777777" w:rsidR="00973691" w:rsidRDefault="00973691">
      <w:pPr>
        <w:pStyle w:val="aa"/>
        <w:ind w:left="0"/>
        <w:rPr>
          <w:rStyle w:val="a9"/>
          <w:rFonts w:ascii="Times New Roman" w:eastAsia="Times New Roman" w:hAnsi="Times New Roman" w:cs="Times New Roman"/>
          <w:sz w:val="24"/>
          <w:szCs w:val="24"/>
        </w:rPr>
      </w:pPr>
    </w:p>
    <w:p w14:paraId="4E15EE78" w14:textId="77777777" w:rsidR="00973691" w:rsidRDefault="008A5EC0" w:rsidP="008A5EC0">
      <w:pPr>
        <w:pStyle w:val="aa"/>
        <w:numPr>
          <w:ilvl w:val="0"/>
          <w:numId w:val="171"/>
        </w:numPr>
        <w:spacing w:after="200" w:line="276" w:lineRule="auto"/>
        <w:rPr>
          <w:rFonts w:ascii="Times New Roman" w:hAnsi="Times New Roman"/>
          <w:sz w:val="24"/>
          <w:szCs w:val="24"/>
        </w:rPr>
      </w:pPr>
      <w:r>
        <w:rPr>
          <w:rStyle w:val="A6"/>
          <w:rFonts w:ascii="Times New Roman" w:hAnsi="Times New Roman"/>
          <w:sz w:val="24"/>
          <w:szCs w:val="24"/>
        </w:rPr>
        <w:t>При переломе нижней стенки орбиты могут наблюдаться:</w:t>
      </w:r>
    </w:p>
    <w:p w14:paraId="3A6A5879"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а) диплопия </w:t>
      </w:r>
    </w:p>
    <w:p w14:paraId="1CD0DC7F"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б) отслойка  сетчатки</w:t>
      </w:r>
    </w:p>
    <w:p w14:paraId="13A7B301"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в) ограничение  подвижности  глазного  яблока  кверху </w:t>
      </w:r>
    </w:p>
    <w:p w14:paraId="238AF00D"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г) ограничение  подвижности  глазного  яблока  книзу</w:t>
      </w:r>
    </w:p>
    <w:p w14:paraId="2427EF87" w14:textId="77777777" w:rsidR="00973691" w:rsidRDefault="00973691">
      <w:pPr>
        <w:pStyle w:val="aa"/>
        <w:ind w:left="0"/>
        <w:rPr>
          <w:rStyle w:val="a9"/>
          <w:rFonts w:ascii="Times New Roman" w:eastAsia="Times New Roman" w:hAnsi="Times New Roman" w:cs="Times New Roman"/>
          <w:sz w:val="24"/>
          <w:szCs w:val="24"/>
        </w:rPr>
      </w:pPr>
    </w:p>
    <w:p w14:paraId="2B1CC87D" w14:textId="77777777" w:rsidR="00973691" w:rsidRDefault="008A5EC0" w:rsidP="008A5EC0">
      <w:pPr>
        <w:pStyle w:val="aa"/>
        <w:numPr>
          <w:ilvl w:val="0"/>
          <w:numId w:val="171"/>
        </w:numPr>
        <w:spacing w:after="200" w:line="276" w:lineRule="auto"/>
        <w:rPr>
          <w:rFonts w:ascii="Times New Roman" w:hAnsi="Times New Roman"/>
          <w:sz w:val="24"/>
          <w:szCs w:val="24"/>
        </w:rPr>
      </w:pPr>
      <w:r>
        <w:rPr>
          <w:rStyle w:val="A6"/>
          <w:rFonts w:ascii="Times New Roman" w:hAnsi="Times New Roman"/>
          <w:sz w:val="24"/>
          <w:szCs w:val="24"/>
        </w:rPr>
        <w:t>Наиболее частое осложнение  травм  слезоотводящих  путей :</w:t>
      </w:r>
    </w:p>
    <w:p w14:paraId="0A4430F7"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а)  иридоциклит</w:t>
      </w:r>
    </w:p>
    <w:p w14:paraId="75172721"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б) отслойка  сетчатки</w:t>
      </w:r>
    </w:p>
    <w:p w14:paraId="14450E0F"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в) дакриоцистит </w:t>
      </w:r>
    </w:p>
    <w:p w14:paraId="38390CAC"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г) катаракта</w:t>
      </w:r>
    </w:p>
    <w:p w14:paraId="7FA7F74D" w14:textId="77777777" w:rsidR="00973691" w:rsidRDefault="00973691">
      <w:pPr>
        <w:pStyle w:val="aa"/>
        <w:ind w:left="0"/>
        <w:rPr>
          <w:rStyle w:val="a9"/>
          <w:rFonts w:ascii="Times New Roman" w:eastAsia="Times New Roman" w:hAnsi="Times New Roman" w:cs="Times New Roman"/>
          <w:sz w:val="24"/>
          <w:szCs w:val="24"/>
        </w:rPr>
      </w:pPr>
    </w:p>
    <w:p w14:paraId="69C7367D" w14:textId="77777777" w:rsidR="00973691" w:rsidRDefault="00973691">
      <w:pPr>
        <w:pStyle w:val="aa"/>
        <w:ind w:left="0"/>
        <w:rPr>
          <w:rStyle w:val="a9"/>
          <w:rFonts w:ascii="Times New Roman" w:eastAsia="Times New Roman" w:hAnsi="Times New Roman" w:cs="Times New Roman"/>
          <w:sz w:val="24"/>
          <w:szCs w:val="24"/>
        </w:rPr>
      </w:pPr>
    </w:p>
    <w:p w14:paraId="1A823A72" w14:textId="77777777" w:rsidR="00973691" w:rsidRDefault="008A5EC0" w:rsidP="008A5EC0">
      <w:pPr>
        <w:pStyle w:val="aa"/>
        <w:numPr>
          <w:ilvl w:val="0"/>
          <w:numId w:val="171"/>
        </w:numPr>
        <w:spacing w:after="200" w:line="276" w:lineRule="auto"/>
        <w:rPr>
          <w:rFonts w:ascii="Times New Roman" w:hAnsi="Times New Roman"/>
          <w:sz w:val="24"/>
          <w:szCs w:val="24"/>
        </w:rPr>
      </w:pPr>
      <w:r>
        <w:rPr>
          <w:rStyle w:val="A6"/>
          <w:rFonts w:ascii="Times New Roman" w:hAnsi="Times New Roman"/>
          <w:sz w:val="24"/>
          <w:szCs w:val="24"/>
        </w:rPr>
        <w:t>Признаками  инородного  тела  на  конъюнктиве  верхнего  века  являются:</w:t>
      </w:r>
    </w:p>
    <w:p w14:paraId="1108E382"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а)  слезотечение </w:t>
      </w:r>
    </w:p>
    <w:p w14:paraId="1D0CBFA1"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б) блефароспазм </w:t>
      </w:r>
    </w:p>
    <w:p w14:paraId="0D204F52"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в) вертикальные  царапины  эпителия роговицы   </w:t>
      </w:r>
    </w:p>
    <w:p w14:paraId="2B8FA95F"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г) преципитаты  на  эндотелии  роговицы</w:t>
      </w:r>
    </w:p>
    <w:p w14:paraId="41617E46" w14:textId="77777777" w:rsidR="00973691" w:rsidRDefault="00973691">
      <w:pPr>
        <w:pStyle w:val="aa"/>
        <w:ind w:left="0"/>
        <w:rPr>
          <w:rStyle w:val="a9"/>
          <w:rFonts w:ascii="Times New Roman" w:eastAsia="Times New Roman" w:hAnsi="Times New Roman" w:cs="Times New Roman"/>
          <w:sz w:val="24"/>
          <w:szCs w:val="24"/>
        </w:rPr>
      </w:pPr>
    </w:p>
    <w:p w14:paraId="54361853" w14:textId="77777777" w:rsidR="00973691" w:rsidRDefault="008A5EC0" w:rsidP="008A5EC0">
      <w:pPr>
        <w:pStyle w:val="aa"/>
        <w:numPr>
          <w:ilvl w:val="0"/>
          <w:numId w:val="171"/>
        </w:numPr>
        <w:spacing w:after="200" w:line="276" w:lineRule="auto"/>
        <w:rPr>
          <w:rFonts w:ascii="Times New Roman" w:hAnsi="Times New Roman"/>
          <w:sz w:val="24"/>
          <w:szCs w:val="24"/>
        </w:rPr>
      </w:pPr>
      <w:r>
        <w:rPr>
          <w:rStyle w:val="A6"/>
          <w:rFonts w:ascii="Times New Roman" w:hAnsi="Times New Roman"/>
          <w:sz w:val="24"/>
          <w:szCs w:val="24"/>
        </w:rPr>
        <w:t>Полная  слепота  сразу  после  тупой  травмы  может  признаком:</w:t>
      </w:r>
    </w:p>
    <w:p w14:paraId="3A4FFA46"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а)  катаракты</w:t>
      </w:r>
    </w:p>
    <w:p w14:paraId="29412C44"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б) перелома  стенок  орбиты</w:t>
      </w:r>
    </w:p>
    <w:p w14:paraId="444C0891"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в) разрыва (отрыва) зрительного  нерва </w:t>
      </w:r>
    </w:p>
    <w:p w14:paraId="33F170AD"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г) всего  перечисленного</w:t>
      </w:r>
    </w:p>
    <w:p w14:paraId="507C7A0F" w14:textId="77777777" w:rsidR="00973691" w:rsidRDefault="00973691">
      <w:pPr>
        <w:pStyle w:val="aa"/>
        <w:ind w:left="0"/>
        <w:rPr>
          <w:rStyle w:val="a9"/>
          <w:rFonts w:ascii="Times New Roman" w:eastAsia="Times New Roman" w:hAnsi="Times New Roman" w:cs="Times New Roman"/>
          <w:sz w:val="24"/>
          <w:szCs w:val="24"/>
        </w:rPr>
      </w:pPr>
    </w:p>
    <w:p w14:paraId="526369CA" w14:textId="77777777" w:rsidR="00973691" w:rsidRDefault="008A5EC0" w:rsidP="008A5EC0">
      <w:pPr>
        <w:pStyle w:val="aa"/>
        <w:numPr>
          <w:ilvl w:val="0"/>
          <w:numId w:val="171"/>
        </w:numPr>
        <w:spacing w:after="200" w:line="276" w:lineRule="auto"/>
        <w:rPr>
          <w:rFonts w:ascii="Times New Roman" w:hAnsi="Times New Roman"/>
          <w:sz w:val="24"/>
          <w:szCs w:val="24"/>
        </w:rPr>
      </w:pPr>
      <w:r>
        <w:rPr>
          <w:rStyle w:val="A6"/>
          <w:rFonts w:ascii="Times New Roman" w:hAnsi="Times New Roman"/>
          <w:sz w:val="24"/>
          <w:szCs w:val="24"/>
        </w:rPr>
        <w:t>При   консервативном  лечении  гифемы  применяют:</w:t>
      </w:r>
    </w:p>
    <w:p w14:paraId="4ADE4A24"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а) физиотерапию</w:t>
      </w:r>
    </w:p>
    <w:p w14:paraId="4CCF2629"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б) мидриатики</w:t>
      </w:r>
    </w:p>
    <w:p w14:paraId="41F7DFFE"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lastRenderedPageBreak/>
        <w:t xml:space="preserve">в) рассасывающую  терапию </w:t>
      </w:r>
    </w:p>
    <w:p w14:paraId="5D58D8BB"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г) только  б) и в)</w:t>
      </w:r>
    </w:p>
    <w:p w14:paraId="347F6662" w14:textId="77777777" w:rsidR="00973691" w:rsidRDefault="00973691">
      <w:pPr>
        <w:pStyle w:val="aa"/>
        <w:ind w:left="0"/>
        <w:rPr>
          <w:rStyle w:val="a9"/>
          <w:rFonts w:ascii="Times New Roman" w:eastAsia="Times New Roman" w:hAnsi="Times New Roman" w:cs="Times New Roman"/>
          <w:sz w:val="24"/>
          <w:szCs w:val="24"/>
        </w:rPr>
      </w:pPr>
    </w:p>
    <w:p w14:paraId="16879F63" w14:textId="77777777" w:rsidR="00973691" w:rsidRDefault="008A5EC0" w:rsidP="008A5EC0">
      <w:pPr>
        <w:pStyle w:val="aa"/>
        <w:numPr>
          <w:ilvl w:val="0"/>
          <w:numId w:val="171"/>
        </w:numPr>
        <w:spacing w:after="200" w:line="276" w:lineRule="auto"/>
        <w:rPr>
          <w:rFonts w:ascii="Times New Roman" w:hAnsi="Times New Roman"/>
          <w:sz w:val="24"/>
          <w:szCs w:val="24"/>
        </w:rPr>
      </w:pPr>
      <w:r>
        <w:rPr>
          <w:rStyle w:val="A6"/>
          <w:rFonts w:ascii="Times New Roman" w:hAnsi="Times New Roman"/>
          <w:sz w:val="24"/>
          <w:szCs w:val="24"/>
        </w:rPr>
        <w:t>Вертикальные царапины  эпителия  роговицы  характерны  для:</w:t>
      </w:r>
    </w:p>
    <w:p w14:paraId="6BFA4E03"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а)  герпетического кератита</w:t>
      </w:r>
    </w:p>
    <w:p w14:paraId="7C8FBA01"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б) иридоциклита</w:t>
      </w:r>
    </w:p>
    <w:p w14:paraId="30DFAE60"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в) инородного  тела  на  конъюнктиве  верхнего  века </w:t>
      </w:r>
    </w:p>
    <w:p w14:paraId="10317604"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г) ожога  кислотой</w:t>
      </w:r>
    </w:p>
    <w:p w14:paraId="54892276" w14:textId="77777777" w:rsidR="00973691" w:rsidRDefault="00973691">
      <w:pPr>
        <w:pStyle w:val="aa"/>
        <w:ind w:left="0"/>
        <w:rPr>
          <w:rStyle w:val="a9"/>
          <w:rFonts w:ascii="Times New Roman" w:eastAsia="Times New Roman" w:hAnsi="Times New Roman" w:cs="Times New Roman"/>
          <w:sz w:val="24"/>
          <w:szCs w:val="24"/>
        </w:rPr>
      </w:pPr>
    </w:p>
    <w:p w14:paraId="2BFBECC0" w14:textId="77777777" w:rsidR="00973691" w:rsidRDefault="008A5EC0" w:rsidP="008A5EC0">
      <w:pPr>
        <w:pStyle w:val="aa"/>
        <w:numPr>
          <w:ilvl w:val="0"/>
          <w:numId w:val="171"/>
        </w:numPr>
        <w:spacing w:after="200" w:line="276" w:lineRule="auto"/>
        <w:rPr>
          <w:rFonts w:ascii="Times New Roman" w:hAnsi="Times New Roman"/>
          <w:sz w:val="24"/>
          <w:szCs w:val="24"/>
        </w:rPr>
      </w:pPr>
      <w:r>
        <w:rPr>
          <w:rStyle w:val="A6"/>
          <w:rFonts w:ascii="Times New Roman" w:hAnsi="Times New Roman"/>
          <w:sz w:val="24"/>
          <w:szCs w:val="24"/>
        </w:rPr>
        <w:t>Диплопия  с  ограничением  подвижности  глаза  кверху  после  травмы могут  быть  признаками:</w:t>
      </w:r>
    </w:p>
    <w:p w14:paraId="7AB63A18"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а)  отслойки  сетчатки</w:t>
      </w:r>
    </w:p>
    <w:p w14:paraId="3BDF9B56"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б) проникающего  ранения  глаза</w:t>
      </w:r>
    </w:p>
    <w:p w14:paraId="0C570C62"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в) инородного  тела  роговицы</w:t>
      </w:r>
    </w:p>
    <w:p w14:paraId="0282D2CA"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г) перелома  нижней  стенки  орбиты  </w:t>
      </w:r>
    </w:p>
    <w:p w14:paraId="6FDD31EC" w14:textId="77777777" w:rsidR="00973691" w:rsidRDefault="00973691">
      <w:pPr>
        <w:pStyle w:val="aa"/>
        <w:ind w:left="0"/>
        <w:rPr>
          <w:rStyle w:val="a9"/>
          <w:rFonts w:ascii="Times New Roman" w:eastAsia="Times New Roman" w:hAnsi="Times New Roman" w:cs="Times New Roman"/>
          <w:sz w:val="24"/>
          <w:szCs w:val="24"/>
        </w:rPr>
      </w:pPr>
    </w:p>
    <w:p w14:paraId="13D120D4" w14:textId="77777777" w:rsidR="00973691" w:rsidRDefault="008A5EC0">
      <w:pPr>
        <w:ind w:left="426"/>
        <w:jc w:val="center"/>
        <w:rPr>
          <w:rStyle w:val="a9"/>
          <w:b/>
          <w:bCs/>
          <w:sz w:val="24"/>
          <w:szCs w:val="24"/>
        </w:rPr>
      </w:pPr>
      <w:r>
        <w:rPr>
          <w:rStyle w:val="a9"/>
          <w:b/>
          <w:bCs/>
          <w:sz w:val="24"/>
          <w:szCs w:val="24"/>
        </w:rPr>
        <w:t xml:space="preserve">Вариант </w:t>
      </w:r>
      <w:r>
        <w:rPr>
          <w:rStyle w:val="a9"/>
          <w:b/>
          <w:bCs/>
          <w:sz w:val="24"/>
          <w:szCs w:val="24"/>
          <w:lang w:val="ru-RU"/>
        </w:rPr>
        <w:t>5</w:t>
      </w:r>
    </w:p>
    <w:p w14:paraId="58E51365" w14:textId="77777777" w:rsidR="00973691" w:rsidRDefault="00973691">
      <w:pPr>
        <w:pStyle w:val="aa"/>
        <w:spacing w:after="0" w:line="240" w:lineRule="auto"/>
        <w:ind w:left="0"/>
        <w:rPr>
          <w:rStyle w:val="a9"/>
          <w:rFonts w:ascii="Times New Roman" w:eastAsia="Times New Roman" w:hAnsi="Times New Roman" w:cs="Times New Roman"/>
          <w:sz w:val="24"/>
          <w:szCs w:val="24"/>
        </w:rPr>
      </w:pPr>
    </w:p>
    <w:p w14:paraId="6725F43D" w14:textId="77777777" w:rsidR="00973691" w:rsidRDefault="008A5EC0" w:rsidP="008A5EC0">
      <w:pPr>
        <w:pStyle w:val="ab"/>
        <w:widowControl/>
        <w:numPr>
          <w:ilvl w:val="0"/>
          <w:numId w:val="173"/>
        </w:numPr>
        <w:suppressAutoHyphens w:val="0"/>
        <w:rPr>
          <w:rFonts w:ascii="Times New Roman" w:hAnsi="Times New Roman"/>
          <w:sz w:val="24"/>
          <w:szCs w:val="24"/>
        </w:rPr>
      </w:pPr>
      <w:r>
        <w:rPr>
          <w:rStyle w:val="A6"/>
          <w:rFonts w:ascii="Times New Roman" w:hAnsi="Times New Roman"/>
          <w:sz w:val="24"/>
          <w:szCs w:val="24"/>
        </w:rPr>
        <w:t>ДЛЯ ДИАГНОСТИКИ ЭРОЗИИ РОГОВИЦЫ НУЖНО ЗАКАПАТЬ В ГЛАЗ:</w:t>
      </w:r>
    </w:p>
    <w:p w14:paraId="3617AD3D"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а</w:t>
      </w:r>
      <w:r>
        <w:rPr>
          <w:rStyle w:val="a9"/>
          <w:rFonts w:ascii="Times New Roman" w:hAnsi="Times New Roman"/>
          <w:sz w:val="24"/>
          <w:szCs w:val="24"/>
          <w:lang w:val="en-US"/>
        </w:rPr>
        <w:t>)  Sol.Sulfacyli-natrii 30%</w:t>
      </w:r>
    </w:p>
    <w:p w14:paraId="455DD846"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б</w:t>
      </w:r>
      <w:r>
        <w:rPr>
          <w:rStyle w:val="a9"/>
          <w:rFonts w:ascii="Times New Roman" w:hAnsi="Times New Roman"/>
          <w:sz w:val="24"/>
          <w:szCs w:val="24"/>
          <w:lang w:val="en-US"/>
        </w:rPr>
        <w:t>)  Sol.Furacilini 0,02%</w:t>
      </w:r>
    </w:p>
    <w:p w14:paraId="3C3ECA79"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в</w:t>
      </w:r>
      <w:r>
        <w:rPr>
          <w:rStyle w:val="a9"/>
          <w:rFonts w:ascii="Times New Roman" w:hAnsi="Times New Roman"/>
          <w:sz w:val="24"/>
          <w:szCs w:val="24"/>
          <w:lang w:val="en-US"/>
        </w:rPr>
        <w:t>)  Sol.Fluoresceini 1%</w:t>
      </w:r>
    </w:p>
    <w:p w14:paraId="4FEA6404"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г</w:t>
      </w:r>
      <w:r>
        <w:rPr>
          <w:rStyle w:val="a9"/>
          <w:rFonts w:ascii="Times New Roman" w:hAnsi="Times New Roman"/>
          <w:sz w:val="24"/>
          <w:szCs w:val="24"/>
          <w:lang w:val="en-US"/>
        </w:rPr>
        <w:t>)  Sol. Atropini</w:t>
      </w:r>
      <w:r>
        <w:rPr>
          <w:rStyle w:val="a9"/>
          <w:rFonts w:ascii="Times New Roman" w:hAnsi="Times New Roman"/>
          <w:sz w:val="24"/>
          <w:szCs w:val="24"/>
        </w:rPr>
        <w:t xml:space="preserve"> </w:t>
      </w:r>
      <w:r>
        <w:rPr>
          <w:rStyle w:val="a9"/>
          <w:rFonts w:ascii="Times New Roman" w:hAnsi="Times New Roman"/>
          <w:sz w:val="24"/>
          <w:szCs w:val="24"/>
          <w:lang w:val="en-US"/>
        </w:rPr>
        <w:t>sulfatis</w:t>
      </w:r>
      <w:r>
        <w:rPr>
          <w:rStyle w:val="a9"/>
          <w:rFonts w:ascii="Times New Roman" w:hAnsi="Times New Roman"/>
          <w:sz w:val="24"/>
          <w:szCs w:val="24"/>
        </w:rPr>
        <w:t xml:space="preserve"> 1%</w:t>
      </w:r>
    </w:p>
    <w:p w14:paraId="6E0BC20B" w14:textId="77777777" w:rsidR="00973691" w:rsidRDefault="00973691">
      <w:pPr>
        <w:pStyle w:val="ab"/>
        <w:tabs>
          <w:tab w:val="left" w:pos="142"/>
        </w:tabs>
        <w:rPr>
          <w:rStyle w:val="a9"/>
          <w:rFonts w:ascii="Times New Roman" w:eastAsia="Times New Roman" w:hAnsi="Times New Roman" w:cs="Times New Roman"/>
          <w:sz w:val="24"/>
          <w:szCs w:val="24"/>
        </w:rPr>
      </w:pPr>
    </w:p>
    <w:p w14:paraId="542022F8" w14:textId="77777777" w:rsidR="00973691" w:rsidRDefault="008A5EC0" w:rsidP="008A5EC0">
      <w:pPr>
        <w:pStyle w:val="ab"/>
        <w:widowControl/>
        <w:numPr>
          <w:ilvl w:val="0"/>
          <w:numId w:val="174"/>
        </w:numPr>
        <w:suppressAutoHyphens w:val="0"/>
        <w:rPr>
          <w:rFonts w:ascii="Times New Roman" w:hAnsi="Times New Roman"/>
          <w:sz w:val="24"/>
          <w:szCs w:val="24"/>
        </w:rPr>
      </w:pPr>
      <w:r>
        <w:rPr>
          <w:rStyle w:val="A6"/>
          <w:rFonts w:ascii="Times New Roman" w:hAnsi="Times New Roman"/>
          <w:sz w:val="24"/>
          <w:szCs w:val="24"/>
        </w:rPr>
        <w:t>ПРОБОДНОЕ РАНЕНИЕ ГЛАЗНОГО ЯБЛОКА С ПОВРЕЖДЕНИЕМ УВЕАЛЬНОЙ ТКАНИ МОЖЕТ ПРИВЕСТИ НА ВТОРОМ, ЗДОРОВОМ ГЛАЗУ К РАЗВИТИЮ:</w:t>
      </w:r>
    </w:p>
    <w:p w14:paraId="6FEA7169"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а) травматической катаракты</w:t>
      </w:r>
    </w:p>
    <w:p w14:paraId="100DC9E0"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б) симпатической офтальмии</w:t>
      </w:r>
    </w:p>
    <w:p w14:paraId="7C064C3F"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в) травматической отслойки сетчатки</w:t>
      </w:r>
    </w:p>
    <w:p w14:paraId="18A7FDBB" w14:textId="77777777" w:rsidR="00973691" w:rsidRDefault="00973691">
      <w:pPr>
        <w:pStyle w:val="ab"/>
        <w:tabs>
          <w:tab w:val="left" w:pos="142"/>
        </w:tabs>
        <w:rPr>
          <w:rStyle w:val="a9"/>
          <w:rFonts w:ascii="Times New Roman" w:eastAsia="Times New Roman" w:hAnsi="Times New Roman" w:cs="Times New Roman"/>
          <w:sz w:val="24"/>
          <w:szCs w:val="24"/>
        </w:rPr>
      </w:pPr>
    </w:p>
    <w:p w14:paraId="7FBDB7AF"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3.  РАЗЛИЧАЮТ СЛЕДУЮЩИЕ ФОРМЫ СИМПАТИЧЕСКОЙ ОФТАЛЬМИИ:</w:t>
      </w:r>
    </w:p>
    <w:p w14:paraId="2C3CC317"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а) кератит, фибринозно-пластический иридоциклит, нейроретинит</w:t>
      </w:r>
    </w:p>
    <w:p w14:paraId="32150F6A"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б) нейроретинит, фибринозно-пластический и серозный иридоциклит</w:t>
      </w:r>
    </w:p>
    <w:p w14:paraId="6CFD28FA"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в) фибринозно-пластический и серозный иридоциклит, склеротенонит</w:t>
      </w:r>
    </w:p>
    <w:p w14:paraId="4719E5FF" w14:textId="77777777" w:rsidR="00973691" w:rsidRDefault="00973691">
      <w:pPr>
        <w:pStyle w:val="ab"/>
        <w:tabs>
          <w:tab w:val="left" w:pos="142"/>
        </w:tabs>
        <w:rPr>
          <w:rStyle w:val="a9"/>
          <w:rFonts w:ascii="Times New Roman" w:eastAsia="Times New Roman" w:hAnsi="Times New Roman" w:cs="Times New Roman"/>
          <w:sz w:val="24"/>
          <w:szCs w:val="24"/>
        </w:rPr>
      </w:pPr>
    </w:p>
    <w:p w14:paraId="4799461F"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 xml:space="preserve">4.  ПРИ ТУПОЙ ТРАВМЕ ГЛАЗА БЫВАЮТ СЛЕДУЮЩИЕ ПОВРЕЖДЕНИЯ    </w:t>
      </w:r>
    </w:p>
    <w:p w14:paraId="5E23EEF9"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 xml:space="preserve">     РОГОВИЦЫ:</w:t>
      </w:r>
    </w:p>
    <w:p w14:paraId="2393ACE3"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а) эрозия, абсцесс, корнеосклеральный разрыв</w:t>
      </w:r>
    </w:p>
    <w:p w14:paraId="735C3F8D"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б) эрозия, травматический кератит, корнеосклеральный разрыв</w:t>
      </w:r>
    </w:p>
    <w:p w14:paraId="34FF022E"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в) эрозия, травматический кератит, разрыв стромы</w:t>
      </w:r>
    </w:p>
    <w:p w14:paraId="36035F3A" w14:textId="77777777" w:rsidR="00973691" w:rsidRDefault="00973691">
      <w:pPr>
        <w:pStyle w:val="ab"/>
        <w:tabs>
          <w:tab w:val="left" w:pos="142"/>
        </w:tabs>
        <w:rPr>
          <w:rStyle w:val="a9"/>
          <w:rFonts w:ascii="Times New Roman" w:eastAsia="Times New Roman" w:hAnsi="Times New Roman" w:cs="Times New Roman"/>
          <w:sz w:val="24"/>
          <w:szCs w:val="24"/>
        </w:rPr>
      </w:pPr>
    </w:p>
    <w:p w14:paraId="3A68F69B"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5. ПРИ ТУПОЙ ТРАВМЕ ГЛАЗА БЫВАЮТ СЛЕДУЮЩИЕ ПОВРЕЖДЕНИЯ СКЛЕРЫ:</w:t>
      </w:r>
    </w:p>
    <w:p w14:paraId="67C97D89"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lastRenderedPageBreak/>
        <w:t>а) сразу за лимбом, в области экватора, в зоне зубчатой линии</w:t>
      </w:r>
    </w:p>
    <w:p w14:paraId="37E1D9D2"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б) сразу за лимбом, в области экватора и выхода зрительного нерва</w:t>
      </w:r>
    </w:p>
    <w:p w14:paraId="6E6E1A17"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в) сразу за лимбом, в области зубчатой линии и зрительного нерва</w:t>
      </w:r>
    </w:p>
    <w:p w14:paraId="10EBC52B" w14:textId="77777777" w:rsidR="00973691" w:rsidRDefault="00973691">
      <w:pPr>
        <w:pStyle w:val="ab"/>
        <w:tabs>
          <w:tab w:val="left" w:pos="142"/>
        </w:tabs>
        <w:rPr>
          <w:rStyle w:val="a9"/>
          <w:rFonts w:ascii="Times New Roman" w:eastAsia="Times New Roman" w:hAnsi="Times New Roman" w:cs="Times New Roman"/>
          <w:sz w:val="24"/>
          <w:szCs w:val="24"/>
        </w:rPr>
      </w:pPr>
    </w:p>
    <w:p w14:paraId="3FF7A9CF"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6. ПРИ ТУПОЙ ТРАВМЕ ГЛАЗА БЫВАЮТ СЛЕДУЮЩИЕ ПОВРЕЖДЕНИЯ РАДУЖКИ:</w:t>
      </w:r>
    </w:p>
    <w:p w14:paraId="1B3A43F7"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а) мидриаз, иридодиализ, аниридия, разрыв стромы</w:t>
      </w:r>
    </w:p>
    <w:p w14:paraId="254E2570"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б) мидриаз, иридодиализ, аниридия, разрыв зрачкового края</w:t>
      </w:r>
    </w:p>
    <w:p w14:paraId="41FEF0D6"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в) мидриаз, иридодиализ, аниридия, разрыв стромы или пигментного слоя</w:t>
      </w:r>
    </w:p>
    <w:p w14:paraId="6C6A0F97" w14:textId="77777777" w:rsidR="00973691" w:rsidRDefault="00973691">
      <w:pPr>
        <w:pStyle w:val="ab"/>
        <w:tabs>
          <w:tab w:val="left" w:pos="142"/>
        </w:tabs>
        <w:rPr>
          <w:rStyle w:val="a9"/>
          <w:rFonts w:ascii="Times New Roman" w:eastAsia="Times New Roman" w:hAnsi="Times New Roman" w:cs="Times New Roman"/>
          <w:sz w:val="24"/>
          <w:szCs w:val="24"/>
        </w:rPr>
      </w:pPr>
    </w:p>
    <w:p w14:paraId="3BE5097E"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7. НАЛИЧИЕ КРОВИ В ПЕРЕДНЕЙ КАМЕРЕ НАЗЫВАЕТСЯ:</w:t>
      </w:r>
    </w:p>
    <w:p w14:paraId="5CAA0781"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а) гемофтальм</w:t>
      </w:r>
    </w:p>
    <w:p w14:paraId="01EECCD0"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б) гифема</w:t>
      </w:r>
    </w:p>
    <w:p w14:paraId="4133FF16"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в) гемианопсия</w:t>
      </w:r>
    </w:p>
    <w:p w14:paraId="02CDB954" w14:textId="77777777" w:rsidR="00973691" w:rsidRDefault="00973691">
      <w:pPr>
        <w:pStyle w:val="ab"/>
        <w:tabs>
          <w:tab w:val="left" w:pos="142"/>
        </w:tabs>
        <w:rPr>
          <w:rStyle w:val="a9"/>
          <w:rFonts w:ascii="Times New Roman" w:eastAsia="Times New Roman" w:hAnsi="Times New Roman" w:cs="Times New Roman"/>
          <w:sz w:val="24"/>
          <w:szCs w:val="24"/>
        </w:rPr>
      </w:pPr>
    </w:p>
    <w:p w14:paraId="294B76D3"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8. НАЛИЧИЕ КРОВИ В СТЕКЛОВИДНОМ ТЕЛЕ НАЗЫВАЕТСЯ:</w:t>
      </w:r>
    </w:p>
    <w:p w14:paraId="4F1A560B"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а) гемофтальм</w:t>
      </w:r>
    </w:p>
    <w:p w14:paraId="4063C939"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б) гифема</w:t>
      </w:r>
    </w:p>
    <w:p w14:paraId="4F2B78C2"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в) гемианопсия</w:t>
      </w:r>
    </w:p>
    <w:p w14:paraId="51C47747" w14:textId="77777777" w:rsidR="00973691" w:rsidRDefault="00973691">
      <w:pPr>
        <w:pStyle w:val="ab"/>
        <w:tabs>
          <w:tab w:val="left" w:pos="142"/>
        </w:tabs>
        <w:rPr>
          <w:rStyle w:val="a9"/>
          <w:rFonts w:ascii="Times New Roman" w:eastAsia="Times New Roman" w:hAnsi="Times New Roman" w:cs="Times New Roman"/>
          <w:sz w:val="24"/>
          <w:szCs w:val="24"/>
        </w:rPr>
      </w:pPr>
    </w:p>
    <w:p w14:paraId="7920BF99"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9. ПРИЧИНОЙ ГИФЕМЫ ПРИ ТУПОЙ ТРАВМЕ ГЛАЗА МОЖЕТ БЫТЬ НАРУШЕНИЕ</w:t>
      </w:r>
    </w:p>
    <w:p w14:paraId="7863447E"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 xml:space="preserve"> ЦЕЛОСТНОСТИ:</w:t>
      </w:r>
    </w:p>
    <w:p w14:paraId="134795FB"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а) роговицы и радужки</w:t>
      </w:r>
    </w:p>
    <w:p w14:paraId="3C516991"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б) радужки и цилиарного тела</w:t>
      </w:r>
    </w:p>
    <w:p w14:paraId="1A4BC009"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в) цилиарного тела и роговицы</w:t>
      </w:r>
    </w:p>
    <w:p w14:paraId="6712E35F" w14:textId="77777777" w:rsidR="00973691" w:rsidRDefault="00973691">
      <w:pPr>
        <w:pStyle w:val="ab"/>
        <w:tabs>
          <w:tab w:val="left" w:pos="142"/>
        </w:tabs>
        <w:rPr>
          <w:rStyle w:val="a9"/>
          <w:rFonts w:ascii="Times New Roman" w:eastAsia="Times New Roman" w:hAnsi="Times New Roman" w:cs="Times New Roman"/>
          <w:sz w:val="24"/>
          <w:szCs w:val="24"/>
        </w:rPr>
      </w:pPr>
    </w:p>
    <w:p w14:paraId="5AA9A600"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10.  ПРИ ПОВРЕЖДЕНИИ ХРУСТАЛИКА ПРИ КОНТУЗИИ ГЛАЗА МОГУТ НАБЛЮДАТЬСЯ СЛЕДУЮЩИЕ ИЗМЕНЕНИЯ:</w:t>
      </w:r>
    </w:p>
    <w:p w14:paraId="39523CD2"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а) катаракта, подвывих или вывих хрусталика, вторичная глаукома</w:t>
      </w:r>
    </w:p>
    <w:p w14:paraId="22F41091"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б) катаракта, подвывих или вывих хрусталика, гипотония</w:t>
      </w:r>
    </w:p>
    <w:p w14:paraId="082C6112"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в) катаракта, подвывих или вывих хрусталика, гемофтальм</w:t>
      </w:r>
    </w:p>
    <w:p w14:paraId="2994B393" w14:textId="77777777" w:rsidR="00973691" w:rsidRDefault="00973691">
      <w:pPr>
        <w:pStyle w:val="ab"/>
        <w:tabs>
          <w:tab w:val="left" w:pos="142"/>
        </w:tabs>
        <w:rPr>
          <w:rStyle w:val="a9"/>
          <w:rFonts w:ascii="Times New Roman" w:eastAsia="Times New Roman" w:hAnsi="Times New Roman" w:cs="Times New Roman"/>
          <w:sz w:val="24"/>
          <w:szCs w:val="24"/>
        </w:rPr>
      </w:pPr>
    </w:p>
    <w:p w14:paraId="48B9E58B"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11.  ПРИ КОНТУЗИИ ГЛАЗА НАБЛЮДАЮТСЯ СЛЕДУЮЩИЕ ИЗМЕНЕНИЯ</w:t>
      </w:r>
    </w:p>
    <w:p w14:paraId="1EA7E8DA"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 xml:space="preserve"> СТЕКЛОВИДНОГО ТЕЛА (СТ):</w:t>
      </w:r>
    </w:p>
    <w:p w14:paraId="2A9CC77E"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а) гемофтальм, разжижение СТ, дислокация СТ</w:t>
      </w:r>
    </w:p>
    <w:p w14:paraId="5B9DED83"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б) гемофтальм, разжижение СТ, плавающие помутнения</w:t>
      </w:r>
    </w:p>
    <w:p w14:paraId="54AD9208"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в) гемофтальм, плавающие помутнения, гипотония</w:t>
      </w:r>
    </w:p>
    <w:p w14:paraId="21C815C6" w14:textId="77777777" w:rsidR="00973691" w:rsidRDefault="00973691">
      <w:pPr>
        <w:pStyle w:val="ab"/>
        <w:tabs>
          <w:tab w:val="left" w:pos="142"/>
        </w:tabs>
        <w:rPr>
          <w:rStyle w:val="a9"/>
          <w:rFonts w:ascii="Times New Roman" w:eastAsia="Times New Roman" w:hAnsi="Times New Roman" w:cs="Times New Roman"/>
          <w:sz w:val="24"/>
          <w:szCs w:val="24"/>
        </w:rPr>
      </w:pPr>
    </w:p>
    <w:p w14:paraId="13F810BE"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12.  ПРИ КОНТУЗИИ ЦИЛИАРНОГО ТЕЛА НАБЛЮДАЮТСЯ СЛЕДУЮЩИЕ ИЗМЕНЕНИЯ:</w:t>
      </w:r>
    </w:p>
    <w:p w14:paraId="2EA70B43"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а) травматический циклит, парез или паралич аккомодации</w:t>
      </w:r>
    </w:p>
    <w:p w14:paraId="5967D2B2"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б) травматический ирит, парез или паралич аккомодации</w:t>
      </w:r>
    </w:p>
    <w:p w14:paraId="7F0AC9D5"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в) травматический миоз, парез или паралич аккомодации</w:t>
      </w:r>
    </w:p>
    <w:p w14:paraId="5BEDE20B" w14:textId="77777777" w:rsidR="00973691" w:rsidRDefault="00973691">
      <w:pPr>
        <w:pStyle w:val="ab"/>
        <w:tabs>
          <w:tab w:val="left" w:pos="142"/>
        </w:tabs>
        <w:rPr>
          <w:rStyle w:val="a9"/>
          <w:rFonts w:ascii="Times New Roman" w:eastAsia="Times New Roman" w:hAnsi="Times New Roman" w:cs="Times New Roman"/>
          <w:sz w:val="24"/>
          <w:szCs w:val="24"/>
        </w:rPr>
      </w:pPr>
    </w:p>
    <w:p w14:paraId="5005AEF7"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13.  ПРИ КОНТУЗИИ ЦИЛИАРНОГО ТЕЛА НАБЛЮДАЮТСЯ СЛЕДУЮЩИЕ ИЗМЕНЕНИЯ:</w:t>
      </w:r>
    </w:p>
    <w:p w14:paraId="051613F3"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а) гемофтальм, гифема, циклодиализ, травматический ирит</w:t>
      </w:r>
    </w:p>
    <w:p w14:paraId="3B07F911"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б) гемофтальм, гифема, циклодиализ, травматический мидриаз</w:t>
      </w:r>
    </w:p>
    <w:p w14:paraId="3BEAC5F6"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в) гемофтальм, гифема, циклодиализ, гипотония или гипертензия</w:t>
      </w:r>
    </w:p>
    <w:p w14:paraId="38B93E77" w14:textId="77777777" w:rsidR="00973691" w:rsidRDefault="00973691">
      <w:pPr>
        <w:pStyle w:val="ab"/>
        <w:tabs>
          <w:tab w:val="left" w:pos="142"/>
        </w:tabs>
        <w:rPr>
          <w:rStyle w:val="a9"/>
          <w:rFonts w:ascii="Times New Roman" w:eastAsia="Times New Roman" w:hAnsi="Times New Roman" w:cs="Times New Roman"/>
          <w:sz w:val="24"/>
          <w:szCs w:val="24"/>
        </w:rPr>
      </w:pPr>
    </w:p>
    <w:p w14:paraId="359E3BBD"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14.  ПРИ КОНТУЗИИ СЕТЧАТКИ НАБЛЮДАЮТСЯ СЛЕДУЮЩИЕ ИЗМЕНЕНИЯ:</w:t>
      </w:r>
    </w:p>
    <w:p w14:paraId="126699B4"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а) некроз, кровоизлияние, разрыв, отслойка</w:t>
      </w:r>
    </w:p>
    <w:p w14:paraId="05235248"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б) гипертензия, кровоизлияние, разрыв, отслойка</w:t>
      </w:r>
    </w:p>
    <w:p w14:paraId="37183700"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в) отек, кровоизлияние, разрыв, отслойка</w:t>
      </w:r>
    </w:p>
    <w:p w14:paraId="3702C03C" w14:textId="77777777" w:rsidR="00973691" w:rsidRDefault="00973691">
      <w:pPr>
        <w:pStyle w:val="ab"/>
        <w:tabs>
          <w:tab w:val="left" w:pos="142"/>
        </w:tabs>
        <w:rPr>
          <w:rStyle w:val="a9"/>
          <w:rFonts w:ascii="Times New Roman" w:eastAsia="Times New Roman" w:hAnsi="Times New Roman" w:cs="Times New Roman"/>
          <w:sz w:val="24"/>
          <w:szCs w:val="24"/>
        </w:rPr>
      </w:pPr>
    </w:p>
    <w:p w14:paraId="7F959157"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lastRenderedPageBreak/>
        <w:t>15.   ПРИ ТУПОЙ ТРАВМЕ НАБЛЮДАЮТСЯ СЛЕДУЮЩИЕ ПОВРЕЖДЕНИЯ</w:t>
      </w:r>
    </w:p>
    <w:p w14:paraId="27F5A4C0"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 xml:space="preserve"> ЗРИТЕЛЬНОГО НЕРВА (ЗН):</w:t>
      </w:r>
    </w:p>
    <w:p w14:paraId="15BE3431"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а) сдавление ретробульбарной гематомой, разрыв, застойный диск ЗН</w:t>
      </w:r>
    </w:p>
    <w:p w14:paraId="3CE4F87E"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б) сдавление гематомой, разрыв, ретробульбарный неврит</w:t>
      </w:r>
    </w:p>
    <w:p w14:paraId="371DD88F"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в) сдавление ретробульбарной гематомой, разрыв или отрыв ЗН</w:t>
      </w:r>
    </w:p>
    <w:p w14:paraId="0F09B72D" w14:textId="77777777" w:rsidR="00973691" w:rsidRDefault="00973691">
      <w:pPr>
        <w:pStyle w:val="ab"/>
        <w:tabs>
          <w:tab w:val="left" w:pos="142"/>
        </w:tabs>
        <w:rPr>
          <w:rStyle w:val="a9"/>
          <w:rFonts w:ascii="Times New Roman" w:eastAsia="Times New Roman" w:hAnsi="Times New Roman" w:cs="Times New Roman"/>
          <w:sz w:val="24"/>
          <w:szCs w:val="24"/>
        </w:rPr>
      </w:pPr>
    </w:p>
    <w:p w14:paraId="02C4E8EE"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16.  ДЛЯ ПОРАЖЕНИЯ ЗРИТЕЛЬНОГО НЕРВА ХАРАКТЕРНА:</w:t>
      </w:r>
    </w:p>
    <w:p w14:paraId="5728B30C"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а) битемпоральная гемианопсия</w:t>
      </w:r>
    </w:p>
    <w:p w14:paraId="4F69C33B"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б) биназальная гемианопсия</w:t>
      </w:r>
    </w:p>
    <w:p w14:paraId="2773802F"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в) полная слепота</w:t>
      </w:r>
    </w:p>
    <w:p w14:paraId="15094512"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г) гомонимная гемианопсия</w:t>
      </w:r>
    </w:p>
    <w:p w14:paraId="1FAB8DA5" w14:textId="77777777" w:rsidR="00973691" w:rsidRDefault="00973691">
      <w:pPr>
        <w:pStyle w:val="ab"/>
        <w:tabs>
          <w:tab w:val="left" w:pos="142"/>
        </w:tabs>
        <w:rPr>
          <w:rStyle w:val="a9"/>
          <w:rFonts w:ascii="Times New Roman" w:eastAsia="Times New Roman" w:hAnsi="Times New Roman" w:cs="Times New Roman"/>
          <w:sz w:val="24"/>
          <w:szCs w:val="24"/>
        </w:rPr>
      </w:pPr>
    </w:p>
    <w:p w14:paraId="1365BF12"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17.  ДЛЯ ПОРАЖЕНИЯ ПАПИЛЛОМАКУЛЯРНОГО ПУЧКА ЗРИТЕЛЬНОГО НЕРВА ХАРАКТЕРНА:</w:t>
      </w:r>
    </w:p>
    <w:p w14:paraId="415FDDFF"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а) битемпоральная гемианопсия</w:t>
      </w:r>
    </w:p>
    <w:p w14:paraId="15D44BEB"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б) биназальная гемианопсия</w:t>
      </w:r>
    </w:p>
    <w:p w14:paraId="0C712667"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в) центральная скотома</w:t>
      </w:r>
    </w:p>
    <w:p w14:paraId="6BDB0173"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г) полная слепота</w:t>
      </w:r>
    </w:p>
    <w:p w14:paraId="4BD39648"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д) гомонимная гемианопсия</w:t>
      </w:r>
    </w:p>
    <w:p w14:paraId="0F392B97" w14:textId="77777777" w:rsidR="00973691" w:rsidRDefault="00973691">
      <w:pPr>
        <w:pStyle w:val="ab"/>
        <w:tabs>
          <w:tab w:val="left" w:pos="142"/>
        </w:tabs>
        <w:rPr>
          <w:rStyle w:val="a9"/>
          <w:rFonts w:ascii="Times New Roman" w:eastAsia="Times New Roman" w:hAnsi="Times New Roman" w:cs="Times New Roman"/>
          <w:sz w:val="24"/>
          <w:szCs w:val="24"/>
        </w:rPr>
      </w:pPr>
    </w:p>
    <w:p w14:paraId="1F49F4C2"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18.  ДЛЯ ПОРАЖЕНИЯ ЦЕНТРАЛЬНОЙ ЧАСТИ ХИАЗМЫ ХАРАКТЕРНА:</w:t>
      </w:r>
    </w:p>
    <w:p w14:paraId="733F7317"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а) полная слепота</w:t>
      </w:r>
    </w:p>
    <w:p w14:paraId="642F3788"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б) центральная скотома</w:t>
      </w:r>
    </w:p>
    <w:p w14:paraId="0272581E"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в) битемпоральная гемианопсия</w:t>
      </w:r>
    </w:p>
    <w:p w14:paraId="77AB261A"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г) биназальная гемианопсия</w:t>
      </w:r>
    </w:p>
    <w:p w14:paraId="7BE19DEB"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д) гомонимная гемианопсия</w:t>
      </w:r>
    </w:p>
    <w:p w14:paraId="1974357D" w14:textId="77777777" w:rsidR="00973691" w:rsidRDefault="00973691">
      <w:pPr>
        <w:pStyle w:val="ab"/>
        <w:tabs>
          <w:tab w:val="left" w:pos="142"/>
        </w:tabs>
        <w:rPr>
          <w:rStyle w:val="a9"/>
          <w:rFonts w:ascii="Times New Roman" w:eastAsia="Times New Roman" w:hAnsi="Times New Roman" w:cs="Times New Roman"/>
          <w:sz w:val="24"/>
          <w:szCs w:val="24"/>
        </w:rPr>
      </w:pPr>
    </w:p>
    <w:p w14:paraId="1A34AC4B"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19.  ДЛЯ ПОРАЖЕНИЯ НАРУЖНОЙ ЧАСТИ ХИАЗМЫ ХАРАКТЕРНА:</w:t>
      </w:r>
    </w:p>
    <w:p w14:paraId="71C26F57"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а) полная слепота</w:t>
      </w:r>
    </w:p>
    <w:p w14:paraId="4B36625A"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б) центральная скотома</w:t>
      </w:r>
    </w:p>
    <w:p w14:paraId="0067F961"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в) битемпоральная гемианопсия</w:t>
      </w:r>
    </w:p>
    <w:p w14:paraId="2FD6BA2F"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г) биназальная гемианопсия</w:t>
      </w:r>
    </w:p>
    <w:p w14:paraId="5BB15C8A"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д) гомонимная гемианопсия</w:t>
      </w:r>
    </w:p>
    <w:p w14:paraId="3E37FC97" w14:textId="77777777" w:rsidR="00973691" w:rsidRDefault="00973691">
      <w:pPr>
        <w:pStyle w:val="ab"/>
        <w:tabs>
          <w:tab w:val="left" w:pos="142"/>
        </w:tabs>
        <w:rPr>
          <w:rStyle w:val="a9"/>
          <w:rFonts w:ascii="Times New Roman" w:eastAsia="Times New Roman" w:hAnsi="Times New Roman" w:cs="Times New Roman"/>
          <w:sz w:val="24"/>
          <w:szCs w:val="24"/>
        </w:rPr>
      </w:pPr>
    </w:p>
    <w:p w14:paraId="04E1FA43"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20.   ДЛЯ ПОРАЖЕНИЯ ПРАВОГО ЗРИТЕЛЬНОГО ТРАКТА ХАРАКТЕРНА:</w:t>
      </w:r>
    </w:p>
    <w:p w14:paraId="6C4A81CD"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а) полная слепота</w:t>
      </w:r>
    </w:p>
    <w:p w14:paraId="01628EC9"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б) центральная скотома</w:t>
      </w:r>
    </w:p>
    <w:p w14:paraId="3D0C6B7E"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в) гетеронимная гемианопсия</w:t>
      </w:r>
    </w:p>
    <w:p w14:paraId="20849CA4"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г) левосторонняя гемианопсия</w:t>
      </w:r>
    </w:p>
    <w:p w14:paraId="1A79F2AF" w14:textId="77777777" w:rsidR="00973691" w:rsidRDefault="008A5EC0">
      <w:pPr>
        <w:pStyle w:val="ab"/>
        <w:tabs>
          <w:tab w:val="left" w:pos="142"/>
        </w:tabs>
        <w:rPr>
          <w:rStyle w:val="a9"/>
          <w:rFonts w:ascii="Times New Roman" w:eastAsia="Times New Roman" w:hAnsi="Times New Roman" w:cs="Times New Roman"/>
          <w:sz w:val="24"/>
          <w:szCs w:val="24"/>
        </w:rPr>
      </w:pPr>
      <w:r>
        <w:rPr>
          <w:rStyle w:val="a9"/>
          <w:rFonts w:ascii="Times New Roman" w:hAnsi="Times New Roman"/>
          <w:sz w:val="24"/>
          <w:szCs w:val="24"/>
        </w:rPr>
        <w:t>д) правосторонняя гемианопсия</w:t>
      </w:r>
    </w:p>
    <w:p w14:paraId="535FD267" w14:textId="77777777" w:rsidR="00973691" w:rsidRDefault="00973691">
      <w:pPr>
        <w:pStyle w:val="aa"/>
        <w:spacing w:after="0" w:line="360" w:lineRule="auto"/>
        <w:ind w:left="0"/>
        <w:rPr>
          <w:rStyle w:val="a9"/>
          <w:rFonts w:ascii="Times New Roman" w:eastAsia="Times New Roman" w:hAnsi="Times New Roman" w:cs="Times New Roman"/>
          <w:sz w:val="24"/>
          <w:szCs w:val="24"/>
        </w:rPr>
      </w:pPr>
    </w:p>
    <w:p w14:paraId="1E17A76A" w14:textId="77777777" w:rsidR="00973691" w:rsidRDefault="00973691">
      <w:pPr>
        <w:pStyle w:val="aa"/>
        <w:ind w:left="0"/>
        <w:rPr>
          <w:rStyle w:val="a9"/>
          <w:rFonts w:ascii="Times New Roman" w:eastAsia="Times New Roman" w:hAnsi="Times New Roman" w:cs="Times New Roman"/>
          <w:b/>
          <w:bCs/>
          <w:sz w:val="24"/>
          <w:szCs w:val="24"/>
        </w:rPr>
      </w:pPr>
    </w:p>
    <w:p w14:paraId="0C7E59DD" w14:textId="77777777" w:rsidR="00973691" w:rsidRDefault="008A5EC0">
      <w:pPr>
        <w:pStyle w:val="aa"/>
        <w:ind w:left="0"/>
        <w:rPr>
          <w:rStyle w:val="a9"/>
          <w:rFonts w:ascii="Times New Roman" w:eastAsia="Times New Roman" w:hAnsi="Times New Roman" w:cs="Times New Roman"/>
          <w:b/>
          <w:bCs/>
          <w:sz w:val="24"/>
          <w:szCs w:val="24"/>
        </w:rPr>
      </w:pPr>
      <w:r>
        <w:rPr>
          <w:rStyle w:val="a9"/>
          <w:rFonts w:ascii="Times New Roman" w:hAnsi="Times New Roman"/>
          <w:b/>
          <w:bCs/>
          <w:sz w:val="24"/>
          <w:szCs w:val="24"/>
        </w:rPr>
        <w:t>Ответы:</w:t>
      </w:r>
    </w:p>
    <w:p w14:paraId="664A2A48" w14:textId="77777777" w:rsidR="00973691" w:rsidRDefault="008A5EC0">
      <w:pPr>
        <w:pStyle w:val="aa"/>
        <w:ind w:left="0"/>
        <w:jc w:val="center"/>
        <w:rPr>
          <w:rStyle w:val="a9"/>
          <w:rFonts w:ascii="Times New Roman" w:eastAsia="Times New Roman" w:hAnsi="Times New Roman" w:cs="Times New Roman"/>
          <w:b/>
          <w:bCs/>
          <w:sz w:val="24"/>
          <w:szCs w:val="24"/>
        </w:rPr>
      </w:pPr>
      <w:r>
        <w:rPr>
          <w:rStyle w:val="a9"/>
          <w:rFonts w:ascii="Times New Roman" w:hAnsi="Times New Roman"/>
          <w:b/>
          <w:bCs/>
          <w:sz w:val="24"/>
          <w:szCs w:val="24"/>
        </w:rPr>
        <w:t>4 вариант</w:t>
      </w:r>
    </w:p>
    <w:p w14:paraId="4644F26F" w14:textId="77777777" w:rsidR="00973691" w:rsidRDefault="00973691">
      <w:pPr>
        <w:pStyle w:val="aa"/>
        <w:ind w:left="0"/>
        <w:rPr>
          <w:rStyle w:val="a9"/>
          <w:rFonts w:ascii="Times New Roman" w:eastAsia="Times New Roman" w:hAnsi="Times New Roman" w:cs="Times New Roman"/>
          <w:sz w:val="24"/>
          <w:szCs w:val="24"/>
        </w:rPr>
      </w:pPr>
    </w:p>
    <w:tbl>
      <w:tblPr>
        <w:tblStyle w:val="TableNormal"/>
        <w:tblW w:w="9179" w:type="dxa"/>
        <w:tblInd w:w="6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34"/>
        <w:gridCol w:w="567"/>
        <w:gridCol w:w="709"/>
        <w:gridCol w:w="1275"/>
        <w:gridCol w:w="1258"/>
        <w:gridCol w:w="585"/>
        <w:gridCol w:w="1057"/>
        <w:gridCol w:w="937"/>
        <w:gridCol w:w="828"/>
        <w:gridCol w:w="829"/>
      </w:tblGrid>
      <w:tr w:rsidR="00973691" w14:paraId="49416276" w14:textId="77777777">
        <w:trPr>
          <w:trHeight w:val="31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1563D7" w14:textId="77777777" w:rsidR="00973691" w:rsidRDefault="008A5EC0">
            <w:pPr>
              <w:pStyle w:val="aa"/>
              <w:ind w:left="0"/>
              <w:jc w:val="center"/>
            </w:pPr>
            <w:r>
              <w:rPr>
                <w:rStyle w:val="a9"/>
                <w:rFonts w:ascii="Times New Roman" w:hAnsi="Times New Roman"/>
                <w:b/>
                <w:bCs/>
                <w:sz w:val="24"/>
                <w:szCs w:val="24"/>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A40EF0" w14:textId="77777777" w:rsidR="00973691" w:rsidRDefault="008A5EC0">
            <w:pPr>
              <w:pStyle w:val="aa"/>
              <w:ind w:left="0"/>
              <w:jc w:val="center"/>
            </w:pPr>
            <w:r>
              <w:rPr>
                <w:rStyle w:val="a9"/>
                <w:rFonts w:ascii="Times New Roman" w:hAnsi="Times New Roman"/>
                <w:b/>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DDF33E" w14:textId="77777777" w:rsidR="00973691" w:rsidRDefault="008A5EC0">
            <w:pPr>
              <w:pStyle w:val="aa"/>
              <w:ind w:left="0"/>
              <w:jc w:val="center"/>
            </w:pPr>
            <w:r>
              <w:rPr>
                <w:rStyle w:val="a9"/>
                <w:rFonts w:ascii="Times New Roman" w:hAnsi="Times New Roman"/>
                <w:b/>
                <w:bCs/>
                <w:sz w:val="24"/>
                <w:szCs w:val="24"/>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C95449" w14:textId="77777777" w:rsidR="00973691" w:rsidRDefault="008A5EC0">
            <w:pPr>
              <w:pStyle w:val="aa"/>
              <w:ind w:left="0"/>
              <w:jc w:val="center"/>
            </w:pPr>
            <w:r>
              <w:rPr>
                <w:rStyle w:val="a9"/>
                <w:rFonts w:ascii="Times New Roman" w:hAnsi="Times New Roman"/>
                <w:b/>
                <w:bCs/>
                <w:sz w:val="24"/>
                <w:szCs w:val="24"/>
              </w:rPr>
              <w:t>4</w:t>
            </w: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3484B" w14:textId="77777777" w:rsidR="00973691" w:rsidRDefault="008A5EC0">
            <w:pPr>
              <w:pStyle w:val="aa"/>
              <w:ind w:left="0"/>
              <w:jc w:val="center"/>
            </w:pPr>
            <w:r>
              <w:rPr>
                <w:rStyle w:val="a9"/>
                <w:rFonts w:ascii="Times New Roman" w:hAnsi="Times New Roman"/>
                <w:b/>
                <w:bCs/>
                <w:sz w:val="24"/>
                <w:szCs w:val="24"/>
              </w:rPr>
              <w:t>5</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E91B91" w14:textId="77777777" w:rsidR="00973691" w:rsidRDefault="008A5EC0">
            <w:pPr>
              <w:pStyle w:val="aa"/>
              <w:ind w:left="0"/>
              <w:jc w:val="center"/>
            </w:pPr>
            <w:r>
              <w:rPr>
                <w:rStyle w:val="a9"/>
                <w:rFonts w:ascii="Times New Roman" w:hAnsi="Times New Roman"/>
                <w:b/>
                <w:bCs/>
                <w:sz w:val="24"/>
                <w:szCs w:val="24"/>
              </w:rPr>
              <w:t>6</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D37DF6" w14:textId="77777777" w:rsidR="00973691" w:rsidRDefault="008A5EC0">
            <w:pPr>
              <w:pStyle w:val="aa"/>
              <w:ind w:left="0"/>
              <w:jc w:val="center"/>
            </w:pPr>
            <w:r>
              <w:rPr>
                <w:rStyle w:val="a9"/>
                <w:rFonts w:ascii="Times New Roman" w:hAnsi="Times New Roman"/>
                <w:b/>
                <w:bCs/>
                <w:sz w:val="24"/>
                <w:szCs w:val="24"/>
              </w:rPr>
              <w:t>7</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9442F8" w14:textId="77777777" w:rsidR="00973691" w:rsidRDefault="008A5EC0">
            <w:pPr>
              <w:pStyle w:val="aa"/>
              <w:ind w:left="0"/>
              <w:jc w:val="center"/>
            </w:pPr>
            <w:r>
              <w:rPr>
                <w:rStyle w:val="a9"/>
                <w:rFonts w:ascii="Times New Roman" w:hAnsi="Times New Roman"/>
                <w:b/>
                <w:bCs/>
                <w:sz w:val="24"/>
                <w:szCs w:val="24"/>
              </w:rPr>
              <w:t>8</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DA26EB" w14:textId="77777777" w:rsidR="00973691" w:rsidRDefault="008A5EC0">
            <w:pPr>
              <w:pStyle w:val="aa"/>
              <w:ind w:left="0"/>
              <w:jc w:val="center"/>
            </w:pPr>
            <w:r>
              <w:rPr>
                <w:rStyle w:val="a9"/>
                <w:rFonts w:ascii="Times New Roman" w:hAnsi="Times New Roman"/>
                <w:b/>
                <w:bCs/>
                <w:sz w:val="24"/>
                <w:szCs w:val="24"/>
              </w:rPr>
              <w:t>9</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13E4E7" w14:textId="77777777" w:rsidR="00973691" w:rsidRDefault="008A5EC0">
            <w:pPr>
              <w:pStyle w:val="aa"/>
              <w:ind w:left="0"/>
              <w:jc w:val="center"/>
            </w:pPr>
            <w:r>
              <w:rPr>
                <w:rStyle w:val="a9"/>
                <w:rFonts w:ascii="Times New Roman" w:hAnsi="Times New Roman"/>
                <w:b/>
                <w:bCs/>
                <w:sz w:val="24"/>
                <w:szCs w:val="24"/>
              </w:rPr>
              <w:t>10</w:t>
            </w:r>
          </w:p>
        </w:tc>
      </w:tr>
      <w:tr w:rsidR="00973691" w14:paraId="7B620807" w14:textId="77777777">
        <w:trPr>
          <w:trHeight w:val="31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6B1BF6" w14:textId="77777777" w:rsidR="00973691" w:rsidRDefault="008A5EC0">
            <w:pPr>
              <w:pStyle w:val="aa"/>
              <w:ind w:left="0"/>
              <w:jc w:val="center"/>
            </w:pPr>
            <w:r>
              <w:rPr>
                <w:rStyle w:val="a9"/>
                <w:rFonts w:ascii="Times New Roman" w:hAnsi="Times New Roman"/>
                <w:sz w:val="24"/>
                <w:szCs w:val="24"/>
              </w:rPr>
              <w:t>А, Б, В</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1C9710" w14:textId="77777777" w:rsidR="00973691" w:rsidRDefault="008A5EC0">
            <w:pPr>
              <w:pStyle w:val="aa"/>
              <w:ind w:left="0"/>
              <w:jc w:val="center"/>
            </w:pPr>
            <w:r>
              <w:rPr>
                <w:rStyle w:val="a9"/>
                <w:rFonts w:ascii="Times New Roman" w:hAnsi="Times New Roman"/>
                <w:sz w:val="24"/>
                <w:szCs w:val="24"/>
              </w:rPr>
              <w:t>Б</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DC33D4" w14:textId="77777777" w:rsidR="00973691" w:rsidRDefault="008A5EC0">
            <w:pPr>
              <w:pStyle w:val="aa"/>
              <w:ind w:left="0"/>
              <w:jc w:val="center"/>
            </w:pPr>
            <w:r>
              <w:rPr>
                <w:rStyle w:val="a9"/>
                <w:rFonts w:ascii="Times New Roman" w:hAnsi="Times New Roman"/>
                <w:sz w:val="24"/>
                <w:szCs w:val="24"/>
              </w:rPr>
              <w:t>Г</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BD1EE4" w14:textId="77777777" w:rsidR="00973691" w:rsidRDefault="008A5EC0">
            <w:pPr>
              <w:pStyle w:val="aa"/>
              <w:ind w:left="0"/>
              <w:jc w:val="center"/>
            </w:pPr>
            <w:r>
              <w:rPr>
                <w:rStyle w:val="a9"/>
                <w:rFonts w:ascii="Times New Roman" w:hAnsi="Times New Roman"/>
                <w:sz w:val="24"/>
                <w:szCs w:val="24"/>
              </w:rPr>
              <w:t>А, Б, В, Г</w:t>
            </w: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56C043" w14:textId="77777777" w:rsidR="00973691" w:rsidRDefault="008A5EC0">
            <w:pPr>
              <w:pStyle w:val="aa"/>
              <w:ind w:left="0"/>
              <w:jc w:val="center"/>
            </w:pPr>
            <w:r>
              <w:rPr>
                <w:rStyle w:val="a9"/>
                <w:rFonts w:ascii="Times New Roman" w:hAnsi="Times New Roman"/>
                <w:sz w:val="24"/>
                <w:szCs w:val="24"/>
              </w:rPr>
              <w:t>А.Б.В.Г</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1A7CFF" w14:textId="77777777" w:rsidR="00973691" w:rsidRDefault="008A5EC0">
            <w:pPr>
              <w:pStyle w:val="aa"/>
              <w:ind w:left="0"/>
              <w:jc w:val="center"/>
            </w:pPr>
            <w:r>
              <w:rPr>
                <w:rStyle w:val="a9"/>
                <w:rFonts w:ascii="Times New Roman" w:hAnsi="Times New Roman"/>
                <w:sz w:val="24"/>
                <w:szCs w:val="24"/>
              </w:rPr>
              <w:t>А</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39EE05" w14:textId="77777777" w:rsidR="00973691" w:rsidRDefault="008A5EC0">
            <w:pPr>
              <w:pStyle w:val="aa"/>
              <w:ind w:left="0"/>
              <w:jc w:val="center"/>
            </w:pPr>
            <w:r>
              <w:rPr>
                <w:rStyle w:val="a9"/>
                <w:rFonts w:ascii="Times New Roman" w:hAnsi="Times New Roman"/>
                <w:sz w:val="24"/>
                <w:szCs w:val="24"/>
              </w:rPr>
              <w:t>А.Б.Г</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6D162D" w14:textId="77777777" w:rsidR="00973691" w:rsidRDefault="008A5EC0">
            <w:pPr>
              <w:pStyle w:val="aa"/>
              <w:ind w:left="0"/>
              <w:jc w:val="center"/>
            </w:pPr>
            <w:r>
              <w:rPr>
                <w:rStyle w:val="a9"/>
                <w:rFonts w:ascii="Times New Roman" w:hAnsi="Times New Roman"/>
                <w:sz w:val="24"/>
                <w:szCs w:val="24"/>
              </w:rPr>
              <w:t>А.Б.В</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F89D74" w14:textId="77777777" w:rsidR="00973691" w:rsidRDefault="008A5EC0">
            <w:pPr>
              <w:pStyle w:val="aa"/>
              <w:ind w:left="0"/>
              <w:jc w:val="center"/>
            </w:pPr>
            <w:r>
              <w:rPr>
                <w:rStyle w:val="a9"/>
                <w:rFonts w:ascii="Times New Roman" w:hAnsi="Times New Roman"/>
                <w:sz w:val="24"/>
                <w:szCs w:val="24"/>
              </w:rPr>
              <w:t>А.Б</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BD5490" w14:textId="77777777" w:rsidR="00973691" w:rsidRDefault="008A5EC0">
            <w:pPr>
              <w:pStyle w:val="aa"/>
              <w:ind w:left="0"/>
              <w:jc w:val="center"/>
            </w:pPr>
            <w:r>
              <w:rPr>
                <w:rStyle w:val="a9"/>
                <w:rFonts w:ascii="Times New Roman" w:hAnsi="Times New Roman"/>
                <w:sz w:val="24"/>
                <w:szCs w:val="24"/>
              </w:rPr>
              <w:t>А.В</w:t>
            </w:r>
          </w:p>
        </w:tc>
      </w:tr>
    </w:tbl>
    <w:p w14:paraId="7ADAEE26" w14:textId="77777777" w:rsidR="00973691" w:rsidRDefault="00973691">
      <w:pPr>
        <w:pStyle w:val="aa"/>
        <w:widowControl w:val="0"/>
        <w:spacing w:line="240" w:lineRule="auto"/>
        <w:ind w:left="500" w:hanging="500"/>
        <w:rPr>
          <w:rStyle w:val="a9"/>
          <w:rFonts w:ascii="Times New Roman" w:eastAsia="Times New Roman" w:hAnsi="Times New Roman" w:cs="Times New Roman"/>
          <w:sz w:val="24"/>
          <w:szCs w:val="24"/>
        </w:rPr>
      </w:pPr>
    </w:p>
    <w:p w14:paraId="3BEF2084" w14:textId="77777777" w:rsidR="00973691" w:rsidRDefault="00973691">
      <w:pPr>
        <w:pStyle w:val="aa"/>
        <w:widowControl w:val="0"/>
        <w:spacing w:line="240" w:lineRule="auto"/>
        <w:ind w:left="392" w:hanging="392"/>
        <w:rPr>
          <w:rStyle w:val="a9"/>
          <w:rFonts w:ascii="Times New Roman" w:eastAsia="Times New Roman" w:hAnsi="Times New Roman" w:cs="Times New Roman"/>
          <w:sz w:val="24"/>
          <w:szCs w:val="24"/>
        </w:rPr>
      </w:pPr>
    </w:p>
    <w:p w14:paraId="5FBF3368" w14:textId="77777777" w:rsidR="00973691" w:rsidRDefault="00973691">
      <w:pPr>
        <w:pStyle w:val="aa"/>
        <w:ind w:left="0"/>
        <w:jc w:val="center"/>
        <w:rPr>
          <w:rStyle w:val="a9"/>
          <w:rFonts w:ascii="Times New Roman" w:eastAsia="Times New Roman" w:hAnsi="Times New Roman" w:cs="Times New Roman"/>
          <w:sz w:val="24"/>
          <w:szCs w:val="24"/>
        </w:rPr>
      </w:pPr>
    </w:p>
    <w:tbl>
      <w:tblPr>
        <w:tblStyle w:val="TableNormal"/>
        <w:tblW w:w="1019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88"/>
        <w:gridCol w:w="904"/>
        <w:gridCol w:w="829"/>
        <w:gridCol w:w="1297"/>
        <w:gridCol w:w="907"/>
        <w:gridCol w:w="1220"/>
        <w:gridCol w:w="1063"/>
        <w:gridCol w:w="1064"/>
        <w:gridCol w:w="1062"/>
        <w:gridCol w:w="1065"/>
      </w:tblGrid>
      <w:tr w:rsidR="00973691" w14:paraId="264B16F5" w14:textId="77777777">
        <w:trPr>
          <w:trHeight w:val="310"/>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23F340" w14:textId="77777777" w:rsidR="00973691" w:rsidRDefault="008A5EC0">
            <w:pPr>
              <w:jc w:val="center"/>
            </w:pPr>
            <w:r>
              <w:rPr>
                <w:rStyle w:val="a9"/>
                <w:b/>
                <w:bCs/>
                <w:sz w:val="24"/>
                <w:szCs w:val="24"/>
              </w:rPr>
              <w:t>11</w:t>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37A942" w14:textId="77777777" w:rsidR="00973691" w:rsidRDefault="008A5EC0">
            <w:pPr>
              <w:jc w:val="center"/>
            </w:pPr>
            <w:r>
              <w:rPr>
                <w:rStyle w:val="a9"/>
                <w:b/>
                <w:bCs/>
                <w:sz w:val="24"/>
                <w:szCs w:val="24"/>
              </w:rPr>
              <w:t>12</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64F5A2" w14:textId="77777777" w:rsidR="00973691" w:rsidRDefault="008A5EC0">
            <w:pPr>
              <w:jc w:val="center"/>
            </w:pPr>
            <w:r>
              <w:rPr>
                <w:rStyle w:val="a9"/>
                <w:b/>
                <w:bCs/>
                <w:sz w:val="24"/>
                <w:szCs w:val="24"/>
              </w:rPr>
              <w:t>13</w:t>
            </w:r>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302B94" w14:textId="77777777" w:rsidR="00973691" w:rsidRDefault="008A5EC0">
            <w:pPr>
              <w:jc w:val="center"/>
            </w:pPr>
            <w:r>
              <w:rPr>
                <w:rStyle w:val="a9"/>
                <w:b/>
                <w:bCs/>
                <w:sz w:val="24"/>
                <w:szCs w:val="24"/>
              </w:rPr>
              <w:t>14</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04C3E6" w14:textId="77777777" w:rsidR="00973691" w:rsidRDefault="008A5EC0">
            <w:pPr>
              <w:jc w:val="center"/>
            </w:pPr>
            <w:r>
              <w:rPr>
                <w:rStyle w:val="a9"/>
                <w:b/>
                <w:bCs/>
                <w:sz w:val="24"/>
                <w:szCs w:val="24"/>
              </w:rPr>
              <w:t>15</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DC4791" w14:textId="77777777" w:rsidR="00973691" w:rsidRDefault="008A5EC0">
            <w:pPr>
              <w:jc w:val="center"/>
            </w:pPr>
            <w:r>
              <w:rPr>
                <w:rStyle w:val="a9"/>
                <w:b/>
                <w:bCs/>
                <w:sz w:val="24"/>
                <w:szCs w:val="24"/>
              </w:rPr>
              <w:t>16</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B246A3" w14:textId="77777777" w:rsidR="00973691" w:rsidRDefault="008A5EC0">
            <w:pPr>
              <w:jc w:val="center"/>
            </w:pPr>
            <w:r>
              <w:rPr>
                <w:rStyle w:val="a9"/>
                <w:b/>
                <w:bCs/>
                <w:sz w:val="24"/>
                <w:szCs w:val="24"/>
              </w:rPr>
              <w:t>17</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4CC790" w14:textId="77777777" w:rsidR="00973691" w:rsidRDefault="008A5EC0">
            <w:pPr>
              <w:jc w:val="center"/>
            </w:pPr>
            <w:r>
              <w:rPr>
                <w:rStyle w:val="a9"/>
                <w:b/>
                <w:bCs/>
                <w:sz w:val="24"/>
                <w:szCs w:val="24"/>
              </w:rPr>
              <w:t>18</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90ABD0" w14:textId="77777777" w:rsidR="00973691" w:rsidRDefault="008A5EC0">
            <w:pPr>
              <w:jc w:val="center"/>
            </w:pPr>
            <w:r>
              <w:rPr>
                <w:rStyle w:val="a9"/>
                <w:b/>
                <w:bCs/>
                <w:sz w:val="24"/>
                <w:szCs w:val="24"/>
              </w:rPr>
              <w:t>19</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1C35DD" w14:textId="77777777" w:rsidR="00973691" w:rsidRDefault="008A5EC0">
            <w:pPr>
              <w:jc w:val="center"/>
            </w:pPr>
            <w:r>
              <w:rPr>
                <w:rStyle w:val="a9"/>
                <w:b/>
                <w:bCs/>
                <w:sz w:val="24"/>
                <w:szCs w:val="24"/>
              </w:rPr>
              <w:t>20</w:t>
            </w:r>
          </w:p>
        </w:tc>
      </w:tr>
      <w:tr w:rsidR="00973691" w14:paraId="779A9C4C" w14:textId="77777777">
        <w:trPr>
          <w:trHeight w:val="310"/>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BC8D45" w14:textId="77777777" w:rsidR="00973691" w:rsidRDefault="008A5EC0">
            <w:pPr>
              <w:jc w:val="center"/>
            </w:pPr>
            <w:r>
              <w:rPr>
                <w:rStyle w:val="a9"/>
                <w:sz w:val="24"/>
                <w:szCs w:val="24"/>
              </w:rPr>
              <w:t>А</w:t>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8468DB" w14:textId="77777777" w:rsidR="00973691" w:rsidRDefault="008A5EC0">
            <w:pPr>
              <w:jc w:val="center"/>
            </w:pPr>
            <w:r>
              <w:rPr>
                <w:rStyle w:val="a9"/>
                <w:sz w:val="24"/>
                <w:szCs w:val="24"/>
              </w:rPr>
              <w:t>А.Б</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B77CC4" w14:textId="77777777" w:rsidR="00973691" w:rsidRDefault="008A5EC0">
            <w:pPr>
              <w:jc w:val="center"/>
            </w:pPr>
            <w:r>
              <w:rPr>
                <w:rStyle w:val="a9"/>
                <w:sz w:val="24"/>
                <w:szCs w:val="24"/>
              </w:rPr>
              <w:t>В</w:t>
            </w:r>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3A3190" w14:textId="77777777" w:rsidR="00973691" w:rsidRDefault="008A5EC0">
            <w:pPr>
              <w:jc w:val="center"/>
            </w:pPr>
            <w:r>
              <w:rPr>
                <w:rStyle w:val="a9"/>
                <w:sz w:val="24"/>
                <w:szCs w:val="24"/>
              </w:rPr>
              <w:t>А.В</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8C2A4C" w14:textId="77777777" w:rsidR="00973691" w:rsidRDefault="008A5EC0">
            <w:pPr>
              <w:jc w:val="center"/>
            </w:pPr>
            <w:r>
              <w:rPr>
                <w:rStyle w:val="a9"/>
                <w:sz w:val="24"/>
                <w:szCs w:val="24"/>
              </w:rPr>
              <w:t>В</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3F55EF" w14:textId="77777777" w:rsidR="00973691" w:rsidRDefault="008A5EC0">
            <w:pPr>
              <w:jc w:val="center"/>
            </w:pPr>
            <w:r>
              <w:rPr>
                <w:rStyle w:val="a9"/>
                <w:sz w:val="24"/>
                <w:szCs w:val="24"/>
              </w:rPr>
              <w:t>А.Б.В</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D0B819" w14:textId="77777777" w:rsidR="00973691" w:rsidRDefault="008A5EC0">
            <w:pPr>
              <w:jc w:val="center"/>
            </w:pPr>
            <w:r>
              <w:rPr>
                <w:rStyle w:val="a9"/>
                <w:sz w:val="24"/>
                <w:szCs w:val="24"/>
              </w:rPr>
              <w:t>В</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335DBD" w14:textId="77777777" w:rsidR="00973691" w:rsidRDefault="008A5EC0">
            <w:pPr>
              <w:jc w:val="center"/>
            </w:pPr>
            <w:r>
              <w:rPr>
                <w:rStyle w:val="a9"/>
                <w:sz w:val="24"/>
                <w:szCs w:val="24"/>
              </w:rPr>
              <w:t>В</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A00084" w14:textId="77777777" w:rsidR="00973691" w:rsidRDefault="008A5EC0">
            <w:pPr>
              <w:jc w:val="center"/>
            </w:pPr>
            <w:r>
              <w:rPr>
                <w:rStyle w:val="a9"/>
                <w:sz w:val="24"/>
                <w:szCs w:val="24"/>
              </w:rPr>
              <w:t>В</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408E29" w14:textId="77777777" w:rsidR="00973691" w:rsidRDefault="008A5EC0">
            <w:pPr>
              <w:jc w:val="center"/>
            </w:pPr>
            <w:r>
              <w:rPr>
                <w:rStyle w:val="a9"/>
                <w:sz w:val="24"/>
                <w:szCs w:val="24"/>
              </w:rPr>
              <w:t>Г</w:t>
            </w:r>
          </w:p>
        </w:tc>
      </w:tr>
    </w:tbl>
    <w:p w14:paraId="016B14E9" w14:textId="77777777" w:rsidR="00973691" w:rsidRDefault="00973691">
      <w:pPr>
        <w:pStyle w:val="aa"/>
        <w:widowControl w:val="0"/>
        <w:spacing w:line="240" w:lineRule="auto"/>
        <w:ind w:left="500" w:hanging="500"/>
        <w:jc w:val="center"/>
        <w:rPr>
          <w:rStyle w:val="a9"/>
          <w:rFonts w:ascii="Times New Roman" w:eastAsia="Times New Roman" w:hAnsi="Times New Roman" w:cs="Times New Roman"/>
          <w:sz w:val="24"/>
          <w:szCs w:val="24"/>
        </w:rPr>
      </w:pPr>
    </w:p>
    <w:p w14:paraId="040DE785" w14:textId="77777777" w:rsidR="00973691" w:rsidRDefault="00973691">
      <w:pPr>
        <w:pStyle w:val="aa"/>
        <w:widowControl w:val="0"/>
        <w:spacing w:line="240" w:lineRule="auto"/>
        <w:ind w:left="392" w:hanging="392"/>
        <w:jc w:val="center"/>
        <w:rPr>
          <w:rStyle w:val="a9"/>
          <w:rFonts w:ascii="Times New Roman" w:eastAsia="Times New Roman" w:hAnsi="Times New Roman" w:cs="Times New Roman"/>
          <w:sz w:val="24"/>
          <w:szCs w:val="24"/>
        </w:rPr>
      </w:pPr>
    </w:p>
    <w:p w14:paraId="247787A0" w14:textId="77777777" w:rsidR="00973691" w:rsidRDefault="00973691">
      <w:pPr>
        <w:jc w:val="center"/>
        <w:rPr>
          <w:rStyle w:val="A6"/>
          <w:sz w:val="24"/>
          <w:szCs w:val="24"/>
        </w:rPr>
      </w:pPr>
    </w:p>
    <w:p w14:paraId="189ACDD7" w14:textId="77777777" w:rsidR="00973691" w:rsidRDefault="008A5EC0">
      <w:pPr>
        <w:jc w:val="center"/>
        <w:rPr>
          <w:rStyle w:val="a9"/>
          <w:b/>
          <w:bCs/>
          <w:sz w:val="24"/>
          <w:szCs w:val="24"/>
        </w:rPr>
      </w:pPr>
      <w:r>
        <w:rPr>
          <w:rStyle w:val="a9"/>
          <w:b/>
          <w:bCs/>
          <w:sz w:val="24"/>
          <w:szCs w:val="24"/>
          <w:lang w:val="ru-RU"/>
        </w:rPr>
        <w:t>5</w:t>
      </w:r>
      <w:r>
        <w:rPr>
          <w:rStyle w:val="a9"/>
          <w:b/>
          <w:bCs/>
          <w:sz w:val="24"/>
          <w:szCs w:val="24"/>
        </w:rPr>
        <w:t xml:space="preserve"> вариант</w:t>
      </w:r>
    </w:p>
    <w:tbl>
      <w:tblPr>
        <w:tblStyle w:val="TableNormal"/>
        <w:tblW w:w="917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0"/>
        <w:gridCol w:w="709"/>
        <w:gridCol w:w="920"/>
        <w:gridCol w:w="956"/>
        <w:gridCol w:w="958"/>
        <w:gridCol w:w="957"/>
        <w:gridCol w:w="957"/>
        <w:gridCol w:w="957"/>
        <w:gridCol w:w="957"/>
        <w:gridCol w:w="958"/>
      </w:tblGrid>
      <w:tr w:rsidR="00973691" w14:paraId="41C46CD2" w14:textId="77777777">
        <w:trPr>
          <w:trHeight w:val="31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D77AF4" w14:textId="77777777" w:rsidR="00973691" w:rsidRDefault="008A5EC0">
            <w:pPr>
              <w:jc w:val="center"/>
            </w:pPr>
            <w:r>
              <w:rPr>
                <w:rStyle w:val="a9"/>
                <w:b/>
                <w:bCs/>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48333" w14:textId="77777777" w:rsidR="00973691" w:rsidRDefault="008A5EC0">
            <w:pPr>
              <w:jc w:val="center"/>
            </w:pPr>
            <w:r>
              <w:rPr>
                <w:rStyle w:val="a9"/>
                <w:b/>
                <w:bCs/>
                <w:sz w:val="24"/>
                <w:szCs w:val="24"/>
              </w:rPr>
              <w:t>2</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79FF39" w14:textId="77777777" w:rsidR="00973691" w:rsidRDefault="008A5EC0">
            <w:pPr>
              <w:jc w:val="center"/>
            </w:pPr>
            <w:r>
              <w:rPr>
                <w:rStyle w:val="a9"/>
                <w:b/>
                <w:bCs/>
                <w:sz w:val="24"/>
                <w:szCs w:val="24"/>
              </w:rPr>
              <w:t>3</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411F00" w14:textId="77777777" w:rsidR="00973691" w:rsidRDefault="008A5EC0">
            <w:pPr>
              <w:jc w:val="center"/>
            </w:pPr>
            <w:r>
              <w:rPr>
                <w:rStyle w:val="a9"/>
                <w:b/>
                <w:bCs/>
                <w:sz w:val="24"/>
                <w:szCs w:val="24"/>
              </w:rPr>
              <w:t>4</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4F0F0E" w14:textId="77777777" w:rsidR="00973691" w:rsidRDefault="008A5EC0">
            <w:pPr>
              <w:jc w:val="center"/>
            </w:pPr>
            <w:r>
              <w:rPr>
                <w:rStyle w:val="a9"/>
                <w:b/>
                <w:bCs/>
                <w:sz w:val="24"/>
                <w:szCs w:val="24"/>
              </w:rPr>
              <w:t>5</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014D92" w14:textId="77777777" w:rsidR="00973691" w:rsidRDefault="008A5EC0">
            <w:pPr>
              <w:jc w:val="center"/>
            </w:pPr>
            <w:r>
              <w:rPr>
                <w:rStyle w:val="a9"/>
                <w:b/>
                <w:bCs/>
                <w:sz w:val="24"/>
                <w:szCs w:val="24"/>
              </w:rPr>
              <w:t>6</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09D0CC" w14:textId="77777777" w:rsidR="00973691" w:rsidRDefault="008A5EC0">
            <w:pPr>
              <w:jc w:val="center"/>
            </w:pPr>
            <w:r>
              <w:rPr>
                <w:rStyle w:val="a9"/>
                <w:b/>
                <w:bCs/>
                <w:sz w:val="24"/>
                <w:szCs w:val="24"/>
              </w:rPr>
              <w:t>7</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C1E7E" w14:textId="77777777" w:rsidR="00973691" w:rsidRDefault="008A5EC0">
            <w:pPr>
              <w:jc w:val="center"/>
            </w:pPr>
            <w:r>
              <w:rPr>
                <w:rStyle w:val="a9"/>
                <w:b/>
                <w:bCs/>
                <w:sz w:val="24"/>
                <w:szCs w:val="24"/>
              </w:rPr>
              <w:t>8</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4A8F55" w14:textId="77777777" w:rsidR="00973691" w:rsidRDefault="008A5EC0">
            <w:pPr>
              <w:jc w:val="center"/>
            </w:pPr>
            <w:r>
              <w:rPr>
                <w:rStyle w:val="a9"/>
                <w:b/>
                <w:bCs/>
                <w:sz w:val="24"/>
                <w:szCs w:val="24"/>
              </w:rPr>
              <w:t>9</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697544" w14:textId="77777777" w:rsidR="00973691" w:rsidRDefault="008A5EC0">
            <w:pPr>
              <w:jc w:val="center"/>
            </w:pPr>
            <w:r>
              <w:rPr>
                <w:rStyle w:val="a9"/>
                <w:b/>
                <w:bCs/>
                <w:sz w:val="24"/>
                <w:szCs w:val="24"/>
              </w:rPr>
              <w:t>10</w:t>
            </w:r>
          </w:p>
        </w:tc>
      </w:tr>
      <w:tr w:rsidR="00973691" w14:paraId="7AB7B375" w14:textId="77777777">
        <w:trPr>
          <w:trHeight w:val="31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8F9A31" w14:textId="77777777" w:rsidR="00973691" w:rsidRDefault="008A5EC0">
            <w:pPr>
              <w:jc w:val="center"/>
            </w:pPr>
            <w:r>
              <w:rPr>
                <w:rStyle w:val="a9"/>
                <w:sz w:val="24"/>
                <w:szCs w:val="24"/>
              </w:rPr>
              <w:t>в</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1B24D7" w14:textId="77777777" w:rsidR="00973691" w:rsidRDefault="008A5EC0">
            <w:pPr>
              <w:jc w:val="center"/>
            </w:pPr>
            <w:r>
              <w:rPr>
                <w:rStyle w:val="a9"/>
                <w:sz w:val="24"/>
                <w:szCs w:val="24"/>
              </w:rPr>
              <w:t>б</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611A2E" w14:textId="77777777" w:rsidR="00973691" w:rsidRDefault="008A5EC0">
            <w:pPr>
              <w:jc w:val="center"/>
            </w:pPr>
            <w:r>
              <w:rPr>
                <w:rStyle w:val="a9"/>
                <w:sz w:val="24"/>
                <w:szCs w:val="24"/>
              </w:rPr>
              <w:t>б</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363AE5" w14:textId="77777777" w:rsidR="00973691" w:rsidRDefault="008A5EC0">
            <w:pPr>
              <w:jc w:val="center"/>
            </w:pPr>
            <w:r>
              <w:rPr>
                <w:rStyle w:val="a9"/>
                <w:sz w:val="24"/>
                <w:szCs w:val="24"/>
              </w:rPr>
              <w:t>б</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7E111F" w14:textId="77777777" w:rsidR="00973691" w:rsidRDefault="008A5EC0">
            <w:pPr>
              <w:jc w:val="center"/>
            </w:pPr>
            <w:r>
              <w:rPr>
                <w:rStyle w:val="a9"/>
                <w:sz w:val="24"/>
                <w:szCs w:val="24"/>
              </w:rPr>
              <w:t>б</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63B95C" w14:textId="77777777" w:rsidR="00973691" w:rsidRDefault="008A5EC0">
            <w:pPr>
              <w:jc w:val="center"/>
            </w:pPr>
            <w:r>
              <w:rPr>
                <w:rStyle w:val="a9"/>
                <w:sz w:val="24"/>
                <w:szCs w:val="24"/>
              </w:rPr>
              <w:t>б</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CAFC3A" w14:textId="77777777" w:rsidR="00973691" w:rsidRDefault="008A5EC0">
            <w:pPr>
              <w:jc w:val="center"/>
            </w:pPr>
            <w:r>
              <w:rPr>
                <w:rStyle w:val="a9"/>
                <w:sz w:val="24"/>
                <w:szCs w:val="24"/>
              </w:rPr>
              <w:t>б</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3B1602" w14:textId="77777777" w:rsidR="00973691" w:rsidRDefault="008A5EC0">
            <w:pPr>
              <w:jc w:val="center"/>
            </w:pPr>
            <w:r>
              <w:rPr>
                <w:rStyle w:val="a9"/>
                <w:sz w:val="24"/>
                <w:szCs w:val="24"/>
              </w:rPr>
              <w:t>а</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C83BDF" w14:textId="77777777" w:rsidR="00973691" w:rsidRDefault="008A5EC0">
            <w:pPr>
              <w:jc w:val="center"/>
            </w:pPr>
            <w:r>
              <w:rPr>
                <w:rStyle w:val="a9"/>
                <w:sz w:val="24"/>
                <w:szCs w:val="24"/>
              </w:rPr>
              <w:t>б</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D9848" w14:textId="77777777" w:rsidR="00973691" w:rsidRDefault="008A5EC0">
            <w:pPr>
              <w:jc w:val="center"/>
            </w:pPr>
            <w:r>
              <w:rPr>
                <w:rStyle w:val="a9"/>
                <w:sz w:val="24"/>
                <w:szCs w:val="24"/>
              </w:rPr>
              <w:t>а</w:t>
            </w:r>
          </w:p>
        </w:tc>
      </w:tr>
    </w:tbl>
    <w:p w14:paraId="746C7D45" w14:textId="77777777" w:rsidR="00973691" w:rsidRDefault="00973691">
      <w:pPr>
        <w:widowControl w:val="0"/>
        <w:ind w:left="500" w:hanging="500"/>
        <w:jc w:val="center"/>
        <w:rPr>
          <w:rStyle w:val="a9"/>
          <w:b/>
          <w:bCs/>
          <w:sz w:val="24"/>
          <w:szCs w:val="24"/>
        </w:rPr>
      </w:pPr>
    </w:p>
    <w:p w14:paraId="010EC452" w14:textId="77777777" w:rsidR="00973691" w:rsidRDefault="00973691">
      <w:pPr>
        <w:widowControl w:val="0"/>
        <w:ind w:left="392" w:hanging="392"/>
        <w:jc w:val="center"/>
        <w:rPr>
          <w:rStyle w:val="a9"/>
          <w:b/>
          <w:bCs/>
          <w:sz w:val="24"/>
          <w:szCs w:val="24"/>
        </w:rPr>
      </w:pPr>
    </w:p>
    <w:p w14:paraId="2E8E21D5" w14:textId="77777777" w:rsidR="00973691" w:rsidRDefault="00973691">
      <w:pPr>
        <w:jc w:val="center"/>
        <w:rPr>
          <w:rStyle w:val="A6"/>
          <w:sz w:val="24"/>
          <w:szCs w:val="24"/>
        </w:rPr>
      </w:pPr>
    </w:p>
    <w:tbl>
      <w:tblPr>
        <w:tblStyle w:val="TableNormal"/>
        <w:tblW w:w="917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0"/>
        <w:gridCol w:w="993"/>
        <w:gridCol w:w="850"/>
        <w:gridCol w:w="992"/>
        <w:gridCol w:w="851"/>
        <w:gridCol w:w="992"/>
        <w:gridCol w:w="992"/>
        <w:gridCol w:w="993"/>
        <w:gridCol w:w="850"/>
        <w:gridCol w:w="816"/>
      </w:tblGrid>
      <w:tr w:rsidR="00973691" w14:paraId="548593A5" w14:textId="77777777">
        <w:trPr>
          <w:trHeight w:val="31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B4AA05" w14:textId="77777777" w:rsidR="00973691" w:rsidRDefault="008A5EC0">
            <w:pPr>
              <w:jc w:val="center"/>
            </w:pPr>
            <w:r>
              <w:rPr>
                <w:rStyle w:val="a9"/>
                <w:b/>
                <w:bCs/>
                <w:sz w:val="24"/>
                <w:szCs w:val="24"/>
              </w:rPr>
              <w:t>11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EB454A" w14:textId="77777777" w:rsidR="00973691" w:rsidRDefault="008A5EC0">
            <w:pPr>
              <w:jc w:val="center"/>
            </w:pPr>
            <w:r>
              <w:rPr>
                <w:rStyle w:val="a9"/>
                <w:b/>
                <w:bCs/>
                <w:sz w:val="24"/>
                <w:szCs w:val="24"/>
              </w:rPr>
              <w:t>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CE044E" w14:textId="77777777" w:rsidR="00973691" w:rsidRDefault="008A5EC0">
            <w:pPr>
              <w:jc w:val="center"/>
            </w:pPr>
            <w:r>
              <w:rPr>
                <w:rStyle w:val="a9"/>
                <w:b/>
                <w:bCs/>
                <w:sz w:val="24"/>
                <w:szCs w:val="24"/>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881361" w14:textId="77777777" w:rsidR="00973691" w:rsidRDefault="008A5EC0">
            <w:pPr>
              <w:jc w:val="center"/>
            </w:pPr>
            <w:r>
              <w:rPr>
                <w:rStyle w:val="a9"/>
                <w:b/>
                <w:bCs/>
                <w:sz w:val="24"/>
                <w:szCs w:val="24"/>
              </w:rPr>
              <w:t>14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5C5193" w14:textId="77777777" w:rsidR="00973691" w:rsidRDefault="008A5EC0">
            <w:pPr>
              <w:jc w:val="center"/>
            </w:pPr>
            <w:r>
              <w:rPr>
                <w:rStyle w:val="a9"/>
                <w:b/>
                <w:bCs/>
                <w:sz w:val="24"/>
                <w:szCs w:val="24"/>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B22601" w14:textId="77777777" w:rsidR="00973691" w:rsidRDefault="008A5EC0">
            <w:pPr>
              <w:jc w:val="center"/>
            </w:pPr>
            <w:r>
              <w:rPr>
                <w:rStyle w:val="a9"/>
                <w:b/>
                <w:bCs/>
                <w:sz w:val="24"/>
                <w:szCs w:val="24"/>
              </w:rPr>
              <w:t>16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68D7A5" w14:textId="77777777" w:rsidR="00973691" w:rsidRDefault="008A5EC0">
            <w:pPr>
              <w:jc w:val="center"/>
            </w:pPr>
            <w:r>
              <w:rPr>
                <w:rStyle w:val="a9"/>
                <w:b/>
                <w:bCs/>
                <w:sz w:val="24"/>
                <w:szCs w:val="24"/>
              </w:rPr>
              <w:t>17</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25A245" w14:textId="77777777" w:rsidR="00973691" w:rsidRDefault="008A5EC0">
            <w:pPr>
              <w:jc w:val="center"/>
            </w:pPr>
            <w:r>
              <w:rPr>
                <w:rStyle w:val="a9"/>
                <w:b/>
                <w:bCs/>
                <w:sz w:val="24"/>
                <w:szCs w:val="24"/>
              </w:rPr>
              <w:t>18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CEF5ED" w14:textId="77777777" w:rsidR="00973691" w:rsidRDefault="008A5EC0">
            <w:pPr>
              <w:jc w:val="center"/>
            </w:pPr>
            <w:r>
              <w:rPr>
                <w:rStyle w:val="a9"/>
                <w:b/>
                <w:bCs/>
                <w:sz w:val="24"/>
                <w:szCs w:val="24"/>
              </w:rPr>
              <w:t>19</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BD5C2A" w14:textId="77777777" w:rsidR="00973691" w:rsidRDefault="008A5EC0">
            <w:pPr>
              <w:jc w:val="center"/>
            </w:pPr>
            <w:r>
              <w:rPr>
                <w:rStyle w:val="a9"/>
                <w:b/>
                <w:bCs/>
                <w:sz w:val="24"/>
                <w:szCs w:val="24"/>
              </w:rPr>
              <w:t>20</w:t>
            </w:r>
          </w:p>
        </w:tc>
      </w:tr>
      <w:tr w:rsidR="00973691" w14:paraId="764B63C0" w14:textId="77777777">
        <w:trPr>
          <w:trHeight w:val="31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7DF95C" w14:textId="77777777" w:rsidR="00973691" w:rsidRDefault="008A5EC0">
            <w:pPr>
              <w:jc w:val="center"/>
            </w:pPr>
            <w:r>
              <w:rPr>
                <w:rStyle w:val="a9"/>
                <w:sz w:val="24"/>
                <w:szCs w:val="24"/>
              </w:rPr>
              <w:t>б</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D3FEC9" w14:textId="77777777" w:rsidR="00973691" w:rsidRDefault="008A5EC0">
            <w:pPr>
              <w:jc w:val="center"/>
            </w:pPr>
            <w:r>
              <w:rPr>
                <w:rStyle w:val="a9"/>
                <w:sz w:val="24"/>
                <w:szCs w:val="24"/>
              </w:rPr>
              <w:t>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23FFC" w14:textId="77777777" w:rsidR="00973691" w:rsidRDefault="008A5EC0">
            <w:pPr>
              <w:jc w:val="center"/>
            </w:pPr>
            <w:r>
              <w:rPr>
                <w:rStyle w:val="a9"/>
                <w:sz w:val="24"/>
                <w:szCs w:val="24"/>
              </w:rPr>
              <w:t>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D6DA7" w14:textId="77777777" w:rsidR="00973691" w:rsidRDefault="008A5EC0">
            <w:pPr>
              <w:jc w:val="center"/>
            </w:pPr>
            <w:r>
              <w:rPr>
                <w:rStyle w:val="a9"/>
                <w:sz w:val="24"/>
                <w:szCs w:val="24"/>
              </w:rPr>
              <w:t>в</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2487F8" w14:textId="77777777" w:rsidR="00973691" w:rsidRDefault="008A5EC0">
            <w:pPr>
              <w:jc w:val="center"/>
            </w:pPr>
            <w:r>
              <w:rPr>
                <w:rStyle w:val="a9"/>
                <w:sz w:val="24"/>
                <w:szCs w:val="24"/>
              </w:rPr>
              <w:t>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8108F1" w14:textId="77777777" w:rsidR="00973691" w:rsidRDefault="008A5EC0">
            <w:pPr>
              <w:jc w:val="center"/>
            </w:pPr>
            <w:r>
              <w:rPr>
                <w:rStyle w:val="a9"/>
                <w:sz w:val="24"/>
                <w:szCs w:val="24"/>
              </w:rPr>
              <w:t>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40C2D9" w14:textId="77777777" w:rsidR="00973691" w:rsidRDefault="008A5EC0">
            <w:pPr>
              <w:jc w:val="center"/>
            </w:pPr>
            <w:r>
              <w:rPr>
                <w:rStyle w:val="a9"/>
                <w:sz w:val="24"/>
                <w:szCs w:val="24"/>
              </w:rPr>
              <w:t>в</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7FA245" w14:textId="77777777" w:rsidR="00973691" w:rsidRDefault="008A5EC0">
            <w:pPr>
              <w:jc w:val="center"/>
            </w:pPr>
            <w:r>
              <w:rPr>
                <w:rStyle w:val="a9"/>
                <w:sz w:val="24"/>
                <w:szCs w:val="24"/>
              </w:rPr>
              <w:t>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812E0C" w14:textId="77777777" w:rsidR="00973691" w:rsidRDefault="008A5EC0">
            <w:pPr>
              <w:jc w:val="center"/>
            </w:pPr>
            <w:r>
              <w:rPr>
                <w:rStyle w:val="a9"/>
                <w:sz w:val="24"/>
                <w:szCs w:val="24"/>
              </w:rPr>
              <w:t>г</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D05B4E" w14:textId="77777777" w:rsidR="00973691" w:rsidRDefault="008A5EC0">
            <w:pPr>
              <w:jc w:val="center"/>
            </w:pPr>
            <w:r>
              <w:rPr>
                <w:rStyle w:val="a9"/>
                <w:sz w:val="24"/>
                <w:szCs w:val="24"/>
              </w:rPr>
              <w:t>г</w:t>
            </w:r>
          </w:p>
        </w:tc>
      </w:tr>
    </w:tbl>
    <w:p w14:paraId="453EA13B" w14:textId="77777777" w:rsidR="00973691" w:rsidRDefault="00973691">
      <w:pPr>
        <w:widowControl w:val="0"/>
        <w:ind w:left="500" w:hanging="500"/>
        <w:jc w:val="center"/>
        <w:rPr>
          <w:rStyle w:val="A6"/>
          <w:sz w:val="24"/>
          <w:szCs w:val="24"/>
        </w:rPr>
      </w:pPr>
    </w:p>
    <w:p w14:paraId="0EBC1E3E" w14:textId="77777777" w:rsidR="00973691" w:rsidRDefault="00973691">
      <w:pPr>
        <w:widowControl w:val="0"/>
        <w:ind w:left="392" w:hanging="392"/>
        <w:jc w:val="center"/>
        <w:rPr>
          <w:rStyle w:val="A6"/>
          <w:sz w:val="24"/>
          <w:szCs w:val="24"/>
        </w:rPr>
      </w:pPr>
    </w:p>
    <w:p w14:paraId="61E0E0C7" w14:textId="77777777" w:rsidR="00973691" w:rsidRDefault="00973691">
      <w:pPr>
        <w:rPr>
          <w:rStyle w:val="A6"/>
          <w:sz w:val="24"/>
          <w:szCs w:val="24"/>
        </w:rPr>
      </w:pPr>
    </w:p>
    <w:p w14:paraId="0B1C0B3D" w14:textId="77777777" w:rsidR="00973691" w:rsidRDefault="00973691">
      <w:pPr>
        <w:rPr>
          <w:rStyle w:val="A6"/>
          <w:sz w:val="24"/>
          <w:szCs w:val="24"/>
        </w:rPr>
      </w:pPr>
    </w:p>
    <w:p w14:paraId="4DE7C793" w14:textId="77777777" w:rsidR="00973691" w:rsidRDefault="00973691">
      <w:pPr>
        <w:rPr>
          <w:rStyle w:val="A6"/>
          <w:sz w:val="24"/>
          <w:szCs w:val="24"/>
        </w:rPr>
      </w:pPr>
    </w:p>
    <w:p w14:paraId="4FE036E1" w14:textId="77777777" w:rsidR="00973691" w:rsidRDefault="008A5EC0">
      <w:pPr>
        <w:jc w:val="center"/>
        <w:rPr>
          <w:rStyle w:val="a9"/>
          <w:b/>
          <w:bCs/>
          <w:sz w:val="24"/>
          <w:szCs w:val="24"/>
          <w:lang w:val="ru-RU"/>
        </w:rPr>
      </w:pPr>
      <w:r>
        <w:rPr>
          <w:rStyle w:val="a9"/>
          <w:b/>
          <w:bCs/>
          <w:sz w:val="24"/>
          <w:szCs w:val="24"/>
          <w:lang w:val="ru-RU"/>
        </w:rPr>
        <w:t>Вариант 6</w:t>
      </w:r>
    </w:p>
    <w:p w14:paraId="67A645D4" w14:textId="77777777" w:rsidR="00973691" w:rsidRDefault="008A5EC0" w:rsidP="008A5EC0">
      <w:pPr>
        <w:pStyle w:val="aa"/>
        <w:numPr>
          <w:ilvl w:val="0"/>
          <w:numId w:val="176"/>
        </w:numPr>
        <w:spacing w:after="0" w:line="240" w:lineRule="auto"/>
        <w:rPr>
          <w:rFonts w:ascii="Times New Roman" w:hAnsi="Times New Roman"/>
          <w:sz w:val="24"/>
          <w:szCs w:val="24"/>
        </w:rPr>
      </w:pPr>
      <w:r>
        <w:rPr>
          <w:rStyle w:val="A6"/>
          <w:rFonts w:ascii="Times New Roman" w:hAnsi="Times New Roman"/>
          <w:sz w:val="24"/>
          <w:szCs w:val="24"/>
        </w:rPr>
        <w:t>Степень  повреждения  глаза  при  химическом  ожоге:</w:t>
      </w:r>
    </w:p>
    <w:p w14:paraId="70D1CC06"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а)  при  щелочном  ожоге   выше, чем  при  кислотном </w:t>
      </w:r>
    </w:p>
    <w:p w14:paraId="3B8D059B"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б)  при  кислотном  выше</w:t>
      </w:r>
    </w:p>
    <w:p w14:paraId="2C1CD5DD"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в) примерно  одинакова</w:t>
      </w:r>
    </w:p>
    <w:p w14:paraId="69454EDB"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г) термический  ожог  опаснее</w:t>
      </w:r>
    </w:p>
    <w:p w14:paraId="22EF2404" w14:textId="77777777" w:rsidR="00973691" w:rsidRDefault="00973691">
      <w:pPr>
        <w:pStyle w:val="aa"/>
        <w:spacing w:after="0" w:line="240" w:lineRule="auto"/>
        <w:ind w:left="0"/>
        <w:rPr>
          <w:rStyle w:val="a9"/>
          <w:rFonts w:ascii="Times New Roman" w:eastAsia="Times New Roman" w:hAnsi="Times New Roman" w:cs="Times New Roman"/>
          <w:sz w:val="24"/>
          <w:szCs w:val="24"/>
        </w:rPr>
      </w:pPr>
    </w:p>
    <w:p w14:paraId="4B457BFA" w14:textId="77777777" w:rsidR="00973691" w:rsidRDefault="008A5EC0" w:rsidP="008A5EC0">
      <w:pPr>
        <w:pStyle w:val="aa"/>
        <w:numPr>
          <w:ilvl w:val="0"/>
          <w:numId w:val="176"/>
        </w:numPr>
        <w:spacing w:after="0" w:line="240" w:lineRule="auto"/>
        <w:rPr>
          <w:rFonts w:ascii="Times New Roman" w:hAnsi="Times New Roman"/>
          <w:sz w:val="24"/>
          <w:szCs w:val="24"/>
        </w:rPr>
      </w:pPr>
      <w:r>
        <w:rPr>
          <w:rStyle w:val="A6"/>
          <w:rFonts w:ascii="Times New Roman" w:hAnsi="Times New Roman"/>
          <w:sz w:val="24"/>
          <w:szCs w:val="24"/>
        </w:rPr>
        <w:t>При  кислотных  ожогах возникает:</w:t>
      </w:r>
    </w:p>
    <w:p w14:paraId="43B20D72"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а)  некроз  поверхностных  тканей </w:t>
      </w:r>
    </w:p>
    <w:p w14:paraId="20BAB046"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б) гидролиз  структурных  белков</w:t>
      </w:r>
    </w:p>
    <w:p w14:paraId="35092973"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в) все  вышеперечисленное</w:t>
      </w:r>
    </w:p>
    <w:p w14:paraId="3B87E736"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г) ничего из  перечисленного</w:t>
      </w:r>
    </w:p>
    <w:p w14:paraId="67BDD290" w14:textId="77777777" w:rsidR="00973691" w:rsidRDefault="00973691">
      <w:pPr>
        <w:pStyle w:val="aa"/>
        <w:spacing w:after="0" w:line="240" w:lineRule="auto"/>
        <w:ind w:left="0"/>
        <w:rPr>
          <w:rStyle w:val="a9"/>
          <w:rFonts w:ascii="Times New Roman" w:eastAsia="Times New Roman" w:hAnsi="Times New Roman" w:cs="Times New Roman"/>
          <w:sz w:val="24"/>
          <w:szCs w:val="24"/>
        </w:rPr>
      </w:pPr>
    </w:p>
    <w:p w14:paraId="7843D73E" w14:textId="77777777" w:rsidR="00973691" w:rsidRDefault="008A5EC0" w:rsidP="008A5EC0">
      <w:pPr>
        <w:pStyle w:val="aa"/>
        <w:numPr>
          <w:ilvl w:val="0"/>
          <w:numId w:val="176"/>
        </w:numPr>
        <w:spacing w:after="0" w:line="240" w:lineRule="auto"/>
        <w:rPr>
          <w:rFonts w:ascii="Times New Roman" w:hAnsi="Times New Roman"/>
          <w:sz w:val="24"/>
          <w:szCs w:val="24"/>
        </w:rPr>
      </w:pPr>
      <w:r>
        <w:rPr>
          <w:rStyle w:val="A6"/>
          <w:rFonts w:ascii="Times New Roman" w:hAnsi="Times New Roman"/>
          <w:sz w:val="24"/>
          <w:szCs w:val="24"/>
        </w:rPr>
        <w:t xml:space="preserve">При  щелочных  ожогах  возникает: </w:t>
      </w:r>
    </w:p>
    <w:p w14:paraId="5DA56C2B"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а)  некроз  поверхностных  тканей </w:t>
      </w:r>
    </w:p>
    <w:p w14:paraId="2E339732"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б) гидролиз  структурных  белков </w:t>
      </w:r>
    </w:p>
    <w:p w14:paraId="0C3C3062"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в) все  вышеперечисленное</w:t>
      </w:r>
    </w:p>
    <w:p w14:paraId="7C18E38F"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г) ничего из  перечисленного</w:t>
      </w:r>
    </w:p>
    <w:p w14:paraId="61DEDB7C" w14:textId="77777777" w:rsidR="00973691" w:rsidRDefault="00973691">
      <w:pPr>
        <w:pStyle w:val="aa"/>
        <w:spacing w:after="0" w:line="240" w:lineRule="auto"/>
        <w:ind w:left="0"/>
        <w:rPr>
          <w:rStyle w:val="a9"/>
          <w:rFonts w:ascii="Times New Roman" w:eastAsia="Times New Roman" w:hAnsi="Times New Roman" w:cs="Times New Roman"/>
          <w:sz w:val="24"/>
          <w:szCs w:val="24"/>
        </w:rPr>
      </w:pPr>
    </w:p>
    <w:p w14:paraId="3D970BAC" w14:textId="77777777" w:rsidR="00973691" w:rsidRDefault="008A5EC0" w:rsidP="008A5EC0">
      <w:pPr>
        <w:pStyle w:val="aa"/>
        <w:numPr>
          <w:ilvl w:val="0"/>
          <w:numId w:val="176"/>
        </w:numPr>
        <w:spacing w:after="0" w:line="240" w:lineRule="auto"/>
        <w:rPr>
          <w:rFonts w:ascii="Times New Roman" w:hAnsi="Times New Roman"/>
          <w:sz w:val="24"/>
          <w:szCs w:val="24"/>
        </w:rPr>
      </w:pPr>
      <w:r>
        <w:rPr>
          <w:rStyle w:val="A6"/>
          <w:rFonts w:ascii="Times New Roman" w:hAnsi="Times New Roman"/>
          <w:sz w:val="24"/>
          <w:szCs w:val="24"/>
        </w:rPr>
        <w:t>Острота  зрения  снижается   постепенно  при:</w:t>
      </w:r>
    </w:p>
    <w:p w14:paraId="66A7A757"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а)  кислотном  ожоге</w:t>
      </w:r>
    </w:p>
    <w:p w14:paraId="48CB96FC"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б)  щелочном  ожоге </w:t>
      </w:r>
    </w:p>
    <w:p w14:paraId="456C2E58"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в) при  термическом  ожоге</w:t>
      </w:r>
    </w:p>
    <w:p w14:paraId="623AB5EA"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г) во всех  случаях</w:t>
      </w:r>
    </w:p>
    <w:p w14:paraId="0161CAF2" w14:textId="77777777" w:rsidR="00973691" w:rsidRDefault="00973691">
      <w:pPr>
        <w:pStyle w:val="aa"/>
        <w:spacing w:after="0" w:line="240" w:lineRule="auto"/>
        <w:ind w:left="0"/>
        <w:rPr>
          <w:rStyle w:val="a9"/>
          <w:rFonts w:ascii="Times New Roman" w:eastAsia="Times New Roman" w:hAnsi="Times New Roman" w:cs="Times New Roman"/>
          <w:sz w:val="24"/>
          <w:szCs w:val="24"/>
        </w:rPr>
      </w:pPr>
    </w:p>
    <w:p w14:paraId="1FB35FD6" w14:textId="77777777" w:rsidR="00973691" w:rsidRDefault="008A5EC0" w:rsidP="008A5EC0">
      <w:pPr>
        <w:pStyle w:val="aa"/>
        <w:numPr>
          <w:ilvl w:val="0"/>
          <w:numId w:val="176"/>
        </w:numPr>
        <w:spacing w:after="0" w:line="240" w:lineRule="auto"/>
        <w:rPr>
          <w:rFonts w:ascii="Times New Roman" w:hAnsi="Times New Roman"/>
          <w:sz w:val="24"/>
          <w:szCs w:val="24"/>
        </w:rPr>
      </w:pPr>
      <w:r>
        <w:rPr>
          <w:rStyle w:val="A6"/>
          <w:rFonts w:ascii="Times New Roman" w:hAnsi="Times New Roman"/>
          <w:sz w:val="24"/>
          <w:szCs w:val="24"/>
        </w:rPr>
        <w:t>Симптомами  ожога   глаза  являются:</w:t>
      </w:r>
    </w:p>
    <w:p w14:paraId="3F7057E1"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а) светобоязнь, блефароспазм </w:t>
      </w:r>
    </w:p>
    <w:p w14:paraId="53E82E7D"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б) болевой  синдром </w:t>
      </w:r>
    </w:p>
    <w:p w14:paraId="0D4C482E"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в) диплопия</w:t>
      </w:r>
    </w:p>
    <w:p w14:paraId="4279CD39"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г) нарушение  конвергенции</w:t>
      </w:r>
    </w:p>
    <w:p w14:paraId="55C2EC9B" w14:textId="77777777" w:rsidR="00973691" w:rsidRDefault="00973691">
      <w:pPr>
        <w:pStyle w:val="aa"/>
        <w:spacing w:after="0" w:line="240" w:lineRule="auto"/>
        <w:ind w:left="0"/>
        <w:rPr>
          <w:rStyle w:val="a9"/>
          <w:rFonts w:ascii="Times New Roman" w:eastAsia="Times New Roman" w:hAnsi="Times New Roman" w:cs="Times New Roman"/>
          <w:sz w:val="24"/>
          <w:szCs w:val="24"/>
        </w:rPr>
      </w:pPr>
    </w:p>
    <w:p w14:paraId="31FBDB8A" w14:textId="77777777" w:rsidR="00973691" w:rsidRDefault="008A5EC0" w:rsidP="008A5EC0">
      <w:pPr>
        <w:pStyle w:val="aa"/>
        <w:numPr>
          <w:ilvl w:val="0"/>
          <w:numId w:val="176"/>
        </w:numPr>
        <w:spacing w:after="0" w:line="240" w:lineRule="auto"/>
        <w:rPr>
          <w:rFonts w:ascii="Times New Roman" w:hAnsi="Times New Roman"/>
          <w:sz w:val="24"/>
          <w:szCs w:val="24"/>
        </w:rPr>
      </w:pPr>
      <w:r>
        <w:rPr>
          <w:rStyle w:val="A6"/>
          <w:rFonts w:ascii="Times New Roman" w:hAnsi="Times New Roman"/>
          <w:sz w:val="24"/>
          <w:szCs w:val="24"/>
        </w:rPr>
        <w:t>Прогноз  при  термических  ожогах  глаз:</w:t>
      </w:r>
    </w:p>
    <w:p w14:paraId="2621FFD2"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а) более  благоприятный, чем  при  химических </w:t>
      </w:r>
    </w:p>
    <w:p w14:paraId="015FE818"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б) тяжелее, чем  при  химических</w:t>
      </w:r>
    </w:p>
    <w:p w14:paraId="57579B29"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в) одинаково  тяжелый</w:t>
      </w:r>
    </w:p>
    <w:p w14:paraId="56E867CF"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г) одинаково  благоприятный</w:t>
      </w:r>
    </w:p>
    <w:p w14:paraId="2CE3556E" w14:textId="77777777" w:rsidR="00973691" w:rsidRDefault="00973691">
      <w:pPr>
        <w:pStyle w:val="aa"/>
        <w:spacing w:after="0" w:line="240" w:lineRule="auto"/>
        <w:ind w:left="0"/>
        <w:rPr>
          <w:rStyle w:val="a9"/>
          <w:rFonts w:ascii="Times New Roman" w:eastAsia="Times New Roman" w:hAnsi="Times New Roman" w:cs="Times New Roman"/>
          <w:sz w:val="24"/>
          <w:szCs w:val="24"/>
        </w:rPr>
      </w:pPr>
    </w:p>
    <w:p w14:paraId="28511FA6" w14:textId="77777777" w:rsidR="00973691" w:rsidRDefault="008A5EC0" w:rsidP="008A5EC0">
      <w:pPr>
        <w:pStyle w:val="aa"/>
        <w:numPr>
          <w:ilvl w:val="0"/>
          <w:numId w:val="176"/>
        </w:numPr>
        <w:spacing w:after="0" w:line="240" w:lineRule="auto"/>
        <w:rPr>
          <w:rFonts w:ascii="Times New Roman" w:hAnsi="Times New Roman"/>
          <w:sz w:val="24"/>
          <w:szCs w:val="24"/>
        </w:rPr>
      </w:pPr>
      <w:r>
        <w:rPr>
          <w:rStyle w:val="A6"/>
          <w:rFonts w:ascii="Times New Roman" w:hAnsi="Times New Roman"/>
          <w:sz w:val="24"/>
          <w:szCs w:val="24"/>
        </w:rPr>
        <w:t>Для  лучевого  поражения  глаз  характерны:</w:t>
      </w:r>
    </w:p>
    <w:p w14:paraId="4B37F01B"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а) выпадение  ресниц и бровей </w:t>
      </w:r>
    </w:p>
    <w:p w14:paraId="3C031C9E"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б) катаракта </w:t>
      </w:r>
    </w:p>
    <w:p w14:paraId="5E6DA6F3"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в) отслойка  сетчатки</w:t>
      </w:r>
    </w:p>
    <w:p w14:paraId="2FAA920B"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г) панувеит</w:t>
      </w:r>
    </w:p>
    <w:p w14:paraId="3DB17AB3" w14:textId="77777777" w:rsidR="00973691" w:rsidRDefault="00973691">
      <w:pPr>
        <w:pStyle w:val="aa"/>
        <w:spacing w:after="0" w:line="240" w:lineRule="auto"/>
        <w:ind w:left="0"/>
        <w:rPr>
          <w:rStyle w:val="a9"/>
          <w:rFonts w:ascii="Times New Roman" w:eastAsia="Times New Roman" w:hAnsi="Times New Roman" w:cs="Times New Roman"/>
          <w:sz w:val="24"/>
          <w:szCs w:val="24"/>
        </w:rPr>
      </w:pPr>
    </w:p>
    <w:p w14:paraId="5CBD0289" w14:textId="77777777" w:rsidR="00973691" w:rsidRDefault="008A5EC0" w:rsidP="008A5EC0">
      <w:pPr>
        <w:pStyle w:val="aa"/>
        <w:numPr>
          <w:ilvl w:val="0"/>
          <w:numId w:val="176"/>
        </w:numPr>
        <w:spacing w:after="0" w:line="240" w:lineRule="auto"/>
        <w:rPr>
          <w:rFonts w:ascii="Times New Roman" w:hAnsi="Times New Roman"/>
          <w:sz w:val="24"/>
          <w:szCs w:val="24"/>
        </w:rPr>
      </w:pPr>
      <w:r>
        <w:rPr>
          <w:rStyle w:val="A6"/>
          <w:rFonts w:ascii="Times New Roman" w:hAnsi="Times New Roman"/>
          <w:sz w:val="24"/>
          <w:szCs w:val="24"/>
        </w:rPr>
        <w:t>При   воздействии  ультрафиолета на  глаз  страдает в первую  очередь:</w:t>
      </w:r>
    </w:p>
    <w:p w14:paraId="5A1735FB"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а) конъюнктива и роговица </w:t>
      </w:r>
    </w:p>
    <w:p w14:paraId="477ED3D2"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б) радужка</w:t>
      </w:r>
    </w:p>
    <w:p w14:paraId="6790FFDF"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в) хрусталик</w:t>
      </w:r>
    </w:p>
    <w:p w14:paraId="40B4ED05"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г) сетчатка</w:t>
      </w:r>
    </w:p>
    <w:p w14:paraId="77F5BEF1" w14:textId="77777777" w:rsidR="00973691" w:rsidRDefault="00973691">
      <w:pPr>
        <w:pStyle w:val="aa"/>
        <w:spacing w:after="0" w:line="240" w:lineRule="auto"/>
        <w:ind w:left="0"/>
        <w:rPr>
          <w:rStyle w:val="a9"/>
          <w:rFonts w:ascii="Times New Roman" w:eastAsia="Times New Roman" w:hAnsi="Times New Roman" w:cs="Times New Roman"/>
          <w:sz w:val="24"/>
          <w:szCs w:val="24"/>
        </w:rPr>
      </w:pPr>
    </w:p>
    <w:p w14:paraId="29AB137F" w14:textId="77777777" w:rsidR="00973691" w:rsidRDefault="008A5EC0" w:rsidP="008A5EC0">
      <w:pPr>
        <w:pStyle w:val="aa"/>
        <w:numPr>
          <w:ilvl w:val="0"/>
          <w:numId w:val="176"/>
        </w:numPr>
        <w:spacing w:after="0" w:line="240" w:lineRule="auto"/>
        <w:rPr>
          <w:rFonts w:ascii="Times New Roman" w:hAnsi="Times New Roman"/>
          <w:sz w:val="24"/>
          <w:szCs w:val="24"/>
        </w:rPr>
      </w:pPr>
      <w:r>
        <w:rPr>
          <w:rStyle w:val="A6"/>
          <w:rFonts w:ascii="Times New Roman" w:hAnsi="Times New Roman"/>
          <w:sz w:val="24"/>
          <w:szCs w:val="24"/>
        </w:rPr>
        <w:t xml:space="preserve">Первая  помощь  при  химических ожогах глаз  включает: </w:t>
      </w:r>
    </w:p>
    <w:p w14:paraId="2317B100"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а)  обильное  промывание </w:t>
      </w:r>
    </w:p>
    <w:p w14:paraId="5EEE19E0"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б) назначение  поверхностных  анестетиков </w:t>
      </w:r>
    </w:p>
    <w:p w14:paraId="6F638E26"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в) назначение  мидриатиков</w:t>
      </w:r>
    </w:p>
    <w:p w14:paraId="59513799"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г) стероиды  внутривенно</w:t>
      </w:r>
    </w:p>
    <w:p w14:paraId="1BCEC2B9" w14:textId="77777777" w:rsidR="00973691" w:rsidRDefault="00973691">
      <w:pPr>
        <w:pStyle w:val="aa"/>
        <w:spacing w:after="0" w:line="240" w:lineRule="auto"/>
        <w:ind w:left="0"/>
        <w:rPr>
          <w:rStyle w:val="a9"/>
          <w:rFonts w:ascii="Times New Roman" w:eastAsia="Times New Roman" w:hAnsi="Times New Roman" w:cs="Times New Roman"/>
          <w:sz w:val="24"/>
          <w:szCs w:val="24"/>
        </w:rPr>
      </w:pPr>
    </w:p>
    <w:p w14:paraId="6610FA63" w14:textId="77777777" w:rsidR="00973691" w:rsidRDefault="008A5EC0" w:rsidP="008A5EC0">
      <w:pPr>
        <w:pStyle w:val="aa"/>
        <w:numPr>
          <w:ilvl w:val="0"/>
          <w:numId w:val="176"/>
        </w:numPr>
        <w:spacing w:after="0" w:line="240" w:lineRule="auto"/>
        <w:rPr>
          <w:rFonts w:ascii="Times New Roman" w:hAnsi="Times New Roman"/>
          <w:sz w:val="24"/>
          <w:szCs w:val="24"/>
        </w:rPr>
      </w:pPr>
      <w:r>
        <w:rPr>
          <w:rStyle w:val="A6"/>
          <w:rFonts w:ascii="Times New Roman" w:hAnsi="Times New Roman"/>
          <w:sz w:val="24"/>
          <w:szCs w:val="24"/>
        </w:rPr>
        <w:t>Лечение  ожогов  век  включает:</w:t>
      </w:r>
    </w:p>
    <w:p w14:paraId="3462973C"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а)  удаление  омертвевших  участков</w:t>
      </w:r>
    </w:p>
    <w:p w14:paraId="4550A885"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б) обезболивающие  средства</w:t>
      </w:r>
    </w:p>
    <w:p w14:paraId="425DDA59"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в) антибактериальная  мазь  местно</w:t>
      </w:r>
    </w:p>
    <w:p w14:paraId="258E4E9E"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г) все  вышеперечисленное </w:t>
      </w:r>
    </w:p>
    <w:p w14:paraId="5F6AC569" w14:textId="77777777" w:rsidR="00973691" w:rsidRDefault="00973691">
      <w:pPr>
        <w:pStyle w:val="aa"/>
        <w:spacing w:after="0" w:line="240" w:lineRule="auto"/>
        <w:ind w:left="0"/>
        <w:rPr>
          <w:rStyle w:val="a9"/>
          <w:rFonts w:ascii="Times New Roman" w:eastAsia="Times New Roman" w:hAnsi="Times New Roman" w:cs="Times New Roman"/>
          <w:sz w:val="24"/>
          <w:szCs w:val="24"/>
        </w:rPr>
      </w:pPr>
    </w:p>
    <w:p w14:paraId="1E2427F6" w14:textId="77777777" w:rsidR="00973691" w:rsidRDefault="008A5EC0" w:rsidP="008A5EC0">
      <w:pPr>
        <w:pStyle w:val="aa"/>
        <w:numPr>
          <w:ilvl w:val="0"/>
          <w:numId w:val="176"/>
        </w:numPr>
        <w:spacing w:after="0" w:line="240" w:lineRule="auto"/>
        <w:rPr>
          <w:rFonts w:ascii="Times New Roman" w:hAnsi="Times New Roman"/>
          <w:sz w:val="24"/>
          <w:szCs w:val="24"/>
        </w:rPr>
      </w:pPr>
      <w:r>
        <w:rPr>
          <w:rStyle w:val="A6"/>
          <w:rFonts w:ascii="Times New Roman" w:hAnsi="Times New Roman"/>
          <w:sz w:val="24"/>
          <w:szCs w:val="24"/>
        </w:rPr>
        <w:t>Для  легкой степени   химического ожога  глаза характерно:</w:t>
      </w:r>
    </w:p>
    <w:p w14:paraId="6C1DC189"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а)  сегментарная  ишемия  сосудов  лимба</w:t>
      </w:r>
    </w:p>
    <w:p w14:paraId="4C969550"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б) выраженный  хемоз</w:t>
      </w:r>
    </w:p>
    <w:p w14:paraId="47EAF14F"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в) поверхностный  точечный  кератит </w:t>
      </w:r>
    </w:p>
    <w:p w14:paraId="1B3835F9"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г) клеточный  экссудат  во  влаге  передней  камеры</w:t>
      </w:r>
    </w:p>
    <w:p w14:paraId="567B55DE" w14:textId="77777777" w:rsidR="00973691" w:rsidRDefault="00973691">
      <w:pPr>
        <w:pStyle w:val="aa"/>
        <w:spacing w:after="0" w:line="240" w:lineRule="auto"/>
        <w:ind w:left="0"/>
        <w:rPr>
          <w:rStyle w:val="a9"/>
          <w:rFonts w:ascii="Times New Roman" w:eastAsia="Times New Roman" w:hAnsi="Times New Roman" w:cs="Times New Roman"/>
          <w:sz w:val="24"/>
          <w:szCs w:val="24"/>
        </w:rPr>
      </w:pPr>
    </w:p>
    <w:p w14:paraId="5499F944" w14:textId="77777777" w:rsidR="00973691" w:rsidRDefault="008A5EC0" w:rsidP="008A5EC0">
      <w:pPr>
        <w:pStyle w:val="aa"/>
        <w:numPr>
          <w:ilvl w:val="0"/>
          <w:numId w:val="176"/>
        </w:numPr>
        <w:spacing w:after="0" w:line="240" w:lineRule="auto"/>
        <w:rPr>
          <w:rFonts w:ascii="Times New Roman" w:hAnsi="Times New Roman"/>
          <w:sz w:val="24"/>
          <w:szCs w:val="24"/>
        </w:rPr>
      </w:pPr>
      <w:r>
        <w:rPr>
          <w:rStyle w:val="A6"/>
          <w:rFonts w:ascii="Times New Roman" w:hAnsi="Times New Roman"/>
          <w:sz w:val="24"/>
          <w:szCs w:val="24"/>
        </w:rPr>
        <w:t>Тотальная  эрозия  роговицы  с  выраженной  ишемией  сосудов  лимба  бывает  при    ожоге:</w:t>
      </w:r>
    </w:p>
    <w:p w14:paraId="31FC9AD1"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а)  легкой  степени</w:t>
      </w:r>
    </w:p>
    <w:p w14:paraId="42CC1A18"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б) среднетяжелой  степени</w:t>
      </w:r>
    </w:p>
    <w:p w14:paraId="2B11E037"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в) тяжелой степени </w:t>
      </w:r>
    </w:p>
    <w:p w14:paraId="67D35B1F"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г) зависит  от  химического  вещества</w:t>
      </w:r>
    </w:p>
    <w:p w14:paraId="325B967E" w14:textId="77777777" w:rsidR="00973691" w:rsidRDefault="00973691">
      <w:pPr>
        <w:pStyle w:val="aa"/>
        <w:spacing w:after="0" w:line="240" w:lineRule="auto"/>
        <w:ind w:left="0"/>
        <w:rPr>
          <w:rStyle w:val="a9"/>
          <w:rFonts w:ascii="Times New Roman" w:eastAsia="Times New Roman" w:hAnsi="Times New Roman" w:cs="Times New Roman"/>
          <w:sz w:val="24"/>
          <w:szCs w:val="24"/>
        </w:rPr>
      </w:pPr>
    </w:p>
    <w:p w14:paraId="7EA93EA1" w14:textId="77777777" w:rsidR="00973691" w:rsidRDefault="008A5EC0" w:rsidP="008A5EC0">
      <w:pPr>
        <w:pStyle w:val="aa"/>
        <w:numPr>
          <w:ilvl w:val="0"/>
          <w:numId w:val="176"/>
        </w:numPr>
        <w:spacing w:after="0" w:line="240" w:lineRule="auto"/>
        <w:rPr>
          <w:rFonts w:ascii="Times New Roman" w:hAnsi="Times New Roman"/>
          <w:sz w:val="24"/>
          <w:szCs w:val="24"/>
        </w:rPr>
      </w:pPr>
      <w:r>
        <w:rPr>
          <w:rStyle w:val="A6"/>
          <w:rFonts w:ascii="Times New Roman" w:hAnsi="Times New Roman"/>
          <w:sz w:val="24"/>
          <w:szCs w:val="24"/>
        </w:rPr>
        <w:t>Быстрая  потеря  зрения  при  ожогах  кислотой  обусловлена:</w:t>
      </w:r>
    </w:p>
    <w:p w14:paraId="3DD4A50B"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а)  гидролизом  структурных   белков</w:t>
      </w:r>
    </w:p>
    <w:p w14:paraId="21CC68E5"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б) некрозом  поверхностных  тканей </w:t>
      </w:r>
    </w:p>
    <w:p w14:paraId="39E0E120"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lastRenderedPageBreak/>
        <w:t>в) развитием  катаракты</w:t>
      </w:r>
    </w:p>
    <w:p w14:paraId="03294A7E"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г) всем  перечисленным</w:t>
      </w:r>
    </w:p>
    <w:p w14:paraId="621B6A49" w14:textId="77777777" w:rsidR="00973691" w:rsidRDefault="00973691">
      <w:pPr>
        <w:pStyle w:val="aa"/>
        <w:spacing w:after="0" w:line="240" w:lineRule="auto"/>
        <w:ind w:left="0"/>
        <w:rPr>
          <w:rStyle w:val="a9"/>
          <w:rFonts w:ascii="Times New Roman" w:eastAsia="Times New Roman" w:hAnsi="Times New Roman" w:cs="Times New Roman"/>
          <w:sz w:val="24"/>
          <w:szCs w:val="24"/>
        </w:rPr>
      </w:pPr>
    </w:p>
    <w:p w14:paraId="50C95A4C" w14:textId="77777777" w:rsidR="00973691" w:rsidRDefault="008A5EC0" w:rsidP="008A5EC0">
      <w:pPr>
        <w:pStyle w:val="aa"/>
        <w:numPr>
          <w:ilvl w:val="0"/>
          <w:numId w:val="176"/>
        </w:numPr>
        <w:spacing w:after="0" w:line="240" w:lineRule="auto"/>
        <w:rPr>
          <w:rFonts w:ascii="Times New Roman" w:hAnsi="Times New Roman"/>
          <w:sz w:val="24"/>
          <w:szCs w:val="24"/>
        </w:rPr>
      </w:pPr>
      <w:r>
        <w:rPr>
          <w:rStyle w:val="A6"/>
          <w:rFonts w:ascii="Times New Roman" w:hAnsi="Times New Roman"/>
          <w:sz w:val="24"/>
          <w:szCs w:val="24"/>
        </w:rPr>
        <w:t>Антидотом  при  ожоге   марганцево-кислым  калием  является:</w:t>
      </w:r>
    </w:p>
    <w:p w14:paraId="5799F60A"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 а)  5%  р-р  глюкозы</w:t>
      </w:r>
    </w:p>
    <w:p w14:paraId="4880D511"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 б)  5 %  р-р  аскорбиновой  кислоты  </w:t>
      </w:r>
    </w:p>
    <w:p w14:paraId="117ADB8C"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в) 0,9 %    р-р  хлорида  натрия</w:t>
      </w:r>
    </w:p>
    <w:p w14:paraId="314552B1"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г) 0,5 %  р-р  новокаина</w:t>
      </w:r>
    </w:p>
    <w:p w14:paraId="4B82190E" w14:textId="77777777" w:rsidR="00973691" w:rsidRDefault="00973691">
      <w:pPr>
        <w:pStyle w:val="aa"/>
        <w:spacing w:after="0" w:line="240" w:lineRule="auto"/>
        <w:ind w:left="0"/>
        <w:rPr>
          <w:rStyle w:val="a9"/>
          <w:rFonts w:ascii="Times New Roman" w:eastAsia="Times New Roman" w:hAnsi="Times New Roman" w:cs="Times New Roman"/>
          <w:sz w:val="24"/>
          <w:szCs w:val="24"/>
        </w:rPr>
      </w:pPr>
    </w:p>
    <w:p w14:paraId="5908163C" w14:textId="77777777" w:rsidR="00973691" w:rsidRDefault="008A5EC0" w:rsidP="008A5EC0">
      <w:pPr>
        <w:pStyle w:val="aa"/>
        <w:numPr>
          <w:ilvl w:val="0"/>
          <w:numId w:val="176"/>
        </w:numPr>
        <w:spacing w:after="0" w:line="240" w:lineRule="auto"/>
        <w:rPr>
          <w:rFonts w:ascii="Times New Roman" w:hAnsi="Times New Roman"/>
          <w:sz w:val="24"/>
          <w:szCs w:val="24"/>
        </w:rPr>
      </w:pPr>
      <w:r>
        <w:rPr>
          <w:rStyle w:val="A6"/>
          <w:rFonts w:ascii="Times New Roman" w:hAnsi="Times New Roman"/>
          <w:sz w:val="24"/>
          <w:szCs w:val="24"/>
        </w:rPr>
        <w:t>Одним  из  осложнений  тяжелого  ожога  со  стороны  конъюнктивы  глаза  является:</w:t>
      </w:r>
    </w:p>
    <w:p w14:paraId="2649E812"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а)  развитие  паннуса</w:t>
      </w:r>
    </w:p>
    <w:p w14:paraId="7C58C012"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б)  формирование  симблефарона </w:t>
      </w:r>
    </w:p>
    <w:p w14:paraId="73CD61F4"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в) фолликулезный  конъюнктивит</w:t>
      </w:r>
    </w:p>
    <w:p w14:paraId="2933D1BE"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г)  все  перечисленное</w:t>
      </w:r>
    </w:p>
    <w:p w14:paraId="4402227E" w14:textId="77777777" w:rsidR="00973691" w:rsidRDefault="00973691">
      <w:pPr>
        <w:pStyle w:val="aa"/>
        <w:spacing w:after="0" w:line="240" w:lineRule="auto"/>
        <w:ind w:left="0"/>
        <w:rPr>
          <w:rStyle w:val="a9"/>
          <w:rFonts w:ascii="Times New Roman" w:eastAsia="Times New Roman" w:hAnsi="Times New Roman" w:cs="Times New Roman"/>
          <w:sz w:val="24"/>
          <w:szCs w:val="24"/>
        </w:rPr>
      </w:pPr>
    </w:p>
    <w:p w14:paraId="20F205A8" w14:textId="77777777" w:rsidR="00973691" w:rsidRDefault="008A5EC0" w:rsidP="008A5EC0">
      <w:pPr>
        <w:pStyle w:val="aa"/>
        <w:numPr>
          <w:ilvl w:val="0"/>
          <w:numId w:val="176"/>
        </w:numPr>
        <w:spacing w:after="0" w:line="240" w:lineRule="auto"/>
        <w:rPr>
          <w:rFonts w:ascii="Times New Roman" w:hAnsi="Times New Roman"/>
          <w:sz w:val="24"/>
          <w:szCs w:val="24"/>
        </w:rPr>
      </w:pPr>
      <w:r>
        <w:rPr>
          <w:rStyle w:val="A6"/>
          <w:rFonts w:ascii="Times New Roman" w:hAnsi="Times New Roman"/>
          <w:sz w:val="24"/>
          <w:szCs w:val="24"/>
        </w:rPr>
        <w:t>При  ожогах  щелочью  глаз  необходимо  промыть:</w:t>
      </w:r>
    </w:p>
    <w:p w14:paraId="7FCFB540"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а) 5%  р-ром  глюкозы</w:t>
      </w:r>
    </w:p>
    <w:p w14:paraId="5E69536E"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б) 0.9%  р-ром  хлорида  натрия</w:t>
      </w:r>
    </w:p>
    <w:p w14:paraId="09B2947B"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в) 2% р-ром  борной  кислоты </w:t>
      </w:r>
    </w:p>
    <w:p w14:paraId="22F6ED48"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г)  любым из  вышеперечисленного</w:t>
      </w:r>
    </w:p>
    <w:p w14:paraId="75F99847" w14:textId="77777777" w:rsidR="00973691" w:rsidRDefault="00973691">
      <w:pPr>
        <w:pStyle w:val="aa"/>
        <w:spacing w:after="0" w:line="240" w:lineRule="auto"/>
        <w:ind w:left="0"/>
        <w:rPr>
          <w:rStyle w:val="a9"/>
          <w:rFonts w:ascii="Times New Roman" w:eastAsia="Times New Roman" w:hAnsi="Times New Roman" w:cs="Times New Roman"/>
          <w:sz w:val="24"/>
          <w:szCs w:val="24"/>
        </w:rPr>
      </w:pPr>
    </w:p>
    <w:p w14:paraId="0353D3AF" w14:textId="77777777" w:rsidR="00973691" w:rsidRDefault="008A5EC0" w:rsidP="008A5EC0">
      <w:pPr>
        <w:pStyle w:val="aa"/>
        <w:numPr>
          <w:ilvl w:val="0"/>
          <w:numId w:val="176"/>
        </w:numPr>
        <w:spacing w:after="0" w:line="240" w:lineRule="auto"/>
        <w:rPr>
          <w:rFonts w:ascii="Times New Roman" w:hAnsi="Times New Roman"/>
          <w:sz w:val="24"/>
          <w:szCs w:val="24"/>
        </w:rPr>
      </w:pPr>
      <w:r>
        <w:rPr>
          <w:rStyle w:val="A6"/>
          <w:rFonts w:ascii="Times New Roman" w:hAnsi="Times New Roman"/>
          <w:sz w:val="24"/>
          <w:szCs w:val="24"/>
        </w:rPr>
        <w:t>Вторичными  осложнениями  хим. ожога  глаз  могут  быть:</w:t>
      </w:r>
    </w:p>
    <w:p w14:paraId="41EC85AA"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а)  катаракта </w:t>
      </w:r>
    </w:p>
    <w:p w14:paraId="29D0A13B"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б) отслойка  сетчатки</w:t>
      </w:r>
    </w:p>
    <w:p w14:paraId="43C61014"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в)  панувеит</w:t>
      </w:r>
    </w:p>
    <w:p w14:paraId="20639939"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г)  симблефарон </w:t>
      </w:r>
    </w:p>
    <w:p w14:paraId="27F9DDE6" w14:textId="77777777" w:rsidR="00973691" w:rsidRDefault="00973691">
      <w:pPr>
        <w:pStyle w:val="aa"/>
        <w:spacing w:after="0" w:line="240" w:lineRule="auto"/>
        <w:ind w:left="0"/>
        <w:rPr>
          <w:rStyle w:val="a9"/>
          <w:rFonts w:ascii="Times New Roman" w:eastAsia="Times New Roman" w:hAnsi="Times New Roman" w:cs="Times New Roman"/>
          <w:sz w:val="24"/>
          <w:szCs w:val="24"/>
        </w:rPr>
      </w:pPr>
    </w:p>
    <w:p w14:paraId="37C29141" w14:textId="77777777" w:rsidR="00973691" w:rsidRDefault="00973691">
      <w:pPr>
        <w:pStyle w:val="aa"/>
        <w:spacing w:after="0" w:line="240" w:lineRule="auto"/>
        <w:ind w:left="0"/>
        <w:rPr>
          <w:rStyle w:val="a9"/>
          <w:rFonts w:ascii="Times New Roman" w:eastAsia="Times New Roman" w:hAnsi="Times New Roman" w:cs="Times New Roman"/>
          <w:sz w:val="24"/>
          <w:szCs w:val="24"/>
        </w:rPr>
      </w:pPr>
    </w:p>
    <w:p w14:paraId="3E4B3624" w14:textId="77777777" w:rsidR="00973691" w:rsidRDefault="008A5EC0" w:rsidP="008A5EC0">
      <w:pPr>
        <w:pStyle w:val="aa"/>
        <w:numPr>
          <w:ilvl w:val="0"/>
          <w:numId w:val="176"/>
        </w:numPr>
        <w:spacing w:after="0" w:line="240" w:lineRule="auto"/>
        <w:rPr>
          <w:rFonts w:ascii="Times New Roman" w:hAnsi="Times New Roman"/>
          <w:sz w:val="24"/>
          <w:szCs w:val="24"/>
        </w:rPr>
      </w:pPr>
      <w:r>
        <w:rPr>
          <w:rStyle w:val="A6"/>
          <w:rFonts w:ascii="Times New Roman" w:hAnsi="Times New Roman"/>
          <w:sz w:val="24"/>
          <w:szCs w:val="24"/>
        </w:rPr>
        <w:t xml:space="preserve">При  ожогах  кислотой  глаз  сразу  необходимо  промыть: </w:t>
      </w:r>
    </w:p>
    <w:p w14:paraId="6668E083"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а) 5%  р-ром  глюкозы</w:t>
      </w:r>
    </w:p>
    <w:p w14:paraId="6079EED5"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б) 0.9%  р-ром  хлорида  натрия</w:t>
      </w:r>
    </w:p>
    <w:p w14:paraId="40CC5B23"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в) 2% р-ром  гидрокарбоната  натрия </w:t>
      </w:r>
    </w:p>
    <w:p w14:paraId="7AD12DEB"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г)  любым из  вышеперечисленного</w:t>
      </w:r>
    </w:p>
    <w:p w14:paraId="45DB9944" w14:textId="77777777" w:rsidR="00973691" w:rsidRDefault="00973691">
      <w:pPr>
        <w:pStyle w:val="aa"/>
        <w:spacing w:after="0" w:line="240" w:lineRule="auto"/>
        <w:ind w:left="0"/>
        <w:rPr>
          <w:rStyle w:val="a9"/>
          <w:rFonts w:ascii="Times New Roman" w:eastAsia="Times New Roman" w:hAnsi="Times New Roman" w:cs="Times New Roman"/>
          <w:sz w:val="24"/>
          <w:szCs w:val="24"/>
        </w:rPr>
      </w:pPr>
    </w:p>
    <w:p w14:paraId="14939A26" w14:textId="77777777" w:rsidR="00973691" w:rsidRDefault="008A5EC0" w:rsidP="008A5EC0">
      <w:pPr>
        <w:pStyle w:val="aa"/>
        <w:numPr>
          <w:ilvl w:val="0"/>
          <w:numId w:val="176"/>
        </w:numPr>
        <w:spacing w:after="0" w:line="240" w:lineRule="auto"/>
        <w:rPr>
          <w:rFonts w:ascii="Times New Roman" w:hAnsi="Times New Roman"/>
          <w:sz w:val="24"/>
          <w:szCs w:val="24"/>
        </w:rPr>
      </w:pPr>
      <w:r>
        <w:rPr>
          <w:rStyle w:val="A6"/>
          <w:rFonts w:ascii="Times New Roman" w:hAnsi="Times New Roman"/>
          <w:sz w:val="24"/>
          <w:szCs w:val="24"/>
        </w:rPr>
        <w:t>Для  лазерного  ожога  сетчатки  характерно:</w:t>
      </w:r>
    </w:p>
    <w:p w14:paraId="7D8D727A"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а) ватообразные  очаги по ходу  сосудов</w:t>
      </w:r>
    </w:p>
    <w:p w14:paraId="366DA7E2"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б) симптом «вишневой косточки»</w:t>
      </w:r>
    </w:p>
    <w:p w14:paraId="27CE62CB"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в) отек и  кровоизлияния  в  центральной  зоне  сетчатки </w:t>
      </w:r>
    </w:p>
    <w:p w14:paraId="33B0C97B"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г) все  вышеперечисленное</w:t>
      </w:r>
    </w:p>
    <w:p w14:paraId="202E5551" w14:textId="77777777" w:rsidR="00973691" w:rsidRDefault="00973691">
      <w:pPr>
        <w:pStyle w:val="aa"/>
        <w:spacing w:after="0" w:line="240" w:lineRule="auto"/>
        <w:ind w:left="0"/>
        <w:rPr>
          <w:rStyle w:val="a9"/>
          <w:rFonts w:ascii="Times New Roman" w:eastAsia="Times New Roman" w:hAnsi="Times New Roman" w:cs="Times New Roman"/>
          <w:sz w:val="24"/>
          <w:szCs w:val="24"/>
        </w:rPr>
      </w:pPr>
    </w:p>
    <w:p w14:paraId="2C8BD1E7" w14:textId="77777777" w:rsidR="00973691" w:rsidRDefault="008A5EC0" w:rsidP="008A5EC0">
      <w:pPr>
        <w:pStyle w:val="aa"/>
        <w:numPr>
          <w:ilvl w:val="0"/>
          <w:numId w:val="176"/>
        </w:numPr>
        <w:spacing w:after="0" w:line="240" w:lineRule="auto"/>
        <w:rPr>
          <w:rFonts w:ascii="Times New Roman" w:hAnsi="Times New Roman"/>
          <w:sz w:val="24"/>
          <w:szCs w:val="24"/>
        </w:rPr>
      </w:pPr>
      <w:r>
        <w:rPr>
          <w:rStyle w:val="A6"/>
          <w:rFonts w:ascii="Times New Roman" w:hAnsi="Times New Roman"/>
          <w:sz w:val="24"/>
          <w:szCs w:val="24"/>
        </w:rPr>
        <w:t>Электроофтальмия  возникает  при:</w:t>
      </w:r>
    </w:p>
    <w:p w14:paraId="0B005DB8"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а) общей  электротравме </w:t>
      </w:r>
    </w:p>
    <w:p w14:paraId="2818044F"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 xml:space="preserve">б) взгляде  на солнце  или  сварку   без  защитных  очков  </w:t>
      </w:r>
    </w:p>
    <w:p w14:paraId="3C6A0179"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в) после    проведения  черезкожной  электростимуляции  зрительных  нервов</w:t>
      </w:r>
    </w:p>
    <w:p w14:paraId="49C75054" w14:textId="77777777" w:rsidR="00973691" w:rsidRDefault="008A5EC0">
      <w:pPr>
        <w:pStyle w:val="aa"/>
        <w:spacing w:after="0" w:line="240" w:lineRule="auto"/>
        <w:ind w:left="0"/>
        <w:rPr>
          <w:rStyle w:val="a9"/>
          <w:rFonts w:ascii="Times New Roman" w:eastAsia="Times New Roman" w:hAnsi="Times New Roman" w:cs="Times New Roman"/>
          <w:sz w:val="24"/>
          <w:szCs w:val="24"/>
        </w:rPr>
      </w:pPr>
      <w:r>
        <w:rPr>
          <w:rStyle w:val="a9"/>
          <w:rFonts w:ascii="Times New Roman" w:hAnsi="Times New Roman"/>
          <w:sz w:val="24"/>
          <w:szCs w:val="24"/>
        </w:rPr>
        <w:t>г)  все  вышеперечисленное</w:t>
      </w:r>
    </w:p>
    <w:p w14:paraId="7E618A64" w14:textId="77777777" w:rsidR="00973691" w:rsidRDefault="00973691">
      <w:pPr>
        <w:pStyle w:val="aa"/>
        <w:ind w:left="0"/>
        <w:rPr>
          <w:rStyle w:val="a9"/>
          <w:rFonts w:ascii="Times New Roman" w:eastAsia="Times New Roman" w:hAnsi="Times New Roman" w:cs="Times New Roman"/>
          <w:sz w:val="24"/>
          <w:szCs w:val="24"/>
        </w:rPr>
      </w:pPr>
    </w:p>
    <w:p w14:paraId="7F072366" w14:textId="77777777" w:rsidR="00973691" w:rsidRDefault="00973691">
      <w:pPr>
        <w:pStyle w:val="aa"/>
        <w:ind w:left="0"/>
        <w:rPr>
          <w:rStyle w:val="a9"/>
          <w:rFonts w:ascii="Times New Roman" w:eastAsia="Times New Roman" w:hAnsi="Times New Roman" w:cs="Times New Roman"/>
          <w:sz w:val="24"/>
          <w:szCs w:val="24"/>
        </w:rPr>
      </w:pPr>
    </w:p>
    <w:p w14:paraId="4FE5F0AC" w14:textId="77777777" w:rsidR="00973691" w:rsidRDefault="008A5EC0">
      <w:pPr>
        <w:pStyle w:val="aa"/>
        <w:ind w:left="0"/>
        <w:rPr>
          <w:rStyle w:val="a9"/>
          <w:rFonts w:ascii="Times New Roman" w:eastAsia="Times New Roman" w:hAnsi="Times New Roman" w:cs="Times New Roman"/>
          <w:sz w:val="24"/>
          <w:szCs w:val="24"/>
        </w:rPr>
      </w:pPr>
      <w:r>
        <w:rPr>
          <w:rStyle w:val="a9"/>
          <w:rFonts w:ascii="Times New Roman" w:hAnsi="Times New Roman"/>
          <w:sz w:val="24"/>
          <w:szCs w:val="24"/>
        </w:rPr>
        <w:t>ОТВЕТЫ:</w:t>
      </w:r>
    </w:p>
    <w:tbl>
      <w:tblPr>
        <w:tblStyle w:val="TableNormal"/>
        <w:tblW w:w="10199" w:type="dxa"/>
        <w:tblInd w:w="9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9"/>
        <w:gridCol w:w="1020"/>
        <w:gridCol w:w="1020"/>
        <w:gridCol w:w="1020"/>
        <w:gridCol w:w="1019"/>
        <w:gridCol w:w="1020"/>
        <w:gridCol w:w="1020"/>
        <w:gridCol w:w="1020"/>
        <w:gridCol w:w="1020"/>
        <w:gridCol w:w="1021"/>
      </w:tblGrid>
      <w:tr w:rsidR="00973691" w14:paraId="6ACAE9E7" w14:textId="77777777">
        <w:trPr>
          <w:trHeight w:val="310"/>
        </w:trPr>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4ED0A0" w14:textId="77777777" w:rsidR="00973691" w:rsidRDefault="008A5EC0">
            <w:pPr>
              <w:pStyle w:val="aa"/>
              <w:ind w:left="0"/>
              <w:jc w:val="center"/>
            </w:pPr>
            <w:r>
              <w:rPr>
                <w:rStyle w:val="a9"/>
                <w:rFonts w:ascii="Times New Roman" w:hAnsi="Times New Roman"/>
                <w:b/>
                <w:bCs/>
                <w:sz w:val="24"/>
                <w:szCs w:val="24"/>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A6514F" w14:textId="77777777" w:rsidR="00973691" w:rsidRDefault="008A5EC0">
            <w:pPr>
              <w:pStyle w:val="aa"/>
              <w:ind w:left="0"/>
              <w:jc w:val="center"/>
            </w:pPr>
            <w:r>
              <w:rPr>
                <w:rStyle w:val="a9"/>
                <w:rFonts w:ascii="Times New Roman" w:hAnsi="Times New Roman"/>
                <w:b/>
                <w:bCs/>
                <w:sz w:val="24"/>
                <w:szCs w:val="24"/>
              </w:rPr>
              <w:t>2</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8A0C9B" w14:textId="77777777" w:rsidR="00973691" w:rsidRDefault="008A5EC0">
            <w:pPr>
              <w:pStyle w:val="aa"/>
              <w:ind w:left="0"/>
              <w:jc w:val="center"/>
            </w:pPr>
            <w:r>
              <w:rPr>
                <w:rStyle w:val="a9"/>
                <w:rFonts w:ascii="Times New Roman" w:hAnsi="Times New Roman"/>
                <w:b/>
                <w:bCs/>
                <w:sz w:val="24"/>
                <w:szCs w:val="24"/>
              </w:rPr>
              <w:t>3</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126608" w14:textId="77777777" w:rsidR="00973691" w:rsidRDefault="008A5EC0">
            <w:pPr>
              <w:pStyle w:val="aa"/>
              <w:ind w:left="0"/>
              <w:jc w:val="center"/>
            </w:pPr>
            <w:r>
              <w:rPr>
                <w:rStyle w:val="a9"/>
                <w:rFonts w:ascii="Times New Roman" w:hAnsi="Times New Roman"/>
                <w:b/>
                <w:bCs/>
                <w:sz w:val="24"/>
                <w:szCs w:val="24"/>
              </w:rPr>
              <w:t>4</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E124EF" w14:textId="77777777" w:rsidR="00973691" w:rsidRDefault="008A5EC0">
            <w:pPr>
              <w:pStyle w:val="aa"/>
              <w:ind w:left="0"/>
              <w:jc w:val="center"/>
            </w:pPr>
            <w:r>
              <w:rPr>
                <w:rStyle w:val="a9"/>
                <w:rFonts w:ascii="Times New Roman" w:hAnsi="Times New Roman"/>
                <w:b/>
                <w:bCs/>
                <w:sz w:val="24"/>
                <w:szCs w:val="24"/>
              </w:rPr>
              <w:t>5</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52D178" w14:textId="77777777" w:rsidR="00973691" w:rsidRDefault="008A5EC0">
            <w:pPr>
              <w:pStyle w:val="aa"/>
              <w:ind w:left="0"/>
              <w:jc w:val="center"/>
            </w:pPr>
            <w:r>
              <w:rPr>
                <w:rStyle w:val="a9"/>
                <w:rFonts w:ascii="Times New Roman" w:hAnsi="Times New Roman"/>
                <w:b/>
                <w:bCs/>
                <w:sz w:val="24"/>
                <w:szCs w:val="24"/>
              </w:rPr>
              <w:t>6</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3AD0F9" w14:textId="77777777" w:rsidR="00973691" w:rsidRDefault="008A5EC0">
            <w:pPr>
              <w:pStyle w:val="aa"/>
              <w:ind w:left="0"/>
              <w:jc w:val="center"/>
            </w:pPr>
            <w:r>
              <w:rPr>
                <w:rStyle w:val="a9"/>
                <w:rFonts w:ascii="Times New Roman" w:hAnsi="Times New Roman"/>
                <w:b/>
                <w:bCs/>
                <w:sz w:val="24"/>
                <w:szCs w:val="24"/>
              </w:rPr>
              <w:t>7</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6F94E8" w14:textId="77777777" w:rsidR="00973691" w:rsidRDefault="008A5EC0">
            <w:pPr>
              <w:pStyle w:val="aa"/>
              <w:ind w:left="0"/>
              <w:jc w:val="center"/>
            </w:pPr>
            <w:r>
              <w:rPr>
                <w:rStyle w:val="a9"/>
                <w:rFonts w:ascii="Times New Roman" w:hAnsi="Times New Roman"/>
                <w:b/>
                <w:bCs/>
                <w:sz w:val="24"/>
                <w:szCs w:val="24"/>
              </w:rPr>
              <w:t>8</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B067D1" w14:textId="77777777" w:rsidR="00973691" w:rsidRDefault="008A5EC0">
            <w:pPr>
              <w:pStyle w:val="aa"/>
              <w:ind w:left="0"/>
              <w:jc w:val="center"/>
            </w:pPr>
            <w:r>
              <w:rPr>
                <w:rStyle w:val="a9"/>
                <w:rFonts w:ascii="Times New Roman" w:hAnsi="Times New Roman"/>
                <w:b/>
                <w:bCs/>
                <w:sz w:val="24"/>
                <w:szCs w:val="24"/>
              </w:rPr>
              <w:t>9</w:t>
            </w: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B871C" w14:textId="77777777" w:rsidR="00973691" w:rsidRDefault="008A5EC0">
            <w:pPr>
              <w:pStyle w:val="aa"/>
              <w:ind w:left="0"/>
              <w:jc w:val="center"/>
            </w:pPr>
            <w:r>
              <w:rPr>
                <w:rStyle w:val="a9"/>
                <w:rFonts w:ascii="Times New Roman" w:hAnsi="Times New Roman"/>
                <w:b/>
                <w:bCs/>
                <w:sz w:val="24"/>
                <w:szCs w:val="24"/>
              </w:rPr>
              <w:t>10</w:t>
            </w:r>
          </w:p>
        </w:tc>
      </w:tr>
      <w:tr w:rsidR="00973691" w14:paraId="1C3D36F2" w14:textId="77777777">
        <w:trPr>
          <w:trHeight w:val="310"/>
        </w:trPr>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7C2D9F" w14:textId="77777777" w:rsidR="00973691" w:rsidRDefault="008A5EC0">
            <w:pPr>
              <w:pStyle w:val="aa"/>
              <w:ind w:left="0"/>
              <w:jc w:val="center"/>
            </w:pPr>
            <w:r>
              <w:rPr>
                <w:rStyle w:val="a9"/>
                <w:rFonts w:ascii="Times New Roman" w:hAnsi="Times New Roman"/>
                <w:sz w:val="24"/>
                <w:szCs w:val="24"/>
              </w:rPr>
              <w:lastRenderedPageBreak/>
              <w:t>а</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EED30E" w14:textId="77777777" w:rsidR="00973691" w:rsidRDefault="008A5EC0">
            <w:pPr>
              <w:pStyle w:val="aa"/>
              <w:ind w:left="0"/>
              <w:jc w:val="center"/>
            </w:pPr>
            <w:r>
              <w:rPr>
                <w:rStyle w:val="a9"/>
                <w:rFonts w:ascii="Times New Roman" w:hAnsi="Times New Roman"/>
                <w:sz w:val="24"/>
                <w:szCs w:val="24"/>
              </w:rPr>
              <w:t>а</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236C97" w14:textId="77777777" w:rsidR="00973691" w:rsidRDefault="008A5EC0">
            <w:pPr>
              <w:pStyle w:val="aa"/>
              <w:ind w:left="0"/>
              <w:jc w:val="center"/>
            </w:pPr>
            <w:r>
              <w:rPr>
                <w:rStyle w:val="a9"/>
                <w:rFonts w:ascii="Times New Roman" w:hAnsi="Times New Roman"/>
                <w:sz w:val="24"/>
                <w:szCs w:val="24"/>
              </w:rPr>
              <w:t>б</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09D904" w14:textId="77777777" w:rsidR="00973691" w:rsidRDefault="008A5EC0">
            <w:pPr>
              <w:pStyle w:val="aa"/>
              <w:ind w:left="0"/>
              <w:jc w:val="center"/>
            </w:pPr>
            <w:r>
              <w:rPr>
                <w:rStyle w:val="a9"/>
                <w:rFonts w:ascii="Times New Roman" w:hAnsi="Times New Roman"/>
                <w:sz w:val="24"/>
                <w:szCs w:val="24"/>
              </w:rPr>
              <w:t>б</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D7212F" w14:textId="77777777" w:rsidR="00973691" w:rsidRDefault="008A5EC0">
            <w:pPr>
              <w:pStyle w:val="aa"/>
              <w:ind w:left="0"/>
              <w:jc w:val="center"/>
            </w:pPr>
            <w:r>
              <w:rPr>
                <w:rStyle w:val="a9"/>
                <w:rFonts w:ascii="Times New Roman" w:hAnsi="Times New Roman"/>
                <w:sz w:val="24"/>
                <w:szCs w:val="24"/>
              </w:rPr>
              <w:t>а, б</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0BA6E" w14:textId="77777777" w:rsidR="00973691" w:rsidRDefault="008A5EC0">
            <w:pPr>
              <w:pStyle w:val="aa"/>
              <w:ind w:left="0"/>
              <w:jc w:val="center"/>
            </w:pPr>
            <w:r>
              <w:rPr>
                <w:rStyle w:val="a9"/>
                <w:rFonts w:ascii="Times New Roman" w:hAnsi="Times New Roman"/>
                <w:sz w:val="24"/>
                <w:szCs w:val="24"/>
              </w:rPr>
              <w:t>а</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9CC3D6" w14:textId="77777777" w:rsidR="00973691" w:rsidRDefault="008A5EC0">
            <w:pPr>
              <w:pStyle w:val="aa"/>
              <w:ind w:left="0"/>
              <w:jc w:val="center"/>
            </w:pPr>
            <w:r>
              <w:rPr>
                <w:rStyle w:val="a9"/>
                <w:rFonts w:ascii="Times New Roman" w:hAnsi="Times New Roman"/>
                <w:sz w:val="24"/>
                <w:szCs w:val="24"/>
              </w:rPr>
              <w:t>а, б</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11B339" w14:textId="77777777" w:rsidR="00973691" w:rsidRDefault="008A5EC0">
            <w:pPr>
              <w:pStyle w:val="aa"/>
              <w:ind w:left="0"/>
              <w:jc w:val="center"/>
            </w:pPr>
            <w:r>
              <w:rPr>
                <w:rStyle w:val="a9"/>
                <w:rFonts w:ascii="Times New Roman" w:hAnsi="Times New Roman"/>
                <w:sz w:val="24"/>
                <w:szCs w:val="24"/>
              </w:rPr>
              <w:t>а</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155A51" w14:textId="77777777" w:rsidR="00973691" w:rsidRDefault="008A5EC0">
            <w:pPr>
              <w:pStyle w:val="aa"/>
              <w:ind w:left="0"/>
              <w:jc w:val="center"/>
            </w:pPr>
            <w:r>
              <w:rPr>
                <w:rStyle w:val="a9"/>
                <w:rFonts w:ascii="Times New Roman" w:hAnsi="Times New Roman"/>
                <w:sz w:val="24"/>
                <w:szCs w:val="24"/>
              </w:rPr>
              <w:t>а, б</w:t>
            </w: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368946" w14:textId="77777777" w:rsidR="00973691" w:rsidRDefault="008A5EC0">
            <w:pPr>
              <w:pStyle w:val="aa"/>
              <w:ind w:left="0"/>
              <w:jc w:val="center"/>
            </w:pPr>
            <w:r>
              <w:rPr>
                <w:rStyle w:val="a9"/>
                <w:rFonts w:ascii="Times New Roman" w:hAnsi="Times New Roman"/>
                <w:sz w:val="24"/>
                <w:szCs w:val="24"/>
              </w:rPr>
              <w:t>г</w:t>
            </w:r>
          </w:p>
        </w:tc>
      </w:tr>
    </w:tbl>
    <w:p w14:paraId="7371A6B2" w14:textId="77777777" w:rsidR="00973691" w:rsidRDefault="00973691">
      <w:pPr>
        <w:pStyle w:val="aa"/>
        <w:widowControl w:val="0"/>
        <w:spacing w:line="240" w:lineRule="auto"/>
        <w:ind w:left="828" w:hanging="828"/>
        <w:rPr>
          <w:rStyle w:val="a9"/>
          <w:rFonts w:ascii="Times New Roman" w:eastAsia="Times New Roman" w:hAnsi="Times New Roman" w:cs="Times New Roman"/>
          <w:sz w:val="24"/>
          <w:szCs w:val="24"/>
        </w:rPr>
      </w:pPr>
    </w:p>
    <w:p w14:paraId="6A14F120" w14:textId="77777777" w:rsidR="00973691" w:rsidRDefault="00973691">
      <w:pPr>
        <w:pStyle w:val="aa"/>
        <w:widowControl w:val="0"/>
        <w:spacing w:line="240" w:lineRule="auto"/>
        <w:ind w:hanging="720"/>
        <w:rPr>
          <w:rStyle w:val="a9"/>
          <w:rFonts w:ascii="Times New Roman" w:eastAsia="Times New Roman" w:hAnsi="Times New Roman" w:cs="Times New Roman"/>
          <w:sz w:val="24"/>
          <w:szCs w:val="24"/>
        </w:rPr>
      </w:pPr>
    </w:p>
    <w:p w14:paraId="40733935" w14:textId="77777777" w:rsidR="00973691" w:rsidRDefault="00973691">
      <w:pPr>
        <w:pStyle w:val="aa"/>
        <w:ind w:left="0"/>
        <w:jc w:val="center"/>
        <w:rPr>
          <w:rStyle w:val="a9"/>
          <w:rFonts w:ascii="Times New Roman" w:eastAsia="Times New Roman" w:hAnsi="Times New Roman" w:cs="Times New Roman"/>
          <w:sz w:val="24"/>
          <w:szCs w:val="24"/>
        </w:rPr>
      </w:pPr>
    </w:p>
    <w:tbl>
      <w:tblPr>
        <w:tblStyle w:val="TableNormal"/>
        <w:tblW w:w="1019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9"/>
        <w:gridCol w:w="1020"/>
        <w:gridCol w:w="1020"/>
        <w:gridCol w:w="1020"/>
        <w:gridCol w:w="1019"/>
        <w:gridCol w:w="1020"/>
        <w:gridCol w:w="1020"/>
        <w:gridCol w:w="1020"/>
        <w:gridCol w:w="1020"/>
        <w:gridCol w:w="1021"/>
      </w:tblGrid>
      <w:tr w:rsidR="00973691" w14:paraId="4B705A42" w14:textId="77777777">
        <w:trPr>
          <w:trHeight w:val="310"/>
          <w:jc w:val="center"/>
        </w:trPr>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668544" w14:textId="77777777" w:rsidR="00973691" w:rsidRDefault="008A5EC0">
            <w:pPr>
              <w:pStyle w:val="aa"/>
              <w:ind w:left="0"/>
              <w:jc w:val="center"/>
            </w:pPr>
            <w:r>
              <w:rPr>
                <w:rStyle w:val="a9"/>
                <w:rFonts w:ascii="Times New Roman" w:hAnsi="Times New Roman"/>
                <w:b/>
                <w:bCs/>
                <w:sz w:val="24"/>
                <w:szCs w:val="24"/>
              </w:rPr>
              <w:t>11</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134178" w14:textId="77777777" w:rsidR="00973691" w:rsidRDefault="008A5EC0">
            <w:pPr>
              <w:pStyle w:val="aa"/>
              <w:ind w:left="0"/>
              <w:jc w:val="center"/>
            </w:pPr>
            <w:r>
              <w:rPr>
                <w:rStyle w:val="a9"/>
                <w:rFonts w:ascii="Times New Roman" w:hAnsi="Times New Roman"/>
                <w:b/>
                <w:bCs/>
                <w:sz w:val="24"/>
                <w:szCs w:val="24"/>
              </w:rPr>
              <w:t>12</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3622C" w14:textId="77777777" w:rsidR="00973691" w:rsidRDefault="008A5EC0">
            <w:pPr>
              <w:pStyle w:val="aa"/>
              <w:ind w:left="0"/>
              <w:jc w:val="center"/>
            </w:pPr>
            <w:r>
              <w:rPr>
                <w:rStyle w:val="a9"/>
                <w:rFonts w:ascii="Times New Roman" w:hAnsi="Times New Roman"/>
                <w:b/>
                <w:bCs/>
                <w:sz w:val="24"/>
                <w:szCs w:val="24"/>
              </w:rPr>
              <w:t>13</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9A1A10" w14:textId="77777777" w:rsidR="00973691" w:rsidRDefault="008A5EC0">
            <w:pPr>
              <w:pStyle w:val="aa"/>
              <w:ind w:left="0"/>
              <w:jc w:val="center"/>
            </w:pPr>
            <w:r>
              <w:rPr>
                <w:rStyle w:val="a9"/>
                <w:rFonts w:ascii="Times New Roman" w:hAnsi="Times New Roman"/>
                <w:b/>
                <w:bCs/>
                <w:sz w:val="24"/>
                <w:szCs w:val="24"/>
              </w:rPr>
              <w:t>14</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E696D4" w14:textId="77777777" w:rsidR="00973691" w:rsidRDefault="008A5EC0">
            <w:pPr>
              <w:pStyle w:val="aa"/>
              <w:ind w:left="0"/>
              <w:jc w:val="center"/>
            </w:pPr>
            <w:r>
              <w:rPr>
                <w:rStyle w:val="a9"/>
                <w:rFonts w:ascii="Times New Roman" w:hAnsi="Times New Roman"/>
                <w:b/>
                <w:bCs/>
                <w:sz w:val="24"/>
                <w:szCs w:val="24"/>
              </w:rPr>
              <w:t>15</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3513A3" w14:textId="77777777" w:rsidR="00973691" w:rsidRDefault="008A5EC0">
            <w:pPr>
              <w:pStyle w:val="aa"/>
              <w:ind w:left="0"/>
              <w:jc w:val="center"/>
            </w:pPr>
            <w:r>
              <w:rPr>
                <w:rStyle w:val="a9"/>
                <w:rFonts w:ascii="Times New Roman" w:hAnsi="Times New Roman"/>
                <w:b/>
                <w:bCs/>
                <w:sz w:val="24"/>
                <w:szCs w:val="24"/>
              </w:rPr>
              <w:t>16</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3F3F23" w14:textId="77777777" w:rsidR="00973691" w:rsidRDefault="008A5EC0">
            <w:pPr>
              <w:pStyle w:val="aa"/>
              <w:ind w:left="0"/>
              <w:jc w:val="center"/>
            </w:pPr>
            <w:r>
              <w:rPr>
                <w:rStyle w:val="a9"/>
                <w:rFonts w:ascii="Times New Roman" w:hAnsi="Times New Roman"/>
                <w:b/>
                <w:bCs/>
                <w:sz w:val="24"/>
                <w:szCs w:val="24"/>
              </w:rPr>
              <w:t>17</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60346" w14:textId="77777777" w:rsidR="00973691" w:rsidRDefault="008A5EC0">
            <w:pPr>
              <w:pStyle w:val="aa"/>
              <w:ind w:left="0"/>
              <w:jc w:val="center"/>
            </w:pPr>
            <w:r>
              <w:rPr>
                <w:rStyle w:val="a9"/>
                <w:rFonts w:ascii="Times New Roman" w:hAnsi="Times New Roman"/>
                <w:b/>
                <w:bCs/>
                <w:sz w:val="24"/>
                <w:szCs w:val="24"/>
              </w:rPr>
              <w:t>18</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985AF0" w14:textId="77777777" w:rsidR="00973691" w:rsidRDefault="008A5EC0">
            <w:pPr>
              <w:pStyle w:val="aa"/>
              <w:ind w:left="0"/>
              <w:jc w:val="center"/>
            </w:pPr>
            <w:r>
              <w:rPr>
                <w:rStyle w:val="a9"/>
                <w:rFonts w:ascii="Times New Roman" w:hAnsi="Times New Roman"/>
                <w:b/>
                <w:bCs/>
                <w:sz w:val="24"/>
                <w:szCs w:val="24"/>
              </w:rPr>
              <w:t>19</w:t>
            </w: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E5801B" w14:textId="77777777" w:rsidR="00973691" w:rsidRDefault="008A5EC0">
            <w:pPr>
              <w:pStyle w:val="aa"/>
              <w:ind w:left="0"/>
              <w:jc w:val="center"/>
            </w:pPr>
            <w:r>
              <w:rPr>
                <w:rStyle w:val="a9"/>
                <w:rFonts w:ascii="Times New Roman" w:hAnsi="Times New Roman"/>
                <w:b/>
                <w:bCs/>
                <w:sz w:val="24"/>
                <w:szCs w:val="24"/>
              </w:rPr>
              <w:t>20</w:t>
            </w:r>
          </w:p>
        </w:tc>
      </w:tr>
      <w:tr w:rsidR="00973691" w14:paraId="6C6905A2" w14:textId="77777777">
        <w:trPr>
          <w:trHeight w:val="310"/>
          <w:jc w:val="center"/>
        </w:trPr>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4376A3" w14:textId="77777777" w:rsidR="00973691" w:rsidRDefault="008A5EC0">
            <w:pPr>
              <w:pStyle w:val="aa"/>
              <w:ind w:left="0"/>
              <w:jc w:val="center"/>
            </w:pPr>
            <w:r>
              <w:rPr>
                <w:rStyle w:val="a9"/>
                <w:rFonts w:ascii="Times New Roman" w:hAnsi="Times New Roman"/>
                <w:sz w:val="24"/>
                <w:szCs w:val="24"/>
              </w:rPr>
              <w:t>в</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2B0AD5" w14:textId="77777777" w:rsidR="00973691" w:rsidRDefault="008A5EC0">
            <w:pPr>
              <w:pStyle w:val="aa"/>
              <w:ind w:left="0"/>
              <w:jc w:val="center"/>
            </w:pPr>
            <w:r>
              <w:rPr>
                <w:rStyle w:val="a9"/>
                <w:rFonts w:ascii="Times New Roman" w:hAnsi="Times New Roman"/>
                <w:sz w:val="24"/>
                <w:szCs w:val="24"/>
              </w:rPr>
              <w:t>в</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4B4906" w14:textId="77777777" w:rsidR="00973691" w:rsidRDefault="008A5EC0">
            <w:pPr>
              <w:pStyle w:val="aa"/>
              <w:ind w:left="0"/>
              <w:jc w:val="center"/>
            </w:pPr>
            <w:r>
              <w:rPr>
                <w:rStyle w:val="a9"/>
                <w:rFonts w:ascii="Times New Roman" w:hAnsi="Times New Roman"/>
                <w:sz w:val="24"/>
                <w:szCs w:val="24"/>
              </w:rPr>
              <w:t>б</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3D3523" w14:textId="77777777" w:rsidR="00973691" w:rsidRDefault="008A5EC0">
            <w:pPr>
              <w:pStyle w:val="aa"/>
              <w:ind w:left="0"/>
              <w:jc w:val="center"/>
            </w:pPr>
            <w:r>
              <w:rPr>
                <w:rStyle w:val="a9"/>
                <w:rFonts w:ascii="Times New Roman" w:hAnsi="Times New Roman"/>
                <w:sz w:val="24"/>
                <w:szCs w:val="24"/>
              </w:rPr>
              <w:t>б</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2C3DE7" w14:textId="77777777" w:rsidR="00973691" w:rsidRDefault="008A5EC0">
            <w:pPr>
              <w:pStyle w:val="aa"/>
              <w:ind w:left="0"/>
              <w:jc w:val="center"/>
            </w:pPr>
            <w:r>
              <w:rPr>
                <w:rStyle w:val="a9"/>
                <w:rFonts w:ascii="Times New Roman" w:hAnsi="Times New Roman"/>
                <w:sz w:val="24"/>
                <w:szCs w:val="24"/>
              </w:rPr>
              <w:t>б</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FBDFA" w14:textId="77777777" w:rsidR="00973691" w:rsidRDefault="008A5EC0">
            <w:pPr>
              <w:pStyle w:val="aa"/>
              <w:ind w:left="0"/>
              <w:jc w:val="center"/>
            </w:pPr>
            <w:r>
              <w:rPr>
                <w:rStyle w:val="a9"/>
                <w:rFonts w:ascii="Times New Roman" w:hAnsi="Times New Roman"/>
                <w:sz w:val="24"/>
                <w:szCs w:val="24"/>
              </w:rPr>
              <w:t>в</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3811CA" w14:textId="77777777" w:rsidR="00973691" w:rsidRDefault="008A5EC0">
            <w:pPr>
              <w:pStyle w:val="aa"/>
              <w:ind w:left="0"/>
              <w:jc w:val="center"/>
            </w:pPr>
            <w:r>
              <w:rPr>
                <w:rStyle w:val="a9"/>
                <w:rFonts w:ascii="Times New Roman" w:hAnsi="Times New Roman"/>
                <w:sz w:val="24"/>
                <w:szCs w:val="24"/>
              </w:rPr>
              <w:t>а, г</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0F306D" w14:textId="77777777" w:rsidR="00973691" w:rsidRDefault="008A5EC0">
            <w:pPr>
              <w:pStyle w:val="aa"/>
              <w:ind w:left="0"/>
              <w:jc w:val="center"/>
            </w:pPr>
            <w:r>
              <w:rPr>
                <w:rStyle w:val="a9"/>
                <w:rFonts w:ascii="Times New Roman" w:hAnsi="Times New Roman"/>
                <w:sz w:val="24"/>
                <w:szCs w:val="24"/>
              </w:rPr>
              <w:t>в</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C1885B" w14:textId="77777777" w:rsidR="00973691" w:rsidRDefault="008A5EC0">
            <w:pPr>
              <w:pStyle w:val="aa"/>
              <w:ind w:left="0"/>
              <w:jc w:val="center"/>
            </w:pPr>
            <w:r>
              <w:rPr>
                <w:rStyle w:val="a9"/>
                <w:rFonts w:ascii="Times New Roman" w:hAnsi="Times New Roman"/>
                <w:sz w:val="24"/>
                <w:szCs w:val="24"/>
              </w:rPr>
              <w:t>в</w:t>
            </w: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990531" w14:textId="77777777" w:rsidR="00973691" w:rsidRDefault="008A5EC0">
            <w:pPr>
              <w:pStyle w:val="aa"/>
              <w:ind w:left="0"/>
              <w:jc w:val="center"/>
            </w:pPr>
            <w:r>
              <w:rPr>
                <w:rStyle w:val="a9"/>
                <w:rFonts w:ascii="Times New Roman" w:hAnsi="Times New Roman"/>
                <w:sz w:val="24"/>
                <w:szCs w:val="24"/>
              </w:rPr>
              <w:t>б</w:t>
            </w:r>
          </w:p>
        </w:tc>
      </w:tr>
    </w:tbl>
    <w:p w14:paraId="140A1A14" w14:textId="77777777" w:rsidR="00973691" w:rsidRDefault="00973691">
      <w:pPr>
        <w:pStyle w:val="aa"/>
        <w:widowControl w:val="0"/>
        <w:spacing w:line="240" w:lineRule="auto"/>
        <w:ind w:left="828" w:hanging="828"/>
        <w:jc w:val="center"/>
        <w:rPr>
          <w:rStyle w:val="a9"/>
          <w:rFonts w:ascii="Times New Roman" w:eastAsia="Times New Roman" w:hAnsi="Times New Roman" w:cs="Times New Roman"/>
          <w:sz w:val="24"/>
          <w:szCs w:val="24"/>
        </w:rPr>
      </w:pPr>
    </w:p>
    <w:p w14:paraId="62973F6A" w14:textId="77777777" w:rsidR="00973691" w:rsidRDefault="00973691">
      <w:pPr>
        <w:pStyle w:val="aa"/>
        <w:widowControl w:val="0"/>
        <w:spacing w:line="240" w:lineRule="auto"/>
        <w:ind w:hanging="720"/>
        <w:jc w:val="center"/>
        <w:rPr>
          <w:rStyle w:val="a9"/>
          <w:rFonts w:ascii="Times New Roman" w:eastAsia="Times New Roman" w:hAnsi="Times New Roman" w:cs="Times New Roman"/>
          <w:sz w:val="24"/>
          <w:szCs w:val="24"/>
        </w:rPr>
      </w:pPr>
    </w:p>
    <w:p w14:paraId="5F68B0A7" w14:textId="77777777" w:rsidR="00973691" w:rsidRDefault="00973691">
      <w:pPr>
        <w:spacing w:after="160" w:line="252" w:lineRule="auto"/>
        <w:rPr>
          <w:rStyle w:val="a9"/>
          <w:rFonts w:ascii="Calibri" w:eastAsia="Calibri" w:hAnsi="Calibri" w:cs="Calibri"/>
          <w:color w:val="FF0000"/>
          <w:sz w:val="24"/>
          <w:szCs w:val="24"/>
          <w:u w:color="FF0000"/>
          <w:lang w:val="ru-RU"/>
        </w:rPr>
      </w:pPr>
    </w:p>
    <w:p w14:paraId="4E4DED21" w14:textId="77777777" w:rsidR="00973691" w:rsidRDefault="008A5EC0">
      <w:pPr>
        <w:spacing w:after="160" w:line="252" w:lineRule="auto"/>
        <w:ind w:left="426"/>
        <w:rPr>
          <w:rStyle w:val="a9"/>
          <w:rFonts w:ascii="Calibri" w:eastAsia="Calibri" w:hAnsi="Calibri" w:cs="Calibri"/>
          <w:b/>
          <w:bCs/>
          <w:sz w:val="24"/>
          <w:szCs w:val="24"/>
          <w:lang w:val="ru-RU"/>
        </w:rPr>
      </w:pPr>
      <w:r>
        <w:rPr>
          <w:rStyle w:val="a9"/>
          <w:rFonts w:ascii="Calibri" w:hAnsi="Calibri"/>
          <w:b/>
          <w:bCs/>
          <w:sz w:val="24"/>
          <w:szCs w:val="24"/>
          <w:lang w:val="ru-RU"/>
        </w:rPr>
        <w:t>Критерии оценки:</w:t>
      </w:r>
    </w:p>
    <w:p w14:paraId="1E8EEB80" w14:textId="77777777" w:rsidR="00973691" w:rsidRDefault="008A5EC0">
      <w:pPr>
        <w:spacing w:after="160" w:line="252" w:lineRule="auto"/>
        <w:ind w:left="426"/>
        <w:rPr>
          <w:rStyle w:val="a9"/>
          <w:rFonts w:ascii="Calibri" w:eastAsia="Calibri" w:hAnsi="Calibri" w:cs="Calibri"/>
          <w:sz w:val="24"/>
          <w:szCs w:val="24"/>
          <w:lang w:val="ru-RU"/>
        </w:rPr>
      </w:pPr>
      <w:r>
        <w:rPr>
          <w:rStyle w:val="a9"/>
          <w:rFonts w:ascii="Calibri" w:hAnsi="Calibri"/>
          <w:sz w:val="24"/>
          <w:szCs w:val="24"/>
          <w:lang w:val="ru-RU"/>
        </w:rPr>
        <w:t>100–90% – «отлично»</w:t>
      </w:r>
    </w:p>
    <w:p w14:paraId="6BED3F2D" w14:textId="77777777" w:rsidR="00973691" w:rsidRDefault="008A5EC0">
      <w:pPr>
        <w:spacing w:after="160" w:line="252" w:lineRule="auto"/>
        <w:ind w:left="426"/>
        <w:rPr>
          <w:rStyle w:val="a9"/>
          <w:rFonts w:ascii="Calibri" w:eastAsia="Calibri" w:hAnsi="Calibri" w:cs="Calibri"/>
          <w:sz w:val="24"/>
          <w:szCs w:val="24"/>
          <w:lang w:val="ru-RU"/>
        </w:rPr>
      </w:pPr>
      <w:r>
        <w:rPr>
          <w:rStyle w:val="a9"/>
          <w:rFonts w:ascii="Calibri" w:hAnsi="Calibri"/>
          <w:sz w:val="24"/>
          <w:szCs w:val="24"/>
          <w:lang w:val="ru-RU"/>
        </w:rPr>
        <w:t>89–80% – «хорошо»</w:t>
      </w:r>
    </w:p>
    <w:p w14:paraId="079D8B9A" w14:textId="77777777" w:rsidR="00973691" w:rsidRDefault="008A5EC0">
      <w:pPr>
        <w:spacing w:after="160" w:line="252" w:lineRule="auto"/>
        <w:ind w:left="426"/>
        <w:rPr>
          <w:rStyle w:val="a9"/>
          <w:rFonts w:ascii="Calibri" w:eastAsia="Calibri" w:hAnsi="Calibri" w:cs="Calibri"/>
          <w:sz w:val="24"/>
          <w:szCs w:val="24"/>
          <w:lang w:val="ru-RU"/>
        </w:rPr>
      </w:pPr>
      <w:r>
        <w:rPr>
          <w:rStyle w:val="a9"/>
          <w:rFonts w:ascii="Calibri" w:hAnsi="Calibri"/>
          <w:sz w:val="24"/>
          <w:szCs w:val="24"/>
          <w:lang w:val="ru-RU"/>
        </w:rPr>
        <w:t>79–70% – «удовлетворительно»</w:t>
      </w:r>
    </w:p>
    <w:p w14:paraId="420135F0" w14:textId="77777777" w:rsidR="00973691" w:rsidRDefault="008A5EC0">
      <w:pPr>
        <w:spacing w:after="160" w:line="252" w:lineRule="auto"/>
        <w:ind w:left="426"/>
        <w:rPr>
          <w:rStyle w:val="a9"/>
          <w:rFonts w:ascii="Calibri" w:eastAsia="Calibri" w:hAnsi="Calibri" w:cs="Calibri"/>
          <w:sz w:val="24"/>
          <w:szCs w:val="24"/>
          <w:lang w:val="ru-RU"/>
        </w:rPr>
      </w:pPr>
      <w:r>
        <w:rPr>
          <w:rStyle w:val="a9"/>
          <w:rFonts w:ascii="Calibri" w:hAnsi="Calibri"/>
          <w:sz w:val="24"/>
          <w:szCs w:val="24"/>
          <w:lang w:val="ru-RU"/>
        </w:rPr>
        <w:t>69% и &lt; – «неудовлетворительно</w:t>
      </w:r>
    </w:p>
    <w:p w14:paraId="437F0B5C" w14:textId="77777777" w:rsidR="00973691" w:rsidRDefault="00973691">
      <w:pPr>
        <w:spacing w:after="160" w:line="252" w:lineRule="auto"/>
        <w:ind w:left="426"/>
        <w:rPr>
          <w:rStyle w:val="a9"/>
          <w:rFonts w:ascii="Calibri" w:eastAsia="Calibri" w:hAnsi="Calibri" w:cs="Calibri"/>
          <w:sz w:val="24"/>
          <w:szCs w:val="24"/>
          <w:lang w:val="ru-RU"/>
        </w:rPr>
      </w:pPr>
    </w:p>
    <w:p w14:paraId="7BE393B9" w14:textId="77777777" w:rsidR="00973691" w:rsidRDefault="00973691">
      <w:pPr>
        <w:pStyle w:val="a5"/>
        <w:spacing w:before="0" w:after="0"/>
        <w:ind w:firstLine="567"/>
        <w:jc w:val="center"/>
        <w:rPr>
          <w:rStyle w:val="a9"/>
          <w:b/>
          <w:bCs/>
        </w:rPr>
      </w:pPr>
    </w:p>
    <w:p w14:paraId="64A70F19" w14:textId="77777777" w:rsidR="00973691" w:rsidRDefault="008A5EC0">
      <w:pPr>
        <w:pStyle w:val="a5"/>
        <w:spacing w:before="0" w:after="0"/>
        <w:ind w:firstLine="567"/>
        <w:jc w:val="center"/>
        <w:rPr>
          <w:rStyle w:val="a9"/>
          <w:b/>
          <w:bCs/>
        </w:rPr>
      </w:pPr>
      <w:r>
        <w:rPr>
          <w:rStyle w:val="a9"/>
          <w:b/>
          <w:bCs/>
        </w:rPr>
        <w:t>2 уровнень – оценить умения</w:t>
      </w:r>
    </w:p>
    <w:p w14:paraId="77FB2BB0" w14:textId="77777777" w:rsidR="00973691" w:rsidRDefault="008A5EC0">
      <w:pPr>
        <w:jc w:val="center"/>
        <w:rPr>
          <w:rStyle w:val="a9"/>
          <w:b/>
          <w:bCs/>
          <w:caps/>
          <w:sz w:val="24"/>
          <w:szCs w:val="24"/>
          <w:lang w:val="ru-RU"/>
        </w:rPr>
      </w:pPr>
      <w:r>
        <w:rPr>
          <w:rStyle w:val="a9"/>
          <w:b/>
          <w:bCs/>
          <w:caps/>
          <w:sz w:val="24"/>
          <w:szCs w:val="24"/>
          <w:lang w:val="ru-RU"/>
        </w:rPr>
        <w:t>Кейс-задачи</w:t>
      </w:r>
    </w:p>
    <w:p w14:paraId="79C7F792" w14:textId="77777777" w:rsidR="00973691" w:rsidRDefault="00973691">
      <w:pPr>
        <w:jc w:val="both"/>
        <w:rPr>
          <w:rStyle w:val="A6"/>
          <w:sz w:val="24"/>
          <w:szCs w:val="24"/>
          <w:lang w:val="ru-RU"/>
        </w:rPr>
      </w:pPr>
    </w:p>
    <w:p w14:paraId="077186F7" w14:textId="77777777" w:rsidR="00973691" w:rsidRDefault="008A5EC0">
      <w:pPr>
        <w:ind w:left="709"/>
        <w:jc w:val="both"/>
        <w:rPr>
          <w:rStyle w:val="a9"/>
          <w:sz w:val="24"/>
          <w:szCs w:val="24"/>
          <w:lang w:val="ru-RU"/>
        </w:rPr>
      </w:pPr>
      <w:r>
        <w:rPr>
          <w:rStyle w:val="a9"/>
          <w:sz w:val="24"/>
          <w:szCs w:val="24"/>
          <w:lang w:val="ru-RU"/>
        </w:rPr>
        <w:t xml:space="preserve">Задача 1. </w:t>
      </w:r>
    </w:p>
    <w:p w14:paraId="29536D00" w14:textId="77777777" w:rsidR="00973691" w:rsidRDefault="008A5EC0">
      <w:pPr>
        <w:ind w:left="709"/>
        <w:jc w:val="both"/>
        <w:rPr>
          <w:rStyle w:val="a9"/>
          <w:sz w:val="24"/>
          <w:szCs w:val="24"/>
          <w:lang w:val="ru-RU"/>
        </w:rPr>
      </w:pPr>
      <w:r>
        <w:rPr>
          <w:rStyle w:val="a9"/>
          <w:sz w:val="24"/>
          <w:szCs w:val="24"/>
          <w:lang w:val="ru-RU"/>
        </w:rPr>
        <w:t xml:space="preserve"> У молодого человека 23 года несколько дней назад появилась «колышущаяся завеса» перед левым глазом. Пациент имеет миопическую рефракцию в 12,0 Д. В анамнезе – падение на улице в гололед.</w:t>
      </w:r>
    </w:p>
    <w:p w14:paraId="0089667B" w14:textId="77777777" w:rsidR="00973691" w:rsidRDefault="008A5EC0" w:rsidP="008A5EC0">
      <w:pPr>
        <w:pStyle w:val="aa"/>
        <w:numPr>
          <w:ilvl w:val="0"/>
          <w:numId w:val="178"/>
        </w:numPr>
        <w:spacing w:after="200" w:line="276" w:lineRule="auto"/>
        <w:jc w:val="both"/>
        <w:rPr>
          <w:rFonts w:ascii="Times New Roman" w:hAnsi="Times New Roman"/>
          <w:sz w:val="24"/>
          <w:szCs w:val="24"/>
        </w:rPr>
      </w:pPr>
      <w:r>
        <w:rPr>
          <w:rStyle w:val="A6"/>
          <w:rFonts w:ascii="Times New Roman" w:hAnsi="Times New Roman"/>
          <w:sz w:val="24"/>
          <w:szCs w:val="24"/>
        </w:rPr>
        <w:t>Ваш предположительный диагноз</w:t>
      </w:r>
    </w:p>
    <w:p w14:paraId="322D291E" w14:textId="77777777" w:rsidR="00973691" w:rsidRDefault="008A5EC0" w:rsidP="008A5EC0">
      <w:pPr>
        <w:pStyle w:val="aa"/>
        <w:numPr>
          <w:ilvl w:val="0"/>
          <w:numId w:val="178"/>
        </w:numPr>
        <w:spacing w:after="200" w:line="276" w:lineRule="auto"/>
        <w:jc w:val="both"/>
        <w:rPr>
          <w:rFonts w:ascii="Times New Roman" w:hAnsi="Times New Roman"/>
          <w:sz w:val="24"/>
          <w:szCs w:val="24"/>
        </w:rPr>
      </w:pPr>
      <w:r>
        <w:rPr>
          <w:rStyle w:val="A6"/>
          <w:rFonts w:ascii="Times New Roman" w:hAnsi="Times New Roman"/>
          <w:sz w:val="24"/>
          <w:szCs w:val="24"/>
        </w:rPr>
        <w:t>Необходимые обследования</w:t>
      </w:r>
    </w:p>
    <w:p w14:paraId="098F32BA" w14:textId="77777777" w:rsidR="00973691" w:rsidRDefault="008A5EC0" w:rsidP="008A5EC0">
      <w:pPr>
        <w:pStyle w:val="aa"/>
        <w:numPr>
          <w:ilvl w:val="0"/>
          <w:numId w:val="178"/>
        </w:numPr>
        <w:spacing w:after="200" w:line="276" w:lineRule="auto"/>
        <w:jc w:val="both"/>
        <w:rPr>
          <w:rFonts w:ascii="Times New Roman" w:hAnsi="Times New Roman"/>
          <w:sz w:val="24"/>
          <w:szCs w:val="24"/>
        </w:rPr>
      </w:pPr>
      <w:r>
        <w:rPr>
          <w:rStyle w:val="A6"/>
          <w:rFonts w:ascii="Times New Roman" w:hAnsi="Times New Roman"/>
          <w:sz w:val="24"/>
          <w:szCs w:val="24"/>
        </w:rPr>
        <w:t>Возможные варианты лечения</w:t>
      </w:r>
    </w:p>
    <w:p w14:paraId="5599CBD8" w14:textId="77777777" w:rsidR="00973691" w:rsidRDefault="00973691">
      <w:pPr>
        <w:pStyle w:val="aa"/>
        <w:ind w:left="709"/>
        <w:jc w:val="both"/>
        <w:rPr>
          <w:rStyle w:val="a9"/>
          <w:rFonts w:ascii="Times New Roman" w:eastAsia="Times New Roman" w:hAnsi="Times New Roman" w:cs="Times New Roman"/>
          <w:sz w:val="24"/>
          <w:szCs w:val="24"/>
        </w:rPr>
      </w:pPr>
    </w:p>
    <w:p w14:paraId="082DFD7E" w14:textId="77777777" w:rsidR="00973691" w:rsidRDefault="00973691">
      <w:pPr>
        <w:pStyle w:val="aa"/>
        <w:jc w:val="both"/>
        <w:rPr>
          <w:rStyle w:val="a9"/>
          <w:rFonts w:ascii="Times New Roman" w:eastAsia="Times New Roman" w:hAnsi="Times New Roman" w:cs="Times New Roman"/>
          <w:sz w:val="24"/>
          <w:szCs w:val="24"/>
        </w:rPr>
      </w:pPr>
    </w:p>
    <w:p w14:paraId="676288AA" w14:textId="77777777" w:rsidR="00973691" w:rsidRDefault="008A5EC0">
      <w:pPr>
        <w:pStyle w:val="aa"/>
        <w:jc w:val="both"/>
        <w:rPr>
          <w:rStyle w:val="a9"/>
          <w:rFonts w:ascii="Times New Roman" w:eastAsia="Times New Roman" w:hAnsi="Times New Roman" w:cs="Times New Roman"/>
          <w:sz w:val="24"/>
          <w:szCs w:val="24"/>
        </w:rPr>
      </w:pPr>
      <w:r>
        <w:rPr>
          <w:rStyle w:val="a9"/>
          <w:rFonts w:ascii="Times New Roman" w:hAnsi="Times New Roman"/>
          <w:sz w:val="24"/>
          <w:szCs w:val="24"/>
        </w:rPr>
        <w:t>Ответ:</w:t>
      </w:r>
    </w:p>
    <w:p w14:paraId="4A21BCF2" w14:textId="77777777" w:rsidR="00973691" w:rsidRDefault="008A5EC0" w:rsidP="008A5EC0">
      <w:pPr>
        <w:pStyle w:val="aa"/>
        <w:numPr>
          <w:ilvl w:val="0"/>
          <w:numId w:val="180"/>
        </w:numPr>
        <w:spacing w:after="200" w:line="276" w:lineRule="auto"/>
        <w:jc w:val="both"/>
        <w:rPr>
          <w:rFonts w:ascii="Times New Roman" w:hAnsi="Times New Roman"/>
          <w:sz w:val="24"/>
          <w:szCs w:val="24"/>
        </w:rPr>
      </w:pPr>
      <w:r>
        <w:rPr>
          <w:rStyle w:val="A6"/>
          <w:rFonts w:ascii="Times New Roman" w:hAnsi="Times New Roman"/>
          <w:sz w:val="24"/>
          <w:szCs w:val="24"/>
        </w:rPr>
        <w:t>ОС - Отслойка сетчатки (учитывая жалобы; анамнез; рефракцию)</w:t>
      </w:r>
    </w:p>
    <w:p w14:paraId="0B5A6BEE" w14:textId="77777777" w:rsidR="00973691" w:rsidRDefault="008A5EC0" w:rsidP="008A5EC0">
      <w:pPr>
        <w:pStyle w:val="aa"/>
        <w:numPr>
          <w:ilvl w:val="0"/>
          <w:numId w:val="180"/>
        </w:numPr>
        <w:spacing w:after="200" w:line="276" w:lineRule="auto"/>
        <w:jc w:val="both"/>
        <w:rPr>
          <w:rFonts w:ascii="Times New Roman" w:hAnsi="Times New Roman"/>
          <w:sz w:val="24"/>
          <w:szCs w:val="24"/>
        </w:rPr>
      </w:pPr>
      <w:r>
        <w:rPr>
          <w:rStyle w:val="A6"/>
          <w:rFonts w:ascii="Times New Roman" w:hAnsi="Times New Roman"/>
          <w:sz w:val="24"/>
          <w:szCs w:val="24"/>
        </w:rPr>
        <w:t>Авторефрактометрия, визометрия, периметрия, офтальмоскопия (бесконтактная с целью определения «глубины, площади» поражения: с захватом макулы или без; и контактная с помощью трехзеркальной линзы Гольдмана с целью обнаружить первичный разрыв/разрывы); В-скан</w:t>
      </w:r>
    </w:p>
    <w:p w14:paraId="26EB3F09" w14:textId="77777777" w:rsidR="00973691" w:rsidRDefault="008A5EC0" w:rsidP="008A5EC0">
      <w:pPr>
        <w:pStyle w:val="aa"/>
        <w:numPr>
          <w:ilvl w:val="0"/>
          <w:numId w:val="180"/>
        </w:numPr>
        <w:spacing w:after="200" w:line="276" w:lineRule="auto"/>
        <w:jc w:val="both"/>
        <w:rPr>
          <w:rFonts w:ascii="Times New Roman" w:hAnsi="Times New Roman"/>
          <w:sz w:val="24"/>
          <w:szCs w:val="24"/>
        </w:rPr>
      </w:pPr>
      <w:r>
        <w:rPr>
          <w:rStyle w:val="A6"/>
          <w:rFonts w:ascii="Times New Roman" w:hAnsi="Times New Roman"/>
          <w:sz w:val="24"/>
          <w:szCs w:val="24"/>
        </w:rPr>
        <w:lastRenderedPageBreak/>
        <w:t>Неотложное хирургическое лечение (возможно эписклеральное пломбирование, если площадь поражения не велика; не доходит до макулы); или задняя витрэктомия, удаление задней гиалоидной мембраны, удаление внутренней пограничной мембраны; замена стекловидного тела на газ</w:t>
      </w:r>
    </w:p>
    <w:p w14:paraId="29DE113D" w14:textId="77777777" w:rsidR="00973691" w:rsidRDefault="00973691">
      <w:pPr>
        <w:pStyle w:val="aa"/>
        <w:ind w:left="1080"/>
        <w:jc w:val="both"/>
        <w:rPr>
          <w:rStyle w:val="a9"/>
          <w:rFonts w:ascii="Times New Roman" w:eastAsia="Times New Roman" w:hAnsi="Times New Roman" w:cs="Times New Roman"/>
          <w:sz w:val="24"/>
          <w:szCs w:val="24"/>
        </w:rPr>
      </w:pPr>
    </w:p>
    <w:p w14:paraId="47482A40" w14:textId="77777777" w:rsidR="00973691" w:rsidRDefault="008A5EC0">
      <w:pPr>
        <w:pStyle w:val="aa"/>
        <w:ind w:left="1080"/>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Задача 2. </w:t>
      </w:r>
    </w:p>
    <w:p w14:paraId="3689B1F7" w14:textId="77777777" w:rsidR="00973691" w:rsidRDefault="00973691">
      <w:pPr>
        <w:pStyle w:val="aa"/>
        <w:ind w:left="1080"/>
        <w:jc w:val="both"/>
        <w:rPr>
          <w:rStyle w:val="a9"/>
          <w:rFonts w:ascii="Times New Roman" w:eastAsia="Times New Roman" w:hAnsi="Times New Roman" w:cs="Times New Roman"/>
          <w:sz w:val="24"/>
          <w:szCs w:val="24"/>
        </w:rPr>
      </w:pPr>
    </w:p>
    <w:p w14:paraId="5B7D2CF7" w14:textId="77777777" w:rsidR="00973691" w:rsidRDefault="008A5EC0">
      <w:pPr>
        <w:pStyle w:val="aa"/>
        <w:ind w:left="1080"/>
        <w:jc w:val="both"/>
        <w:rPr>
          <w:rStyle w:val="a9"/>
          <w:rFonts w:ascii="Times New Roman" w:eastAsia="Times New Roman" w:hAnsi="Times New Roman" w:cs="Times New Roman"/>
          <w:sz w:val="24"/>
          <w:szCs w:val="24"/>
        </w:rPr>
      </w:pPr>
      <w:r>
        <w:rPr>
          <w:rStyle w:val="a9"/>
          <w:rFonts w:ascii="Times New Roman" w:hAnsi="Times New Roman"/>
          <w:sz w:val="24"/>
          <w:szCs w:val="24"/>
        </w:rPr>
        <w:t>Подросток в возрасте 15 лет предъявляет жалобы на ухудшение зрения, особенно в вечернее время. Со слов мальчика симптомы появились около года назад без видимых причин.</w:t>
      </w:r>
    </w:p>
    <w:p w14:paraId="6C32F092" w14:textId="77777777" w:rsidR="00973691" w:rsidRDefault="008A5EC0">
      <w:pPr>
        <w:pStyle w:val="aa"/>
        <w:ind w:left="1080"/>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 ОЗ ОИ – 1,0. Объективно: конъюнктива бледно – розовая, гладкая, прозрачная, роговица прозрачная. П/к средней глубины, влага прозрачная. Радужка рельефная, зрачок в центре, реакция на свет сохранена. Хрусталик прозрачный. Стекловидное тело: нитчатая деструкция.</w:t>
      </w:r>
    </w:p>
    <w:p w14:paraId="79440001" w14:textId="77777777" w:rsidR="00973691" w:rsidRDefault="008A5EC0">
      <w:pPr>
        <w:pStyle w:val="aa"/>
        <w:ind w:left="1080"/>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  Глазное дно: ДЗН бледный, границы четкие, на периферии по ходу ретинальных сосудов множественные пигментные отложения темно – коричневого цвета в виде «костных телец». Поля зрения резко сужены до 30</w:t>
      </w:r>
      <w:r>
        <w:rPr>
          <w:rStyle w:val="a9"/>
          <w:rFonts w:ascii="Arial Unicode MS" w:hAnsi="Arial Unicode MS"/>
          <w:sz w:val="24"/>
          <w:szCs w:val="24"/>
          <w:rtl/>
          <w:lang w:val="ar-SA"/>
        </w:rPr>
        <w:t xml:space="preserve">ᵒ </w:t>
      </w:r>
      <w:r>
        <w:rPr>
          <w:rStyle w:val="a9"/>
          <w:rFonts w:ascii="Times New Roman" w:hAnsi="Times New Roman"/>
          <w:sz w:val="24"/>
          <w:szCs w:val="24"/>
        </w:rPr>
        <w:t>от точки фиксации по всем меридианам.</w:t>
      </w:r>
    </w:p>
    <w:p w14:paraId="40C12704" w14:textId="77777777" w:rsidR="00973691" w:rsidRDefault="00973691">
      <w:pPr>
        <w:pStyle w:val="aa"/>
        <w:ind w:left="1080"/>
        <w:jc w:val="both"/>
        <w:rPr>
          <w:rStyle w:val="a9"/>
          <w:rFonts w:ascii="Times New Roman" w:eastAsia="Times New Roman" w:hAnsi="Times New Roman" w:cs="Times New Roman"/>
          <w:sz w:val="24"/>
          <w:szCs w:val="24"/>
        </w:rPr>
      </w:pPr>
    </w:p>
    <w:p w14:paraId="4D0299A5" w14:textId="77777777" w:rsidR="00973691" w:rsidRDefault="008A5EC0" w:rsidP="008A5EC0">
      <w:pPr>
        <w:pStyle w:val="aa"/>
        <w:numPr>
          <w:ilvl w:val="0"/>
          <w:numId w:val="182"/>
        </w:numPr>
        <w:spacing w:after="200" w:line="276" w:lineRule="auto"/>
        <w:jc w:val="both"/>
        <w:rPr>
          <w:rFonts w:ascii="Times New Roman" w:hAnsi="Times New Roman"/>
          <w:sz w:val="24"/>
          <w:szCs w:val="24"/>
        </w:rPr>
      </w:pPr>
      <w:r>
        <w:rPr>
          <w:rStyle w:val="A6"/>
          <w:rFonts w:ascii="Times New Roman" w:hAnsi="Times New Roman"/>
          <w:sz w:val="24"/>
          <w:szCs w:val="24"/>
        </w:rPr>
        <w:t>Диагноз</w:t>
      </w:r>
    </w:p>
    <w:p w14:paraId="77CD3CEF" w14:textId="77777777" w:rsidR="00973691" w:rsidRDefault="008A5EC0" w:rsidP="008A5EC0">
      <w:pPr>
        <w:pStyle w:val="aa"/>
        <w:numPr>
          <w:ilvl w:val="0"/>
          <w:numId w:val="182"/>
        </w:numPr>
        <w:spacing w:after="200" w:line="276" w:lineRule="auto"/>
        <w:jc w:val="both"/>
        <w:rPr>
          <w:rFonts w:ascii="Times New Roman" w:hAnsi="Times New Roman"/>
          <w:sz w:val="24"/>
          <w:szCs w:val="24"/>
        </w:rPr>
      </w:pPr>
      <w:r>
        <w:rPr>
          <w:rStyle w:val="A6"/>
          <w:rFonts w:ascii="Times New Roman" w:hAnsi="Times New Roman"/>
          <w:sz w:val="24"/>
          <w:szCs w:val="24"/>
        </w:rPr>
        <w:t>Дополнительное обследование</w:t>
      </w:r>
    </w:p>
    <w:p w14:paraId="17A78F8B" w14:textId="77777777" w:rsidR="00973691" w:rsidRDefault="008A5EC0" w:rsidP="008A5EC0">
      <w:pPr>
        <w:pStyle w:val="aa"/>
        <w:numPr>
          <w:ilvl w:val="0"/>
          <w:numId w:val="182"/>
        </w:numPr>
        <w:spacing w:after="200" w:line="276" w:lineRule="auto"/>
        <w:jc w:val="both"/>
        <w:rPr>
          <w:rFonts w:ascii="Times New Roman" w:hAnsi="Times New Roman"/>
          <w:sz w:val="24"/>
          <w:szCs w:val="24"/>
        </w:rPr>
      </w:pPr>
      <w:r>
        <w:rPr>
          <w:rStyle w:val="A6"/>
          <w:rFonts w:ascii="Times New Roman" w:hAnsi="Times New Roman"/>
          <w:sz w:val="24"/>
          <w:szCs w:val="24"/>
        </w:rPr>
        <w:t>Лечение</w:t>
      </w:r>
    </w:p>
    <w:p w14:paraId="123A7E92" w14:textId="77777777" w:rsidR="00973691" w:rsidRDefault="008A5EC0" w:rsidP="008A5EC0">
      <w:pPr>
        <w:pStyle w:val="aa"/>
        <w:numPr>
          <w:ilvl w:val="0"/>
          <w:numId w:val="182"/>
        </w:numPr>
        <w:spacing w:after="200" w:line="276" w:lineRule="auto"/>
        <w:jc w:val="both"/>
        <w:rPr>
          <w:rFonts w:ascii="Times New Roman" w:hAnsi="Times New Roman"/>
          <w:sz w:val="24"/>
          <w:szCs w:val="24"/>
        </w:rPr>
      </w:pPr>
      <w:r>
        <w:rPr>
          <w:rStyle w:val="A6"/>
          <w:rFonts w:ascii="Times New Roman" w:hAnsi="Times New Roman"/>
          <w:sz w:val="24"/>
          <w:szCs w:val="24"/>
        </w:rPr>
        <w:t>Возможно ли ожидать улучшения ОЗ у пациента после лечения?</w:t>
      </w:r>
    </w:p>
    <w:p w14:paraId="69166DEB" w14:textId="77777777" w:rsidR="00973691" w:rsidRDefault="00973691">
      <w:pPr>
        <w:pStyle w:val="aa"/>
        <w:ind w:left="1440"/>
        <w:jc w:val="both"/>
        <w:rPr>
          <w:rStyle w:val="a9"/>
          <w:rFonts w:ascii="Times New Roman" w:eastAsia="Times New Roman" w:hAnsi="Times New Roman" w:cs="Times New Roman"/>
          <w:sz w:val="24"/>
          <w:szCs w:val="24"/>
        </w:rPr>
      </w:pPr>
    </w:p>
    <w:p w14:paraId="1C83CA22" w14:textId="77777777" w:rsidR="00973691" w:rsidRDefault="008A5EC0">
      <w:pPr>
        <w:pStyle w:val="aa"/>
        <w:ind w:left="1440"/>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Ответ: </w:t>
      </w:r>
    </w:p>
    <w:p w14:paraId="06EE3433" w14:textId="77777777" w:rsidR="00973691" w:rsidRDefault="00973691">
      <w:pPr>
        <w:pStyle w:val="aa"/>
        <w:ind w:left="1440"/>
        <w:jc w:val="both"/>
        <w:rPr>
          <w:rStyle w:val="a9"/>
          <w:rFonts w:ascii="Times New Roman" w:eastAsia="Times New Roman" w:hAnsi="Times New Roman" w:cs="Times New Roman"/>
          <w:sz w:val="24"/>
          <w:szCs w:val="24"/>
        </w:rPr>
      </w:pPr>
    </w:p>
    <w:p w14:paraId="7B5544B1" w14:textId="77777777" w:rsidR="00973691" w:rsidRDefault="008A5EC0" w:rsidP="008A5EC0">
      <w:pPr>
        <w:pStyle w:val="aa"/>
        <w:numPr>
          <w:ilvl w:val="0"/>
          <w:numId w:val="184"/>
        </w:numPr>
        <w:spacing w:after="200" w:line="276" w:lineRule="auto"/>
        <w:jc w:val="both"/>
        <w:rPr>
          <w:rFonts w:ascii="Times New Roman" w:hAnsi="Times New Roman"/>
          <w:sz w:val="24"/>
          <w:szCs w:val="24"/>
        </w:rPr>
      </w:pPr>
      <w:r>
        <w:rPr>
          <w:rStyle w:val="A6"/>
          <w:rFonts w:ascii="Times New Roman" w:hAnsi="Times New Roman"/>
          <w:sz w:val="24"/>
          <w:szCs w:val="24"/>
        </w:rPr>
        <w:t xml:space="preserve">ОИ - Пигментная дистрофия сетчатки (пигментный ретинит; пигментная абиотрофия сетчатки) </w:t>
      </w:r>
    </w:p>
    <w:p w14:paraId="11393509" w14:textId="77777777" w:rsidR="00973691" w:rsidRDefault="008A5EC0">
      <w:pPr>
        <w:pStyle w:val="aa"/>
        <w:ind w:left="1800"/>
        <w:jc w:val="both"/>
        <w:rPr>
          <w:rStyle w:val="a9"/>
          <w:rFonts w:ascii="Times New Roman" w:eastAsia="Times New Roman" w:hAnsi="Times New Roman" w:cs="Times New Roman"/>
          <w:sz w:val="24"/>
          <w:szCs w:val="24"/>
        </w:rPr>
      </w:pPr>
      <w:r>
        <w:rPr>
          <w:rStyle w:val="a9"/>
          <w:rFonts w:ascii="Times New Roman" w:hAnsi="Times New Roman"/>
          <w:sz w:val="24"/>
          <w:szCs w:val="24"/>
        </w:rPr>
        <w:t>В пользу диагноза: - никталопия (ночная слепота); нарушение темновой адаптации</w:t>
      </w:r>
    </w:p>
    <w:p w14:paraId="5AB46220" w14:textId="77777777" w:rsidR="00973691" w:rsidRDefault="008A5EC0">
      <w:pPr>
        <w:pStyle w:val="aa"/>
        <w:ind w:left="1800"/>
        <w:rPr>
          <w:rStyle w:val="a9"/>
          <w:rFonts w:ascii="Times New Roman" w:eastAsia="Times New Roman" w:hAnsi="Times New Roman" w:cs="Times New Roman"/>
          <w:sz w:val="24"/>
          <w:szCs w:val="24"/>
        </w:rPr>
      </w:pPr>
      <w:r>
        <w:rPr>
          <w:rStyle w:val="a9"/>
          <w:rFonts w:ascii="Times New Roman" w:hAnsi="Times New Roman"/>
          <w:sz w:val="24"/>
          <w:szCs w:val="24"/>
        </w:rPr>
        <w:t>-симметричность патологического процесса</w:t>
      </w:r>
    </w:p>
    <w:p w14:paraId="552546E2" w14:textId="77777777" w:rsidR="00973691" w:rsidRDefault="008A5EC0">
      <w:pPr>
        <w:pStyle w:val="aa"/>
        <w:ind w:left="1800"/>
        <w:rPr>
          <w:rStyle w:val="a9"/>
          <w:rFonts w:ascii="Times New Roman" w:eastAsia="Times New Roman" w:hAnsi="Times New Roman" w:cs="Times New Roman"/>
          <w:sz w:val="24"/>
          <w:szCs w:val="24"/>
        </w:rPr>
      </w:pPr>
      <w:r>
        <w:rPr>
          <w:rStyle w:val="a9"/>
          <w:rFonts w:ascii="Times New Roman" w:hAnsi="Times New Roman"/>
          <w:sz w:val="24"/>
          <w:szCs w:val="24"/>
        </w:rPr>
        <w:t>-изменения полей зрения</w:t>
      </w:r>
    </w:p>
    <w:p w14:paraId="121D1D1A" w14:textId="77777777" w:rsidR="00973691" w:rsidRDefault="008A5EC0">
      <w:pPr>
        <w:pStyle w:val="aa"/>
        <w:ind w:left="1800"/>
        <w:rPr>
          <w:rStyle w:val="a9"/>
          <w:rFonts w:ascii="Times New Roman" w:eastAsia="Times New Roman" w:hAnsi="Times New Roman" w:cs="Times New Roman"/>
          <w:sz w:val="24"/>
          <w:szCs w:val="24"/>
        </w:rPr>
      </w:pPr>
      <w:r>
        <w:rPr>
          <w:rStyle w:val="a9"/>
          <w:rFonts w:ascii="Times New Roman" w:hAnsi="Times New Roman"/>
          <w:sz w:val="24"/>
          <w:szCs w:val="24"/>
        </w:rPr>
        <w:t xml:space="preserve">- миопия слабой степени (-1,0Д) </w:t>
      </w:r>
    </w:p>
    <w:p w14:paraId="01F22F7D" w14:textId="77777777" w:rsidR="00973691" w:rsidRDefault="008A5EC0">
      <w:pPr>
        <w:pStyle w:val="aa"/>
        <w:ind w:left="1800"/>
        <w:rPr>
          <w:rStyle w:val="a9"/>
          <w:rFonts w:ascii="Times New Roman" w:eastAsia="Times New Roman" w:hAnsi="Times New Roman" w:cs="Times New Roman"/>
          <w:sz w:val="24"/>
          <w:szCs w:val="24"/>
        </w:rPr>
      </w:pPr>
      <w:r>
        <w:rPr>
          <w:rStyle w:val="a9"/>
          <w:rFonts w:ascii="Times New Roman" w:hAnsi="Times New Roman"/>
          <w:sz w:val="24"/>
          <w:szCs w:val="24"/>
        </w:rPr>
        <w:t xml:space="preserve">- по картине глазного дна: - бледный ДЗН; по периферии пигментные отложения в виде «костных телец». </w:t>
      </w:r>
    </w:p>
    <w:p w14:paraId="43147500" w14:textId="77777777" w:rsidR="00973691" w:rsidRDefault="00973691">
      <w:pPr>
        <w:pStyle w:val="aa"/>
        <w:ind w:left="1800"/>
        <w:rPr>
          <w:rStyle w:val="a9"/>
          <w:rFonts w:ascii="Times New Roman" w:eastAsia="Times New Roman" w:hAnsi="Times New Roman" w:cs="Times New Roman"/>
          <w:sz w:val="24"/>
          <w:szCs w:val="24"/>
        </w:rPr>
      </w:pPr>
    </w:p>
    <w:p w14:paraId="02D94963" w14:textId="77777777" w:rsidR="00973691" w:rsidRDefault="008A5EC0" w:rsidP="008A5EC0">
      <w:pPr>
        <w:pStyle w:val="aa"/>
        <w:numPr>
          <w:ilvl w:val="0"/>
          <w:numId w:val="184"/>
        </w:numPr>
        <w:spacing w:after="200" w:line="276" w:lineRule="auto"/>
        <w:jc w:val="both"/>
        <w:rPr>
          <w:rFonts w:ascii="Times New Roman" w:hAnsi="Times New Roman"/>
          <w:sz w:val="24"/>
          <w:szCs w:val="24"/>
        </w:rPr>
      </w:pPr>
      <w:r>
        <w:rPr>
          <w:rStyle w:val="A6"/>
          <w:rFonts w:ascii="Times New Roman" w:hAnsi="Times New Roman"/>
          <w:sz w:val="24"/>
          <w:szCs w:val="24"/>
        </w:rPr>
        <w:lastRenderedPageBreak/>
        <w:t>Дополнительное обследование к проведенным (визометрия, периметрия, биомикроскопия, офтальмоскопия):</w:t>
      </w:r>
    </w:p>
    <w:p w14:paraId="64E110E9" w14:textId="77777777" w:rsidR="00973691" w:rsidRDefault="008A5EC0">
      <w:pPr>
        <w:pStyle w:val="aa"/>
        <w:ind w:left="1800"/>
        <w:jc w:val="both"/>
        <w:rPr>
          <w:rStyle w:val="a9"/>
          <w:rFonts w:ascii="Times New Roman" w:eastAsia="Times New Roman" w:hAnsi="Times New Roman" w:cs="Times New Roman"/>
          <w:sz w:val="24"/>
          <w:szCs w:val="24"/>
        </w:rPr>
      </w:pPr>
      <w:r>
        <w:rPr>
          <w:rStyle w:val="a9"/>
          <w:rFonts w:ascii="Times New Roman" w:hAnsi="Times New Roman"/>
          <w:sz w:val="24"/>
          <w:szCs w:val="24"/>
        </w:rPr>
        <w:t>- электроретинография (ЭРГ); для оценки степени вовлечения фоторецепторов в пат процесс</w:t>
      </w:r>
    </w:p>
    <w:p w14:paraId="2952B275" w14:textId="77777777" w:rsidR="00973691" w:rsidRDefault="008A5EC0">
      <w:pPr>
        <w:pStyle w:val="aa"/>
        <w:ind w:left="1800"/>
        <w:jc w:val="both"/>
        <w:rPr>
          <w:rStyle w:val="a9"/>
          <w:rFonts w:ascii="Times New Roman" w:eastAsia="Times New Roman" w:hAnsi="Times New Roman" w:cs="Times New Roman"/>
          <w:sz w:val="24"/>
          <w:szCs w:val="24"/>
        </w:rPr>
      </w:pPr>
      <w:r>
        <w:rPr>
          <w:rStyle w:val="a9"/>
          <w:rFonts w:ascii="Times New Roman" w:hAnsi="Times New Roman"/>
          <w:sz w:val="24"/>
          <w:szCs w:val="24"/>
        </w:rPr>
        <w:t>- электроокулография (ЭОГ); для исследования изолированной функции пигментного эпителия у пациентов с патологией заднего отрезка глаза.</w:t>
      </w:r>
    </w:p>
    <w:p w14:paraId="64950DFD" w14:textId="77777777" w:rsidR="00973691" w:rsidRDefault="008A5EC0">
      <w:pPr>
        <w:pStyle w:val="aa"/>
        <w:ind w:left="1800"/>
        <w:jc w:val="both"/>
        <w:rPr>
          <w:rStyle w:val="a9"/>
          <w:rFonts w:ascii="Times New Roman" w:eastAsia="Times New Roman" w:hAnsi="Times New Roman" w:cs="Times New Roman"/>
          <w:sz w:val="24"/>
          <w:szCs w:val="24"/>
        </w:rPr>
      </w:pPr>
      <w:r>
        <w:rPr>
          <w:rStyle w:val="a9"/>
          <w:rFonts w:ascii="Times New Roman" w:hAnsi="Times New Roman"/>
          <w:sz w:val="24"/>
          <w:szCs w:val="24"/>
        </w:rPr>
        <w:t>- оптическая когерентная томография (ОКТ); с целью оценить толщину структур: макула,фовеа,фовеола</w:t>
      </w:r>
    </w:p>
    <w:p w14:paraId="45469ACC" w14:textId="77777777" w:rsidR="00973691" w:rsidRDefault="008A5EC0">
      <w:pPr>
        <w:pStyle w:val="aa"/>
        <w:ind w:left="1800"/>
        <w:jc w:val="both"/>
        <w:rPr>
          <w:rStyle w:val="a9"/>
          <w:rFonts w:ascii="Times New Roman" w:eastAsia="Times New Roman" w:hAnsi="Times New Roman" w:cs="Times New Roman"/>
          <w:sz w:val="24"/>
          <w:szCs w:val="24"/>
        </w:rPr>
      </w:pPr>
      <w:r>
        <w:rPr>
          <w:rStyle w:val="a9"/>
          <w:rFonts w:ascii="Times New Roman" w:hAnsi="Times New Roman"/>
          <w:sz w:val="24"/>
          <w:szCs w:val="24"/>
        </w:rPr>
        <w:t>- обследование членов семьи – единственный способ идентификации природы наследственности заболевания; полноценный сбор семейного анамнеза</w:t>
      </w:r>
    </w:p>
    <w:p w14:paraId="40AD4F90" w14:textId="77777777" w:rsidR="00973691" w:rsidRDefault="00973691">
      <w:pPr>
        <w:pStyle w:val="aa"/>
        <w:ind w:left="1800"/>
        <w:jc w:val="both"/>
        <w:rPr>
          <w:rStyle w:val="a9"/>
          <w:rFonts w:ascii="Times New Roman" w:eastAsia="Times New Roman" w:hAnsi="Times New Roman" w:cs="Times New Roman"/>
          <w:sz w:val="24"/>
          <w:szCs w:val="24"/>
        </w:rPr>
      </w:pPr>
    </w:p>
    <w:p w14:paraId="53D21DC7" w14:textId="77777777" w:rsidR="00973691" w:rsidRDefault="008A5EC0" w:rsidP="008A5EC0">
      <w:pPr>
        <w:pStyle w:val="aa"/>
        <w:numPr>
          <w:ilvl w:val="0"/>
          <w:numId w:val="184"/>
        </w:numPr>
        <w:spacing w:after="200" w:line="276" w:lineRule="auto"/>
        <w:jc w:val="both"/>
        <w:rPr>
          <w:rFonts w:ascii="Times New Roman" w:hAnsi="Times New Roman"/>
          <w:sz w:val="24"/>
          <w:szCs w:val="24"/>
        </w:rPr>
      </w:pPr>
      <w:r>
        <w:rPr>
          <w:rStyle w:val="A6"/>
          <w:rFonts w:ascii="Times New Roman" w:hAnsi="Times New Roman"/>
          <w:sz w:val="24"/>
          <w:szCs w:val="24"/>
        </w:rPr>
        <w:t>«этиотропное и патогенетическое» лечения отсутствуют, т.к. заболевание генетически обусловлено.</w:t>
      </w:r>
    </w:p>
    <w:p w14:paraId="3ECD4CA9" w14:textId="77777777" w:rsidR="00973691" w:rsidRDefault="008A5EC0">
      <w:pPr>
        <w:pStyle w:val="aa"/>
        <w:ind w:left="1800"/>
        <w:jc w:val="both"/>
        <w:rPr>
          <w:rStyle w:val="a9"/>
          <w:rFonts w:ascii="Times New Roman" w:eastAsia="Times New Roman" w:hAnsi="Times New Roman" w:cs="Times New Roman"/>
          <w:sz w:val="24"/>
          <w:szCs w:val="24"/>
        </w:rPr>
      </w:pPr>
      <w:r>
        <w:rPr>
          <w:rStyle w:val="a9"/>
          <w:rFonts w:ascii="Times New Roman" w:hAnsi="Times New Roman"/>
          <w:sz w:val="24"/>
          <w:szCs w:val="24"/>
        </w:rPr>
        <w:t>Рекомендовано: - ношение защитных очков для предотвращения повреждающего действия света;</w:t>
      </w:r>
    </w:p>
    <w:p w14:paraId="6502C26A" w14:textId="77777777" w:rsidR="00973691" w:rsidRDefault="008A5EC0">
      <w:pPr>
        <w:pStyle w:val="aa"/>
        <w:ind w:left="1800"/>
        <w:jc w:val="both"/>
        <w:rPr>
          <w:rStyle w:val="a9"/>
          <w:rFonts w:ascii="Times New Roman" w:eastAsia="Times New Roman" w:hAnsi="Times New Roman" w:cs="Times New Roman"/>
          <w:sz w:val="24"/>
          <w:szCs w:val="24"/>
        </w:rPr>
      </w:pPr>
      <w:r>
        <w:rPr>
          <w:rStyle w:val="a9"/>
          <w:rFonts w:ascii="Times New Roman" w:hAnsi="Times New Roman"/>
          <w:sz w:val="24"/>
          <w:szCs w:val="24"/>
        </w:rPr>
        <w:t>-подбор максимально эффективной коррекции зрения</w:t>
      </w:r>
    </w:p>
    <w:p w14:paraId="35E9403D" w14:textId="77777777" w:rsidR="00973691" w:rsidRDefault="008A5EC0">
      <w:pPr>
        <w:pStyle w:val="aa"/>
        <w:ind w:left="1800"/>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 комбинированное введение ретиналамина и кортексина в субтеноново пространство в сочетании с внутримышечными инъекциями. </w:t>
      </w:r>
    </w:p>
    <w:p w14:paraId="505234EF" w14:textId="77777777" w:rsidR="00973691" w:rsidRDefault="008A5EC0">
      <w:pPr>
        <w:pStyle w:val="aa"/>
        <w:ind w:left="1800"/>
        <w:jc w:val="both"/>
        <w:rPr>
          <w:rStyle w:val="a9"/>
          <w:rFonts w:ascii="Times New Roman" w:eastAsia="Times New Roman" w:hAnsi="Times New Roman" w:cs="Times New Roman"/>
          <w:sz w:val="24"/>
          <w:szCs w:val="24"/>
        </w:rPr>
      </w:pPr>
      <w:r>
        <w:rPr>
          <w:rStyle w:val="a9"/>
          <w:rFonts w:ascii="Times New Roman" w:hAnsi="Times New Roman"/>
          <w:sz w:val="24"/>
          <w:szCs w:val="24"/>
        </w:rPr>
        <w:t>- при ухудшении течения заболевания ТТТ (полупроводниковым лазером)  – транспуппилярная термотерапия</w:t>
      </w:r>
    </w:p>
    <w:p w14:paraId="7CC58751" w14:textId="77777777" w:rsidR="00973691" w:rsidRDefault="00973691">
      <w:pPr>
        <w:pStyle w:val="aa"/>
        <w:ind w:left="1800"/>
        <w:jc w:val="both"/>
        <w:rPr>
          <w:rStyle w:val="a9"/>
          <w:rFonts w:ascii="Times New Roman" w:eastAsia="Times New Roman" w:hAnsi="Times New Roman" w:cs="Times New Roman"/>
          <w:sz w:val="24"/>
          <w:szCs w:val="24"/>
        </w:rPr>
      </w:pPr>
    </w:p>
    <w:p w14:paraId="40E52E1B" w14:textId="77777777" w:rsidR="00973691" w:rsidRDefault="008A5EC0" w:rsidP="008A5EC0">
      <w:pPr>
        <w:pStyle w:val="aa"/>
        <w:numPr>
          <w:ilvl w:val="0"/>
          <w:numId w:val="184"/>
        </w:numPr>
        <w:spacing w:after="200" w:line="276" w:lineRule="auto"/>
        <w:jc w:val="both"/>
        <w:rPr>
          <w:rFonts w:ascii="Times New Roman" w:hAnsi="Times New Roman"/>
          <w:sz w:val="24"/>
          <w:szCs w:val="24"/>
        </w:rPr>
      </w:pPr>
      <w:r>
        <w:rPr>
          <w:rStyle w:val="A6"/>
          <w:rFonts w:ascii="Times New Roman" w:hAnsi="Times New Roman"/>
          <w:sz w:val="24"/>
          <w:szCs w:val="24"/>
        </w:rPr>
        <w:t xml:space="preserve">Улучшение зрения ожидать возможно после оказанной терапии, но на какой-то период времени. Лечение малоэффективно. Прогноз для зрения неблагоприятный. </w:t>
      </w:r>
    </w:p>
    <w:p w14:paraId="33268911" w14:textId="77777777" w:rsidR="00973691" w:rsidRDefault="00973691">
      <w:pPr>
        <w:pStyle w:val="aa"/>
        <w:ind w:left="1800"/>
        <w:jc w:val="both"/>
        <w:rPr>
          <w:rStyle w:val="a9"/>
          <w:rFonts w:ascii="Times New Roman" w:eastAsia="Times New Roman" w:hAnsi="Times New Roman" w:cs="Times New Roman"/>
          <w:sz w:val="24"/>
          <w:szCs w:val="24"/>
        </w:rPr>
      </w:pPr>
    </w:p>
    <w:p w14:paraId="6865210C" w14:textId="77777777" w:rsidR="00973691" w:rsidRDefault="008A5EC0">
      <w:pPr>
        <w:pStyle w:val="aa"/>
        <w:ind w:left="1800"/>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Задача 3. </w:t>
      </w:r>
    </w:p>
    <w:p w14:paraId="0AB1BB54" w14:textId="77777777" w:rsidR="00973691" w:rsidRDefault="00973691">
      <w:pPr>
        <w:pStyle w:val="aa"/>
        <w:ind w:left="1800"/>
        <w:jc w:val="both"/>
        <w:rPr>
          <w:rStyle w:val="a9"/>
          <w:rFonts w:ascii="Times New Roman" w:eastAsia="Times New Roman" w:hAnsi="Times New Roman" w:cs="Times New Roman"/>
          <w:sz w:val="24"/>
          <w:szCs w:val="24"/>
        </w:rPr>
      </w:pPr>
    </w:p>
    <w:p w14:paraId="5F6C438E" w14:textId="77777777" w:rsidR="00973691" w:rsidRDefault="008A5EC0">
      <w:pPr>
        <w:pStyle w:val="aa"/>
        <w:ind w:left="1800"/>
        <w:jc w:val="both"/>
        <w:rPr>
          <w:rStyle w:val="a9"/>
          <w:rFonts w:ascii="Times New Roman" w:eastAsia="Times New Roman" w:hAnsi="Times New Roman" w:cs="Times New Roman"/>
          <w:sz w:val="24"/>
          <w:szCs w:val="24"/>
        </w:rPr>
      </w:pPr>
      <w:r>
        <w:rPr>
          <w:rStyle w:val="a9"/>
          <w:rFonts w:ascii="Times New Roman" w:hAnsi="Times New Roman"/>
          <w:sz w:val="24"/>
          <w:szCs w:val="24"/>
        </w:rPr>
        <w:t>К офтальмологу женской консультации обратилась женщина 23 лет с жалобами на плохое зрение. Беременность I , срок 15 недель. Миопия с 3 класса школы, медленно прогрессирует.</w:t>
      </w:r>
    </w:p>
    <w:p w14:paraId="576887B6" w14:textId="77777777" w:rsidR="00973691" w:rsidRDefault="008A5EC0">
      <w:pPr>
        <w:pStyle w:val="aa"/>
        <w:ind w:left="1800"/>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   ОЗ ОД – 0,05 с sph -8,0 – 0,8; ОС – 0,05 с sph -8,0 – 0,9.</w:t>
      </w:r>
    </w:p>
    <w:p w14:paraId="602B24E3" w14:textId="77777777" w:rsidR="00973691" w:rsidRDefault="008A5EC0">
      <w:pPr>
        <w:pStyle w:val="aa"/>
        <w:ind w:left="1800"/>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   Объективно: Веки: ортофория, конъюнктива физиологической окраски,  оптические среды прозрачные. Радужка рельефная, реакция зрачка на свет сохранена.</w:t>
      </w:r>
    </w:p>
    <w:p w14:paraId="7232F526" w14:textId="77777777" w:rsidR="00973691" w:rsidRDefault="008A5EC0">
      <w:pPr>
        <w:pStyle w:val="aa"/>
        <w:ind w:left="1800"/>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  Глазное дно: ДЗН с косым врезом, с височной стороны миопичный конус 0,5 ДД с четкой границей, сосуды: артерии сужены, вены умеренно расширены, извиты. Макула: без грубой очаговой патологии. Периферия: диспигментация. </w:t>
      </w:r>
    </w:p>
    <w:p w14:paraId="27F3A718" w14:textId="77777777" w:rsidR="00973691" w:rsidRDefault="00973691">
      <w:pPr>
        <w:pStyle w:val="aa"/>
        <w:ind w:left="1800"/>
        <w:jc w:val="both"/>
        <w:rPr>
          <w:rStyle w:val="a9"/>
          <w:rFonts w:ascii="Times New Roman" w:eastAsia="Times New Roman" w:hAnsi="Times New Roman" w:cs="Times New Roman"/>
          <w:sz w:val="24"/>
          <w:szCs w:val="24"/>
        </w:rPr>
      </w:pPr>
    </w:p>
    <w:p w14:paraId="495E19F6" w14:textId="77777777" w:rsidR="00973691" w:rsidRDefault="008A5EC0" w:rsidP="008A5EC0">
      <w:pPr>
        <w:pStyle w:val="aa"/>
        <w:numPr>
          <w:ilvl w:val="0"/>
          <w:numId w:val="186"/>
        </w:numPr>
        <w:spacing w:after="200" w:line="276" w:lineRule="auto"/>
        <w:jc w:val="both"/>
        <w:rPr>
          <w:rFonts w:ascii="Times New Roman" w:hAnsi="Times New Roman"/>
          <w:sz w:val="24"/>
          <w:szCs w:val="24"/>
        </w:rPr>
      </w:pPr>
      <w:r>
        <w:rPr>
          <w:rStyle w:val="A6"/>
          <w:rFonts w:ascii="Times New Roman" w:hAnsi="Times New Roman"/>
          <w:sz w:val="24"/>
          <w:szCs w:val="24"/>
        </w:rPr>
        <w:lastRenderedPageBreak/>
        <w:t>Диагноз</w:t>
      </w:r>
    </w:p>
    <w:p w14:paraId="3A16CED4" w14:textId="77777777" w:rsidR="00973691" w:rsidRDefault="008A5EC0" w:rsidP="008A5EC0">
      <w:pPr>
        <w:pStyle w:val="aa"/>
        <w:numPr>
          <w:ilvl w:val="0"/>
          <w:numId w:val="186"/>
        </w:numPr>
        <w:spacing w:after="200" w:line="276" w:lineRule="auto"/>
        <w:jc w:val="both"/>
        <w:rPr>
          <w:rFonts w:ascii="Times New Roman" w:hAnsi="Times New Roman"/>
          <w:sz w:val="24"/>
          <w:szCs w:val="24"/>
        </w:rPr>
      </w:pPr>
      <w:r>
        <w:rPr>
          <w:rStyle w:val="A6"/>
          <w:rFonts w:ascii="Times New Roman" w:hAnsi="Times New Roman"/>
          <w:sz w:val="24"/>
          <w:szCs w:val="24"/>
        </w:rPr>
        <w:t>Дальнейшие рекомендации</w:t>
      </w:r>
    </w:p>
    <w:p w14:paraId="18097A67" w14:textId="77777777" w:rsidR="00973691" w:rsidRDefault="00973691">
      <w:pPr>
        <w:jc w:val="both"/>
        <w:rPr>
          <w:rStyle w:val="A6"/>
          <w:sz w:val="24"/>
          <w:szCs w:val="24"/>
        </w:rPr>
      </w:pPr>
    </w:p>
    <w:p w14:paraId="3EA97DA9" w14:textId="77777777" w:rsidR="00973691" w:rsidRDefault="008A5EC0">
      <w:pPr>
        <w:jc w:val="both"/>
        <w:rPr>
          <w:rStyle w:val="a9"/>
          <w:sz w:val="24"/>
          <w:szCs w:val="24"/>
        </w:rPr>
      </w:pPr>
      <w:r>
        <w:rPr>
          <w:rStyle w:val="a9"/>
          <w:sz w:val="24"/>
          <w:szCs w:val="24"/>
        </w:rPr>
        <w:t xml:space="preserve">            Ответ:</w:t>
      </w:r>
    </w:p>
    <w:p w14:paraId="074697BC" w14:textId="77777777" w:rsidR="00973691" w:rsidRDefault="008A5EC0" w:rsidP="008A5EC0">
      <w:pPr>
        <w:pStyle w:val="aa"/>
        <w:numPr>
          <w:ilvl w:val="0"/>
          <w:numId w:val="188"/>
        </w:numPr>
        <w:spacing w:after="200" w:line="276" w:lineRule="auto"/>
        <w:jc w:val="both"/>
        <w:rPr>
          <w:rFonts w:ascii="Times New Roman" w:hAnsi="Times New Roman"/>
          <w:sz w:val="24"/>
          <w:szCs w:val="24"/>
        </w:rPr>
      </w:pPr>
      <w:r>
        <w:rPr>
          <w:rStyle w:val="A6"/>
          <w:rFonts w:ascii="Times New Roman" w:hAnsi="Times New Roman"/>
          <w:sz w:val="24"/>
          <w:szCs w:val="24"/>
        </w:rPr>
        <w:t>Миопия высокой степени – ОИ. Ангиопатия?</w:t>
      </w:r>
    </w:p>
    <w:p w14:paraId="3A37CAE2" w14:textId="77777777" w:rsidR="00973691" w:rsidRDefault="008A5EC0" w:rsidP="008A5EC0">
      <w:pPr>
        <w:pStyle w:val="aa"/>
        <w:numPr>
          <w:ilvl w:val="0"/>
          <w:numId w:val="188"/>
        </w:numPr>
        <w:spacing w:after="200" w:line="276" w:lineRule="auto"/>
        <w:jc w:val="both"/>
        <w:rPr>
          <w:rFonts w:ascii="Times New Roman" w:hAnsi="Times New Roman"/>
          <w:sz w:val="24"/>
          <w:szCs w:val="24"/>
        </w:rPr>
      </w:pPr>
      <w:r>
        <w:rPr>
          <w:rStyle w:val="A6"/>
          <w:rFonts w:ascii="Times New Roman" w:hAnsi="Times New Roman"/>
          <w:sz w:val="24"/>
          <w:szCs w:val="24"/>
        </w:rPr>
        <w:t>Контрольный осмотр глазного дна в III триместре беременности с целью решения вопроса о возможности родоразрешения через естественные родовые пути.</w:t>
      </w:r>
    </w:p>
    <w:p w14:paraId="096F13CD" w14:textId="77777777" w:rsidR="00973691" w:rsidRDefault="00973691">
      <w:pPr>
        <w:pStyle w:val="aa"/>
        <w:jc w:val="both"/>
        <w:rPr>
          <w:rStyle w:val="a9"/>
          <w:rFonts w:ascii="Times New Roman" w:eastAsia="Times New Roman" w:hAnsi="Times New Roman" w:cs="Times New Roman"/>
          <w:sz w:val="24"/>
          <w:szCs w:val="24"/>
        </w:rPr>
      </w:pPr>
    </w:p>
    <w:p w14:paraId="05574ED5" w14:textId="77777777" w:rsidR="00973691" w:rsidRDefault="008A5EC0">
      <w:pPr>
        <w:pStyle w:val="aa"/>
        <w:jc w:val="both"/>
        <w:rPr>
          <w:rStyle w:val="a9"/>
          <w:rFonts w:ascii="Times New Roman" w:eastAsia="Times New Roman" w:hAnsi="Times New Roman" w:cs="Times New Roman"/>
          <w:sz w:val="24"/>
          <w:szCs w:val="24"/>
        </w:rPr>
      </w:pPr>
      <w:r>
        <w:rPr>
          <w:rStyle w:val="a9"/>
          <w:rFonts w:ascii="Times New Roman" w:hAnsi="Times New Roman"/>
          <w:sz w:val="24"/>
          <w:szCs w:val="24"/>
        </w:rPr>
        <w:t>На данный момент противопоказаний к естественному родоразрешению нет.</w:t>
      </w:r>
    </w:p>
    <w:p w14:paraId="0177ED11" w14:textId="77777777" w:rsidR="00973691" w:rsidRDefault="008A5EC0">
      <w:pPr>
        <w:pStyle w:val="aa"/>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Профилактическая лазерная коагуляция сетчатки не показана. </w:t>
      </w:r>
    </w:p>
    <w:p w14:paraId="70CE54AD" w14:textId="77777777" w:rsidR="00973691" w:rsidRDefault="00973691">
      <w:pPr>
        <w:pStyle w:val="aa"/>
        <w:jc w:val="both"/>
        <w:rPr>
          <w:rStyle w:val="a9"/>
          <w:rFonts w:ascii="Times New Roman" w:eastAsia="Times New Roman" w:hAnsi="Times New Roman" w:cs="Times New Roman"/>
          <w:sz w:val="24"/>
          <w:szCs w:val="24"/>
        </w:rPr>
      </w:pPr>
    </w:p>
    <w:p w14:paraId="36937732" w14:textId="77777777" w:rsidR="00973691" w:rsidRDefault="00973691">
      <w:pPr>
        <w:pStyle w:val="aa"/>
        <w:jc w:val="both"/>
        <w:rPr>
          <w:rStyle w:val="a9"/>
          <w:rFonts w:ascii="Times New Roman" w:eastAsia="Times New Roman" w:hAnsi="Times New Roman" w:cs="Times New Roman"/>
          <w:sz w:val="24"/>
          <w:szCs w:val="24"/>
        </w:rPr>
      </w:pPr>
    </w:p>
    <w:p w14:paraId="52509267" w14:textId="77777777" w:rsidR="00973691" w:rsidRDefault="008A5EC0">
      <w:pPr>
        <w:pStyle w:val="aa"/>
        <w:jc w:val="both"/>
        <w:rPr>
          <w:rStyle w:val="a9"/>
          <w:rFonts w:ascii="Times New Roman" w:eastAsia="Times New Roman" w:hAnsi="Times New Roman" w:cs="Times New Roman"/>
          <w:sz w:val="24"/>
          <w:szCs w:val="24"/>
        </w:rPr>
      </w:pPr>
      <w:r>
        <w:rPr>
          <w:rStyle w:val="a9"/>
          <w:rFonts w:ascii="Times New Roman" w:hAnsi="Times New Roman"/>
          <w:sz w:val="24"/>
          <w:szCs w:val="24"/>
        </w:rPr>
        <w:t>Задача 4.</w:t>
      </w:r>
    </w:p>
    <w:p w14:paraId="780D6011" w14:textId="77777777" w:rsidR="00973691" w:rsidRDefault="008A5EC0">
      <w:pPr>
        <w:jc w:val="both"/>
        <w:rPr>
          <w:rStyle w:val="a9"/>
          <w:sz w:val="24"/>
          <w:szCs w:val="24"/>
          <w:lang w:val="ru-RU"/>
        </w:rPr>
      </w:pPr>
      <w:r>
        <w:rPr>
          <w:rStyle w:val="a9"/>
          <w:sz w:val="24"/>
          <w:szCs w:val="24"/>
          <w:lang w:val="ru-RU"/>
        </w:rPr>
        <w:t>В отделение неотложной помощи поступил больной – мужчина 35 лет 23.10.13 в 18:00 с жалобами: сильная боль в области левого глаза (именно у края орбиты и локальная болезненность век, больше верхнего), головная боль, низкое зрение.</w:t>
      </w:r>
    </w:p>
    <w:p w14:paraId="342B6689" w14:textId="77777777" w:rsidR="00973691" w:rsidRDefault="008A5EC0">
      <w:pPr>
        <w:jc w:val="both"/>
        <w:rPr>
          <w:rStyle w:val="a9"/>
          <w:sz w:val="24"/>
          <w:szCs w:val="24"/>
          <w:lang w:val="ru-RU"/>
        </w:rPr>
      </w:pPr>
      <w:r>
        <w:rPr>
          <w:rStyle w:val="a9"/>
          <w:sz w:val="24"/>
          <w:szCs w:val="24"/>
          <w:lang w:val="ru-RU"/>
        </w:rPr>
        <w:t>Визометрия: ОС – 0,05 нк</w:t>
      </w:r>
    </w:p>
    <w:p w14:paraId="00096114" w14:textId="77777777" w:rsidR="00973691" w:rsidRDefault="008A5EC0">
      <w:pPr>
        <w:jc w:val="both"/>
        <w:rPr>
          <w:rStyle w:val="a9"/>
          <w:sz w:val="24"/>
          <w:szCs w:val="24"/>
        </w:rPr>
      </w:pPr>
      <w:r>
        <w:rPr>
          <w:rStyle w:val="a9"/>
          <w:sz w:val="24"/>
          <w:szCs w:val="24"/>
          <w:lang w:val="ru-RU"/>
        </w:rPr>
        <w:t xml:space="preserve">                       ОД – 0,9 с </w:t>
      </w:r>
      <w:r>
        <w:rPr>
          <w:rStyle w:val="a9"/>
          <w:sz w:val="24"/>
          <w:szCs w:val="24"/>
        </w:rPr>
        <w:t>sph</w:t>
      </w:r>
      <w:r>
        <w:rPr>
          <w:rStyle w:val="a9"/>
          <w:sz w:val="24"/>
          <w:szCs w:val="24"/>
          <w:lang w:val="ru-RU"/>
        </w:rPr>
        <w:t xml:space="preserve"> -0,75 – 1,0 </w:t>
      </w:r>
    </w:p>
    <w:p w14:paraId="02DDDE70" w14:textId="77777777" w:rsidR="00973691" w:rsidRDefault="008A5EC0">
      <w:pPr>
        <w:jc w:val="both"/>
        <w:rPr>
          <w:rStyle w:val="a9"/>
          <w:sz w:val="24"/>
          <w:szCs w:val="24"/>
        </w:rPr>
      </w:pPr>
      <w:r>
        <w:rPr>
          <w:rStyle w:val="a9"/>
          <w:sz w:val="24"/>
          <w:szCs w:val="24"/>
          <w:lang w:val="ru-RU"/>
        </w:rPr>
        <w:t xml:space="preserve">Из анамнеза: заболевание началось остро, этим же днем (23.10.13 в 16:00); изначально заметил покраснение кожи века левого глаза, припухлость кожи века ОС. Затем появилась сильная головная боль, поднялась температура до 38 </w:t>
      </w:r>
      <w:r>
        <w:rPr>
          <w:rStyle w:val="a9"/>
          <w:sz w:val="24"/>
          <w:szCs w:val="24"/>
          <w:rtl/>
          <w:lang w:val="ar-SA"/>
        </w:rPr>
        <w:t>ᵒ</w:t>
      </w:r>
      <w:r>
        <w:rPr>
          <w:rStyle w:val="a9"/>
          <w:sz w:val="24"/>
          <w:szCs w:val="24"/>
          <w:lang w:val="ru-RU"/>
        </w:rPr>
        <w:t xml:space="preserve">С.  </w:t>
      </w:r>
    </w:p>
    <w:p w14:paraId="14AB1B93" w14:textId="77777777" w:rsidR="00973691" w:rsidRDefault="008A5EC0">
      <w:pPr>
        <w:jc w:val="both"/>
        <w:rPr>
          <w:rStyle w:val="a9"/>
          <w:sz w:val="24"/>
          <w:szCs w:val="24"/>
          <w:lang w:val="ru-RU"/>
        </w:rPr>
      </w:pPr>
      <w:r>
        <w:rPr>
          <w:rStyle w:val="a9"/>
          <w:sz w:val="24"/>
          <w:szCs w:val="24"/>
          <w:lang w:val="ru-RU"/>
        </w:rPr>
        <w:t xml:space="preserve">  Со слов пациента примерно 5 – 7 дней назад перенес острый тонзиллит. Принимал антибактериальные препараты, обрабатывал слизистую рта антисептическими растворами; также несколько лет наблюдается у стоматолога по поводу кариеса. </w:t>
      </w:r>
    </w:p>
    <w:p w14:paraId="034D8FF8" w14:textId="77777777" w:rsidR="00973691" w:rsidRDefault="008A5EC0">
      <w:pPr>
        <w:jc w:val="both"/>
        <w:rPr>
          <w:rStyle w:val="a9"/>
          <w:sz w:val="24"/>
          <w:szCs w:val="24"/>
          <w:lang w:val="ru-RU"/>
        </w:rPr>
      </w:pPr>
      <w:r>
        <w:rPr>
          <w:rStyle w:val="a9"/>
          <w:sz w:val="24"/>
          <w:szCs w:val="24"/>
          <w:lang w:val="ru-RU"/>
        </w:rPr>
        <w:t xml:space="preserve">Объетивно: ОС:  Слабоположительный симптом флюктуации. Умеренно выраженный отек средней трети века у верхнего края орбиты, гиперемия кожи верхнего века. Отсутствие чувствительности в области кожи лба. Частичная офтальмоплегия. Хемоз конъюнктивы. Мидриаз. </w:t>
      </w:r>
    </w:p>
    <w:p w14:paraId="5198DBE7" w14:textId="77777777" w:rsidR="00973691" w:rsidRDefault="008A5EC0">
      <w:pPr>
        <w:jc w:val="both"/>
        <w:rPr>
          <w:rStyle w:val="a9"/>
          <w:sz w:val="24"/>
          <w:szCs w:val="24"/>
          <w:lang w:val="ru-RU"/>
        </w:rPr>
      </w:pPr>
      <w:r>
        <w:rPr>
          <w:rStyle w:val="a9"/>
          <w:sz w:val="24"/>
          <w:szCs w:val="24"/>
          <w:lang w:val="ru-RU"/>
        </w:rPr>
        <w:t>Глазное дно: Сосуды: вены и артерии умеренно расширены. ДЗН бледный, границы стушеваны; проминирует в стекловидное тело.</w:t>
      </w:r>
    </w:p>
    <w:p w14:paraId="70390726" w14:textId="77777777" w:rsidR="00973691" w:rsidRDefault="008A5EC0">
      <w:pPr>
        <w:jc w:val="both"/>
        <w:rPr>
          <w:rStyle w:val="a9"/>
          <w:sz w:val="24"/>
          <w:szCs w:val="24"/>
          <w:lang w:val="ru-RU"/>
        </w:rPr>
      </w:pPr>
      <w:r>
        <w:rPr>
          <w:rStyle w:val="a9"/>
          <w:sz w:val="24"/>
          <w:szCs w:val="24"/>
          <w:lang w:val="ru-RU"/>
        </w:rPr>
        <w:t xml:space="preserve">Макула : белые очажки, напоминающие фигуру «полузвезды». </w:t>
      </w:r>
    </w:p>
    <w:p w14:paraId="56D44074" w14:textId="77777777" w:rsidR="00973691" w:rsidRDefault="008A5EC0" w:rsidP="008A5EC0">
      <w:pPr>
        <w:pStyle w:val="aa"/>
        <w:numPr>
          <w:ilvl w:val="0"/>
          <w:numId w:val="190"/>
        </w:numPr>
        <w:spacing w:after="200" w:line="276" w:lineRule="auto"/>
        <w:jc w:val="both"/>
        <w:rPr>
          <w:rFonts w:ascii="Times New Roman" w:hAnsi="Times New Roman"/>
          <w:sz w:val="24"/>
          <w:szCs w:val="24"/>
        </w:rPr>
      </w:pPr>
      <w:r>
        <w:rPr>
          <w:rStyle w:val="A6"/>
          <w:rFonts w:ascii="Times New Roman" w:hAnsi="Times New Roman"/>
          <w:sz w:val="24"/>
          <w:szCs w:val="24"/>
        </w:rPr>
        <w:t>Диагноз</w:t>
      </w:r>
    </w:p>
    <w:p w14:paraId="27B98187" w14:textId="77777777" w:rsidR="00973691" w:rsidRDefault="008A5EC0" w:rsidP="008A5EC0">
      <w:pPr>
        <w:pStyle w:val="aa"/>
        <w:numPr>
          <w:ilvl w:val="0"/>
          <w:numId w:val="190"/>
        </w:numPr>
        <w:spacing w:after="200" w:line="276" w:lineRule="auto"/>
        <w:jc w:val="both"/>
        <w:rPr>
          <w:rFonts w:ascii="Times New Roman" w:hAnsi="Times New Roman"/>
          <w:sz w:val="24"/>
          <w:szCs w:val="24"/>
        </w:rPr>
      </w:pPr>
      <w:r>
        <w:rPr>
          <w:rStyle w:val="A6"/>
          <w:rFonts w:ascii="Times New Roman" w:hAnsi="Times New Roman"/>
          <w:sz w:val="24"/>
          <w:szCs w:val="24"/>
        </w:rPr>
        <w:t>Принципы диагностики</w:t>
      </w:r>
    </w:p>
    <w:p w14:paraId="12AAD44A" w14:textId="77777777" w:rsidR="00973691" w:rsidRDefault="008A5EC0" w:rsidP="008A5EC0">
      <w:pPr>
        <w:pStyle w:val="aa"/>
        <w:numPr>
          <w:ilvl w:val="0"/>
          <w:numId w:val="190"/>
        </w:numPr>
        <w:spacing w:after="200" w:line="276" w:lineRule="auto"/>
        <w:jc w:val="both"/>
        <w:rPr>
          <w:rFonts w:ascii="Times New Roman" w:hAnsi="Times New Roman"/>
          <w:sz w:val="24"/>
          <w:szCs w:val="24"/>
        </w:rPr>
      </w:pPr>
      <w:r>
        <w:rPr>
          <w:rStyle w:val="A6"/>
          <w:rFonts w:ascii="Times New Roman" w:hAnsi="Times New Roman"/>
          <w:sz w:val="24"/>
          <w:szCs w:val="24"/>
        </w:rPr>
        <w:t>Лечение</w:t>
      </w:r>
    </w:p>
    <w:p w14:paraId="3E9ECFDC" w14:textId="77777777" w:rsidR="00973691" w:rsidRDefault="00973691">
      <w:pPr>
        <w:pStyle w:val="aa"/>
        <w:jc w:val="both"/>
        <w:rPr>
          <w:rStyle w:val="a9"/>
          <w:rFonts w:ascii="Times New Roman" w:eastAsia="Times New Roman" w:hAnsi="Times New Roman" w:cs="Times New Roman"/>
          <w:sz w:val="24"/>
          <w:szCs w:val="24"/>
        </w:rPr>
      </w:pPr>
    </w:p>
    <w:p w14:paraId="6D98EE81" w14:textId="77777777" w:rsidR="00973691" w:rsidRDefault="008A5EC0">
      <w:pPr>
        <w:pStyle w:val="aa"/>
        <w:jc w:val="both"/>
        <w:rPr>
          <w:rStyle w:val="a9"/>
          <w:rFonts w:ascii="Times New Roman" w:eastAsia="Times New Roman" w:hAnsi="Times New Roman" w:cs="Times New Roman"/>
          <w:sz w:val="24"/>
          <w:szCs w:val="24"/>
        </w:rPr>
      </w:pPr>
      <w:r>
        <w:rPr>
          <w:rStyle w:val="a9"/>
          <w:rFonts w:ascii="Times New Roman" w:hAnsi="Times New Roman"/>
          <w:sz w:val="24"/>
          <w:szCs w:val="24"/>
        </w:rPr>
        <w:t>Ответ:</w:t>
      </w:r>
    </w:p>
    <w:p w14:paraId="1F02C4EC" w14:textId="77777777" w:rsidR="00973691" w:rsidRDefault="00973691">
      <w:pPr>
        <w:pStyle w:val="aa"/>
        <w:jc w:val="both"/>
        <w:rPr>
          <w:rStyle w:val="a9"/>
          <w:rFonts w:ascii="Times New Roman" w:eastAsia="Times New Roman" w:hAnsi="Times New Roman" w:cs="Times New Roman"/>
          <w:sz w:val="24"/>
          <w:szCs w:val="24"/>
        </w:rPr>
      </w:pPr>
    </w:p>
    <w:p w14:paraId="48496787" w14:textId="77777777" w:rsidR="00973691" w:rsidRDefault="008A5EC0" w:rsidP="008A5EC0">
      <w:pPr>
        <w:pStyle w:val="aa"/>
        <w:numPr>
          <w:ilvl w:val="0"/>
          <w:numId w:val="192"/>
        </w:numPr>
        <w:spacing w:after="200" w:line="276" w:lineRule="auto"/>
        <w:jc w:val="both"/>
        <w:rPr>
          <w:rFonts w:ascii="Times New Roman" w:hAnsi="Times New Roman"/>
          <w:sz w:val="24"/>
          <w:szCs w:val="24"/>
        </w:rPr>
      </w:pPr>
      <w:r>
        <w:rPr>
          <w:rStyle w:val="A6"/>
          <w:rFonts w:ascii="Times New Roman" w:hAnsi="Times New Roman"/>
          <w:sz w:val="24"/>
          <w:szCs w:val="24"/>
        </w:rPr>
        <w:t xml:space="preserve">ОС - Абсцесс орбиты вследствие поражения лобной пазухи (в пользу диагноза все перечисленные симптомы: умеренная неподвижность глазного яблока, хемоз конъюнктивы, </w:t>
      </w:r>
      <w:r>
        <w:rPr>
          <w:rStyle w:val="A6"/>
          <w:rFonts w:ascii="Times New Roman" w:hAnsi="Times New Roman"/>
          <w:sz w:val="24"/>
          <w:szCs w:val="24"/>
        </w:rPr>
        <w:lastRenderedPageBreak/>
        <w:t>отек, гиперемия кожи верхнего века, локальная болезненность, болезненность края орбиты; признаки верхней глазничной щели; гл. дно: картина застойного ДЗН, анамнез – очаги хронической инфекции)</w:t>
      </w:r>
    </w:p>
    <w:p w14:paraId="43157F0F" w14:textId="77777777" w:rsidR="00973691" w:rsidRDefault="008A5EC0" w:rsidP="008A5EC0">
      <w:pPr>
        <w:pStyle w:val="aa"/>
        <w:numPr>
          <w:ilvl w:val="0"/>
          <w:numId w:val="192"/>
        </w:numPr>
        <w:spacing w:after="200" w:line="276" w:lineRule="auto"/>
        <w:jc w:val="both"/>
        <w:rPr>
          <w:rFonts w:ascii="Times New Roman" w:hAnsi="Times New Roman"/>
          <w:sz w:val="24"/>
          <w:szCs w:val="24"/>
        </w:rPr>
      </w:pPr>
      <w:r>
        <w:rPr>
          <w:rStyle w:val="A6"/>
          <w:rFonts w:ascii="Times New Roman" w:hAnsi="Times New Roman"/>
          <w:sz w:val="24"/>
          <w:szCs w:val="24"/>
        </w:rPr>
        <w:t>Для выявления источника процесса – рентгенологическое исследование придаточных пазух носа.</w:t>
      </w:r>
    </w:p>
    <w:p w14:paraId="2AB83433" w14:textId="77777777" w:rsidR="00973691" w:rsidRDefault="008A5EC0" w:rsidP="008A5EC0">
      <w:pPr>
        <w:pStyle w:val="aa"/>
        <w:numPr>
          <w:ilvl w:val="0"/>
          <w:numId w:val="192"/>
        </w:numPr>
        <w:spacing w:after="200" w:line="276" w:lineRule="auto"/>
        <w:jc w:val="both"/>
        <w:rPr>
          <w:rFonts w:ascii="Times New Roman" w:hAnsi="Times New Roman"/>
          <w:sz w:val="24"/>
          <w:szCs w:val="24"/>
        </w:rPr>
      </w:pPr>
      <w:r>
        <w:rPr>
          <w:rStyle w:val="A6"/>
          <w:rFonts w:ascii="Times New Roman" w:hAnsi="Times New Roman"/>
          <w:sz w:val="24"/>
          <w:szCs w:val="24"/>
        </w:rPr>
        <w:t>Лечение: вскрытие; дренирование и санация;</w:t>
      </w:r>
    </w:p>
    <w:p w14:paraId="77B74285" w14:textId="77777777" w:rsidR="00973691" w:rsidRDefault="008A5EC0">
      <w:pPr>
        <w:pStyle w:val="aa"/>
        <w:ind w:left="1080"/>
        <w:jc w:val="both"/>
        <w:rPr>
          <w:rStyle w:val="a9"/>
          <w:rFonts w:ascii="Times New Roman" w:eastAsia="Times New Roman" w:hAnsi="Times New Roman" w:cs="Times New Roman"/>
          <w:sz w:val="24"/>
          <w:szCs w:val="24"/>
        </w:rPr>
      </w:pPr>
      <w:r>
        <w:rPr>
          <w:rStyle w:val="a9"/>
          <w:rFonts w:ascii="Times New Roman" w:hAnsi="Times New Roman"/>
          <w:sz w:val="24"/>
          <w:szCs w:val="24"/>
        </w:rPr>
        <w:t>- антибактериальная терапия (сульфаниламиды и АБ пенициллинового ряда) после вскрытия очага.</w:t>
      </w:r>
    </w:p>
    <w:p w14:paraId="4C7FD8C9" w14:textId="77777777" w:rsidR="00973691" w:rsidRDefault="008A5EC0">
      <w:pPr>
        <w:pStyle w:val="aa"/>
        <w:ind w:left="1080"/>
        <w:jc w:val="both"/>
        <w:rPr>
          <w:rStyle w:val="a9"/>
          <w:rFonts w:ascii="Times New Roman" w:eastAsia="Times New Roman" w:hAnsi="Times New Roman" w:cs="Times New Roman"/>
          <w:sz w:val="24"/>
          <w:szCs w:val="24"/>
        </w:rPr>
      </w:pPr>
      <w:r>
        <w:rPr>
          <w:rStyle w:val="a9"/>
          <w:rFonts w:ascii="Times New Roman" w:hAnsi="Times New Roman"/>
          <w:sz w:val="24"/>
          <w:szCs w:val="24"/>
        </w:rPr>
        <w:t>- консультация отоларинголога.</w:t>
      </w:r>
    </w:p>
    <w:p w14:paraId="5FAC6338" w14:textId="77777777" w:rsidR="00973691" w:rsidRDefault="00973691">
      <w:pPr>
        <w:pStyle w:val="aa"/>
        <w:ind w:left="1080"/>
        <w:jc w:val="both"/>
        <w:rPr>
          <w:rStyle w:val="a9"/>
          <w:rFonts w:ascii="Times New Roman" w:eastAsia="Times New Roman" w:hAnsi="Times New Roman" w:cs="Times New Roman"/>
          <w:sz w:val="24"/>
          <w:szCs w:val="24"/>
        </w:rPr>
      </w:pPr>
    </w:p>
    <w:p w14:paraId="73675121" w14:textId="77777777" w:rsidR="00973691" w:rsidRDefault="00973691">
      <w:pPr>
        <w:pStyle w:val="aa"/>
        <w:ind w:left="1080"/>
        <w:jc w:val="both"/>
        <w:rPr>
          <w:rStyle w:val="a9"/>
          <w:rFonts w:ascii="Times New Roman" w:eastAsia="Times New Roman" w:hAnsi="Times New Roman" w:cs="Times New Roman"/>
          <w:sz w:val="24"/>
          <w:szCs w:val="24"/>
        </w:rPr>
      </w:pPr>
    </w:p>
    <w:p w14:paraId="5DA04D82" w14:textId="77777777" w:rsidR="00973691" w:rsidRDefault="00973691">
      <w:pPr>
        <w:pStyle w:val="aa"/>
        <w:ind w:left="1080"/>
        <w:jc w:val="both"/>
        <w:rPr>
          <w:rStyle w:val="a9"/>
          <w:rFonts w:ascii="Times New Roman" w:eastAsia="Times New Roman" w:hAnsi="Times New Roman" w:cs="Times New Roman"/>
          <w:sz w:val="24"/>
          <w:szCs w:val="24"/>
        </w:rPr>
      </w:pPr>
    </w:p>
    <w:p w14:paraId="69CA4B11" w14:textId="77777777" w:rsidR="00973691" w:rsidRDefault="008A5EC0">
      <w:pPr>
        <w:pStyle w:val="aa"/>
        <w:ind w:left="1080"/>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Задача 5. </w:t>
      </w:r>
    </w:p>
    <w:p w14:paraId="10AEB906" w14:textId="77777777" w:rsidR="00973691" w:rsidRDefault="00973691">
      <w:pPr>
        <w:pStyle w:val="aa"/>
        <w:ind w:left="1080"/>
        <w:jc w:val="both"/>
        <w:rPr>
          <w:rStyle w:val="a9"/>
          <w:rFonts w:ascii="Times New Roman" w:eastAsia="Times New Roman" w:hAnsi="Times New Roman" w:cs="Times New Roman"/>
          <w:sz w:val="24"/>
          <w:szCs w:val="24"/>
        </w:rPr>
      </w:pPr>
    </w:p>
    <w:p w14:paraId="19FCD999" w14:textId="77777777" w:rsidR="00973691" w:rsidRDefault="008A5EC0">
      <w:pPr>
        <w:pStyle w:val="aa"/>
        <w:ind w:left="1080"/>
        <w:jc w:val="both"/>
        <w:rPr>
          <w:rStyle w:val="a9"/>
          <w:rFonts w:ascii="Times New Roman" w:eastAsia="Times New Roman" w:hAnsi="Times New Roman" w:cs="Times New Roman"/>
          <w:sz w:val="24"/>
          <w:szCs w:val="24"/>
        </w:rPr>
      </w:pPr>
      <w:r>
        <w:rPr>
          <w:rStyle w:val="a9"/>
          <w:rFonts w:ascii="Times New Roman" w:hAnsi="Times New Roman"/>
          <w:sz w:val="24"/>
          <w:szCs w:val="24"/>
        </w:rPr>
        <w:t>Мужчина, 65 лет. Обратился в Частную офтальмологическую клинику города N с жалобами: низкое зрение обоих глаз.</w:t>
      </w:r>
    </w:p>
    <w:p w14:paraId="143481D3" w14:textId="77777777" w:rsidR="00973691" w:rsidRDefault="008A5EC0">
      <w:pPr>
        <w:pStyle w:val="aa"/>
        <w:ind w:left="1080"/>
        <w:jc w:val="both"/>
        <w:rPr>
          <w:rStyle w:val="a9"/>
          <w:rFonts w:ascii="Times New Roman" w:eastAsia="Times New Roman" w:hAnsi="Times New Roman" w:cs="Times New Roman"/>
          <w:sz w:val="24"/>
          <w:szCs w:val="24"/>
        </w:rPr>
      </w:pPr>
      <w:r>
        <w:rPr>
          <w:rStyle w:val="a9"/>
          <w:rFonts w:ascii="Times New Roman" w:hAnsi="Times New Roman"/>
          <w:sz w:val="24"/>
          <w:szCs w:val="24"/>
        </w:rPr>
        <w:t>Анамнез: за день до обращения вдохнул пары денатурата на производстве.</w:t>
      </w:r>
    </w:p>
    <w:p w14:paraId="3D653AD1" w14:textId="77777777" w:rsidR="00973691" w:rsidRDefault="00973691">
      <w:pPr>
        <w:pStyle w:val="aa"/>
        <w:ind w:left="1080"/>
        <w:jc w:val="both"/>
        <w:rPr>
          <w:rStyle w:val="a9"/>
          <w:rFonts w:ascii="Times New Roman" w:eastAsia="Times New Roman" w:hAnsi="Times New Roman" w:cs="Times New Roman"/>
          <w:sz w:val="24"/>
          <w:szCs w:val="24"/>
        </w:rPr>
      </w:pPr>
    </w:p>
    <w:p w14:paraId="6F8E427C" w14:textId="77777777" w:rsidR="00973691" w:rsidRDefault="008A5EC0">
      <w:pPr>
        <w:pStyle w:val="aa"/>
        <w:ind w:left="1080"/>
        <w:jc w:val="both"/>
        <w:rPr>
          <w:rStyle w:val="a9"/>
          <w:rFonts w:ascii="Times New Roman" w:eastAsia="Times New Roman" w:hAnsi="Times New Roman" w:cs="Times New Roman"/>
          <w:sz w:val="24"/>
          <w:szCs w:val="24"/>
        </w:rPr>
      </w:pPr>
      <w:r>
        <w:rPr>
          <w:rStyle w:val="a9"/>
          <w:rFonts w:ascii="Times New Roman" w:hAnsi="Times New Roman"/>
          <w:sz w:val="24"/>
          <w:szCs w:val="24"/>
        </w:rPr>
        <w:t>Визометрия: ОИ – 0,04-0,05 нк</w:t>
      </w:r>
    </w:p>
    <w:p w14:paraId="3F9971BA" w14:textId="77777777" w:rsidR="00973691" w:rsidRDefault="008A5EC0">
      <w:pPr>
        <w:pStyle w:val="aa"/>
        <w:ind w:left="1080"/>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Объективно: ОИ - Ортофория, оптич. среды прозрачные. Радужка рельефная, паралитический мидриаз. </w:t>
      </w:r>
    </w:p>
    <w:p w14:paraId="7CACCEF3" w14:textId="77777777" w:rsidR="00973691" w:rsidRDefault="008A5EC0">
      <w:pPr>
        <w:pStyle w:val="aa"/>
        <w:ind w:left="1080"/>
        <w:jc w:val="both"/>
        <w:rPr>
          <w:rStyle w:val="a9"/>
          <w:rFonts w:ascii="Times New Roman" w:eastAsia="Times New Roman" w:hAnsi="Times New Roman" w:cs="Times New Roman"/>
          <w:sz w:val="24"/>
          <w:szCs w:val="24"/>
        </w:rPr>
      </w:pPr>
      <w:r>
        <w:rPr>
          <w:rStyle w:val="a9"/>
          <w:rFonts w:ascii="Times New Roman" w:hAnsi="Times New Roman"/>
          <w:sz w:val="24"/>
          <w:szCs w:val="24"/>
        </w:rPr>
        <w:t>Глазное дно: ДЗН бледные, границы размыты, артерии резко сужены, вены умеренно расширены.  Макула и периферия без грубой очаговой патологии.</w:t>
      </w:r>
    </w:p>
    <w:p w14:paraId="0C8C2D14" w14:textId="77777777" w:rsidR="00973691" w:rsidRDefault="008A5EC0" w:rsidP="008A5EC0">
      <w:pPr>
        <w:pStyle w:val="aa"/>
        <w:numPr>
          <w:ilvl w:val="0"/>
          <w:numId w:val="194"/>
        </w:numPr>
        <w:spacing w:after="200" w:line="276" w:lineRule="auto"/>
        <w:jc w:val="both"/>
        <w:rPr>
          <w:rFonts w:ascii="Times New Roman" w:hAnsi="Times New Roman"/>
          <w:sz w:val="24"/>
          <w:szCs w:val="24"/>
        </w:rPr>
      </w:pPr>
      <w:r>
        <w:rPr>
          <w:rStyle w:val="A6"/>
          <w:rFonts w:ascii="Times New Roman" w:hAnsi="Times New Roman"/>
          <w:sz w:val="24"/>
          <w:szCs w:val="24"/>
        </w:rPr>
        <w:t>Диагноз</w:t>
      </w:r>
    </w:p>
    <w:p w14:paraId="78AA01D9" w14:textId="77777777" w:rsidR="00973691" w:rsidRDefault="008A5EC0" w:rsidP="008A5EC0">
      <w:pPr>
        <w:pStyle w:val="aa"/>
        <w:numPr>
          <w:ilvl w:val="0"/>
          <w:numId w:val="194"/>
        </w:numPr>
        <w:spacing w:after="200" w:line="276" w:lineRule="auto"/>
        <w:jc w:val="both"/>
        <w:rPr>
          <w:rFonts w:ascii="Times New Roman" w:hAnsi="Times New Roman"/>
          <w:sz w:val="24"/>
          <w:szCs w:val="24"/>
        </w:rPr>
      </w:pPr>
      <w:r>
        <w:rPr>
          <w:rStyle w:val="A6"/>
          <w:rFonts w:ascii="Times New Roman" w:hAnsi="Times New Roman"/>
          <w:sz w:val="24"/>
          <w:szCs w:val="24"/>
        </w:rPr>
        <w:t>Методы диагностики</w:t>
      </w:r>
    </w:p>
    <w:p w14:paraId="2D15DAC5" w14:textId="77777777" w:rsidR="00973691" w:rsidRDefault="008A5EC0" w:rsidP="008A5EC0">
      <w:pPr>
        <w:pStyle w:val="aa"/>
        <w:numPr>
          <w:ilvl w:val="0"/>
          <w:numId w:val="194"/>
        </w:numPr>
        <w:spacing w:after="200" w:line="276" w:lineRule="auto"/>
        <w:jc w:val="both"/>
        <w:rPr>
          <w:rFonts w:ascii="Times New Roman" w:hAnsi="Times New Roman"/>
          <w:sz w:val="24"/>
          <w:szCs w:val="24"/>
        </w:rPr>
      </w:pPr>
      <w:r>
        <w:rPr>
          <w:rStyle w:val="A6"/>
          <w:rFonts w:ascii="Times New Roman" w:hAnsi="Times New Roman"/>
          <w:sz w:val="24"/>
          <w:szCs w:val="24"/>
        </w:rPr>
        <w:t>Лечение</w:t>
      </w:r>
    </w:p>
    <w:p w14:paraId="3A7671A3" w14:textId="77777777" w:rsidR="00973691" w:rsidRDefault="00973691">
      <w:pPr>
        <w:pStyle w:val="aa"/>
        <w:ind w:left="1440"/>
        <w:jc w:val="both"/>
        <w:rPr>
          <w:rStyle w:val="a9"/>
          <w:rFonts w:ascii="Times New Roman" w:eastAsia="Times New Roman" w:hAnsi="Times New Roman" w:cs="Times New Roman"/>
          <w:sz w:val="24"/>
          <w:szCs w:val="24"/>
        </w:rPr>
      </w:pPr>
    </w:p>
    <w:p w14:paraId="6CF24B49" w14:textId="77777777" w:rsidR="00973691" w:rsidRDefault="00973691">
      <w:pPr>
        <w:pStyle w:val="aa"/>
        <w:ind w:left="1440"/>
        <w:jc w:val="both"/>
        <w:rPr>
          <w:rStyle w:val="a9"/>
          <w:rFonts w:ascii="Times New Roman" w:eastAsia="Times New Roman" w:hAnsi="Times New Roman" w:cs="Times New Roman"/>
          <w:sz w:val="24"/>
          <w:szCs w:val="24"/>
        </w:rPr>
      </w:pPr>
    </w:p>
    <w:p w14:paraId="263F1DE4" w14:textId="77777777" w:rsidR="00973691" w:rsidRDefault="008A5EC0" w:rsidP="008A5EC0">
      <w:pPr>
        <w:pStyle w:val="aa"/>
        <w:numPr>
          <w:ilvl w:val="0"/>
          <w:numId w:val="196"/>
        </w:numPr>
        <w:spacing w:after="200" w:line="276" w:lineRule="auto"/>
        <w:jc w:val="both"/>
        <w:rPr>
          <w:rFonts w:ascii="Times New Roman" w:hAnsi="Times New Roman"/>
          <w:sz w:val="24"/>
          <w:szCs w:val="24"/>
        </w:rPr>
      </w:pPr>
      <w:r>
        <w:rPr>
          <w:rStyle w:val="A6"/>
          <w:rFonts w:ascii="Times New Roman" w:hAnsi="Times New Roman"/>
          <w:sz w:val="24"/>
          <w:szCs w:val="24"/>
        </w:rPr>
        <w:t>Диагноз: Дегенеративное заболевание ЗН токсического происхождения.</w:t>
      </w:r>
    </w:p>
    <w:p w14:paraId="5E6A7CBB" w14:textId="77777777" w:rsidR="00973691" w:rsidRDefault="00973691">
      <w:pPr>
        <w:pStyle w:val="aa"/>
        <w:ind w:left="1800"/>
        <w:jc w:val="both"/>
        <w:rPr>
          <w:rStyle w:val="a9"/>
          <w:rFonts w:ascii="Times New Roman" w:eastAsia="Times New Roman" w:hAnsi="Times New Roman" w:cs="Times New Roman"/>
          <w:sz w:val="24"/>
          <w:szCs w:val="24"/>
        </w:rPr>
      </w:pPr>
    </w:p>
    <w:p w14:paraId="36400806" w14:textId="77777777" w:rsidR="00973691" w:rsidRDefault="008A5EC0">
      <w:pPr>
        <w:pStyle w:val="aa"/>
        <w:ind w:left="1800"/>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Отравление производным метилового спирта. </w:t>
      </w:r>
    </w:p>
    <w:p w14:paraId="51808BD8" w14:textId="77777777" w:rsidR="00973691" w:rsidRDefault="008A5EC0" w:rsidP="008A5EC0">
      <w:pPr>
        <w:pStyle w:val="aa"/>
        <w:numPr>
          <w:ilvl w:val="0"/>
          <w:numId w:val="196"/>
        </w:numPr>
        <w:spacing w:after="200" w:line="276" w:lineRule="auto"/>
        <w:jc w:val="both"/>
        <w:rPr>
          <w:rFonts w:ascii="Times New Roman" w:hAnsi="Times New Roman"/>
          <w:sz w:val="24"/>
          <w:szCs w:val="24"/>
        </w:rPr>
      </w:pPr>
      <w:r>
        <w:rPr>
          <w:rStyle w:val="A6"/>
          <w:rFonts w:ascii="Times New Roman" w:hAnsi="Times New Roman"/>
          <w:sz w:val="24"/>
          <w:szCs w:val="24"/>
        </w:rPr>
        <w:t>Клинич. Методы диагностики: периметрия: ОИ – абсолютные центральные скотомы при нормальных границах полей зрения.</w:t>
      </w:r>
    </w:p>
    <w:p w14:paraId="4B81CA1D" w14:textId="77777777" w:rsidR="00973691" w:rsidRDefault="008A5EC0" w:rsidP="008A5EC0">
      <w:pPr>
        <w:pStyle w:val="aa"/>
        <w:numPr>
          <w:ilvl w:val="0"/>
          <w:numId w:val="196"/>
        </w:numPr>
        <w:spacing w:after="200" w:line="276" w:lineRule="auto"/>
        <w:jc w:val="both"/>
        <w:rPr>
          <w:rFonts w:ascii="Times New Roman" w:hAnsi="Times New Roman"/>
          <w:sz w:val="24"/>
          <w:szCs w:val="24"/>
        </w:rPr>
      </w:pPr>
      <w:r>
        <w:rPr>
          <w:rStyle w:val="A6"/>
          <w:rFonts w:ascii="Times New Roman" w:hAnsi="Times New Roman"/>
          <w:sz w:val="24"/>
          <w:szCs w:val="24"/>
        </w:rPr>
        <w:lastRenderedPageBreak/>
        <w:t xml:space="preserve">Лечение: - обильное промывание желудка 1% р-м гидрокарбоната натрия. </w:t>
      </w:r>
    </w:p>
    <w:p w14:paraId="4D33A2E9" w14:textId="77777777" w:rsidR="00973691" w:rsidRDefault="008A5EC0">
      <w:pPr>
        <w:pStyle w:val="aa"/>
        <w:ind w:left="1800"/>
        <w:jc w:val="both"/>
        <w:rPr>
          <w:rStyle w:val="a9"/>
          <w:rFonts w:ascii="Times New Roman" w:eastAsia="Times New Roman" w:hAnsi="Times New Roman" w:cs="Times New Roman"/>
          <w:sz w:val="24"/>
          <w:szCs w:val="24"/>
        </w:rPr>
      </w:pPr>
      <w:r>
        <w:rPr>
          <w:rStyle w:val="a9"/>
          <w:rFonts w:ascii="Times New Roman" w:hAnsi="Times New Roman"/>
          <w:sz w:val="24"/>
          <w:szCs w:val="24"/>
        </w:rPr>
        <w:t>- антидот: этиловый спирт 100 мл 30 % р-ра внутрь, затем каждые 2 часа по 50 мл, в последующие сутки  по 100 мл по 2 раза в день.</w:t>
      </w:r>
    </w:p>
    <w:p w14:paraId="50FD9F75" w14:textId="77777777" w:rsidR="00973691" w:rsidRDefault="008A5EC0">
      <w:pPr>
        <w:pStyle w:val="aa"/>
        <w:ind w:left="1800"/>
        <w:jc w:val="both"/>
        <w:rPr>
          <w:rStyle w:val="a9"/>
          <w:rFonts w:ascii="Times New Roman" w:eastAsia="Times New Roman" w:hAnsi="Times New Roman" w:cs="Times New Roman"/>
          <w:sz w:val="24"/>
          <w:szCs w:val="24"/>
        </w:rPr>
      </w:pPr>
      <w:r>
        <w:rPr>
          <w:rStyle w:val="a9"/>
          <w:rFonts w:ascii="Times New Roman" w:hAnsi="Times New Roman"/>
          <w:sz w:val="24"/>
          <w:szCs w:val="24"/>
        </w:rPr>
        <w:t>- люмбальная пункция</w:t>
      </w:r>
    </w:p>
    <w:p w14:paraId="2CDB2B0A" w14:textId="77777777" w:rsidR="00973691" w:rsidRDefault="008A5EC0">
      <w:pPr>
        <w:pStyle w:val="aa"/>
        <w:ind w:left="1800"/>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-повторная люмбальная пункция через неделю после первой с сочетании с внутривнным вливанием глюкозы и вит. В1. </w:t>
      </w:r>
    </w:p>
    <w:p w14:paraId="6F0EE8CF" w14:textId="77777777" w:rsidR="00973691" w:rsidRDefault="008A5EC0">
      <w:pPr>
        <w:pStyle w:val="aa"/>
        <w:ind w:left="1800"/>
        <w:jc w:val="both"/>
        <w:rPr>
          <w:rStyle w:val="a9"/>
          <w:rFonts w:ascii="Times New Roman" w:eastAsia="Times New Roman" w:hAnsi="Times New Roman" w:cs="Times New Roman"/>
          <w:sz w:val="24"/>
          <w:szCs w:val="24"/>
        </w:rPr>
      </w:pPr>
      <w:r>
        <w:rPr>
          <w:rStyle w:val="a9"/>
          <w:rFonts w:ascii="Times New Roman" w:hAnsi="Times New Roman"/>
          <w:sz w:val="24"/>
          <w:szCs w:val="24"/>
        </w:rPr>
        <w:t>- в отдаленный период ретиналамин с кортексином в/м</w:t>
      </w:r>
    </w:p>
    <w:p w14:paraId="2A0646A9" w14:textId="77777777" w:rsidR="00973691" w:rsidRDefault="00973691">
      <w:pPr>
        <w:pStyle w:val="aa"/>
        <w:ind w:left="1800"/>
        <w:jc w:val="both"/>
        <w:rPr>
          <w:rStyle w:val="a9"/>
          <w:rFonts w:ascii="Times New Roman" w:eastAsia="Times New Roman" w:hAnsi="Times New Roman" w:cs="Times New Roman"/>
          <w:sz w:val="24"/>
          <w:szCs w:val="24"/>
        </w:rPr>
      </w:pPr>
    </w:p>
    <w:p w14:paraId="4DD185CE" w14:textId="77777777" w:rsidR="00973691" w:rsidRDefault="00973691">
      <w:pPr>
        <w:pStyle w:val="aa"/>
        <w:ind w:left="1800"/>
        <w:jc w:val="both"/>
        <w:rPr>
          <w:rStyle w:val="a9"/>
          <w:rFonts w:ascii="Times New Roman" w:eastAsia="Times New Roman" w:hAnsi="Times New Roman" w:cs="Times New Roman"/>
          <w:sz w:val="24"/>
          <w:szCs w:val="24"/>
        </w:rPr>
      </w:pPr>
    </w:p>
    <w:p w14:paraId="7A070374" w14:textId="77777777" w:rsidR="00973691" w:rsidRDefault="008A5EC0">
      <w:pPr>
        <w:pStyle w:val="aa"/>
        <w:ind w:left="1800"/>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Прогноз для зрения неблагоприятный. </w:t>
      </w:r>
    </w:p>
    <w:p w14:paraId="7A1C6E40" w14:textId="77777777" w:rsidR="00973691" w:rsidRDefault="00973691">
      <w:pPr>
        <w:pStyle w:val="aa"/>
        <w:jc w:val="both"/>
        <w:rPr>
          <w:rStyle w:val="a9"/>
          <w:rFonts w:ascii="Times New Roman" w:eastAsia="Times New Roman" w:hAnsi="Times New Roman" w:cs="Times New Roman"/>
          <w:sz w:val="24"/>
          <w:szCs w:val="24"/>
        </w:rPr>
      </w:pPr>
    </w:p>
    <w:p w14:paraId="2FBE89DB" w14:textId="77777777" w:rsidR="00973691" w:rsidRDefault="008A5EC0">
      <w:pPr>
        <w:pStyle w:val="aa"/>
        <w:jc w:val="both"/>
        <w:rPr>
          <w:rStyle w:val="a9"/>
          <w:rFonts w:ascii="Times New Roman" w:eastAsia="Times New Roman" w:hAnsi="Times New Roman" w:cs="Times New Roman"/>
          <w:sz w:val="24"/>
          <w:szCs w:val="24"/>
        </w:rPr>
      </w:pPr>
      <w:r>
        <w:rPr>
          <w:rStyle w:val="a9"/>
          <w:rFonts w:ascii="Times New Roman" w:hAnsi="Times New Roman"/>
          <w:sz w:val="24"/>
          <w:szCs w:val="24"/>
        </w:rPr>
        <w:t>Задача 6</w:t>
      </w:r>
    </w:p>
    <w:p w14:paraId="3BBB7318" w14:textId="77777777" w:rsidR="00973691" w:rsidRDefault="008A5EC0">
      <w:pPr>
        <w:spacing w:line="276" w:lineRule="auto"/>
        <w:ind w:left="720"/>
        <w:jc w:val="both"/>
        <w:rPr>
          <w:rStyle w:val="a9"/>
          <w:sz w:val="24"/>
          <w:szCs w:val="24"/>
        </w:rPr>
      </w:pPr>
      <w:r>
        <w:rPr>
          <w:rStyle w:val="a9"/>
          <w:sz w:val="24"/>
          <w:szCs w:val="24"/>
          <w:lang w:val="ru-RU"/>
        </w:rPr>
        <w:t xml:space="preserve">Больной Д., 56 лет, жалуется на постепенное снижение зрения, вначале в правом, затем на левом глазу. Работает в деревне, выращивает бычков. Год назад заметил нарушения зрения на красный цвет. На данный момент острота зрения правого глаза 0,1, красный цвет не воспринимает.  Острота зрения левого глаза 0,5. Рефракция – </w:t>
      </w:r>
      <w:r>
        <w:rPr>
          <w:rStyle w:val="a9"/>
          <w:sz w:val="24"/>
          <w:szCs w:val="24"/>
        </w:rPr>
        <w:t>EM</w:t>
      </w:r>
      <w:r>
        <w:rPr>
          <w:rStyle w:val="a9"/>
          <w:sz w:val="24"/>
          <w:szCs w:val="24"/>
          <w:lang w:val="ru-RU"/>
        </w:rPr>
        <w:t xml:space="preserve">. Вредные привычки:  курит с 17 лет, в последние 15 лет увлекается самокруткой. Алкоголь употребляет по праздникам, в основном пьет самогон. О каком заболевании  может идти речь, прогноз и лечение. </w:t>
      </w:r>
    </w:p>
    <w:p w14:paraId="213B4613" w14:textId="77777777" w:rsidR="00973691" w:rsidRDefault="00973691">
      <w:pPr>
        <w:jc w:val="both"/>
        <w:rPr>
          <w:rStyle w:val="A6"/>
          <w:sz w:val="24"/>
          <w:szCs w:val="24"/>
          <w:lang w:val="ru-RU"/>
        </w:rPr>
      </w:pPr>
    </w:p>
    <w:p w14:paraId="79FBFF05" w14:textId="77777777" w:rsidR="00973691" w:rsidRDefault="008A5EC0">
      <w:pPr>
        <w:pStyle w:val="aa"/>
        <w:spacing w:after="0" w:line="240"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Задача 7 </w:t>
      </w:r>
    </w:p>
    <w:p w14:paraId="537364E4" w14:textId="77777777" w:rsidR="00973691" w:rsidRDefault="008A5EC0">
      <w:pPr>
        <w:pStyle w:val="aa"/>
        <w:spacing w:after="0" w:line="240"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Больная Г., 35 лет. Жалуется на снижение зрения. Отмечает мерцание, двоение перед глазами, предметы видит в уменьшенных размерах, отмечает расстройство цветоощущения, плохо видит в сумерках. На глазном дне определяется влажные экссудаты, очаги кровоизлияния, границы диска слегка стушеваны. Работает на шинном производстве в течение 10 лет. На производстве старые оборудования, плохо работает система вентиляции.</w:t>
      </w:r>
    </w:p>
    <w:p w14:paraId="0CF26542" w14:textId="77777777" w:rsidR="00973691" w:rsidRDefault="008A5EC0">
      <w:pPr>
        <w:pStyle w:val="aa"/>
        <w:jc w:val="both"/>
        <w:rPr>
          <w:rStyle w:val="a9"/>
          <w:rFonts w:ascii="Times New Roman" w:eastAsia="Times New Roman" w:hAnsi="Times New Roman" w:cs="Times New Roman"/>
          <w:sz w:val="24"/>
          <w:szCs w:val="24"/>
        </w:rPr>
      </w:pPr>
      <w:r>
        <w:rPr>
          <w:rStyle w:val="a9"/>
          <w:rFonts w:ascii="Times New Roman" w:hAnsi="Times New Roman"/>
          <w:sz w:val="24"/>
          <w:szCs w:val="24"/>
        </w:rPr>
        <w:t>Ваш предварительный диагноз?</w:t>
      </w:r>
    </w:p>
    <w:p w14:paraId="4A235411" w14:textId="77777777" w:rsidR="00973691" w:rsidRDefault="00973691">
      <w:pPr>
        <w:pStyle w:val="aa"/>
        <w:ind w:left="0"/>
        <w:jc w:val="both"/>
        <w:rPr>
          <w:rStyle w:val="a9"/>
          <w:rFonts w:ascii="Times New Roman" w:eastAsia="Times New Roman" w:hAnsi="Times New Roman" w:cs="Times New Roman"/>
          <w:sz w:val="24"/>
          <w:szCs w:val="24"/>
        </w:rPr>
      </w:pPr>
    </w:p>
    <w:p w14:paraId="485CE7C4" w14:textId="77777777" w:rsidR="00973691" w:rsidRDefault="008A5EC0">
      <w:pPr>
        <w:pStyle w:val="aa"/>
        <w:spacing w:after="0" w:line="240"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Задача 8 </w:t>
      </w:r>
    </w:p>
    <w:p w14:paraId="2F343102" w14:textId="77777777" w:rsidR="00973691" w:rsidRDefault="008A5EC0">
      <w:pPr>
        <w:pStyle w:val="aa"/>
        <w:spacing w:after="0" w:line="240"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Больная А, 36 лет. Жалуется на периодическое потеря зрения, через некоторое время эти явления проходят. При этом никаких изменений со стороны глазного дна не выявляются. В последнее время ощущает двоение при движении глазных яблок, ощущение пятна перед глазами при взгляде вдаль, опущение верхнего века, неодинаковые размеры зрачков парных глаз, дискомфорт при чтении. Объективно: на  глазном дне резко сужены сосуды, артерии узкие, склерозированы. Очаговые кровоизлияния по ходу сосудов. Диск зрительного нерва бледный, границы диска слегка стушеваны. ВГД 27 мм. ртутного столба </w:t>
      </w:r>
    </w:p>
    <w:p w14:paraId="0048D54C" w14:textId="77777777" w:rsidR="00973691" w:rsidRDefault="008A5EC0">
      <w:pPr>
        <w:pStyle w:val="aa"/>
        <w:jc w:val="both"/>
        <w:rPr>
          <w:rStyle w:val="a9"/>
          <w:rFonts w:ascii="Times New Roman" w:eastAsia="Times New Roman" w:hAnsi="Times New Roman" w:cs="Times New Roman"/>
          <w:sz w:val="24"/>
          <w:szCs w:val="24"/>
        </w:rPr>
      </w:pPr>
      <w:r>
        <w:rPr>
          <w:rStyle w:val="a9"/>
          <w:rFonts w:ascii="Times New Roman" w:hAnsi="Times New Roman"/>
          <w:sz w:val="24"/>
          <w:szCs w:val="24"/>
        </w:rPr>
        <w:t>Больная в течение 11 лет работает в производстве нефтяной промышленности, часто контактируется бензином  и его парами.</w:t>
      </w:r>
    </w:p>
    <w:p w14:paraId="052B8799" w14:textId="77777777" w:rsidR="00973691" w:rsidRDefault="008A5EC0">
      <w:pPr>
        <w:pStyle w:val="aa"/>
        <w:jc w:val="both"/>
        <w:rPr>
          <w:rStyle w:val="a9"/>
          <w:rFonts w:ascii="Times New Roman" w:eastAsia="Times New Roman" w:hAnsi="Times New Roman" w:cs="Times New Roman"/>
          <w:sz w:val="24"/>
          <w:szCs w:val="24"/>
        </w:rPr>
      </w:pPr>
      <w:r>
        <w:rPr>
          <w:rStyle w:val="a9"/>
          <w:rFonts w:ascii="Times New Roman" w:hAnsi="Times New Roman"/>
          <w:sz w:val="24"/>
          <w:szCs w:val="24"/>
        </w:rPr>
        <w:t>Ваш предварительный диагноз?</w:t>
      </w:r>
    </w:p>
    <w:p w14:paraId="71FDBAE4" w14:textId="77777777" w:rsidR="00973691" w:rsidRDefault="008A5EC0">
      <w:pPr>
        <w:pStyle w:val="aa"/>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Поражение глаз соединениями свинца (ТЭС). </w:t>
      </w:r>
    </w:p>
    <w:p w14:paraId="2DF7C1E3" w14:textId="77777777" w:rsidR="00973691" w:rsidRDefault="008A5EC0">
      <w:pPr>
        <w:pStyle w:val="aa"/>
        <w:jc w:val="both"/>
        <w:rPr>
          <w:rStyle w:val="a9"/>
          <w:rFonts w:ascii="Times New Roman" w:eastAsia="Times New Roman" w:hAnsi="Times New Roman" w:cs="Times New Roman"/>
          <w:sz w:val="24"/>
          <w:szCs w:val="24"/>
        </w:rPr>
      </w:pPr>
      <w:r>
        <w:rPr>
          <w:rStyle w:val="a9"/>
          <w:rFonts w:ascii="Times New Roman" w:hAnsi="Times New Roman"/>
          <w:sz w:val="24"/>
          <w:szCs w:val="24"/>
        </w:rPr>
        <w:lastRenderedPageBreak/>
        <w:t>Лечение: прекращение работ связанное с контактом бензином и его парами. Диэта богатая кальцием, витаминами, тиосульфат натрия. При анемиях аскорбиновая кислота с препаратами железа. При повышении внутричерепного давления и поражения ЦНС – люмбальная пункция.</w:t>
      </w:r>
    </w:p>
    <w:p w14:paraId="14D5FB4F" w14:textId="77777777" w:rsidR="00973691" w:rsidRDefault="00973691">
      <w:pPr>
        <w:pStyle w:val="aa"/>
        <w:jc w:val="both"/>
        <w:rPr>
          <w:rStyle w:val="a9"/>
          <w:rFonts w:ascii="Times New Roman" w:eastAsia="Times New Roman" w:hAnsi="Times New Roman" w:cs="Times New Roman"/>
          <w:sz w:val="24"/>
          <w:szCs w:val="24"/>
        </w:rPr>
      </w:pPr>
    </w:p>
    <w:p w14:paraId="7016B101" w14:textId="77777777" w:rsidR="00973691" w:rsidRDefault="008A5EC0">
      <w:pPr>
        <w:pStyle w:val="aa"/>
        <w:spacing w:after="0" w:line="240"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Задача 9 </w:t>
      </w:r>
    </w:p>
    <w:p w14:paraId="3191731E" w14:textId="77777777" w:rsidR="00973691" w:rsidRDefault="008A5EC0">
      <w:pPr>
        <w:pStyle w:val="aa"/>
        <w:spacing w:after="0" w:line="240"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Больной Д., 37 лет. Жалуется на двоение перед глазами, дрожание век, различные формы и реакции зрачков, понижение темновой адаптации. Объективно: отмечается покраснение глаз, частые блефариты,  конъюнктивальная инъекция,  пингвекула, умеренно выраженный ксероз. Роговица имеет серо-коричневый оттенок, снижена тактильная чувствительность, окрашенное кольцо расположено концентрично по отношении к лимбу. Отмечается сероватые отложения в хрусталике.</w:t>
      </w:r>
    </w:p>
    <w:p w14:paraId="33FA1433" w14:textId="77777777" w:rsidR="00973691" w:rsidRDefault="008A5EC0">
      <w:pPr>
        <w:pStyle w:val="aa"/>
        <w:jc w:val="both"/>
        <w:rPr>
          <w:rStyle w:val="a9"/>
          <w:rFonts w:ascii="Times New Roman" w:eastAsia="Times New Roman" w:hAnsi="Times New Roman" w:cs="Times New Roman"/>
          <w:sz w:val="24"/>
          <w:szCs w:val="24"/>
        </w:rPr>
      </w:pPr>
      <w:r>
        <w:rPr>
          <w:rStyle w:val="a9"/>
          <w:rFonts w:ascii="Times New Roman" w:hAnsi="Times New Roman"/>
          <w:sz w:val="24"/>
          <w:szCs w:val="24"/>
        </w:rPr>
        <w:t>Больной длительное время работает на производстве электрических ламп.</w:t>
      </w:r>
    </w:p>
    <w:p w14:paraId="1BE5BB40" w14:textId="77777777" w:rsidR="00973691" w:rsidRDefault="008A5EC0">
      <w:pPr>
        <w:pStyle w:val="aa"/>
        <w:jc w:val="both"/>
        <w:rPr>
          <w:rStyle w:val="a9"/>
          <w:rFonts w:ascii="Times New Roman" w:eastAsia="Times New Roman" w:hAnsi="Times New Roman" w:cs="Times New Roman"/>
          <w:sz w:val="24"/>
          <w:szCs w:val="24"/>
        </w:rPr>
      </w:pPr>
      <w:r>
        <w:rPr>
          <w:rStyle w:val="a9"/>
          <w:rFonts w:ascii="Times New Roman" w:hAnsi="Times New Roman"/>
          <w:sz w:val="24"/>
          <w:szCs w:val="24"/>
        </w:rPr>
        <w:t>Предварительный диагноз? Профилактика.</w:t>
      </w:r>
    </w:p>
    <w:p w14:paraId="574D4E1B" w14:textId="77777777" w:rsidR="00973691" w:rsidRDefault="008A5EC0">
      <w:pPr>
        <w:pStyle w:val="aa"/>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                              </w:t>
      </w:r>
    </w:p>
    <w:p w14:paraId="4BBA4311" w14:textId="77777777" w:rsidR="00973691" w:rsidRDefault="00973691">
      <w:pPr>
        <w:pStyle w:val="aa"/>
        <w:jc w:val="both"/>
        <w:rPr>
          <w:rStyle w:val="a9"/>
          <w:rFonts w:ascii="Times New Roman" w:eastAsia="Times New Roman" w:hAnsi="Times New Roman" w:cs="Times New Roman"/>
          <w:sz w:val="24"/>
          <w:szCs w:val="24"/>
        </w:rPr>
      </w:pPr>
    </w:p>
    <w:p w14:paraId="43ABB42C" w14:textId="77777777" w:rsidR="00973691" w:rsidRDefault="008A5EC0">
      <w:pPr>
        <w:pStyle w:val="aa"/>
        <w:spacing w:after="0" w:line="240"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Задача 10</w:t>
      </w:r>
    </w:p>
    <w:p w14:paraId="2D2BE363" w14:textId="77777777" w:rsidR="00973691" w:rsidRDefault="008A5EC0">
      <w:pPr>
        <w:pStyle w:val="aa"/>
        <w:spacing w:after="0" w:line="240"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Больной Г., 50 лет. Жалуется на сильные режущие боли, покраснение глаз, выраженная светобоязнь, слезотечение, блефароспазм. Работает механиком в автотранспортном предприятии. Накануне на предприятии проводилась большая техническая работа связанная с использованием сварочных работ.</w:t>
      </w:r>
    </w:p>
    <w:p w14:paraId="07BF19EC" w14:textId="77777777" w:rsidR="00973691" w:rsidRDefault="008A5EC0">
      <w:pPr>
        <w:pStyle w:val="aa"/>
        <w:jc w:val="both"/>
        <w:rPr>
          <w:rStyle w:val="a9"/>
          <w:rFonts w:ascii="Times New Roman" w:eastAsia="Times New Roman" w:hAnsi="Times New Roman" w:cs="Times New Roman"/>
          <w:sz w:val="24"/>
          <w:szCs w:val="24"/>
        </w:rPr>
      </w:pPr>
      <w:r>
        <w:rPr>
          <w:rStyle w:val="a9"/>
          <w:rFonts w:ascii="Times New Roman" w:hAnsi="Times New Roman"/>
          <w:sz w:val="24"/>
          <w:szCs w:val="24"/>
        </w:rPr>
        <w:t>Объективно: Веки отечные, одутловаты, гиперемированы. Глазные щели почти прикрыты, резкая светобоязнь при раскрытии глазной щели. Выраженная смешанная инъекция, отделяемое слизистое, обильное слезотечение. Роговица отечная, инфильтрировано, поверхность тусклая, очажками деэпителизации. Детали глублежащих  отделов визуализировать не удается.</w:t>
      </w:r>
    </w:p>
    <w:p w14:paraId="495214C0" w14:textId="77777777" w:rsidR="00973691" w:rsidRDefault="008A5EC0">
      <w:pPr>
        <w:pStyle w:val="aa"/>
        <w:jc w:val="both"/>
        <w:rPr>
          <w:rStyle w:val="a9"/>
          <w:rFonts w:ascii="Times New Roman" w:eastAsia="Times New Roman" w:hAnsi="Times New Roman" w:cs="Times New Roman"/>
          <w:sz w:val="24"/>
          <w:szCs w:val="24"/>
        </w:rPr>
      </w:pPr>
      <w:r>
        <w:rPr>
          <w:rStyle w:val="a9"/>
          <w:rFonts w:ascii="Times New Roman" w:hAnsi="Times New Roman"/>
          <w:sz w:val="24"/>
          <w:szCs w:val="24"/>
        </w:rPr>
        <w:t>Ваш диагноз, лечение , профилактика.</w:t>
      </w:r>
    </w:p>
    <w:p w14:paraId="6CF2F56B" w14:textId="77777777" w:rsidR="00973691" w:rsidRDefault="00973691">
      <w:pPr>
        <w:pStyle w:val="aa"/>
        <w:ind w:left="0"/>
        <w:jc w:val="both"/>
        <w:rPr>
          <w:rStyle w:val="a9"/>
          <w:rFonts w:ascii="Times New Roman" w:eastAsia="Times New Roman" w:hAnsi="Times New Roman" w:cs="Times New Roman"/>
          <w:sz w:val="24"/>
          <w:szCs w:val="24"/>
        </w:rPr>
      </w:pPr>
    </w:p>
    <w:p w14:paraId="3FBE0AC0" w14:textId="77777777" w:rsidR="00973691" w:rsidRDefault="00973691">
      <w:pPr>
        <w:pStyle w:val="aa"/>
        <w:jc w:val="both"/>
        <w:rPr>
          <w:rStyle w:val="a9"/>
          <w:rFonts w:ascii="Times New Roman" w:eastAsia="Times New Roman" w:hAnsi="Times New Roman" w:cs="Times New Roman"/>
          <w:sz w:val="24"/>
          <w:szCs w:val="24"/>
        </w:rPr>
      </w:pPr>
    </w:p>
    <w:p w14:paraId="78AF2B68" w14:textId="77777777" w:rsidR="00973691" w:rsidRDefault="008A5EC0">
      <w:pPr>
        <w:pStyle w:val="aa"/>
        <w:jc w:val="both"/>
        <w:rPr>
          <w:rStyle w:val="a9"/>
          <w:rFonts w:ascii="Times New Roman" w:eastAsia="Times New Roman" w:hAnsi="Times New Roman" w:cs="Times New Roman"/>
          <w:sz w:val="24"/>
          <w:szCs w:val="24"/>
        </w:rPr>
      </w:pPr>
      <w:r>
        <w:rPr>
          <w:rStyle w:val="a9"/>
          <w:rFonts w:ascii="Times New Roman" w:hAnsi="Times New Roman"/>
          <w:sz w:val="24"/>
          <w:szCs w:val="24"/>
        </w:rPr>
        <w:t>Ответы на задачи:</w:t>
      </w:r>
    </w:p>
    <w:p w14:paraId="732135CE" w14:textId="77777777" w:rsidR="00973691" w:rsidRDefault="008A5EC0">
      <w:pPr>
        <w:ind w:left="720"/>
        <w:jc w:val="both"/>
        <w:rPr>
          <w:rStyle w:val="a9"/>
          <w:sz w:val="24"/>
          <w:szCs w:val="24"/>
          <w:lang w:val="ru-RU"/>
        </w:rPr>
      </w:pPr>
      <w:r>
        <w:rPr>
          <w:rStyle w:val="a9"/>
          <w:sz w:val="24"/>
          <w:szCs w:val="24"/>
          <w:lang w:val="ru-RU"/>
        </w:rPr>
        <w:t>Задача 1 - Диагноз: Табачная амблиопия. Прогноз при недалекозашедших случаях благоприятный. Восстанавливается центральное, исчезает центральная скотома.</w:t>
      </w:r>
    </w:p>
    <w:p w14:paraId="5C1A17F2" w14:textId="77777777" w:rsidR="00973691" w:rsidRDefault="008A5EC0">
      <w:pPr>
        <w:ind w:left="720"/>
        <w:jc w:val="both"/>
        <w:rPr>
          <w:rStyle w:val="a9"/>
          <w:sz w:val="24"/>
          <w:szCs w:val="24"/>
          <w:lang w:val="ru-RU"/>
        </w:rPr>
      </w:pPr>
      <w:r>
        <w:rPr>
          <w:rStyle w:val="a9"/>
          <w:sz w:val="24"/>
          <w:szCs w:val="24"/>
          <w:lang w:val="ru-RU"/>
        </w:rPr>
        <w:t>Лечение: витамины группы В, сосудорасширяющие препараты.</w:t>
      </w:r>
    </w:p>
    <w:p w14:paraId="70157F58" w14:textId="77777777" w:rsidR="00973691" w:rsidRDefault="008A5EC0">
      <w:pPr>
        <w:pStyle w:val="aa"/>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  </w:t>
      </w:r>
    </w:p>
    <w:p w14:paraId="03C34A69" w14:textId="77777777" w:rsidR="00973691" w:rsidRDefault="008A5EC0">
      <w:pPr>
        <w:pStyle w:val="aa"/>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 Задача 2 - Поражение глаз окисью углерода. Рекомендуется перевод на работу исключающую в воздухе на рабочем месте отсутствие оксида углерода.</w:t>
      </w:r>
    </w:p>
    <w:p w14:paraId="760A3FEF" w14:textId="77777777" w:rsidR="00973691" w:rsidRDefault="008A5EC0">
      <w:pPr>
        <w:pStyle w:val="aa"/>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 Задача 3 - Поражение глаз соединениями свинца (ТЭС). </w:t>
      </w:r>
    </w:p>
    <w:p w14:paraId="0243B0F5" w14:textId="77777777" w:rsidR="00973691" w:rsidRDefault="008A5EC0">
      <w:pPr>
        <w:pStyle w:val="aa"/>
        <w:jc w:val="both"/>
        <w:rPr>
          <w:rStyle w:val="a9"/>
          <w:rFonts w:ascii="Times New Roman" w:eastAsia="Times New Roman" w:hAnsi="Times New Roman" w:cs="Times New Roman"/>
          <w:sz w:val="24"/>
          <w:szCs w:val="24"/>
        </w:rPr>
      </w:pPr>
      <w:r>
        <w:rPr>
          <w:rStyle w:val="a9"/>
          <w:rFonts w:ascii="Times New Roman" w:hAnsi="Times New Roman"/>
          <w:sz w:val="24"/>
          <w:szCs w:val="24"/>
        </w:rPr>
        <w:t>Лечение: прекращение работ связанное с контактом бензином и его парами. Диэта богатая кальцием, витаминами, тиосульфат натрия. При анемиях аскорбиновая кислота с препаратами железа. При повышении внутричерепного давления и поражения ЦНС – люмбальная пункция.</w:t>
      </w:r>
    </w:p>
    <w:p w14:paraId="79E867AA" w14:textId="77777777" w:rsidR="00973691" w:rsidRDefault="008A5EC0">
      <w:pPr>
        <w:pStyle w:val="aa"/>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 Задача 4 - У больного ртутное отравление.</w:t>
      </w:r>
    </w:p>
    <w:p w14:paraId="63DDDB98" w14:textId="77777777" w:rsidR="00973691" w:rsidRDefault="008A5EC0">
      <w:pPr>
        <w:pStyle w:val="aa"/>
        <w:jc w:val="both"/>
        <w:rPr>
          <w:rStyle w:val="a9"/>
          <w:rFonts w:ascii="Times New Roman" w:eastAsia="Times New Roman" w:hAnsi="Times New Roman" w:cs="Times New Roman"/>
          <w:sz w:val="24"/>
          <w:szCs w:val="24"/>
        </w:rPr>
      </w:pPr>
      <w:r>
        <w:rPr>
          <w:rStyle w:val="a9"/>
          <w:rFonts w:ascii="Times New Roman" w:hAnsi="Times New Roman"/>
          <w:sz w:val="24"/>
          <w:szCs w:val="24"/>
        </w:rPr>
        <w:lastRenderedPageBreak/>
        <w:t>Лечение: направлено на выведение ртути из ее депо, назначается  антитоксическая и стимулирующая терапия. Однако лечение недостаточно разработано.</w:t>
      </w:r>
    </w:p>
    <w:p w14:paraId="513E4A48" w14:textId="77777777" w:rsidR="00973691" w:rsidRDefault="008A5EC0">
      <w:pPr>
        <w:pStyle w:val="aa"/>
        <w:jc w:val="both"/>
        <w:rPr>
          <w:rStyle w:val="a9"/>
          <w:rFonts w:ascii="Times New Roman" w:eastAsia="Times New Roman" w:hAnsi="Times New Roman" w:cs="Times New Roman"/>
          <w:sz w:val="24"/>
          <w:szCs w:val="24"/>
        </w:rPr>
      </w:pPr>
      <w:r>
        <w:rPr>
          <w:rStyle w:val="a9"/>
          <w:rFonts w:ascii="Times New Roman" w:hAnsi="Times New Roman"/>
          <w:sz w:val="24"/>
          <w:szCs w:val="24"/>
        </w:rPr>
        <w:t>Парофилактика направлена на усовершенствование технологии и улучшения санитарно-гигиенических условий труда, необходимы периодические профилактические обследования офтальмологом, профпатологом, невропатологом.</w:t>
      </w:r>
    </w:p>
    <w:p w14:paraId="5DB493DB" w14:textId="77777777" w:rsidR="00973691" w:rsidRDefault="008A5EC0">
      <w:pPr>
        <w:pStyle w:val="aa"/>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 Задача 5 - Электроофтальмия.</w:t>
      </w:r>
    </w:p>
    <w:p w14:paraId="73992161" w14:textId="77777777" w:rsidR="00973691" w:rsidRDefault="008A5EC0">
      <w:pPr>
        <w:pStyle w:val="aa"/>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Лечение – обезболивающие препараты слабой концентрации- лидокаин, дикаин 0,25%. И др., антибактериальные препараты на 2-3 дня в виде инстилляций. Кератопластические препараты для усиления регенеративной способности эпителия роговицы (корнорегель, актовегиновое или с олкосериловое желе). </w:t>
      </w:r>
    </w:p>
    <w:p w14:paraId="54A28ADC" w14:textId="77777777" w:rsidR="00973691" w:rsidRDefault="008A5EC0">
      <w:pPr>
        <w:pStyle w:val="aa"/>
        <w:jc w:val="both"/>
        <w:rPr>
          <w:rStyle w:val="a9"/>
          <w:rFonts w:ascii="Times New Roman" w:eastAsia="Times New Roman" w:hAnsi="Times New Roman" w:cs="Times New Roman"/>
          <w:sz w:val="24"/>
          <w:szCs w:val="24"/>
        </w:rPr>
      </w:pPr>
      <w:r>
        <w:rPr>
          <w:rStyle w:val="a9"/>
          <w:rFonts w:ascii="Times New Roman" w:hAnsi="Times New Roman"/>
          <w:sz w:val="24"/>
          <w:szCs w:val="24"/>
        </w:rPr>
        <w:t>Профилактика – использование специальных защитных очков во время сварочных работ.</w:t>
      </w:r>
    </w:p>
    <w:p w14:paraId="7AB6073D" w14:textId="77777777" w:rsidR="00973691" w:rsidRDefault="008A5EC0">
      <w:pPr>
        <w:spacing w:after="200" w:line="276" w:lineRule="auto"/>
        <w:jc w:val="center"/>
        <w:rPr>
          <w:rStyle w:val="a9"/>
          <w:b/>
          <w:bCs/>
          <w:sz w:val="24"/>
          <w:szCs w:val="24"/>
          <w:lang w:val="ru-RU"/>
        </w:rPr>
      </w:pPr>
      <w:r>
        <w:rPr>
          <w:rStyle w:val="a9"/>
          <w:b/>
          <w:bCs/>
          <w:sz w:val="24"/>
          <w:szCs w:val="24"/>
          <w:lang w:val="ru-RU"/>
        </w:rPr>
        <w:t>Критерии оценки:</w:t>
      </w:r>
    </w:p>
    <w:p w14:paraId="3440AFE3" w14:textId="77777777" w:rsidR="00973691" w:rsidRDefault="008A5EC0">
      <w:pPr>
        <w:shd w:val="clear" w:color="auto" w:fill="FFFFFF"/>
        <w:ind w:firstLine="709"/>
        <w:jc w:val="both"/>
        <w:rPr>
          <w:rStyle w:val="a9"/>
          <w:sz w:val="24"/>
          <w:szCs w:val="24"/>
          <w:lang w:val="ru-RU"/>
        </w:rPr>
      </w:pPr>
      <w:r>
        <w:rPr>
          <w:rStyle w:val="a9"/>
          <w:b/>
          <w:bCs/>
          <w:sz w:val="24"/>
          <w:szCs w:val="24"/>
          <w:lang w:val="ru-RU"/>
        </w:rPr>
        <w:t>5 (отлично)</w:t>
      </w:r>
      <w:r>
        <w:rPr>
          <w:rStyle w:val="a9"/>
          <w:sz w:val="24"/>
          <w:szCs w:val="24"/>
          <w:lang w:val="ru-RU"/>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диагноз, правильно выставленный развернутый клинический диагноз, четко сформулированы принципы местного и общего лечения с указанием современных офтальмологических препаратов.</w:t>
      </w:r>
    </w:p>
    <w:p w14:paraId="30A873B4" w14:textId="77777777" w:rsidR="00973691" w:rsidRDefault="008A5EC0">
      <w:pPr>
        <w:shd w:val="clear" w:color="auto" w:fill="FFFFFF"/>
        <w:ind w:firstLine="709"/>
        <w:jc w:val="both"/>
        <w:rPr>
          <w:rStyle w:val="a9"/>
          <w:sz w:val="24"/>
          <w:szCs w:val="24"/>
          <w:lang w:val="ru-RU"/>
        </w:rPr>
      </w:pPr>
      <w:r>
        <w:rPr>
          <w:rStyle w:val="a9"/>
          <w:b/>
          <w:bCs/>
          <w:sz w:val="24"/>
          <w:szCs w:val="24"/>
          <w:lang w:val="ru-RU"/>
        </w:rPr>
        <w:t>4 (хорошо)</w:t>
      </w:r>
      <w:r>
        <w:rPr>
          <w:rStyle w:val="a9"/>
          <w:sz w:val="24"/>
          <w:szCs w:val="24"/>
          <w:lang w:val="ru-RU"/>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496B8ADE" w14:textId="77777777" w:rsidR="00973691" w:rsidRDefault="008A5EC0">
      <w:pPr>
        <w:shd w:val="clear" w:color="auto" w:fill="FFFFFF"/>
        <w:ind w:firstLine="709"/>
        <w:jc w:val="both"/>
        <w:rPr>
          <w:rStyle w:val="a9"/>
          <w:sz w:val="24"/>
          <w:szCs w:val="24"/>
          <w:lang w:val="ru-RU"/>
        </w:rPr>
      </w:pPr>
      <w:r>
        <w:rPr>
          <w:rStyle w:val="a9"/>
          <w:b/>
          <w:bCs/>
          <w:sz w:val="24"/>
          <w:szCs w:val="24"/>
          <w:lang w:val="ru-RU"/>
        </w:rPr>
        <w:t>3 (удовлетворительно)</w:t>
      </w:r>
      <w:r>
        <w:rPr>
          <w:rStyle w:val="a9"/>
          <w:sz w:val="24"/>
          <w:szCs w:val="24"/>
          <w:lang w:val="ru-RU"/>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3DBB559E" w14:textId="77777777" w:rsidR="00973691" w:rsidRDefault="008A5EC0">
      <w:pPr>
        <w:shd w:val="clear" w:color="auto" w:fill="FFFFFF"/>
        <w:ind w:firstLine="709"/>
        <w:jc w:val="both"/>
        <w:rPr>
          <w:rStyle w:val="a9"/>
          <w:sz w:val="24"/>
          <w:szCs w:val="24"/>
          <w:lang w:val="ru-RU"/>
        </w:rPr>
      </w:pPr>
      <w:r>
        <w:rPr>
          <w:rStyle w:val="a9"/>
          <w:b/>
          <w:bCs/>
          <w:sz w:val="24"/>
          <w:szCs w:val="24"/>
          <w:lang w:val="ru-RU"/>
        </w:rPr>
        <w:t>2 (неудовлетворительно)</w:t>
      </w:r>
      <w:r>
        <w:rPr>
          <w:rStyle w:val="a9"/>
          <w:sz w:val="24"/>
          <w:szCs w:val="24"/>
          <w:lang w:val="ru-RU"/>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диагноза, неправильное лечение, приводящая к ухудшению ситуации, нарушению безопасности пациента.</w:t>
      </w:r>
    </w:p>
    <w:p w14:paraId="56D0689C" w14:textId="77777777" w:rsidR="00973691" w:rsidRDefault="00973691">
      <w:pPr>
        <w:pStyle w:val="a5"/>
        <w:spacing w:before="0" w:after="0"/>
        <w:rPr>
          <w:rStyle w:val="a9"/>
          <w:b/>
          <w:bCs/>
        </w:rPr>
      </w:pPr>
    </w:p>
    <w:p w14:paraId="144A1D30" w14:textId="77777777" w:rsidR="00973691" w:rsidRDefault="008A5EC0">
      <w:pPr>
        <w:pStyle w:val="a5"/>
        <w:spacing w:before="0" w:after="0"/>
        <w:ind w:firstLine="567"/>
        <w:jc w:val="center"/>
        <w:rPr>
          <w:rStyle w:val="a9"/>
          <w:b/>
          <w:bCs/>
        </w:rPr>
      </w:pPr>
      <w:r>
        <w:rPr>
          <w:rStyle w:val="a9"/>
          <w:b/>
          <w:bCs/>
        </w:rPr>
        <w:t>3 уровень – оценить владения</w:t>
      </w:r>
    </w:p>
    <w:p w14:paraId="7A4E7F38" w14:textId="77777777" w:rsidR="00973691" w:rsidRDefault="00973691">
      <w:pPr>
        <w:pStyle w:val="a5"/>
        <w:spacing w:before="0" w:after="0"/>
        <w:ind w:firstLine="567"/>
        <w:jc w:val="center"/>
        <w:rPr>
          <w:rStyle w:val="a9"/>
          <w:b/>
          <w:bCs/>
        </w:rPr>
      </w:pPr>
    </w:p>
    <w:p w14:paraId="30737DCF" w14:textId="77777777" w:rsidR="00973691" w:rsidRDefault="008A5EC0">
      <w:pPr>
        <w:jc w:val="center"/>
        <w:rPr>
          <w:rStyle w:val="a9"/>
          <w:b/>
          <w:bCs/>
          <w:caps/>
          <w:sz w:val="24"/>
          <w:szCs w:val="24"/>
          <w:lang w:val="ru-RU"/>
        </w:rPr>
      </w:pPr>
      <w:r>
        <w:rPr>
          <w:rStyle w:val="a9"/>
          <w:b/>
          <w:bCs/>
          <w:caps/>
          <w:sz w:val="24"/>
          <w:szCs w:val="24"/>
          <w:lang w:val="ru-RU"/>
        </w:rPr>
        <w:t>Деловая (ролевая) игра</w:t>
      </w:r>
    </w:p>
    <w:p w14:paraId="59AE286B" w14:textId="77777777" w:rsidR="00973691" w:rsidRDefault="008A5EC0">
      <w:pPr>
        <w:ind w:firstLine="708"/>
        <w:jc w:val="both"/>
        <w:rPr>
          <w:rStyle w:val="a9"/>
          <w:b/>
          <w:bCs/>
          <w:i/>
          <w:iCs/>
          <w:sz w:val="24"/>
          <w:szCs w:val="24"/>
          <w:lang w:val="ru-RU"/>
        </w:rPr>
      </w:pPr>
      <w:r>
        <w:rPr>
          <w:rStyle w:val="a9"/>
          <w:b/>
          <w:bCs/>
          <w:i/>
          <w:iCs/>
          <w:sz w:val="24"/>
          <w:szCs w:val="24"/>
          <w:lang w:val="ru-RU"/>
        </w:rPr>
        <w:t>1. Тема (проблема): Регматогенная отслойка сетчатки</w:t>
      </w:r>
    </w:p>
    <w:p w14:paraId="09516FE2" w14:textId="77777777" w:rsidR="00973691" w:rsidRDefault="008A5EC0">
      <w:pPr>
        <w:ind w:firstLine="708"/>
        <w:jc w:val="both"/>
        <w:rPr>
          <w:rStyle w:val="a9"/>
          <w:sz w:val="24"/>
          <w:szCs w:val="24"/>
          <w:lang w:val="ru-RU"/>
        </w:rPr>
      </w:pPr>
      <w:r>
        <w:rPr>
          <w:rStyle w:val="a9"/>
          <w:sz w:val="24"/>
          <w:szCs w:val="24"/>
          <w:lang w:val="ru-RU"/>
        </w:rPr>
        <w:t>Концепция игры: пациент приходит на прием к врачу–офтальмологу поликлинической сети в связи с соответствующими жалобами («занавеска» перед глазами-ОД)</w:t>
      </w:r>
    </w:p>
    <w:p w14:paraId="143DF0DE" w14:textId="77777777" w:rsidR="00973691" w:rsidRDefault="008A5EC0">
      <w:pPr>
        <w:ind w:firstLine="708"/>
        <w:jc w:val="both"/>
        <w:rPr>
          <w:rStyle w:val="a9"/>
          <w:sz w:val="24"/>
          <w:szCs w:val="24"/>
          <w:lang w:val="ru-RU"/>
        </w:rPr>
      </w:pPr>
      <w:r>
        <w:rPr>
          <w:rStyle w:val="a9"/>
          <w:sz w:val="24"/>
          <w:szCs w:val="24"/>
          <w:lang w:val="ru-RU"/>
        </w:rPr>
        <w:t>Роли: 1 студент: пациент с РОС; 2 студент: врач-офтальмолог, проводящий осмотр; 3 студент – медицинская сестра (в качестве помощника врачу)</w:t>
      </w:r>
    </w:p>
    <w:p w14:paraId="274E3E3B" w14:textId="77777777" w:rsidR="00973691" w:rsidRDefault="008A5EC0">
      <w:pPr>
        <w:ind w:firstLine="708"/>
        <w:jc w:val="both"/>
        <w:rPr>
          <w:rStyle w:val="a9"/>
          <w:sz w:val="24"/>
          <w:szCs w:val="24"/>
          <w:lang w:val="ru-RU"/>
        </w:rPr>
      </w:pPr>
      <w:r>
        <w:rPr>
          <w:rStyle w:val="a9"/>
          <w:sz w:val="24"/>
          <w:szCs w:val="24"/>
          <w:lang w:val="ru-RU"/>
        </w:rPr>
        <w:t>Ожидаемый (е) результат (ы): врач: осмотр больного, предположительный диагноз, немедленное отправление пациента в стационарную офтальмологическую больницу с целью незамедлительного оперативного вмешательства (экстрасклерального пломбирования/ЗВЭ+ЗГМ+ВПМ+газовозд. тампонада); правила поведения врача в неотложных ситуациях; правила транспортировки больного с РОС</w:t>
      </w:r>
    </w:p>
    <w:p w14:paraId="7FB61F24" w14:textId="77777777" w:rsidR="00973691" w:rsidRDefault="008A5EC0">
      <w:pPr>
        <w:ind w:firstLine="708"/>
        <w:jc w:val="both"/>
        <w:rPr>
          <w:rStyle w:val="a9"/>
          <w:sz w:val="24"/>
          <w:szCs w:val="24"/>
        </w:rPr>
      </w:pPr>
      <w:r>
        <w:rPr>
          <w:rStyle w:val="a9"/>
          <w:sz w:val="24"/>
          <w:szCs w:val="24"/>
          <w:lang w:val="ru-RU"/>
        </w:rPr>
        <w:t xml:space="preserve">Пациент: информативный анамнез, возможные причины развития РОС; </w:t>
      </w:r>
      <w:r>
        <w:rPr>
          <w:rStyle w:val="a9"/>
          <w:sz w:val="24"/>
          <w:szCs w:val="24"/>
        </w:rPr>
        <w:t>st</w:t>
      </w:r>
      <w:r>
        <w:rPr>
          <w:rStyle w:val="a9"/>
          <w:sz w:val="24"/>
          <w:szCs w:val="24"/>
          <w:lang w:val="ru-RU"/>
        </w:rPr>
        <w:t xml:space="preserve">. </w:t>
      </w:r>
      <w:r>
        <w:rPr>
          <w:rStyle w:val="a9"/>
          <w:sz w:val="24"/>
          <w:szCs w:val="24"/>
        </w:rPr>
        <w:t>Oculi</w:t>
      </w:r>
    </w:p>
    <w:p w14:paraId="08D5B3C0" w14:textId="77777777" w:rsidR="00973691" w:rsidRDefault="008A5EC0">
      <w:pPr>
        <w:ind w:firstLine="708"/>
        <w:jc w:val="both"/>
        <w:rPr>
          <w:rStyle w:val="a9"/>
          <w:sz w:val="24"/>
          <w:szCs w:val="24"/>
          <w:lang w:val="ru-RU"/>
        </w:rPr>
      </w:pPr>
      <w:r>
        <w:rPr>
          <w:rStyle w:val="a9"/>
          <w:sz w:val="24"/>
          <w:szCs w:val="24"/>
          <w:lang w:val="ru-RU"/>
        </w:rPr>
        <w:t>М/С: правильное закапывание мидриатических капель, помощь врачу: телефонный вызов врачей стационарного отделения с целью предупреждения о поступлении пациента с РОС; с целью предупреждения подготовки операционных условий для витреоретинальной хирургии.</w:t>
      </w:r>
    </w:p>
    <w:p w14:paraId="095D700B" w14:textId="77777777" w:rsidR="00973691" w:rsidRDefault="008A5EC0">
      <w:pPr>
        <w:ind w:firstLine="708"/>
        <w:jc w:val="both"/>
        <w:rPr>
          <w:rStyle w:val="a9"/>
          <w:sz w:val="24"/>
          <w:szCs w:val="24"/>
          <w:lang w:val="ru-RU"/>
        </w:rPr>
      </w:pPr>
      <w:r>
        <w:rPr>
          <w:rStyle w:val="a9"/>
          <w:sz w:val="24"/>
          <w:szCs w:val="24"/>
          <w:lang w:val="ru-RU"/>
        </w:rPr>
        <w:t>Правильно назначенное лечение.</w:t>
      </w:r>
    </w:p>
    <w:p w14:paraId="60A01EAD" w14:textId="77777777" w:rsidR="00973691" w:rsidRDefault="00973691">
      <w:pPr>
        <w:ind w:firstLine="708"/>
        <w:jc w:val="both"/>
        <w:rPr>
          <w:rStyle w:val="A6"/>
          <w:sz w:val="24"/>
          <w:szCs w:val="24"/>
          <w:lang w:val="ru-RU"/>
        </w:rPr>
      </w:pPr>
    </w:p>
    <w:p w14:paraId="79C5B407" w14:textId="77777777" w:rsidR="00973691" w:rsidRDefault="008A5EC0">
      <w:pPr>
        <w:ind w:firstLine="708"/>
        <w:jc w:val="both"/>
        <w:rPr>
          <w:rStyle w:val="a9"/>
          <w:b/>
          <w:bCs/>
          <w:sz w:val="24"/>
          <w:szCs w:val="24"/>
          <w:lang w:val="ru-RU"/>
        </w:rPr>
      </w:pPr>
      <w:r>
        <w:rPr>
          <w:rStyle w:val="a9"/>
          <w:b/>
          <w:bCs/>
          <w:sz w:val="24"/>
          <w:szCs w:val="24"/>
          <w:lang w:val="ru-RU"/>
        </w:rPr>
        <w:t xml:space="preserve">2. Тема (проблема): Рассеянный склероз. Поражение ЗН при РС. </w:t>
      </w:r>
    </w:p>
    <w:p w14:paraId="309860F0" w14:textId="77777777" w:rsidR="00973691" w:rsidRDefault="008A5EC0">
      <w:pPr>
        <w:ind w:firstLine="708"/>
        <w:jc w:val="both"/>
        <w:rPr>
          <w:rStyle w:val="a9"/>
          <w:sz w:val="24"/>
          <w:szCs w:val="24"/>
          <w:lang w:val="ru-RU"/>
        </w:rPr>
      </w:pPr>
      <w:r>
        <w:rPr>
          <w:rStyle w:val="a9"/>
          <w:sz w:val="24"/>
          <w:szCs w:val="24"/>
          <w:lang w:val="ru-RU"/>
        </w:rPr>
        <w:t>Концепция игры: пациент с РС приходит на консультацию к врачу-офтальмологу с целью проконсультироваться на момент возможного поражения органа зрения при РС (т.к. в последнее время ОЗ стало снижаться; пациент знает, что у него РС).</w:t>
      </w:r>
    </w:p>
    <w:p w14:paraId="60CB9C58" w14:textId="77777777" w:rsidR="00973691" w:rsidRDefault="00973691">
      <w:pPr>
        <w:ind w:firstLine="708"/>
        <w:jc w:val="both"/>
        <w:rPr>
          <w:rStyle w:val="A6"/>
          <w:sz w:val="24"/>
          <w:szCs w:val="24"/>
          <w:lang w:val="ru-RU"/>
        </w:rPr>
      </w:pPr>
    </w:p>
    <w:p w14:paraId="7E39CEE8" w14:textId="77777777" w:rsidR="00973691" w:rsidRDefault="008A5EC0">
      <w:pPr>
        <w:ind w:firstLine="708"/>
        <w:jc w:val="both"/>
        <w:rPr>
          <w:rStyle w:val="a9"/>
          <w:sz w:val="24"/>
          <w:szCs w:val="24"/>
          <w:lang w:val="ru-RU"/>
        </w:rPr>
      </w:pPr>
      <w:r>
        <w:rPr>
          <w:rStyle w:val="a9"/>
          <w:sz w:val="24"/>
          <w:szCs w:val="24"/>
          <w:lang w:val="ru-RU"/>
        </w:rPr>
        <w:t xml:space="preserve">Роли: 1 студент: пациент с РС. Артистичный студент, который сможет «изобразить» все симптомы РС, а именно: - двигательные нарушения в виде пирамидного синдрома со слабостью и спастичностью; атаксия;- чувствительные расстройства и боли: пароксизмальные по типу невралгии или хронические (дизестезии в конечностях); нарушение глубокой чувствительности с атаксией или расстройство двумерно-пространственного чувства;- стволовые симптомы; - параксизмальные симптомы: кратковременные двигательные и чувствительные нарушения, приступы дезартрии, атаксии, эпилептические приступы.  </w:t>
      </w:r>
    </w:p>
    <w:p w14:paraId="0AC38C8D" w14:textId="77777777" w:rsidR="00973691" w:rsidRDefault="008A5EC0">
      <w:pPr>
        <w:ind w:firstLine="708"/>
        <w:jc w:val="both"/>
        <w:rPr>
          <w:rStyle w:val="a9"/>
          <w:sz w:val="24"/>
          <w:szCs w:val="24"/>
          <w:lang w:val="ru-RU"/>
        </w:rPr>
      </w:pPr>
      <w:r>
        <w:rPr>
          <w:rStyle w:val="a9"/>
          <w:sz w:val="24"/>
          <w:szCs w:val="24"/>
          <w:lang w:val="ru-RU"/>
        </w:rPr>
        <w:t>Ожидаемые результаты: Умение изобразить все симптомы.</w:t>
      </w:r>
    </w:p>
    <w:p w14:paraId="0AF3B0DA" w14:textId="77777777" w:rsidR="00973691" w:rsidRDefault="008A5EC0">
      <w:pPr>
        <w:ind w:firstLine="708"/>
        <w:jc w:val="both"/>
        <w:rPr>
          <w:rStyle w:val="a9"/>
          <w:sz w:val="24"/>
          <w:szCs w:val="24"/>
          <w:lang w:val="ru-RU"/>
        </w:rPr>
      </w:pPr>
      <w:r>
        <w:rPr>
          <w:rStyle w:val="a9"/>
          <w:sz w:val="24"/>
          <w:szCs w:val="24"/>
          <w:lang w:val="ru-RU"/>
        </w:rPr>
        <w:t xml:space="preserve">2 студент: врач-офтальмолог, проводящий осмотр; расспрашивающий  у пациента об анамнезе. Исследования: Визометрия, авторефрактометрия, периметрия, био- офтальмоскопия; постановка диагноза. Правильная тактика врача при общении с трудным пациентом. Соблюдение медицинской деонтологии в плане дальнейшего прогноза заболевания. Правильные назначения. </w:t>
      </w:r>
    </w:p>
    <w:p w14:paraId="41D45471" w14:textId="77777777" w:rsidR="00973691" w:rsidRDefault="008A5EC0">
      <w:pPr>
        <w:ind w:firstLine="708"/>
        <w:jc w:val="both"/>
        <w:rPr>
          <w:rStyle w:val="a9"/>
          <w:sz w:val="24"/>
          <w:szCs w:val="24"/>
          <w:lang w:val="ru-RU"/>
        </w:rPr>
      </w:pPr>
      <w:r>
        <w:rPr>
          <w:rStyle w:val="a9"/>
          <w:sz w:val="24"/>
          <w:szCs w:val="24"/>
          <w:lang w:val="ru-RU"/>
        </w:rPr>
        <w:t>Условия: если не получится у одной пары студентов (пациент-врач) в «игру» вступает 2 пара (должна быть на подходе).</w:t>
      </w:r>
    </w:p>
    <w:p w14:paraId="09B84434" w14:textId="77777777" w:rsidR="00973691" w:rsidRDefault="00973691">
      <w:pPr>
        <w:jc w:val="both"/>
        <w:rPr>
          <w:rStyle w:val="A6"/>
          <w:sz w:val="24"/>
          <w:szCs w:val="24"/>
          <w:lang w:val="ru-RU"/>
        </w:rPr>
      </w:pPr>
    </w:p>
    <w:p w14:paraId="7D1D2780" w14:textId="77777777" w:rsidR="00973691" w:rsidRDefault="008A5EC0">
      <w:pPr>
        <w:ind w:firstLine="708"/>
        <w:jc w:val="both"/>
        <w:rPr>
          <w:rStyle w:val="a9"/>
          <w:b/>
          <w:bCs/>
          <w:sz w:val="24"/>
          <w:szCs w:val="24"/>
          <w:lang w:val="ru-RU"/>
        </w:rPr>
      </w:pPr>
      <w:r>
        <w:rPr>
          <w:rStyle w:val="a9"/>
          <w:b/>
          <w:bCs/>
          <w:sz w:val="24"/>
          <w:szCs w:val="24"/>
          <w:lang w:val="ru-RU"/>
        </w:rPr>
        <w:t xml:space="preserve">3. Тема (проблема) Контузионное повреждение орбиты левого глаза вследствие удара пробкой от шипучего и газированного напитка. </w:t>
      </w:r>
    </w:p>
    <w:p w14:paraId="62814492" w14:textId="77777777" w:rsidR="00973691" w:rsidRDefault="008A5EC0">
      <w:pPr>
        <w:ind w:firstLine="708"/>
        <w:jc w:val="both"/>
        <w:rPr>
          <w:rStyle w:val="a9"/>
          <w:sz w:val="24"/>
          <w:szCs w:val="24"/>
          <w:lang w:val="ru-RU"/>
        </w:rPr>
      </w:pPr>
      <w:r>
        <w:rPr>
          <w:rStyle w:val="a9"/>
          <w:sz w:val="24"/>
          <w:szCs w:val="24"/>
          <w:lang w:val="ru-RU"/>
        </w:rPr>
        <w:t>Концепция игры. Пациент после неудачного вскрытия газированного напитка обращается на следующий день в кабинет неотложной помощи с жалобами: отек левого верхнего века умеренной степени, ограничение подвижности глазного яблока.</w:t>
      </w:r>
    </w:p>
    <w:p w14:paraId="1430849C" w14:textId="77777777" w:rsidR="00973691" w:rsidRDefault="008A5EC0">
      <w:pPr>
        <w:ind w:firstLine="708"/>
        <w:jc w:val="both"/>
        <w:rPr>
          <w:rStyle w:val="a9"/>
          <w:sz w:val="24"/>
          <w:szCs w:val="24"/>
          <w:lang w:val="ru-RU"/>
        </w:rPr>
      </w:pPr>
      <w:r>
        <w:rPr>
          <w:rStyle w:val="a9"/>
          <w:sz w:val="24"/>
          <w:szCs w:val="24"/>
          <w:lang w:val="ru-RU"/>
        </w:rPr>
        <w:t>Объективно: ОД: кровоизлияния под кожу век, энофтальм, гипосфагма, симптом «очков» - подозрение на перелом основания черепа.</w:t>
      </w:r>
    </w:p>
    <w:p w14:paraId="245C19E8" w14:textId="77777777" w:rsidR="00973691" w:rsidRDefault="008A5EC0">
      <w:pPr>
        <w:ind w:firstLine="708"/>
        <w:jc w:val="both"/>
        <w:rPr>
          <w:rStyle w:val="a9"/>
          <w:sz w:val="24"/>
          <w:szCs w:val="24"/>
          <w:lang w:val="ru-RU"/>
        </w:rPr>
      </w:pPr>
      <w:r>
        <w:rPr>
          <w:rStyle w:val="a9"/>
          <w:sz w:val="24"/>
          <w:szCs w:val="24"/>
          <w:lang w:val="ru-RU"/>
        </w:rPr>
        <w:t xml:space="preserve">Роли 1 студент: пострадавший – больной с контузией орбиты. </w:t>
      </w:r>
    </w:p>
    <w:p w14:paraId="7C5AACD3" w14:textId="77777777" w:rsidR="00973691" w:rsidRDefault="008A5EC0">
      <w:pPr>
        <w:ind w:firstLine="708"/>
        <w:jc w:val="both"/>
        <w:rPr>
          <w:rStyle w:val="a9"/>
          <w:sz w:val="24"/>
          <w:szCs w:val="24"/>
          <w:lang w:val="ru-RU"/>
        </w:rPr>
      </w:pPr>
      <w:r>
        <w:rPr>
          <w:rStyle w:val="a9"/>
          <w:sz w:val="24"/>
          <w:szCs w:val="24"/>
          <w:lang w:val="ru-RU"/>
        </w:rPr>
        <w:t>2 студент: врач кабинета неотложной помощи</w:t>
      </w:r>
    </w:p>
    <w:p w14:paraId="3DA508CC" w14:textId="77777777" w:rsidR="00973691" w:rsidRDefault="008A5EC0">
      <w:pPr>
        <w:ind w:firstLine="708"/>
        <w:jc w:val="both"/>
        <w:rPr>
          <w:rStyle w:val="a9"/>
          <w:sz w:val="24"/>
          <w:szCs w:val="24"/>
          <w:lang w:val="ru-RU"/>
        </w:rPr>
      </w:pPr>
      <w:r>
        <w:rPr>
          <w:rStyle w:val="a9"/>
          <w:sz w:val="24"/>
          <w:szCs w:val="24"/>
          <w:lang w:val="ru-RU"/>
        </w:rPr>
        <w:t>3 студент – медсестра</w:t>
      </w:r>
    </w:p>
    <w:p w14:paraId="7F4F548B" w14:textId="77777777" w:rsidR="00973691" w:rsidRDefault="008A5EC0">
      <w:pPr>
        <w:ind w:firstLine="708"/>
        <w:jc w:val="both"/>
        <w:rPr>
          <w:rStyle w:val="a9"/>
          <w:sz w:val="24"/>
          <w:szCs w:val="24"/>
          <w:lang w:val="ru-RU"/>
        </w:rPr>
      </w:pPr>
      <w:r>
        <w:rPr>
          <w:rStyle w:val="a9"/>
          <w:sz w:val="24"/>
          <w:szCs w:val="24"/>
          <w:lang w:val="ru-RU"/>
        </w:rPr>
        <w:t>4 студент – заведующая приемным отделением стационарной клинической офтальмологической больницы.</w:t>
      </w:r>
    </w:p>
    <w:p w14:paraId="216B61EB" w14:textId="77777777" w:rsidR="00973691" w:rsidRDefault="008A5EC0">
      <w:pPr>
        <w:ind w:firstLine="708"/>
        <w:jc w:val="both"/>
        <w:rPr>
          <w:rStyle w:val="a9"/>
          <w:sz w:val="24"/>
          <w:szCs w:val="24"/>
          <w:lang w:val="ru-RU"/>
        </w:rPr>
      </w:pPr>
      <w:r>
        <w:rPr>
          <w:rStyle w:val="a9"/>
          <w:sz w:val="24"/>
          <w:szCs w:val="24"/>
          <w:lang w:val="ru-RU"/>
        </w:rPr>
        <w:t>5 студент – врач-анестезиолог-реаниматолог</w:t>
      </w:r>
    </w:p>
    <w:p w14:paraId="2F982CF1" w14:textId="77777777" w:rsidR="00973691" w:rsidRDefault="008A5EC0">
      <w:pPr>
        <w:ind w:firstLine="708"/>
        <w:jc w:val="both"/>
        <w:rPr>
          <w:rStyle w:val="a9"/>
          <w:sz w:val="24"/>
          <w:szCs w:val="24"/>
          <w:lang w:val="ru-RU"/>
        </w:rPr>
      </w:pPr>
      <w:r>
        <w:rPr>
          <w:rStyle w:val="a9"/>
          <w:sz w:val="24"/>
          <w:szCs w:val="24"/>
          <w:lang w:val="ru-RU"/>
        </w:rPr>
        <w:t>Ожидаемый (е) результат (ы): Правильная тактика врача-офтальмолога при первичном осмотре пациента.</w:t>
      </w:r>
    </w:p>
    <w:p w14:paraId="7C00F8B5" w14:textId="77777777" w:rsidR="00973691" w:rsidRDefault="008A5EC0">
      <w:pPr>
        <w:ind w:firstLine="708"/>
        <w:jc w:val="both"/>
        <w:rPr>
          <w:rStyle w:val="a9"/>
          <w:sz w:val="24"/>
          <w:szCs w:val="24"/>
          <w:lang w:val="ru-RU"/>
        </w:rPr>
      </w:pPr>
      <w:r>
        <w:rPr>
          <w:rStyle w:val="a9"/>
          <w:sz w:val="24"/>
          <w:szCs w:val="24"/>
          <w:lang w:val="ru-RU"/>
        </w:rPr>
        <w:t xml:space="preserve"> Необходимые исследования, проведенные в кабинете неотложной помощи: (с помощью подручных средств: визометрия (проводит медсестра), Б- скан, пальпация, по возможности биомикроскопия с офтальмоскопией).</w:t>
      </w:r>
    </w:p>
    <w:p w14:paraId="4C522BD1" w14:textId="77777777" w:rsidR="00973691" w:rsidRDefault="008A5EC0">
      <w:pPr>
        <w:ind w:firstLine="708"/>
        <w:jc w:val="both"/>
        <w:rPr>
          <w:rStyle w:val="a9"/>
          <w:sz w:val="24"/>
          <w:szCs w:val="24"/>
          <w:lang w:val="ru-RU"/>
        </w:rPr>
      </w:pPr>
      <w:r>
        <w:rPr>
          <w:rStyle w:val="a9"/>
          <w:sz w:val="24"/>
          <w:szCs w:val="24"/>
          <w:lang w:val="ru-RU"/>
        </w:rPr>
        <w:t>Вызов заведующего приемным отделением – врача-офтальмолога совместно с врачом- анестезиологом</w:t>
      </w:r>
    </w:p>
    <w:p w14:paraId="0767D8B5" w14:textId="77777777" w:rsidR="00973691" w:rsidRDefault="008A5EC0">
      <w:pPr>
        <w:ind w:firstLine="708"/>
        <w:jc w:val="both"/>
        <w:rPr>
          <w:rStyle w:val="a9"/>
          <w:sz w:val="24"/>
          <w:szCs w:val="24"/>
          <w:lang w:val="ru-RU"/>
        </w:rPr>
      </w:pPr>
      <w:r>
        <w:rPr>
          <w:rStyle w:val="a9"/>
          <w:sz w:val="24"/>
          <w:szCs w:val="24"/>
          <w:lang w:val="ru-RU"/>
        </w:rPr>
        <w:t xml:space="preserve">Консультация совместная, «консилиум» по поводу решения дальнейшей тактики действий.  Предложения каждого из участников. Вынесение того или иного решения, оценив все «за» и «против». </w:t>
      </w:r>
    </w:p>
    <w:p w14:paraId="35F13AD2" w14:textId="77777777" w:rsidR="00973691" w:rsidRDefault="008A5EC0">
      <w:pPr>
        <w:ind w:firstLine="708"/>
        <w:jc w:val="both"/>
        <w:rPr>
          <w:rStyle w:val="a9"/>
          <w:sz w:val="24"/>
          <w:szCs w:val="24"/>
          <w:lang w:val="ru-RU"/>
        </w:rPr>
      </w:pPr>
      <w:r>
        <w:rPr>
          <w:rStyle w:val="a9"/>
          <w:sz w:val="24"/>
          <w:szCs w:val="24"/>
          <w:lang w:val="ru-RU"/>
        </w:rPr>
        <w:t>Конечная постановка диагноза. Контузия орбиты. Перелом основания черепа.</w:t>
      </w:r>
    </w:p>
    <w:p w14:paraId="026A646F" w14:textId="77777777" w:rsidR="00973691" w:rsidRDefault="008A5EC0">
      <w:pPr>
        <w:ind w:firstLine="708"/>
        <w:jc w:val="both"/>
        <w:rPr>
          <w:rStyle w:val="a9"/>
          <w:sz w:val="24"/>
          <w:szCs w:val="24"/>
          <w:lang w:val="ru-RU"/>
        </w:rPr>
      </w:pPr>
      <w:r>
        <w:rPr>
          <w:rStyle w:val="a9"/>
          <w:sz w:val="24"/>
          <w:szCs w:val="24"/>
          <w:lang w:val="ru-RU"/>
        </w:rPr>
        <w:t>Транспортировка для проведения рентгеновского снимка.</w:t>
      </w:r>
    </w:p>
    <w:p w14:paraId="469B9725" w14:textId="77777777" w:rsidR="00973691" w:rsidRDefault="008A5EC0">
      <w:pPr>
        <w:ind w:firstLine="708"/>
        <w:jc w:val="both"/>
        <w:rPr>
          <w:rStyle w:val="a9"/>
          <w:sz w:val="24"/>
          <w:szCs w:val="24"/>
          <w:lang w:val="ru-RU"/>
        </w:rPr>
      </w:pPr>
      <w:r>
        <w:rPr>
          <w:rStyle w:val="a9"/>
          <w:sz w:val="24"/>
          <w:szCs w:val="24"/>
          <w:lang w:val="ru-RU"/>
        </w:rPr>
        <w:t xml:space="preserve">Транспортировка с имеющимся снимком в стационарное отделение офтальмологической больницы. </w:t>
      </w:r>
    </w:p>
    <w:p w14:paraId="5A022F59" w14:textId="77777777" w:rsidR="00973691" w:rsidRDefault="008A5EC0">
      <w:pPr>
        <w:ind w:firstLine="708"/>
        <w:jc w:val="both"/>
        <w:rPr>
          <w:rStyle w:val="a9"/>
          <w:sz w:val="24"/>
          <w:szCs w:val="24"/>
          <w:lang w:val="ru-RU"/>
        </w:rPr>
      </w:pPr>
      <w:r>
        <w:rPr>
          <w:rStyle w:val="a9"/>
          <w:sz w:val="24"/>
          <w:szCs w:val="24"/>
          <w:lang w:val="ru-RU"/>
        </w:rPr>
        <w:t>Правильная тактика ведения пациента.</w:t>
      </w:r>
    </w:p>
    <w:p w14:paraId="20DF5010" w14:textId="77777777" w:rsidR="00973691" w:rsidRDefault="00973691">
      <w:pPr>
        <w:ind w:firstLine="708"/>
        <w:jc w:val="both"/>
        <w:rPr>
          <w:rStyle w:val="a9"/>
          <w:i/>
          <w:iCs/>
          <w:sz w:val="24"/>
          <w:szCs w:val="24"/>
          <w:u w:val="single"/>
          <w:lang w:val="ru-RU"/>
        </w:rPr>
      </w:pPr>
    </w:p>
    <w:p w14:paraId="320F2A6A" w14:textId="77777777" w:rsidR="00973691" w:rsidRDefault="008A5EC0">
      <w:pPr>
        <w:spacing w:after="120"/>
        <w:ind w:firstLine="708"/>
        <w:jc w:val="both"/>
        <w:rPr>
          <w:rStyle w:val="a9"/>
          <w:sz w:val="24"/>
          <w:szCs w:val="24"/>
          <w:lang w:val="ru-RU"/>
        </w:rPr>
      </w:pPr>
      <w:r>
        <w:rPr>
          <w:rStyle w:val="a9"/>
          <w:b/>
          <w:bCs/>
          <w:sz w:val="24"/>
          <w:szCs w:val="24"/>
          <w:lang w:val="ru-RU"/>
        </w:rPr>
        <w:t>4. Тема (проблема):</w:t>
      </w:r>
      <w:r>
        <w:rPr>
          <w:rStyle w:val="a9"/>
          <w:sz w:val="24"/>
          <w:szCs w:val="24"/>
          <w:lang w:val="ru-RU"/>
        </w:rPr>
        <w:t xml:space="preserve"> «Профессиональная патология органа зрения, поражение трихлорфенолятом меди».</w:t>
      </w:r>
    </w:p>
    <w:p w14:paraId="0ADAEB9E" w14:textId="77777777" w:rsidR="00973691" w:rsidRDefault="008A5EC0">
      <w:pPr>
        <w:spacing w:after="120"/>
        <w:ind w:firstLine="708"/>
        <w:jc w:val="both"/>
        <w:rPr>
          <w:rStyle w:val="a9"/>
          <w:sz w:val="24"/>
          <w:szCs w:val="24"/>
          <w:lang w:val="ru-RU"/>
        </w:rPr>
      </w:pPr>
      <w:r>
        <w:rPr>
          <w:rStyle w:val="a9"/>
          <w:b/>
          <w:bCs/>
          <w:sz w:val="24"/>
          <w:szCs w:val="24"/>
          <w:lang w:val="ru-RU"/>
        </w:rPr>
        <w:lastRenderedPageBreak/>
        <w:t>Концепция игры:</w:t>
      </w:r>
      <w:r>
        <w:rPr>
          <w:rStyle w:val="a9"/>
          <w:sz w:val="24"/>
          <w:szCs w:val="24"/>
          <w:lang w:val="ru-RU"/>
        </w:rPr>
        <w:t xml:space="preserve"> кабинет врача офтальмолога посетила больная с жалобами на сильный озноб, повышение температуры тела до 39°, кожа лица слегка покрасневшая, зудящая сыпь, покраснение глаз с зеленовато-желтым оттенком. Легкая светобоязнь, слезотечение, выраженный дискомфорт. Разбирается клинический случай пациентки с отравлением трихлорфенолятом меди (ТХФМ). Пациентка в течение нескольких дней принимала участие в подготовке семян к посеву, непосредственно контактировалась трихлорфенолятом меди.</w:t>
      </w:r>
    </w:p>
    <w:p w14:paraId="0B8DCE57" w14:textId="77777777" w:rsidR="00973691" w:rsidRDefault="008A5EC0">
      <w:pPr>
        <w:spacing w:after="120"/>
        <w:ind w:firstLine="708"/>
        <w:jc w:val="both"/>
        <w:rPr>
          <w:rStyle w:val="a9"/>
          <w:sz w:val="24"/>
          <w:szCs w:val="24"/>
          <w:lang w:val="ru-RU"/>
        </w:rPr>
      </w:pPr>
      <w:r>
        <w:rPr>
          <w:rStyle w:val="a9"/>
          <w:b/>
          <w:bCs/>
          <w:sz w:val="24"/>
          <w:szCs w:val="24"/>
          <w:lang w:val="ru-RU"/>
        </w:rPr>
        <w:t>Роли</w:t>
      </w:r>
      <w:r>
        <w:rPr>
          <w:rStyle w:val="a9"/>
          <w:sz w:val="24"/>
          <w:szCs w:val="24"/>
          <w:lang w:val="ru-RU"/>
        </w:rPr>
        <w:t>: первый студент играет роль «пациента» с поражением соединениями меди, второй студент роль «врача-офтальмолога».</w:t>
      </w:r>
    </w:p>
    <w:p w14:paraId="5A318D16" w14:textId="77777777" w:rsidR="00973691" w:rsidRDefault="008A5EC0">
      <w:pPr>
        <w:spacing w:after="120"/>
        <w:jc w:val="both"/>
        <w:rPr>
          <w:rStyle w:val="a9"/>
          <w:sz w:val="24"/>
          <w:szCs w:val="24"/>
          <w:lang w:val="ru-RU"/>
        </w:rPr>
      </w:pPr>
      <w:r>
        <w:rPr>
          <w:rStyle w:val="a9"/>
          <w:sz w:val="24"/>
          <w:szCs w:val="24"/>
          <w:lang w:val="ru-RU"/>
        </w:rPr>
        <w:t>Пациент излагает жалобы, которые возникают при поражении органа зрения соединениями меди. Врач собирает анамнез. На основе анамнеза, субъективных данных, клинической характеристики характерных при поражении меди со стороны кожи век и переднего отдела глазного яблока- конъюнктивы и роговицы. Отрабатывается формы общения с больными, показывает свое умение наружного осмотра, но и практические навыки – выворота век, биомикроскопии. Обсуждаются возможные варианты поражения не только глаза, но и дыхательных путей, проявление поражения при остром и хроническом поражении соединениями меди. Записываются алгоритмы диагностики и лечения поражения органа зрения.</w:t>
      </w:r>
    </w:p>
    <w:p w14:paraId="39FE68A6" w14:textId="77777777" w:rsidR="00973691" w:rsidRDefault="008A5EC0">
      <w:pPr>
        <w:spacing w:after="120"/>
        <w:jc w:val="both"/>
        <w:rPr>
          <w:rStyle w:val="a9"/>
          <w:sz w:val="24"/>
          <w:szCs w:val="24"/>
          <w:lang w:val="ru-RU"/>
        </w:rPr>
      </w:pPr>
      <w:r>
        <w:rPr>
          <w:rStyle w:val="a9"/>
          <w:sz w:val="24"/>
          <w:szCs w:val="24"/>
          <w:lang w:val="ru-RU"/>
        </w:rPr>
        <w:t>Анализ игры. Смена ролей «пациент» и «врач». Обсуждение результатов обследования.</w:t>
      </w:r>
    </w:p>
    <w:p w14:paraId="7001721B" w14:textId="77777777" w:rsidR="00973691" w:rsidRDefault="008A5EC0">
      <w:pPr>
        <w:spacing w:after="120"/>
        <w:ind w:firstLine="708"/>
        <w:jc w:val="both"/>
        <w:rPr>
          <w:rStyle w:val="a9"/>
          <w:sz w:val="24"/>
          <w:szCs w:val="24"/>
          <w:lang w:val="ru-RU"/>
        </w:rPr>
      </w:pPr>
      <w:r>
        <w:rPr>
          <w:rStyle w:val="a9"/>
          <w:b/>
          <w:bCs/>
          <w:sz w:val="24"/>
          <w:szCs w:val="24"/>
          <w:lang w:val="ru-RU"/>
        </w:rPr>
        <w:t>Ожидаемые результаты</w:t>
      </w:r>
    </w:p>
    <w:p w14:paraId="028372CB" w14:textId="77777777" w:rsidR="00973691" w:rsidRDefault="008A5EC0">
      <w:pPr>
        <w:spacing w:after="120"/>
        <w:jc w:val="both"/>
        <w:rPr>
          <w:rStyle w:val="a9"/>
          <w:b/>
          <w:bCs/>
          <w:sz w:val="24"/>
          <w:szCs w:val="24"/>
          <w:lang w:val="ru-RU"/>
        </w:rPr>
      </w:pPr>
      <w:r>
        <w:rPr>
          <w:rStyle w:val="a9"/>
          <w:sz w:val="24"/>
          <w:szCs w:val="24"/>
          <w:lang w:val="ru-RU"/>
        </w:rPr>
        <w:t xml:space="preserve">Студенты должны </w:t>
      </w:r>
      <w:r>
        <w:rPr>
          <w:rStyle w:val="a9"/>
          <w:b/>
          <w:bCs/>
          <w:sz w:val="24"/>
          <w:szCs w:val="24"/>
          <w:lang w:val="ru-RU"/>
        </w:rPr>
        <w:t>знать:</w:t>
      </w:r>
    </w:p>
    <w:p w14:paraId="07D78854" w14:textId="77777777" w:rsidR="00973691" w:rsidRDefault="008A5EC0">
      <w:pPr>
        <w:spacing w:after="120"/>
        <w:jc w:val="both"/>
        <w:rPr>
          <w:rStyle w:val="a9"/>
          <w:sz w:val="24"/>
          <w:szCs w:val="24"/>
          <w:lang w:val="ru-RU"/>
        </w:rPr>
      </w:pPr>
      <w:r>
        <w:rPr>
          <w:rStyle w:val="a9"/>
          <w:sz w:val="24"/>
          <w:szCs w:val="24"/>
          <w:lang w:val="ru-RU"/>
        </w:rPr>
        <w:t>−основные клинические признаки и необходимые стандарты диагностики поражения органа зрения соединениями меди, применяемые в сельском хозяйстве.</w:t>
      </w:r>
    </w:p>
    <w:p w14:paraId="7295A2EE" w14:textId="77777777" w:rsidR="00973691" w:rsidRDefault="008A5EC0">
      <w:pPr>
        <w:spacing w:after="120"/>
        <w:jc w:val="both"/>
        <w:rPr>
          <w:rStyle w:val="a9"/>
          <w:b/>
          <w:bCs/>
          <w:sz w:val="24"/>
          <w:szCs w:val="24"/>
          <w:lang w:val="ru-RU"/>
        </w:rPr>
      </w:pPr>
      <w:r>
        <w:rPr>
          <w:rStyle w:val="a9"/>
          <w:sz w:val="24"/>
          <w:szCs w:val="24"/>
          <w:lang w:val="ru-RU"/>
        </w:rPr>
        <w:t xml:space="preserve">Студенты должны </w:t>
      </w:r>
      <w:r>
        <w:rPr>
          <w:rStyle w:val="a9"/>
          <w:b/>
          <w:bCs/>
          <w:sz w:val="24"/>
          <w:szCs w:val="24"/>
          <w:lang w:val="ru-RU"/>
        </w:rPr>
        <w:t>уметь:</w:t>
      </w:r>
    </w:p>
    <w:p w14:paraId="71987FEE" w14:textId="77777777" w:rsidR="00973691" w:rsidRDefault="008A5EC0">
      <w:pPr>
        <w:spacing w:after="120"/>
        <w:jc w:val="both"/>
        <w:rPr>
          <w:rStyle w:val="a9"/>
          <w:sz w:val="24"/>
          <w:szCs w:val="24"/>
          <w:lang w:val="ru-RU"/>
        </w:rPr>
      </w:pPr>
      <w:r>
        <w:rPr>
          <w:rStyle w:val="a9"/>
          <w:sz w:val="24"/>
          <w:szCs w:val="24"/>
          <w:lang w:val="ru-RU"/>
        </w:rPr>
        <w:t>−проводить сбор и анализ информации об офтальмологическом статусе пациента при поражении органа зрения соединениями меди;</w:t>
      </w:r>
    </w:p>
    <w:p w14:paraId="0270CBB8" w14:textId="77777777" w:rsidR="00973691" w:rsidRDefault="008A5EC0">
      <w:pPr>
        <w:spacing w:after="120"/>
        <w:jc w:val="both"/>
        <w:rPr>
          <w:rStyle w:val="a9"/>
          <w:sz w:val="24"/>
          <w:szCs w:val="24"/>
          <w:lang w:val="ru-RU"/>
        </w:rPr>
      </w:pPr>
      <w:r>
        <w:rPr>
          <w:rStyle w:val="a9"/>
          <w:sz w:val="24"/>
          <w:szCs w:val="24"/>
          <w:lang w:val="ru-RU"/>
        </w:rPr>
        <w:t>−поставить предварительный клинический диагноз;</w:t>
      </w:r>
    </w:p>
    <w:p w14:paraId="3C4407DE" w14:textId="77777777" w:rsidR="00973691" w:rsidRDefault="008A5EC0">
      <w:pPr>
        <w:spacing w:after="120"/>
        <w:jc w:val="both"/>
        <w:rPr>
          <w:rStyle w:val="a9"/>
          <w:sz w:val="24"/>
          <w:szCs w:val="24"/>
          <w:lang w:val="ru-RU"/>
        </w:rPr>
      </w:pPr>
      <w:r>
        <w:rPr>
          <w:rStyle w:val="a9"/>
          <w:sz w:val="24"/>
          <w:szCs w:val="24"/>
          <w:lang w:val="ru-RU"/>
        </w:rPr>
        <w:t>−рекомендовать лечение и выписывать рецепты для лечения пациента;</w:t>
      </w:r>
    </w:p>
    <w:p w14:paraId="18EEA812" w14:textId="77777777" w:rsidR="00973691" w:rsidRDefault="008A5EC0">
      <w:pPr>
        <w:spacing w:after="120"/>
        <w:jc w:val="both"/>
        <w:rPr>
          <w:rStyle w:val="a9"/>
          <w:sz w:val="24"/>
          <w:szCs w:val="24"/>
          <w:lang w:val="ru-RU"/>
        </w:rPr>
      </w:pPr>
      <w:r>
        <w:rPr>
          <w:rStyle w:val="a9"/>
          <w:sz w:val="24"/>
          <w:szCs w:val="24"/>
          <w:lang w:val="ru-RU"/>
        </w:rPr>
        <w:t>−рекомендовать меры профилактики поражения органа зрения соединениями меди;</w:t>
      </w:r>
    </w:p>
    <w:p w14:paraId="16B26B8C" w14:textId="77777777" w:rsidR="00973691" w:rsidRDefault="008A5EC0">
      <w:pPr>
        <w:spacing w:after="120"/>
        <w:jc w:val="both"/>
        <w:rPr>
          <w:rStyle w:val="a9"/>
          <w:sz w:val="24"/>
          <w:szCs w:val="24"/>
          <w:lang w:val="ru-RU"/>
        </w:rPr>
      </w:pPr>
      <w:r>
        <w:rPr>
          <w:rStyle w:val="a9"/>
          <w:sz w:val="24"/>
          <w:szCs w:val="24"/>
          <w:lang w:val="ru-RU"/>
        </w:rPr>
        <w:t>−оформлять медицинскую документацию (амбулаторную карту).</w:t>
      </w:r>
    </w:p>
    <w:p w14:paraId="55D48564" w14:textId="77777777" w:rsidR="00973691" w:rsidRDefault="008A5EC0">
      <w:pPr>
        <w:spacing w:after="120"/>
        <w:jc w:val="both"/>
        <w:rPr>
          <w:rStyle w:val="a9"/>
          <w:sz w:val="24"/>
          <w:szCs w:val="24"/>
          <w:lang w:val="ru-RU"/>
        </w:rPr>
      </w:pPr>
      <w:r>
        <w:rPr>
          <w:rStyle w:val="a9"/>
          <w:sz w:val="24"/>
          <w:szCs w:val="24"/>
          <w:lang w:val="ru-RU"/>
        </w:rPr>
        <w:t xml:space="preserve">Студенты должны </w:t>
      </w:r>
      <w:r>
        <w:rPr>
          <w:rStyle w:val="a9"/>
          <w:b/>
          <w:bCs/>
          <w:sz w:val="24"/>
          <w:szCs w:val="24"/>
          <w:lang w:val="ru-RU"/>
        </w:rPr>
        <w:t>владеть:</w:t>
      </w:r>
    </w:p>
    <w:p w14:paraId="550E3B9F" w14:textId="77777777" w:rsidR="00973691" w:rsidRDefault="008A5EC0">
      <w:pPr>
        <w:spacing w:after="120"/>
        <w:jc w:val="both"/>
        <w:rPr>
          <w:rStyle w:val="a9"/>
          <w:sz w:val="24"/>
          <w:szCs w:val="24"/>
          <w:lang w:val="ru-RU"/>
        </w:rPr>
      </w:pPr>
      <w:r>
        <w:rPr>
          <w:rStyle w:val="a9"/>
          <w:sz w:val="24"/>
          <w:szCs w:val="24"/>
          <w:lang w:val="ru-RU"/>
        </w:rPr>
        <w:t>−медико-технической аппаратурой используемой в офтальмологии при поражении переднего отдела глазного яблока;</w:t>
      </w:r>
    </w:p>
    <w:p w14:paraId="1E122AFD" w14:textId="77777777" w:rsidR="00973691" w:rsidRDefault="008A5EC0">
      <w:pPr>
        <w:spacing w:after="120"/>
        <w:jc w:val="both"/>
        <w:rPr>
          <w:rStyle w:val="a9"/>
          <w:sz w:val="24"/>
          <w:szCs w:val="24"/>
          <w:lang w:val="ru-RU"/>
        </w:rPr>
      </w:pPr>
      <w:r>
        <w:rPr>
          <w:rStyle w:val="a9"/>
          <w:sz w:val="24"/>
          <w:szCs w:val="24"/>
          <w:lang w:val="ru-RU"/>
        </w:rPr>
        <w:t>−умело разобраться в полученных информациях при решении диагностики, лечения и профилактики поражения органа зрения;</w:t>
      </w:r>
    </w:p>
    <w:p w14:paraId="3A07F8CA" w14:textId="77777777" w:rsidR="00973691" w:rsidRDefault="008A5EC0">
      <w:pPr>
        <w:spacing w:after="120"/>
        <w:jc w:val="both"/>
        <w:rPr>
          <w:rStyle w:val="a9"/>
          <w:sz w:val="24"/>
          <w:szCs w:val="24"/>
          <w:lang w:val="ru-RU"/>
        </w:rPr>
      </w:pPr>
      <w:r>
        <w:rPr>
          <w:rStyle w:val="a9"/>
          <w:sz w:val="24"/>
          <w:szCs w:val="24"/>
          <w:lang w:val="ru-RU"/>
        </w:rPr>
        <w:t>−навыками общения и взаимодействия с коллективом, партнерами, пациентами и их родственниками.</w:t>
      </w:r>
    </w:p>
    <w:p w14:paraId="5EE01ECB" w14:textId="77777777" w:rsidR="00973691" w:rsidRDefault="008A5EC0">
      <w:pPr>
        <w:spacing w:after="120"/>
        <w:ind w:firstLine="708"/>
        <w:jc w:val="both"/>
        <w:rPr>
          <w:rStyle w:val="a9"/>
          <w:sz w:val="24"/>
          <w:szCs w:val="24"/>
          <w:lang w:val="ru-RU"/>
        </w:rPr>
      </w:pPr>
      <w:r>
        <w:rPr>
          <w:rStyle w:val="a9"/>
          <w:b/>
          <w:bCs/>
          <w:sz w:val="24"/>
          <w:szCs w:val="24"/>
          <w:lang w:val="ru-RU"/>
        </w:rPr>
        <w:t>5. Тема (проблема):</w:t>
      </w:r>
      <w:r>
        <w:rPr>
          <w:rStyle w:val="a9"/>
          <w:sz w:val="24"/>
          <w:szCs w:val="24"/>
          <w:lang w:val="ru-RU"/>
        </w:rPr>
        <w:t xml:space="preserve"> «Поражение органа зрения тринитротолуолом».</w:t>
      </w:r>
    </w:p>
    <w:p w14:paraId="570A418A" w14:textId="77777777" w:rsidR="00973691" w:rsidRDefault="008A5EC0">
      <w:pPr>
        <w:spacing w:after="120"/>
        <w:ind w:firstLine="708"/>
        <w:jc w:val="both"/>
        <w:rPr>
          <w:rStyle w:val="a9"/>
          <w:sz w:val="24"/>
          <w:szCs w:val="24"/>
          <w:lang w:val="ru-RU"/>
        </w:rPr>
      </w:pPr>
      <w:r>
        <w:rPr>
          <w:rStyle w:val="a9"/>
          <w:b/>
          <w:bCs/>
          <w:sz w:val="24"/>
          <w:szCs w:val="24"/>
          <w:lang w:val="ru-RU"/>
        </w:rPr>
        <w:t>Концепция игры:</w:t>
      </w:r>
      <w:r>
        <w:rPr>
          <w:rStyle w:val="a9"/>
          <w:sz w:val="24"/>
          <w:szCs w:val="24"/>
          <w:lang w:val="ru-RU"/>
        </w:rPr>
        <w:t xml:space="preserve"> кабинет врача офтальмолога посетил больной, возраст 32 года, с жалобами на дискомфорт и незначительное покраснение глаз, незначительное постепенное снижение зрения, светорассеивание при боковом взгляде на источник яркого света. Накануне, на проф.осмотре было обнаружено нарушение прозрачности хрусталика. Пациент в течение 10 лет работает на оборонном производстве и имеет контакт с тринитротолуолом. Разбирается клинический случай пациента с хронической интоксикацией тринитротолуолом.</w:t>
      </w:r>
    </w:p>
    <w:p w14:paraId="3F812546" w14:textId="77777777" w:rsidR="00973691" w:rsidRDefault="008A5EC0">
      <w:pPr>
        <w:spacing w:after="120"/>
        <w:ind w:firstLine="708"/>
        <w:jc w:val="both"/>
        <w:rPr>
          <w:rStyle w:val="a9"/>
          <w:sz w:val="24"/>
          <w:szCs w:val="24"/>
          <w:lang w:val="ru-RU"/>
        </w:rPr>
      </w:pPr>
      <w:r>
        <w:rPr>
          <w:rStyle w:val="a9"/>
          <w:b/>
          <w:bCs/>
          <w:sz w:val="24"/>
          <w:szCs w:val="24"/>
          <w:lang w:val="ru-RU"/>
        </w:rPr>
        <w:lastRenderedPageBreak/>
        <w:t>Роли</w:t>
      </w:r>
      <w:r>
        <w:rPr>
          <w:rStyle w:val="a9"/>
          <w:sz w:val="24"/>
          <w:szCs w:val="24"/>
          <w:lang w:val="ru-RU"/>
        </w:rPr>
        <w:t>: По 2 студента из группы подключаются к ролевой игре «пациент» − «врач-офтальмолог». «Пациент» излагает жалобы характерные при интоксикации токсическим веществом-тринитротолуолом. «врач-офтальмолог» собирает анамнез, обращает внимание на производственные факторы, стаж работы на данном производстве. Тщательно осматривает передний отдел глаза, обращает внимание на сосудистые изменения в области лимба, на характер помутнений хрусталика в проходящем свете и при биомикроскопии. Отрабатывается формы общения с больными, показывает свое умение изложения наружного осмотра, практические навыки – выворота век, умение биомикроскопии. Обсуждаются возможные варианты поражения не только сосудов конъюнктивы, но и сосудов сетчатки и хориоидеи. Записываются алгоритмы диагностики, лечения и профилактики поражения органа зрения тринитротолуолом</w:t>
      </w:r>
    </w:p>
    <w:p w14:paraId="587FB59C" w14:textId="77777777" w:rsidR="00973691" w:rsidRDefault="008A5EC0">
      <w:pPr>
        <w:spacing w:after="120"/>
        <w:jc w:val="both"/>
        <w:rPr>
          <w:rStyle w:val="a9"/>
          <w:sz w:val="24"/>
          <w:szCs w:val="24"/>
          <w:lang w:val="ru-RU"/>
        </w:rPr>
      </w:pPr>
      <w:r>
        <w:rPr>
          <w:rStyle w:val="a9"/>
          <w:sz w:val="24"/>
          <w:szCs w:val="24"/>
          <w:lang w:val="ru-RU"/>
        </w:rPr>
        <w:t>Анализ игры. Смена ролей «пациент» и «врач-офтальмолог». Обсуждение результатов обследования.</w:t>
      </w:r>
    </w:p>
    <w:p w14:paraId="366710F1" w14:textId="77777777" w:rsidR="00973691" w:rsidRDefault="008A5EC0">
      <w:pPr>
        <w:spacing w:after="120"/>
        <w:ind w:firstLine="708"/>
        <w:jc w:val="both"/>
        <w:rPr>
          <w:rStyle w:val="a9"/>
          <w:sz w:val="24"/>
          <w:szCs w:val="24"/>
          <w:lang w:val="ru-RU"/>
        </w:rPr>
      </w:pPr>
      <w:r>
        <w:rPr>
          <w:rStyle w:val="a9"/>
          <w:b/>
          <w:bCs/>
          <w:sz w:val="24"/>
          <w:szCs w:val="24"/>
          <w:lang w:val="ru-RU"/>
        </w:rPr>
        <w:t>Ожидаемые результаты</w:t>
      </w:r>
    </w:p>
    <w:p w14:paraId="2B01BD47" w14:textId="77777777" w:rsidR="00973691" w:rsidRDefault="008A5EC0">
      <w:pPr>
        <w:spacing w:after="120"/>
        <w:jc w:val="both"/>
        <w:rPr>
          <w:rStyle w:val="a9"/>
          <w:b/>
          <w:bCs/>
          <w:sz w:val="24"/>
          <w:szCs w:val="24"/>
          <w:lang w:val="ru-RU"/>
        </w:rPr>
      </w:pPr>
      <w:r>
        <w:rPr>
          <w:rStyle w:val="a9"/>
          <w:sz w:val="24"/>
          <w:szCs w:val="24"/>
          <w:lang w:val="ru-RU"/>
        </w:rPr>
        <w:t xml:space="preserve">Студенты должны </w:t>
      </w:r>
      <w:r>
        <w:rPr>
          <w:rStyle w:val="a9"/>
          <w:b/>
          <w:bCs/>
          <w:sz w:val="24"/>
          <w:szCs w:val="24"/>
          <w:lang w:val="ru-RU"/>
        </w:rPr>
        <w:t>знать:</w:t>
      </w:r>
    </w:p>
    <w:p w14:paraId="7CC70A75" w14:textId="77777777" w:rsidR="00973691" w:rsidRDefault="008A5EC0">
      <w:pPr>
        <w:spacing w:after="120"/>
        <w:jc w:val="both"/>
        <w:rPr>
          <w:rStyle w:val="a9"/>
          <w:b/>
          <w:bCs/>
          <w:sz w:val="24"/>
          <w:szCs w:val="24"/>
          <w:lang w:val="ru-RU"/>
        </w:rPr>
      </w:pPr>
      <w:r>
        <w:rPr>
          <w:rStyle w:val="a9"/>
          <w:sz w:val="24"/>
          <w:szCs w:val="24"/>
          <w:lang w:val="ru-RU"/>
        </w:rPr>
        <w:t>−основные клинические признаки и необходимые стандарты диагностики поражения органа зрения при интоксикации синтетическим соединением- тринитротолуолом.</w:t>
      </w:r>
    </w:p>
    <w:p w14:paraId="7AE91726" w14:textId="77777777" w:rsidR="00973691" w:rsidRDefault="00973691">
      <w:pPr>
        <w:spacing w:after="120"/>
        <w:jc w:val="both"/>
        <w:rPr>
          <w:rStyle w:val="A6"/>
          <w:sz w:val="24"/>
          <w:szCs w:val="24"/>
          <w:lang w:val="ru-RU"/>
        </w:rPr>
      </w:pPr>
    </w:p>
    <w:p w14:paraId="5B29F554" w14:textId="77777777" w:rsidR="00973691" w:rsidRDefault="008A5EC0">
      <w:pPr>
        <w:spacing w:after="120"/>
        <w:jc w:val="both"/>
        <w:rPr>
          <w:rStyle w:val="a9"/>
          <w:b/>
          <w:bCs/>
          <w:sz w:val="24"/>
          <w:szCs w:val="24"/>
          <w:lang w:val="ru-RU"/>
        </w:rPr>
      </w:pPr>
      <w:r>
        <w:rPr>
          <w:rStyle w:val="a9"/>
          <w:sz w:val="24"/>
          <w:szCs w:val="24"/>
          <w:lang w:val="ru-RU"/>
        </w:rPr>
        <w:t xml:space="preserve">Студенты должны </w:t>
      </w:r>
      <w:r>
        <w:rPr>
          <w:rStyle w:val="a9"/>
          <w:b/>
          <w:bCs/>
          <w:sz w:val="24"/>
          <w:szCs w:val="24"/>
          <w:lang w:val="ru-RU"/>
        </w:rPr>
        <w:t>уметь:</w:t>
      </w:r>
    </w:p>
    <w:p w14:paraId="73B58056" w14:textId="77777777" w:rsidR="00973691" w:rsidRDefault="008A5EC0">
      <w:pPr>
        <w:spacing w:after="120"/>
        <w:jc w:val="both"/>
        <w:rPr>
          <w:rStyle w:val="a9"/>
          <w:sz w:val="24"/>
          <w:szCs w:val="24"/>
          <w:lang w:val="ru-RU"/>
        </w:rPr>
      </w:pPr>
      <w:r>
        <w:rPr>
          <w:rStyle w:val="a9"/>
          <w:sz w:val="24"/>
          <w:szCs w:val="24"/>
          <w:lang w:val="ru-RU"/>
        </w:rPr>
        <w:t>−проводить сбор и анализ информации об офтальмологическом статусе пациента при поражении органа зрения тринитротолуолом;</w:t>
      </w:r>
    </w:p>
    <w:p w14:paraId="150967DE" w14:textId="77777777" w:rsidR="00973691" w:rsidRDefault="008A5EC0">
      <w:pPr>
        <w:spacing w:after="120"/>
        <w:jc w:val="both"/>
        <w:rPr>
          <w:rStyle w:val="a9"/>
          <w:sz w:val="24"/>
          <w:szCs w:val="24"/>
          <w:lang w:val="ru-RU"/>
        </w:rPr>
      </w:pPr>
      <w:r>
        <w:rPr>
          <w:rStyle w:val="a9"/>
          <w:sz w:val="24"/>
          <w:szCs w:val="24"/>
          <w:lang w:val="ru-RU"/>
        </w:rPr>
        <w:t>−поставить предварительный клинический диагноз;</w:t>
      </w:r>
    </w:p>
    <w:p w14:paraId="24E2769C" w14:textId="77777777" w:rsidR="00973691" w:rsidRDefault="008A5EC0">
      <w:pPr>
        <w:spacing w:after="120"/>
        <w:jc w:val="both"/>
        <w:rPr>
          <w:rStyle w:val="a9"/>
          <w:sz w:val="24"/>
          <w:szCs w:val="24"/>
          <w:lang w:val="ru-RU"/>
        </w:rPr>
      </w:pPr>
      <w:r>
        <w:rPr>
          <w:rStyle w:val="a9"/>
          <w:sz w:val="24"/>
          <w:szCs w:val="24"/>
          <w:lang w:val="ru-RU"/>
        </w:rPr>
        <w:t>−рекомендовать лечение и выписывать рецепты для лечения пациента;</w:t>
      </w:r>
    </w:p>
    <w:p w14:paraId="1EECF2AD" w14:textId="77777777" w:rsidR="00973691" w:rsidRDefault="008A5EC0">
      <w:pPr>
        <w:spacing w:after="120"/>
        <w:jc w:val="both"/>
        <w:rPr>
          <w:rStyle w:val="a9"/>
          <w:sz w:val="24"/>
          <w:szCs w:val="24"/>
          <w:lang w:val="ru-RU"/>
        </w:rPr>
      </w:pPr>
      <w:r>
        <w:rPr>
          <w:rStyle w:val="a9"/>
          <w:sz w:val="24"/>
          <w:szCs w:val="24"/>
          <w:lang w:val="ru-RU"/>
        </w:rPr>
        <w:t>−рекомендовать меры профилактики поражения органа зрения тринитротолуолом;</w:t>
      </w:r>
    </w:p>
    <w:p w14:paraId="03268C93" w14:textId="77777777" w:rsidR="00973691" w:rsidRDefault="008A5EC0">
      <w:pPr>
        <w:spacing w:after="120"/>
        <w:jc w:val="both"/>
        <w:rPr>
          <w:rStyle w:val="a9"/>
          <w:sz w:val="24"/>
          <w:szCs w:val="24"/>
          <w:lang w:val="ru-RU"/>
        </w:rPr>
      </w:pPr>
      <w:r>
        <w:rPr>
          <w:rStyle w:val="a9"/>
          <w:sz w:val="24"/>
          <w:szCs w:val="24"/>
          <w:lang w:val="ru-RU"/>
        </w:rPr>
        <w:t>−оформлять медицинскую документацию (амбулаторную карту).</w:t>
      </w:r>
    </w:p>
    <w:p w14:paraId="78EB9FF1" w14:textId="77777777" w:rsidR="00973691" w:rsidRDefault="008A5EC0">
      <w:pPr>
        <w:spacing w:after="120"/>
        <w:jc w:val="both"/>
        <w:rPr>
          <w:rStyle w:val="a9"/>
          <w:sz w:val="24"/>
          <w:szCs w:val="24"/>
          <w:lang w:val="ru-RU"/>
        </w:rPr>
      </w:pPr>
      <w:r>
        <w:rPr>
          <w:rStyle w:val="a9"/>
          <w:sz w:val="24"/>
          <w:szCs w:val="24"/>
          <w:lang w:val="ru-RU"/>
        </w:rPr>
        <w:t xml:space="preserve">Студенты должны </w:t>
      </w:r>
      <w:r>
        <w:rPr>
          <w:rStyle w:val="a9"/>
          <w:b/>
          <w:bCs/>
          <w:sz w:val="24"/>
          <w:szCs w:val="24"/>
          <w:lang w:val="ru-RU"/>
        </w:rPr>
        <w:t>владеть:</w:t>
      </w:r>
    </w:p>
    <w:p w14:paraId="0263D7C5" w14:textId="77777777" w:rsidR="00973691" w:rsidRDefault="008A5EC0">
      <w:pPr>
        <w:spacing w:after="120"/>
        <w:jc w:val="both"/>
        <w:rPr>
          <w:rStyle w:val="a9"/>
          <w:sz w:val="24"/>
          <w:szCs w:val="24"/>
          <w:lang w:val="ru-RU"/>
        </w:rPr>
      </w:pPr>
      <w:r>
        <w:rPr>
          <w:rStyle w:val="a9"/>
          <w:sz w:val="24"/>
          <w:szCs w:val="24"/>
          <w:lang w:val="ru-RU"/>
        </w:rPr>
        <w:t>−медико-технической аппаратурой используемой в офтальмологии при поражении переднего отдела глазного яблока;</w:t>
      </w:r>
    </w:p>
    <w:p w14:paraId="4B59444F" w14:textId="77777777" w:rsidR="00973691" w:rsidRDefault="008A5EC0">
      <w:pPr>
        <w:spacing w:after="120"/>
        <w:jc w:val="both"/>
        <w:rPr>
          <w:rStyle w:val="a9"/>
          <w:sz w:val="24"/>
          <w:szCs w:val="24"/>
          <w:lang w:val="ru-RU"/>
        </w:rPr>
      </w:pPr>
      <w:r>
        <w:rPr>
          <w:rStyle w:val="a9"/>
          <w:sz w:val="24"/>
          <w:szCs w:val="24"/>
          <w:lang w:val="ru-RU"/>
        </w:rPr>
        <w:t>−умело разобраться в полученных информациях при решении диагностики, лечения и профилактики поражения органа зрения;</w:t>
      </w:r>
    </w:p>
    <w:p w14:paraId="3A9E56D4" w14:textId="77777777" w:rsidR="00973691" w:rsidRDefault="008A5EC0">
      <w:pPr>
        <w:spacing w:after="120"/>
        <w:jc w:val="both"/>
        <w:rPr>
          <w:rStyle w:val="a9"/>
          <w:sz w:val="24"/>
          <w:szCs w:val="24"/>
          <w:lang w:val="ru-RU"/>
        </w:rPr>
      </w:pPr>
      <w:r>
        <w:rPr>
          <w:rStyle w:val="a9"/>
          <w:sz w:val="24"/>
          <w:szCs w:val="24"/>
          <w:lang w:val="ru-RU"/>
        </w:rPr>
        <w:t>−навыками общения и взаимодействия с коллективом, партнерами, пациентами и их родственниками.</w:t>
      </w:r>
    </w:p>
    <w:p w14:paraId="6775E279" w14:textId="77777777" w:rsidR="00973691" w:rsidRDefault="008A5EC0">
      <w:pPr>
        <w:ind w:firstLine="708"/>
        <w:jc w:val="both"/>
        <w:rPr>
          <w:rStyle w:val="a9"/>
          <w:b/>
          <w:bCs/>
          <w:i/>
          <w:iCs/>
          <w:sz w:val="24"/>
          <w:szCs w:val="24"/>
          <w:u w:val="single"/>
          <w:lang w:val="ru-RU"/>
        </w:rPr>
      </w:pPr>
      <w:r>
        <w:rPr>
          <w:rStyle w:val="a9"/>
          <w:b/>
          <w:bCs/>
          <w:i/>
          <w:iCs/>
          <w:sz w:val="24"/>
          <w:szCs w:val="24"/>
          <w:u w:val="single"/>
          <w:lang w:val="ru-RU"/>
        </w:rPr>
        <w:t>Критерии оценки:</w:t>
      </w:r>
    </w:p>
    <w:p w14:paraId="307E2588" w14:textId="77777777" w:rsidR="00973691" w:rsidRDefault="008A5EC0">
      <w:pPr>
        <w:ind w:firstLine="708"/>
        <w:jc w:val="both"/>
        <w:rPr>
          <w:rStyle w:val="a9"/>
          <w:sz w:val="24"/>
          <w:szCs w:val="24"/>
          <w:lang w:val="ru-RU"/>
        </w:rPr>
      </w:pPr>
      <w:r>
        <w:rPr>
          <w:rStyle w:val="a9"/>
          <w:i/>
          <w:iCs/>
          <w:sz w:val="24"/>
          <w:szCs w:val="24"/>
          <w:lang w:val="ru-RU"/>
        </w:rPr>
        <w:t xml:space="preserve">Оценка «отлично» </w:t>
      </w:r>
      <w:r>
        <w:rPr>
          <w:rStyle w:val="a9"/>
          <w:sz w:val="24"/>
          <w:szCs w:val="24"/>
          <w:lang w:val="ru-RU"/>
        </w:rPr>
        <w:t xml:space="preserve">выставляется обучающемуся, если все решения обоснованны; правильно выставлен диагноз, проведен весь комплекс диагностических процедур, касаемых диагноза; адекватно объяснено лечение пациенту; оценка всей  «команде»: работали  сплоченно, каждый точно выполнял свои действия, помогал другому. </w:t>
      </w:r>
    </w:p>
    <w:p w14:paraId="7272A99F" w14:textId="77777777" w:rsidR="00973691" w:rsidRDefault="008A5EC0">
      <w:pPr>
        <w:ind w:firstLine="708"/>
        <w:jc w:val="both"/>
        <w:rPr>
          <w:rStyle w:val="a9"/>
          <w:sz w:val="24"/>
          <w:szCs w:val="24"/>
          <w:lang w:val="ru-RU"/>
        </w:rPr>
      </w:pPr>
      <w:r>
        <w:rPr>
          <w:rStyle w:val="a9"/>
          <w:i/>
          <w:iCs/>
          <w:sz w:val="24"/>
          <w:szCs w:val="24"/>
          <w:lang w:val="ru-RU"/>
        </w:rPr>
        <w:t>Оценка «хорошо»</w:t>
      </w:r>
      <w:r>
        <w:rPr>
          <w:rStyle w:val="a9"/>
          <w:sz w:val="24"/>
          <w:szCs w:val="24"/>
          <w:lang w:val="ru-RU"/>
        </w:rPr>
        <w:t xml:space="preserve"> выставляется обучающемуся, если правильно выставлен диагноз, но  какое-либо диагностическое исследование не было упомянуто (т.е. «не сделано») или же «сделано» ненужое исследование (т.е. гипердиагностика). Лечение обоснованное. </w:t>
      </w:r>
    </w:p>
    <w:p w14:paraId="33E22316" w14:textId="77777777" w:rsidR="00973691" w:rsidRDefault="008A5EC0">
      <w:pPr>
        <w:ind w:firstLine="708"/>
        <w:jc w:val="both"/>
        <w:rPr>
          <w:rStyle w:val="a9"/>
          <w:sz w:val="24"/>
          <w:szCs w:val="24"/>
          <w:lang w:val="ru-RU"/>
        </w:rPr>
      </w:pPr>
      <w:r>
        <w:rPr>
          <w:rStyle w:val="a9"/>
          <w:i/>
          <w:iCs/>
          <w:sz w:val="24"/>
          <w:szCs w:val="24"/>
          <w:lang w:val="ru-RU"/>
        </w:rPr>
        <w:t>Оценка</w:t>
      </w:r>
      <w:r>
        <w:rPr>
          <w:rStyle w:val="a9"/>
          <w:sz w:val="24"/>
          <w:szCs w:val="24"/>
          <w:lang w:val="ru-RU"/>
        </w:rPr>
        <w:t xml:space="preserve"> </w:t>
      </w:r>
      <w:r>
        <w:rPr>
          <w:rStyle w:val="a9"/>
          <w:i/>
          <w:iCs/>
          <w:sz w:val="24"/>
          <w:szCs w:val="24"/>
          <w:lang w:val="ru-RU"/>
        </w:rPr>
        <w:t>«удовлетворительно»</w:t>
      </w:r>
      <w:r>
        <w:rPr>
          <w:rStyle w:val="a9"/>
          <w:sz w:val="24"/>
          <w:szCs w:val="24"/>
          <w:lang w:val="ru-RU"/>
        </w:rPr>
        <w:t xml:space="preserve"> выставляется обучающемуся, если анамнез и осмотр больного проведены крайне неинформативно, непоказательно; также при условии, если при правильно поставленном диагнозе не смогли его полноценно обосновать и провести весь необходимый комплекс диагностики. Лечение обоснованное.</w:t>
      </w:r>
    </w:p>
    <w:p w14:paraId="0568D33F" w14:textId="77777777" w:rsidR="00973691" w:rsidRDefault="008A5EC0">
      <w:pPr>
        <w:ind w:firstLine="708"/>
        <w:jc w:val="both"/>
        <w:rPr>
          <w:rStyle w:val="a9"/>
          <w:sz w:val="24"/>
          <w:szCs w:val="24"/>
          <w:lang w:val="ru-RU"/>
        </w:rPr>
      </w:pPr>
      <w:r>
        <w:rPr>
          <w:rStyle w:val="a9"/>
          <w:i/>
          <w:iCs/>
          <w:sz w:val="24"/>
          <w:szCs w:val="24"/>
          <w:lang w:val="ru-RU"/>
        </w:rPr>
        <w:t>Оценка «неудовлетворительно»</w:t>
      </w:r>
      <w:r>
        <w:rPr>
          <w:rStyle w:val="a9"/>
          <w:sz w:val="24"/>
          <w:szCs w:val="24"/>
          <w:lang w:val="ru-RU"/>
        </w:rPr>
        <w:t xml:space="preserve"> при условии неправильной формулировки диагноза.</w:t>
      </w:r>
    </w:p>
    <w:p w14:paraId="217CB99B" w14:textId="77777777" w:rsidR="00973691" w:rsidRDefault="008A5EC0">
      <w:pPr>
        <w:ind w:firstLine="708"/>
        <w:jc w:val="both"/>
        <w:rPr>
          <w:rStyle w:val="a9"/>
          <w:sz w:val="24"/>
          <w:szCs w:val="24"/>
          <w:lang w:val="ru-RU"/>
        </w:rPr>
      </w:pPr>
      <w:r>
        <w:rPr>
          <w:rStyle w:val="a9"/>
          <w:i/>
          <w:iCs/>
          <w:sz w:val="24"/>
          <w:szCs w:val="24"/>
          <w:lang w:val="ru-RU"/>
        </w:rPr>
        <w:lastRenderedPageBreak/>
        <w:t>Оценка «зачтено»</w:t>
      </w:r>
      <w:r>
        <w:rPr>
          <w:rStyle w:val="a9"/>
          <w:sz w:val="24"/>
          <w:szCs w:val="24"/>
          <w:lang w:val="ru-RU"/>
        </w:rPr>
        <w:t xml:space="preserve"> выставляется обучающемуся, если правильно сформулирован диагноз, проведены необходимые исследования, назначено правильное, обоснованное лечение.</w:t>
      </w:r>
    </w:p>
    <w:p w14:paraId="48E93F1B" w14:textId="77777777" w:rsidR="00973691" w:rsidRDefault="008A5EC0">
      <w:pPr>
        <w:ind w:firstLine="708"/>
        <w:jc w:val="both"/>
        <w:rPr>
          <w:rStyle w:val="a9"/>
          <w:sz w:val="24"/>
          <w:szCs w:val="24"/>
          <w:lang w:val="ru-RU"/>
        </w:rPr>
      </w:pPr>
      <w:r>
        <w:rPr>
          <w:rStyle w:val="a9"/>
          <w:i/>
          <w:iCs/>
          <w:sz w:val="24"/>
          <w:szCs w:val="24"/>
          <w:lang w:val="ru-RU"/>
        </w:rPr>
        <w:t>Оценка «не зачтено»</w:t>
      </w:r>
      <w:r>
        <w:rPr>
          <w:rStyle w:val="a9"/>
          <w:sz w:val="24"/>
          <w:szCs w:val="24"/>
          <w:lang w:val="ru-RU"/>
        </w:rPr>
        <w:t xml:space="preserve"> диагноз указан неправильно или же указан правильно, но неправильно обоснован.</w:t>
      </w:r>
    </w:p>
    <w:p w14:paraId="3726D9CF" w14:textId="77777777" w:rsidR="00973691" w:rsidRDefault="00973691">
      <w:pPr>
        <w:jc w:val="both"/>
        <w:rPr>
          <w:rStyle w:val="A6"/>
          <w:sz w:val="24"/>
          <w:szCs w:val="24"/>
          <w:lang w:val="ru-RU"/>
        </w:rPr>
      </w:pPr>
    </w:p>
    <w:p w14:paraId="687E9C5C" w14:textId="77777777" w:rsidR="00973691" w:rsidRDefault="00973691">
      <w:pPr>
        <w:jc w:val="both"/>
        <w:rPr>
          <w:rStyle w:val="A6"/>
          <w:sz w:val="24"/>
          <w:szCs w:val="24"/>
          <w:lang w:val="ru-RU"/>
        </w:rPr>
      </w:pPr>
    </w:p>
    <w:p w14:paraId="5C415E2C" w14:textId="77777777" w:rsidR="00973691" w:rsidRDefault="00973691">
      <w:pPr>
        <w:jc w:val="both"/>
        <w:rPr>
          <w:rStyle w:val="A6"/>
          <w:sz w:val="24"/>
          <w:szCs w:val="24"/>
          <w:lang w:val="ru-RU"/>
        </w:rPr>
      </w:pPr>
    </w:p>
    <w:p w14:paraId="52C69546" w14:textId="77777777" w:rsidR="00973691" w:rsidRDefault="00973691">
      <w:pPr>
        <w:jc w:val="both"/>
        <w:rPr>
          <w:rStyle w:val="A6"/>
          <w:sz w:val="24"/>
          <w:szCs w:val="24"/>
          <w:lang w:val="ru-RU"/>
        </w:rPr>
      </w:pPr>
    </w:p>
    <w:p w14:paraId="27598FB9" w14:textId="77777777" w:rsidR="00973691" w:rsidRDefault="00973691">
      <w:pPr>
        <w:jc w:val="both"/>
        <w:rPr>
          <w:rStyle w:val="A6"/>
          <w:sz w:val="24"/>
          <w:szCs w:val="24"/>
          <w:lang w:val="ru-RU"/>
        </w:rPr>
      </w:pPr>
    </w:p>
    <w:p w14:paraId="31EB7843" w14:textId="77777777" w:rsidR="00973691" w:rsidRDefault="00973691">
      <w:pPr>
        <w:pStyle w:val="a5"/>
        <w:spacing w:before="0" w:after="0"/>
        <w:ind w:firstLine="567"/>
        <w:jc w:val="center"/>
        <w:sectPr w:rsidR="00973691">
          <w:headerReference w:type="default" r:id="rId34"/>
          <w:footerReference w:type="default" r:id="rId35"/>
          <w:headerReference w:type="first" r:id="rId36"/>
          <w:footerReference w:type="first" r:id="rId37"/>
          <w:pgSz w:w="11900" w:h="16840"/>
          <w:pgMar w:top="1134" w:right="567" w:bottom="1134" w:left="1134" w:header="709" w:footer="709" w:gutter="0"/>
          <w:cols w:space="720"/>
          <w:titlePg/>
        </w:sectPr>
      </w:pPr>
    </w:p>
    <w:p w14:paraId="317163D4" w14:textId="77777777" w:rsidR="00973691" w:rsidRDefault="008A5EC0">
      <w:pPr>
        <w:pStyle w:val="a5"/>
        <w:spacing w:before="0" w:after="0"/>
        <w:ind w:firstLine="567"/>
        <w:jc w:val="center"/>
        <w:rPr>
          <w:rStyle w:val="a9"/>
          <w:b/>
          <w:bCs/>
        </w:rPr>
      </w:pPr>
      <w:r>
        <w:rPr>
          <w:rStyle w:val="a9"/>
          <w:b/>
          <w:bCs/>
        </w:rPr>
        <w:lastRenderedPageBreak/>
        <w:t>Описание показателей и критериев оценивания компетенций на различных этапах их формирования</w:t>
      </w:r>
    </w:p>
    <w:p w14:paraId="660F8C69" w14:textId="77777777" w:rsidR="00973691" w:rsidRDefault="008A5EC0">
      <w:pPr>
        <w:pStyle w:val="a5"/>
        <w:spacing w:before="0" w:after="0"/>
        <w:ind w:firstLine="567"/>
        <w:jc w:val="center"/>
        <w:rPr>
          <w:rStyle w:val="a9"/>
          <w:b/>
          <w:bCs/>
        </w:rPr>
      </w:pPr>
      <w:r>
        <w:rPr>
          <w:rStyle w:val="a9"/>
          <w:b/>
          <w:bCs/>
        </w:rPr>
        <w:t>(описание шкал оценивания)</w:t>
      </w:r>
    </w:p>
    <w:p w14:paraId="7D8A9486" w14:textId="77777777" w:rsidR="00973691" w:rsidRDefault="00973691">
      <w:pPr>
        <w:pStyle w:val="a5"/>
        <w:spacing w:before="0" w:after="0"/>
        <w:ind w:firstLine="567"/>
      </w:pPr>
    </w:p>
    <w:p w14:paraId="4870C699" w14:textId="77777777" w:rsidR="00973691" w:rsidRDefault="008A5EC0">
      <w:pPr>
        <w:pStyle w:val="a5"/>
        <w:spacing w:before="0" w:after="0"/>
        <w:jc w:val="both"/>
        <w:outlineLvl w:val="0"/>
      </w:pPr>
      <w:r>
        <w:rPr>
          <w:rStyle w:val="A6"/>
        </w:rPr>
        <w:tab/>
        <w:t xml:space="preserve">В процессе освоения дисциплины формируются следующие компетенции:    </w:t>
      </w:r>
    </w:p>
    <w:p w14:paraId="297FC768" w14:textId="77777777" w:rsidR="00973691" w:rsidRDefault="00973691">
      <w:pPr>
        <w:pStyle w:val="a5"/>
        <w:spacing w:before="0" w:after="0"/>
        <w:jc w:val="both"/>
        <w:outlineLvl w:val="0"/>
      </w:pPr>
    </w:p>
    <w:tbl>
      <w:tblPr>
        <w:tblStyle w:val="TableNormal"/>
        <w:tblW w:w="14776" w:type="dxa"/>
        <w:tblInd w:w="57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42"/>
        <w:gridCol w:w="1966"/>
        <w:gridCol w:w="160"/>
        <w:gridCol w:w="1871"/>
        <w:gridCol w:w="160"/>
        <w:gridCol w:w="2096"/>
        <w:gridCol w:w="1950"/>
        <w:gridCol w:w="160"/>
        <w:gridCol w:w="1824"/>
        <w:gridCol w:w="160"/>
        <w:gridCol w:w="1987"/>
      </w:tblGrid>
      <w:tr w:rsidR="00973691" w14:paraId="3143A4DD" w14:textId="77777777">
        <w:trPr>
          <w:trHeight w:val="212"/>
        </w:trPr>
        <w:tc>
          <w:tcPr>
            <w:tcW w:w="244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11A2DF" w14:textId="77777777" w:rsidR="00973691" w:rsidRDefault="008A5EC0">
            <w:pPr>
              <w:pStyle w:val="a5"/>
              <w:spacing w:before="0" w:line="240" w:lineRule="atLeast"/>
              <w:jc w:val="center"/>
            </w:pPr>
            <w:r>
              <w:rPr>
                <w:rStyle w:val="a9"/>
                <w:b/>
                <w:bCs/>
                <w:spacing w:val="-6"/>
                <w:kern w:val="2"/>
                <w:sz w:val="18"/>
                <w:szCs w:val="18"/>
              </w:rPr>
              <w:t>Перечень компетенций</w:t>
            </w:r>
          </w:p>
        </w:tc>
        <w:tc>
          <w:tcPr>
            <w:tcW w:w="196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A2006F" w14:textId="77777777" w:rsidR="00973691" w:rsidRDefault="008A5EC0">
            <w:pPr>
              <w:spacing w:line="120" w:lineRule="atLeast"/>
              <w:jc w:val="center"/>
              <w:rPr>
                <w:rStyle w:val="a9"/>
                <w:spacing w:val="-6"/>
                <w:kern w:val="2"/>
                <w:sz w:val="18"/>
                <w:szCs w:val="18"/>
              </w:rPr>
            </w:pPr>
            <w:r>
              <w:rPr>
                <w:rStyle w:val="a9"/>
                <w:b/>
                <w:bCs/>
                <w:spacing w:val="-6"/>
                <w:kern w:val="2"/>
                <w:sz w:val="18"/>
                <w:szCs w:val="18"/>
                <w:lang w:val="ru-RU"/>
              </w:rPr>
              <w:t>Планируемые результаты обучения</w:t>
            </w:r>
          </w:p>
          <w:p w14:paraId="1AF75760" w14:textId="77777777" w:rsidR="00973691" w:rsidRDefault="008A5EC0">
            <w:pPr>
              <w:pStyle w:val="a5"/>
              <w:spacing w:before="0" w:line="240" w:lineRule="atLeast"/>
              <w:jc w:val="center"/>
            </w:pPr>
            <w:r>
              <w:rPr>
                <w:rStyle w:val="a9"/>
                <w:spacing w:val="-6"/>
                <w:kern w:val="2"/>
                <w:sz w:val="18"/>
                <w:szCs w:val="18"/>
              </w:rPr>
              <w:t>(показатели достижения заданного уровня освоения компетенций)</w:t>
            </w:r>
          </w:p>
        </w:tc>
        <w:tc>
          <w:tcPr>
            <w:tcW w:w="219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DFC86E" w14:textId="77777777" w:rsidR="00973691" w:rsidRDefault="008A5EC0">
            <w:pPr>
              <w:pStyle w:val="a5"/>
              <w:spacing w:before="0" w:line="240" w:lineRule="atLeast"/>
              <w:jc w:val="center"/>
            </w:pPr>
            <w:r>
              <w:rPr>
                <w:rStyle w:val="a9"/>
                <w:b/>
                <w:bCs/>
                <w:spacing w:val="-6"/>
                <w:kern w:val="2"/>
                <w:sz w:val="18"/>
                <w:szCs w:val="18"/>
              </w:rPr>
              <w:t>Форма оценочных средств</w:t>
            </w:r>
          </w:p>
        </w:tc>
        <w:tc>
          <w:tcPr>
            <w:tcW w:w="8177"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18F389" w14:textId="77777777" w:rsidR="00973691" w:rsidRDefault="008A5EC0">
            <w:pPr>
              <w:pStyle w:val="a5"/>
              <w:spacing w:before="0" w:line="240" w:lineRule="atLeast"/>
              <w:jc w:val="center"/>
            </w:pPr>
            <w:r>
              <w:rPr>
                <w:rStyle w:val="a9"/>
                <w:b/>
                <w:bCs/>
                <w:spacing w:val="-6"/>
                <w:kern w:val="2"/>
                <w:sz w:val="18"/>
                <w:szCs w:val="18"/>
              </w:rPr>
              <w:t>Критерии оценивания результатов обучения (дескрипторы)</w:t>
            </w:r>
          </w:p>
        </w:tc>
      </w:tr>
      <w:tr w:rsidR="00973691" w14:paraId="4ABC651D" w14:textId="77777777">
        <w:trPr>
          <w:trHeight w:val="1650"/>
        </w:trPr>
        <w:tc>
          <w:tcPr>
            <w:tcW w:w="2442" w:type="dxa"/>
            <w:vMerge/>
            <w:tcBorders>
              <w:top w:val="single" w:sz="4" w:space="0" w:color="000000"/>
              <w:left w:val="single" w:sz="4" w:space="0" w:color="000000"/>
              <w:bottom w:val="single" w:sz="4" w:space="0" w:color="000000"/>
              <w:right w:val="single" w:sz="4" w:space="0" w:color="000000"/>
            </w:tcBorders>
            <w:shd w:val="clear" w:color="auto" w:fill="auto"/>
          </w:tcPr>
          <w:p w14:paraId="0B1880D0" w14:textId="77777777" w:rsidR="00973691" w:rsidRDefault="00973691"/>
        </w:tc>
        <w:tc>
          <w:tcPr>
            <w:tcW w:w="1966" w:type="dxa"/>
            <w:vMerge/>
            <w:tcBorders>
              <w:top w:val="single" w:sz="4" w:space="0" w:color="000000"/>
              <w:left w:val="single" w:sz="4" w:space="0" w:color="000000"/>
              <w:bottom w:val="single" w:sz="4" w:space="0" w:color="000000"/>
              <w:right w:val="single" w:sz="4" w:space="0" w:color="000000"/>
            </w:tcBorders>
            <w:shd w:val="clear" w:color="auto" w:fill="auto"/>
          </w:tcPr>
          <w:p w14:paraId="46126CD3" w14:textId="77777777" w:rsidR="00973691" w:rsidRDefault="00973691"/>
        </w:tc>
        <w:tc>
          <w:tcPr>
            <w:tcW w:w="219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BE5BC82" w14:textId="77777777" w:rsidR="00973691" w:rsidRDefault="00973691"/>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DA99B" w14:textId="77777777" w:rsidR="00973691" w:rsidRDefault="008A5EC0">
            <w:pPr>
              <w:spacing w:line="120" w:lineRule="atLeast"/>
              <w:jc w:val="center"/>
              <w:rPr>
                <w:rStyle w:val="a9"/>
                <w:spacing w:val="-6"/>
                <w:kern w:val="2"/>
                <w:sz w:val="18"/>
                <w:szCs w:val="18"/>
              </w:rPr>
            </w:pPr>
            <w:r>
              <w:rPr>
                <w:rStyle w:val="a9"/>
                <w:spacing w:val="-6"/>
                <w:kern w:val="2"/>
                <w:sz w:val="18"/>
                <w:szCs w:val="18"/>
                <w:lang w:val="ru-RU"/>
              </w:rPr>
              <w:t>Результат</w:t>
            </w:r>
          </w:p>
          <w:p w14:paraId="3AE08C1B" w14:textId="77777777" w:rsidR="00973691" w:rsidRDefault="008A5EC0">
            <w:pPr>
              <w:spacing w:line="120" w:lineRule="atLeast"/>
              <w:jc w:val="center"/>
              <w:rPr>
                <w:rStyle w:val="a9"/>
                <w:spacing w:val="-6"/>
                <w:kern w:val="2"/>
                <w:sz w:val="18"/>
                <w:szCs w:val="18"/>
              </w:rPr>
            </w:pPr>
            <w:r>
              <w:rPr>
                <w:rStyle w:val="a9"/>
                <w:spacing w:val="-6"/>
                <w:kern w:val="2"/>
                <w:sz w:val="18"/>
                <w:szCs w:val="18"/>
                <w:lang w:val="ru-RU"/>
              </w:rPr>
              <w:t>не достигнут</w:t>
            </w:r>
          </w:p>
          <w:p w14:paraId="536BB7C2" w14:textId="77777777" w:rsidR="00973691" w:rsidRDefault="008A5EC0">
            <w:pPr>
              <w:pStyle w:val="a5"/>
              <w:spacing w:before="0" w:line="240" w:lineRule="atLeast"/>
              <w:jc w:val="both"/>
            </w:pPr>
            <w:r>
              <w:rPr>
                <w:rStyle w:val="a9"/>
                <w:spacing w:val="-6"/>
                <w:kern w:val="2"/>
                <w:sz w:val="18"/>
                <w:szCs w:val="18"/>
              </w:rPr>
              <w:t>(менее 70 баллов)</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75600C" w14:textId="77777777" w:rsidR="00973691" w:rsidRDefault="008A5EC0">
            <w:pPr>
              <w:spacing w:line="120" w:lineRule="atLeast"/>
              <w:jc w:val="center"/>
              <w:rPr>
                <w:rStyle w:val="a9"/>
                <w:spacing w:val="-6"/>
                <w:kern w:val="2"/>
                <w:sz w:val="18"/>
                <w:szCs w:val="18"/>
              </w:rPr>
            </w:pPr>
            <w:r>
              <w:rPr>
                <w:rStyle w:val="a9"/>
                <w:spacing w:val="-6"/>
                <w:kern w:val="2"/>
                <w:sz w:val="18"/>
                <w:szCs w:val="18"/>
              </w:rPr>
              <w:t>Результат</w:t>
            </w:r>
          </w:p>
          <w:p w14:paraId="3FF28CA4" w14:textId="77777777" w:rsidR="00973691" w:rsidRDefault="008A5EC0">
            <w:pPr>
              <w:spacing w:line="120" w:lineRule="atLeast"/>
              <w:jc w:val="center"/>
              <w:rPr>
                <w:rStyle w:val="a9"/>
                <w:spacing w:val="-6"/>
                <w:kern w:val="2"/>
                <w:sz w:val="18"/>
                <w:szCs w:val="18"/>
              </w:rPr>
            </w:pPr>
            <w:r>
              <w:rPr>
                <w:rStyle w:val="a9"/>
                <w:spacing w:val="-6"/>
                <w:kern w:val="2"/>
                <w:sz w:val="18"/>
                <w:szCs w:val="18"/>
              </w:rPr>
              <w:t>минимальный</w:t>
            </w:r>
          </w:p>
          <w:p w14:paraId="570A5913" w14:textId="77777777" w:rsidR="00973691" w:rsidRDefault="008A5EC0">
            <w:pPr>
              <w:pStyle w:val="a5"/>
              <w:spacing w:before="0" w:line="240" w:lineRule="atLeast"/>
              <w:jc w:val="both"/>
            </w:pPr>
            <w:r>
              <w:rPr>
                <w:rStyle w:val="a9"/>
                <w:spacing w:val="-6"/>
                <w:kern w:val="2"/>
                <w:sz w:val="18"/>
                <w:szCs w:val="18"/>
              </w:rPr>
              <w:t>(70-79 баллов)</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082484" w14:textId="77777777" w:rsidR="00973691" w:rsidRDefault="008A5EC0">
            <w:pPr>
              <w:spacing w:line="120" w:lineRule="atLeast"/>
              <w:jc w:val="center"/>
              <w:rPr>
                <w:rStyle w:val="a9"/>
                <w:spacing w:val="-6"/>
                <w:kern w:val="2"/>
                <w:sz w:val="18"/>
                <w:szCs w:val="18"/>
              </w:rPr>
            </w:pPr>
            <w:r>
              <w:rPr>
                <w:rStyle w:val="a9"/>
                <w:spacing w:val="-6"/>
                <w:kern w:val="2"/>
                <w:sz w:val="18"/>
                <w:szCs w:val="18"/>
              </w:rPr>
              <w:t>Результат</w:t>
            </w:r>
          </w:p>
          <w:p w14:paraId="2A6DA409" w14:textId="77777777" w:rsidR="00973691" w:rsidRDefault="008A5EC0">
            <w:pPr>
              <w:spacing w:line="120" w:lineRule="atLeast"/>
              <w:jc w:val="center"/>
              <w:rPr>
                <w:rStyle w:val="a9"/>
                <w:spacing w:val="-6"/>
                <w:kern w:val="2"/>
                <w:sz w:val="18"/>
                <w:szCs w:val="18"/>
              </w:rPr>
            </w:pPr>
            <w:r>
              <w:rPr>
                <w:rStyle w:val="a9"/>
                <w:spacing w:val="-6"/>
                <w:kern w:val="2"/>
                <w:sz w:val="18"/>
                <w:szCs w:val="18"/>
              </w:rPr>
              <w:t>средний</w:t>
            </w:r>
          </w:p>
          <w:p w14:paraId="4B3ABD11" w14:textId="77777777" w:rsidR="00973691" w:rsidRDefault="008A5EC0">
            <w:pPr>
              <w:pStyle w:val="a5"/>
              <w:spacing w:before="0" w:line="240" w:lineRule="atLeast"/>
              <w:jc w:val="both"/>
            </w:pPr>
            <w:r>
              <w:rPr>
                <w:rStyle w:val="a9"/>
                <w:spacing w:val="-6"/>
                <w:kern w:val="2"/>
                <w:sz w:val="18"/>
                <w:szCs w:val="18"/>
              </w:rPr>
              <w:t>(80-89 баллов)</w:t>
            </w:r>
          </w:p>
        </w:tc>
        <w:tc>
          <w:tcPr>
            <w:tcW w:w="21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74202D" w14:textId="77777777" w:rsidR="00973691" w:rsidRDefault="008A5EC0">
            <w:pPr>
              <w:spacing w:line="120" w:lineRule="atLeast"/>
              <w:jc w:val="center"/>
              <w:rPr>
                <w:rStyle w:val="a9"/>
                <w:spacing w:val="-6"/>
                <w:kern w:val="2"/>
                <w:sz w:val="18"/>
                <w:szCs w:val="18"/>
              </w:rPr>
            </w:pPr>
            <w:r>
              <w:rPr>
                <w:rStyle w:val="a9"/>
                <w:spacing w:val="-6"/>
                <w:kern w:val="2"/>
                <w:sz w:val="18"/>
                <w:szCs w:val="18"/>
              </w:rPr>
              <w:t>Результат</w:t>
            </w:r>
          </w:p>
          <w:p w14:paraId="2D032083" w14:textId="77777777" w:rsidR="00973691" w:rsidRDefault="008A5EC0">
            <w:pPr>
              <w:spacing w:line="120" w:lineRule="atLeast"/>
              <w:jc w:val="center"/>
              <w:rPr>
                <w:rStyle w:val="a9"/>
                <w:spacing w:val="-6"/>
                <w:kern w:val="2"/>
                <w:sz w:val="18"/>
                <w:szCs w:val="18"/>
              </w:rPr>
            </w:pPr>
            <w:r>
              <w:rPr>
                <w:rStyle w:val="a9"/>
                <w:spacing w:val="-6"/>
                <w:kern w:val="2"/>
                <w:sz w:val="18"/>
                <w:szCs w:val="18"/>
              </w:rPr>
              <w:t>высокий</w:t>
            </w:r>
          </w:p>
          <w:p w14:paraId="6C0303F9" w14:textId="77777777" w:rsidR="00973691" w:rsidRDefault="008A5EC0">
            <w:pPr>
              <w:pStyle w:val="a5"/>
              <w:spacing w:before="0" w:line="240" w:lineRule="atLeast"/>
              <w:jc w:val="both"/>
            </w:pPr>
            <w:r>
              <w:rPr>
                <w:rStyle w:val="a9"/>
                <w:spacing w:val="-6"/>
                <w:kern w:val="2"/>
                <w:sz w:val="18"/>
                <w:szCs w:val="18"/>
              </w:rPr>
              <w:t>(90-100 баллов)</w:t>
            </w:r>
          </w:p>
        </w:tc>
      </w:tr>
      <w:tr w:rsidR="00973691" w14:paraId="32497F3C" w14:textId="77777777">
        <w:trPr>
          <w:trHeight w:val="12172"/>
        </w:trPr>
        <w:tc>
          <w:tcPr>
            <w:tcW w:w="2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7FD48A" w14:textId="77777777" w:rsidR="00973691" w:rsidRDefault="008A5EC0">
            <w:pPr>
              <w:widowControl w:val="0"/>
              <w:spacing w:line="240" w:lineRule="atLeast"/>
              <w:jc w:val="both"/>
              <w:rPr>
                <w:rStyle w:val="a9"/>
                <w:b/>
                <w:bCs/>
                <w:sz w:val="18"/>
                <w:szCs w:val="18"/>
              </w:rPr>
            </w:pPr>
            <w:r>
              <w:rPr>
                <w:rStyle w:val="a9"/>
                <w:sz w:val="18"/>
                <w:szCs w:val="18"/>
                <w:lang w:val="ru-RU"/>
              </w:rPr>
              <w:lastRenderedPageBreak/>
              <w:t>Готовностью к использованию основных физико-химических, математических и иных естественно-научных понятий и методов при решении профессиональных задач</w:t>
            </w:r>
            <w:r>
              <w:rPr>
                <w:rStyle w:val="a9"/>
                <w:b/>
                <w:bCs/>
                <w:sz w:val="18"/>
                <w:szCs w:val="18"/>
                <w:lang w:val="ru-RU"/>
              </w:rPr>
              <w:t xml:space="preserve"> </w:t>
            </w:r>
          </w:p>
          <w:p w14:paraId="1B098528" w14:textId="77777777" w:rsidR="00973691" w:rsidRDefault="008A5EC0">
            <w:pPr>
              <w:widowControl w:val="0"/>
              <w:spacing w:line="240" w:lineRule="atLeast"/>
              <w:jc w:val="both"/>
            </w:pPr>
            <w:r>
              <w:rPr>
                <w:rStyle w:val="a9"/>
                <w:b/>
                <w:bCs/>
                <w:sz w:val="18"/>
                <w:szCs w:val="18"/>
              </w:rPr>
              <w:t>(ОПК–7)</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460CE5" w14:textId="77777777" w:rsidR="00973691" w:rsidRDefault="008A5EC0">
            <w:pPr>
              <w:rPr>
                <w:rStyle w:val="a9"/>
                <w:b/>
                <w:bCs/>
                <w:spacing w:val="-6"/>
                <w:kern w:val="2"/>
                <w:sz w:val="18"/>
                <w:szCs w:val="18"/>
              </w:rPr>
            </w:pPr>
            <w:r>
              <w:rPr>
                <w:rStyle w:val="a9"/>
                <w:b/>
                <w:bCs/>
                <w:spacing w:val="-6"/>
                <w:kern w:val="2"/>
                <w:sz w:val="18"/>
                <w:szCs w:val="18"/>
                <w:lang w:val="ru-RU"/>
              </w:rPr>
              <w:t xml:space="preserve">Знать: </w:t>
            </w:r>
          </w:p>
          <w:p w14:paraId="3569A454" w14:textId="77777777" w:rsidR="00973691" w:rsidRDefault="008A5EC0">
            <w:pPr>
              <w:widowControl w:val="0"/>
              <w:tabs>
                <w:tab w:val="left" w:pos="756"/>
                <w:tab w:val="left" w:pos="964"/>
              </w:tabs>
              <w:rPr>
                <w:rStyle w:val="a9"/>
                <w:sz w:val="18"/>
                <w:szCs w:val="18"/>
              </w:rPr>
            </w:pPr>
            <w:r>
              <w:rPr>
                <w:rStyle w:val="a9"/>
                <w:sz w:val="18"/>
                <w:szCs w:val="18"/>
                <w:lang w:val="ru-RU"/>
              </w:rPr>
              <w:t>- анатомо-физиологические особенности органа зрения и его придатков, этиологию, патогенез, клинику, диагностику, профилактику, лечение заболеваний органа зрения и его придатков часто встречающихся, имеющих значимость, требующих оказания медицинской помощи;</w:t>
            </w:r>
          </w:p>
          <w:p w14:paraId="30D1FD03" w14:textId="77777777" w:rsidR="00973691" w:rsidRDefault="008A5EC0">
            <w:pPr>
              <w:rPr>
                <w:rStyle w:val="a9"/>
                <w:sz w:val="18"/>
                <w:szCs w:val="18"/>
              </w:rPr>
            </w:pPr>
            <w:r>
              <w:rPr>
                <w:rStyle w:val="a9"/>
                <w:sz w:val="18"/>
                <w:szCs w:val="18"/>
                <w:lang w:val="ru-RU"/>
              </w:rPr>
              <w:t>- основные вопросы нормальной и патологической физиологии органа зрения у здоровых и больных детей;</w:t>
            </w:r>
          </w:p>
          <w:p w14:paraId="02E43569" w14:textId="77777777" w:rsidR="00973691" w:rsidRDefault="008A5EC0">
            <w:pPr>
              <w:spacing w:before="120" w:after="120"/>
              <w:rPr>
                <w:rStyle w:val="a9"/>
                <w:sz w:val="18"/>
                <w:szCs w:val="18"/>
              </w:rPr>
            </w:pPr>
            <w:r>
              <w:rPr>
                <w:rStyle w:val="a9"/>
                <w:sz w:val="18"/>
                <w:szCs w:val="18"/>
                <w:lang w:val="ru-RU"/>
              </w:rPr>
              <w:t>- основные принципы сбора жалоб, анамнеза заболевания, а также методы проведения офтальмологического осмотра;</w:t>
            </w:r>
          </w:p>
          <w:p w14:paraId="07E19E0B" w14:textId="77777777" w:rsidR="00973691" w:rsidRDefault="008A5EC0">
            <w:pPr>
              <w:spacing w:before="120" w:after="120"/>
            </w:pPr>
            <w:r>
              <w:rPr>
                <w:rStyle w:val="a9"/>
                <w:sz w:val="18"/>
                <w:szCs w:val="18"/>
                <w:lang w:val="ru-RU"/>
              </w:rPr>
              <w:t>- результаты современных офтальмологических лабораторно-инструментальных исследований;</w:t>
            </w:r>
          </w:p>
        </w:tc>
        <w:tc>
          <w:tcPr>
            <w:tcW w:w="21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78B581" w14:textId="77777777" w:rsidR="00973691" w:rsidRDefault="008A5EC0">
            <w:pPr>
              <w:pStyle w:val="a5"/>
              <w:spacing w:before="0" w:after="0"/>
              <w:jc w:val="both"/>
            </w:pPr>
            <w:r>
              <w:rPr>
                <w:rStyle w:val="a9"/>
                <w:sz w:val="18"/>
                <w:szCs w:val="18"/>
              </w:rPr>
              <w:t>Тесты, ситуационные задачи, устный опрос.</w:t>
            </w:r>
          </w:p>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D81ED3" w14:textId="77777777" w:rsidR="00973691" w:rsidRDefault="008A5EC0">
            <w:pPr>
              <w:spacing w:line="120" w:lineRule="atLeast"/>
              <w:jc w:val="both"/>
            </w:pPr>
            <w:r>
              <w:rPr>
                <w:rStyle w:val="a9"/>
                <w:spacing w:val="-6"/>
                <w:kern w:val="2"/>
                <w:sz w:val="18"/>
                <w:szCs w:val="18"/>
                <w:lang w:val="ru-RU"/>
              </w:rPr>
              <w:t>Имеет фрагментарные знания методов критического анализа и оценки современных научных достижений, а также методов генерирования новых идей при решении исследовательских и практических задач</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2350DB" w14:textId="77777777" w:rsidR="00973691" w:rsidRDefault="008A5EC0">
            <w:pPr>
              <w:spacing w:line="120" w:lineRule="atLeast"/>
              <w:jc w:val="both"/>
            </w:pPr>
            <w:r>
              <w:rPr>
                <w:rStyle w:val="a9"/>
                <w:spacing w:val="-6"/>
                <w:kern w:val="2"/>
                <w:sz w:val="18"/>
                <w:szCs w:val="18"/>
                <w:lang w:val="ru-RU"/>
              </w:rPr>
              <w:t>Имеет общие, но не структурированные знания методов критического анализа и оценки современных научных достижений, а также методов генерирования новых идей при решении исследовательских и практических задач</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E1B0FB" w14:textId="77777777" w:rsidR="00973691" w:rsidRDefault="008A5EC0">
            <w:pPr>
              <w:spacing w:line="120" w:lineRule="atLeast"/>
              <w:jc w:val="both"/>
            </w:pPr>
            <w:r>
              <w:rPr>
                <w:rStyle w:val="a9"/>
                <w:spacing w:val="-6"/>
                <w:kern w:val="2"/>
                <w:sz w:val="18"/>
                <w:szCs w:val="18"/>
                <w:lang w:val="ru-RU"/>
              </w:rPr>
              <w:t>Имеет сформированные, но содержащие отдельные пробелы знания основных методов критического анализа и оценки современных научных достижений, а также методов генерирования новых идей при решении исследовательских и практических задач, в том числе междисциплинарных</w:t>
            </w:r>
          </w:p>
        </w:tc>
        <w:tc>
          <w:tcPr>
            <w:tcW w:w="21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4F7BB5" w14:textId="77777777" w:rsidR="00973691" w:rsidRDefault="008A5EC0">
            <w:pPr>
              <w:spacing w:line="120" w:lineRule="atLeast"/>
              <w:jc w:val="both"/>
            </w:pPr>
            <w:r>
              <w:rPr>
                <w:rStyle w:val="a9"/>
                <w:spacing w:val="-6"/>
                <w:kern w:val="2"/>
                <w:sz w:val="18"/>
                <w:szCs w:val="18"/>
                <w:lang w:val="ru-RU"/>
              </w:rPr>
              <w:t>Имеет сформированные систематические знания методов критического анализа и оценки современных научных достижений, а также методов генерирования новых идей при решении исследовательских и практических задач, в том числе междисциплинарных</w:t>
            </w:r>
          </w:p>
        </w:tc>
      </w:tr>
      <w:tr w:rsidR="00973691" w14:paraId="36092D41" w14:textId="77777777">
        <w:trPr>
          <w:trHeight w:val="14412"/>
        </w:trPr>
        <w:tc>
          <w:tcPr>
            <w:tcW w:w="2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A2E847" w14:textId="77777777" w:rsidR="00973691" w:rsidRDefault="00973691"/>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B5D093" w14:textId="77777777" w:rsidR="00973691" w:rsidRDefault="008A5EC0">
            <w:pPr>
              <w:widowControl w:val="0"/>
              <w:tabs>
                <w:tab w:val="right" w:leader="underscore" w:pos="9639"/>
              </w:tabs>
              <w:rPr>
                <w:rStyle w:val="a9"/>
                <w:b/>
                <w:bCs/>
                <w:spacing w:val="-6"/>
                <w:kern w:val="2"/>
                <w:sz w:val="18"/>
                <w:szCs w:val="18"/>
              </w:rPr>
            </w:pPr>
            <w:r>
              <w:rPr>
                <w:rStyle w:val="a9"/>
                <w:b/>
                <w:bCs/>
                <w:spacing w:val="-6"/>
                <w:kern w:val="2"/>
                <w:sz w:val="18"/>
                <w:szCs w:val="18"/>
                <w:lang w:val="ru-RU"/>
              </w:rPr>
              <w:t>Уметь:</w:t>
            </w:r>
          </w:p>
          <w:p w14:paraId="560F56A4" w14:textId="77777777" w:rsidR="00973691" w:rsidRDefault="008A5EC0">
            <w:pPr>
              <w:widowControl w:val="0"/>
              <w:tabs>
                <w:tab w:val="left" w:pos="756"/>
                <w:tab w:val="left" w:pos="964"/>
              </w:tabs>
              <w:rPr>
                <w:rStyle w:val="a9"/>
                <w:b/>
                <w:bCs/>
                <w:sz w:val="18"/>
                <w:szCs w:val="18"/>
              </w:rPr>
            </w:pPr>
            <w:r>
              <w:rPr>
                <w:rStyle w:val="a9"/>
                <w:b/>
                <w:bCs/>
                <w:sz w:val="18"/>
                <w:szCs w:val="18"/>
                <w:lang w:val="ru-RU"/>
              </w:rPr>
              <w:t xml:space="preserve">- </w:t>
            </w:r>
            <w:r>
              <w:rPr>
                <w:rStyle w:val="a9"/>
                <w:sz w:val="18"/>
                <w:szCs w:val="18"/>
                <w:lang w:val="ru-RU"/>
              </w:rPr>
              <w:t>проводить сбор и анализ информации об офтальмологическом статусе пациента;</w:t>
            </w:r>
          </w:p>
          <w:p w14:paraId="257BB71C" w14:textId="77777777" w:rsidR="00973691" w:rsidRDefault="008A5EC0">
            <w:pPr>
              <w:widowControl w:val="0"/>
              <w:tabs>
                <w:tab w:val="left" w:pos="756"/>
                <w:tab w:val="left" w:pos="964"/>
              </w:tabs>
              <w:rPr>
                <w:rStyle w:val="a9"/>
                <w:sz w:val="18"/>
                <w:szCs w:val="18"/>
              </w:rPr>
            </w:pPr>
            <w:r>
              <w:rPr>
                <w:rStyle w:val="a9"/>
                <w:sz w:val="18"/>
                <w:szCs w:val="18"/>
                <w:lang w:val="ru-RU"/>
              </w:rPr>
              <w:t xml:space="preserve">- определять остроту зрения, вид рефракции субьективным методом, подбирать </w:t>
            </w:r>
          </w:p>
          <w:p w14:paraId="162C655F" w14:textId="77777777" w:rsidR="00973691" w:rsidRDefault="008A5EC0">
            <w:pPr>
              <w:widowControl w:val="0"/>
              <w:tabs>
                <w:tab w:val="left" w:pos="756"/>
                <w:tab w:val="left" w:pos="964"/>
              </w:tabs>
              <w:rPr>
                <w:rStyle w:val="a9"/>
                <w:sz w:val="18"/>
                <w:szCs w:val="18"/>
              </w:rPr>
            </w:pPr>
            <w:r>
              <w:rPr>
                <w:rStyle w:val="a9"/>
                <w:sz w:val="18"/>
                <w:szCs w:val="18"/>
                <w:lang w:val="ru-RU"/>
              </w:rPr>
              <w:t>сферические стекла, исследовать периферическое зрение (контрольный способ, периметрия);</w:t>
            </w:r>
          </w:p>
          <w:p w14:paraId="4039A9D4" w14:textId="77777777" w:rsidR="00973691" w:rsidRDefault="008A5EC0">
            <w:pPr>
              <w:widowControl w:val="0"/>
              <w:tabs>
                <w:tab w:val="left" w:pos="756"/>
                <w:tab w:val="left" w:pos="964"/>
              </w:tabs>
              <w:rPr>
                <w:rStyle w:val="a9"/>
                <w:sz w:val="18"/>
                <w:szCs w:val="18"/>
              </w:rPr>
            </w:pPr>
            <w:r>
              <w:rPr>
                <w:rStyle w:val="a9"/>
                <w:sz w:val="18"/>
                <w:szCs w:val="18"/>
                <w:lang w:val="ru-RU"/>
              </w:rPr>
              <w:t>- определить цветоощущение, определить бинокулярное зрение, исследовать орган зрения при боковом освещении и в проходящем свете, проводить офтальмоскопию в обратном виде;</w:t>
            </w:r>
          </w:p>
          <w:p w14:paraId="7F350C51" w14:textId="77777777" w:rsidR="00973691" w:rsidRDefault="008A5EC0">
            <w:pPr>
              <w:widowControl w:val="0"/>
              <w:tabs>
                <w:tab w:val="left" w:pos="756"/>
                <w:tab w:val="left" w:pos="964"/>
              </w:tabs>
              <w:rPr>
                <w:rStyle w:val="a9"/>
                <w:sz w:val="18"/>
                <w:szCs w:val="18"/>
              </w:rPr>
            </w:pPr>
            <w:r>
              <w:rPr>
                <w:rStyle w:val="a9"/>
                <w:sz w:val="18"/>
                <w:szCs w:val="18"/>
                <w:lang w:val="ru-RU"/>
              </w:rPr>
              <w:t>- интерпретировать результаты лабораторно-инструментальных исследований;</w:t>
            </w:r>
          </w:p>
          <w:p w14:paraId="31268B9E" w14:textId="77777777" w:rsidR="00973691" w:rsidRDefault="008A5EC0">
            <w:pPr>
              <w:widowControl w:val="0"/>
              <w:tabs>
                <w:tab w:val="left" w:pos="756"/>
                <w:tab w:val="left" w:pos="964"/>
              </w:tabs>
              <w:rPr>
                <w:rStyle w:val="a9"/>
                <w:sz w:val="18"/>
                <w:szCs w:val="18"/>
              </w:rPr>
            </w:pPr>
            <w:r>
              <w:rPr>
                <w:rStyle w:val="a9"/>
                <w:sz w:val="18"/>
                <w:szCs w:val="18"/>
                <w:lang w:val="ru-RU"/>
              </w:rPr>
              <w:t>- поставить предварительный клинический диагноз;</w:t>
            </w:r>
          </w:p>
          <w:p w14:paraId="2EC7008B" w14:textId="77777777" w:rsidR="00973691" w:rsidRDefault="008A5EC0">
            <w:pPr>
              <w:spacing w:before="60" w:after="60" w:line="264" w:lineRule="auto"/>
              <w:rPr>
                <w:rStyle w:val="a9"/>
                <w:sz w:val="18"/>
                <w:szCs w:val="18"/>
              </w:rPr>
            </w:pPr>
            <w:r>
              <w:rPr>
                <w:rStyle w:val="a9"/>
                <w:sz w:val="18"/>
                <w:szCs w:val="18"/>
                <w:lang w:val="ru-RU"/>
              </w:rPr>
              <w:t>- использовать современные методы диагностики при обследовании пациентов с различными офтальмологическими заболеваниями, повреждениями;</w:t>
            </w:r>
          </w:p>
          <w:p w14:paraId="236CADAA" w14:textId="77777777" w:rsidR="00973691" w:rsidRDefault="008A5EC0">
            <w:pPr>
              <w:widowControl w:val="0"/>
              <w:tabs>
                <w:tab w:val="left" w:pos="756"/>
                <w:tab w:val="left" w:pos="964"/>
              </w:tabs>
            </w:pPr>
            <w:r>
              <w:rPr>
                <w:rStyle w:val="a9"/>
                <w:sz w:val="18"/>
                <w:szCs w:val="18"/>
                <w:lang w:val="ru-RU"/>
              </w:rPr>
              <w:t>- своевременно выполнять основные лечебные мероприятия;</w:t>
            </w:r>
          </w:p>
        </w:tc>
        <w:tc>
          <w:tcPr>
            <w:tcW w:w="21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4F0C15" w14:textId="77777777" w:rsidR="00973691" w:rsidRDefault="008A5EC0">
            <w:pPr>
              <w:pStyle w:val="a5"/>
              <w:spacing w:before="0" w:after="0"/>
              <w:jc w:val="both"/>
            </w:pPr>
            <w:r>
              <w:rPr>
                <w:rStyle w:val="a9"/>
                <w:sz w:val="18"/>
                <w:szCs w:val="18"/>
              </w:rPr>
              <w:t>Решение ситуационных задач, устный опрос.</w:t>
            </w:r>
          </w:p>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F3362" w14:textId="77777777" w:rsidR="00973691" w:rsidRDefault="008A5EC0">
            <w:pPr>
              <w:spacing w:line="120" w:lineRule="atLeast"/>
              <w:jc w:val="both"/>
            </w:pPr>
            <w:r>
              <w:rPr>
                <w:rStyle w:val="a9"/>
                <w:spacing w:val="-6"/>
                <w:kern w:val="2"/>
                <w:sz w:val="18"/>
                <w:szCs w:val="18"/>
                <w:lang w:val="ru-RU"/>
              </w:rPr>
              <w:t>Частично умеет анализировать альтернативные варианты решения исследовательских и практических задач</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B30175" w14:textId="77777777" w:rsidR="00973691" w:rsidRDefault="008A5EC0">
            <w:pPr>
              <w:spacing w:line="120" w:lineRule="atLeast"/>
              <w:jc w:val="both"/>
            </w:pPr>
            <w:r>
              <w:rPr>
                <w:rStyle w:val="a9"/>
                <w:spacing w:val="-6"/>
                <w:kern w:val="2"/>
                <w:sz w:val="18"/>
                <w:szCs w:val="18"/>
                <w:lang w:val="ru-RU"/>
              </w:rPr>
              <w:t>В целом успешно, но не систематически умеет осуществлять анализ альтернативных вариантов решения исследовательских и практических задач</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4BAA97" w14:textId="77777777" w:rsidR="00973691" w:rsidRDefault="008A5EC0">
            <w:pPr>
              <w:spacing w:line="120" w:lineRule="atLeast"/>
              <w:jc w:val="both"/>
            </w:pPr>
            <w:r>
              <w:rPr>
                <w:rStyle w:val="a9"/>
                <w:spacing w:val="-6"/>
                <w:kern w:val="2"/>
                <w:sz w:val="18"/>
                <w:szCs w:val="18"/>
                <w:lang w:val="ru-RU"/>
              </w:rPr>
              <w:t>В целом успешно умеет анализировать альтернативные варианты решения, исследовательских задач, но возникают отдельные пробелы в оценке потенциальных выигрышей/проигрышей реализации этих вариантов</w:t>
            </w:r>
          </w:p>
        </w:tc>
        <w:tc>
          <w:tcPr>
            <w:tcW w:w="21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DC2877" w14:textId="77777777" w:rsidR="00973691" w:rsidRDefault="008A5EC0">
            <w:pPr>
              <w:spacing w:line="120" w:lineRule="atLeast"/>
              <w:jc w:val="both"/>
            </w:pPr>
            <w:r>
              <w:rPr>
                <w:rStyle w:val="a9"/>
                <w:spacing w:val="-6"/>
                <w:kern w:val="2"/>
                <w:sz w:val="18"/>
                <w:szCs w:val="18"/>
                <w:lang w:val="ru-RU"/>
              </w:rPr>
              <w:t>Сформированное умение анализировать альтернативные варианты решения исследовательских и практических задач и оценивать потенциальные выигрыши/проигрыши реализации этих вариантов</w:t>
            </w:r>
          </w:p>
        </w:tc>
      </w:tr>
      <w:tr w:rsidR="00973691" w14:paraId="5B97A264" w14:textId="77777777">
        <w:trPr>
          <w:trHeight w:val="3612"/>
        </w:trPr>
        <w:tc>
          <w:tcPr>
            <w:tcW w:w="2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9F028" w14:textId="77777777" w:rsidR="00973691" w:rsidRDefault="00973691"/>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EE455" w14:textId="77777777" w:rsidR="00973691" w:rsidRDefault="008A5EC0">
            <w:pPr>
              <w:rPr>
                <w:rStyle w:val="a9"/>
                <w:b/>
                <w:bCs/>
                <w:spacing w:val="-6"/>
                <w:kern w:val="2"/>
                <w:sz w:val="18"/>
                <w:szCs w:val="18"/>
              </w:rPr>
            </w:pPr>
            <w:r>
              <w:rPr>
                <w:rStyle w:val="a9"/>
                <w:b/>
                <w:bCs/>
                <w:spacing w:val="-6"/>
                <w:kern w:val="2"/>
                <w:sz w:val="18"/>
                <w:szCs w:val="18"/>
                <w:lang w:val="ru-RU"/>
              </w:rPr>
              <w:t>Владеть:</w:t>
            </w:r>
          </w:p>
          <w:p w14:paraId="232A5464" w14:textId="77777777" w:rsidR="00973691" w:rsidRDefault="008A5EC0">
            <w:pPr>
              <w:widowControl w:val="0"/>
              <w:tabs>
                <w:tab w:val="left" w:pos="756"/>
                <w:tab w:val="left" w:pos="964"/>
              </w:tabs>
              <w:rPr>
                <w:rStyle w:val="a9"/>
                <w:sz w:val="18"/>
                <w:szCs w:val="18"/>
              </w:rPr>
            </w:pPr>
            <w:r>
              <w:rPr>
                <w:rStyle w:val="a9"/>
                <w:sz w:val="18"/>
                <w:szCs w:val="18"/>
                <w:lang w:val="ru-RU"/>
              </w:rPr>
              <w:t>- алгоритмами диагностики, лечения и профилактики основных офтальмологических заболеваний;</w:t>
            </w:r>
          </w:p>
          <w:p w14:paraId="29F44D0E" w14:textId="77777777" w:rsidR="00973691" w:rsidRDefault="008A5EC0">
            <w:pPr>
              <w:pStyle w:val="ac"/>
              <w:spacing w:line="240" w:lineRule="auto"/>
              <w:ind w:left="0" w:firstLine="0"/>
            </w:pPr>
            <w:r>
              <w:rPr>
                <w:rStyle w:val="a9"/>
                <w:sz w:val="18"/>
                <w:szCs w:val="18"/>
              </w:rPr>
              <w:t xml:space="preserve">- </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3CEBED" w14:textId="77777777" w:rsidR="00973691" w:rsidRDefault="008A5EC0">
            <w:pPr>
              <w:pStyle w:val="a5"/>
              <w:spacing w:before="0" w:after="0"/>
              <w:jc w:val="both"/>
              <w:rPr>
                <w:rStyle w:val="a9"/>
                <w:sz w:val="18"/>
                <w:szCs w:val="18"/>
              </w:rPr>
            </w:pPr>
            <w:r>
              <w:rPr>
                <w:rStyle w:val="a9"/>
                <w:sz w:val="18"/>
                <w:szCs w:val="18"/>
              </w:rPr>
              <w:t xml:space="preserve">Решение ситуационных задач, </w:t>
            </w:r>
          </w:p>
          <w:p w14:paraId="6833B4C4" w14:textId="77777777" w:rsidR="00973691" w:rsidRDefault="008A5EC0">
            <w:pPr>
              <w:pStyle w:val="a5"/>
              <w:spacing w:before="0" w:after="0"/>
              <w:jc w:val="both"/>
            </w:pPr>
            <w:r>
              <w:rPr>
                <w:rStyle w:val="a9"/>
                <w:sz w:val="18"/>
                <w:szCs w:val="18"/>
              </w:rPr>
              <w:t>Ролевые игры.</w:t>
            </w: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AAC2F5" w14:textId="77777777" w:rsidR="00973691" w:rsidRDefault="008A5EC0">
            <w:pPr>
              <w:spacing w:line="120" w:lineRule="atLeast"/>
              <w:jc w:val="both"/>
            </w:pPr>
            <w:r>
              <w:rPr>
                <w:rStyle w:val="a9"/>
                <w:spacing w:val="-6"/>
                <w:kern w:val="2"/>
                <w:sz w:val="18"/>
                <w:szCs w:val="18"/>
                <w:lang w:val="ru-RU"/>
              </w:rPr>
              <w:t>Обладает фрагментарным применением навыков анализа методологических проблем, возникающих при решении исследовательских и практических задач</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05FF3C" w14:textId="77777777" w:rsidR="00973691" w:rsidRDefault="008A5EC0">
            <w:pPr>
              <w:spacing w:line="120" w:lineRule="atLeast"/>
              <w:jc w:val="both"/>
            </w:pPr>
            <w:r>
              <w:rPr>
                <w:rStyle w:val="a9"/>
                <w:spacing w:val="-6"/>
                <w:kern w:val="2"/>
                <w:sz w:val="18"/>
                <w:szCs w:val="18"/>
                <w:lang w:val="ru-RU"/>
              </w:rPr>
              <w:t>Обладает общим представлением, но не систематически применяет навыки анализа методологических проблем, возникающих при решении исследовательских и практических задач</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1D462F" w14:textId="77777777" w:rsidR="00973691" w:rsidRDefault="008A5EC0">
            <w:pPr>
              <w:spacing w:line="120" w:lineRule="atLeast"/>
              <w:jc w:val="both"/>
            </w:pPr>
            <w:r>
              <w:rPr>
                <w:rStyle w:val="a9"/>
                <w:spacing w:val="-6"/>
                <w:kern w:val="2"/>
                <w:sz w:val="18"/>
                <w:szCs w:val="18"/>
                <w:lang w:val="ru-RU"/>
              </w:rPr>
              <w:t>В целом обладает устойчивым навыком навыков анализа методологических проблем, возникающих при решении исследовательских и практических задач</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1A6B6A" w14:textId="77777777" w:rsidR="00973691" w:rsidRDefault="008A5EC0">
            <w:pPr>
              <w:spacing w:line="120" w:lineRule="atLeast"/>
              <w:jc w:val="both"/>
            </w:pPr>
            <w:r>
              <w:rPr>
                <w:rStyle w:val="a9"/>
                <w:spacing w:val="-6"/>
                <w:kern w:val="2"/>
                <w:sz w:val="18"/>
                <w:szCs w:val="18"/>
                <w:lang w:val="ru-RU"/>
              </w:rPr>
              <w:t>Успешно и систематически применяет развитые навыки анализа методологических проблем, возникающих при решении исследовательских и практических задач, в том числе в междисциплинарных областях</w:t>
            </w:r>
          </w:p>
        </w:tc>
      </w:tr>
      <w:tr w:rsidR="00973691" w14:paraId="11886E32" w14:textId="77777777">
        <w:trPr>
          <w:trHeight w:val="5492"/>
        </w:trPr>
        <w:tc>
          <w:tcPr>
            <w:tcW w:w="2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3DAAD8" w14:textId="77777777" w:rsidR="00973691" w:rsidRDefault="008A5EC0">
            <w:pPr>
              <w:widowControl w:val="0"/>
              <w:spacing w:line="240" w:lineRule="atLeast"/>
              <w:jc w:val="both"/>
            </w:pPr>
            <w:r>
              <w:rPr>
                <w:rStyle w:val="a9"/>
                <w:sz w:val="18"/>
                <w:szCs w:val="18"/>
                <w:lang w:val="ru-RU"/>
              </w:rPr>
              <w:t>Готовностью к медицинскому применению лекарственных препаратов и иных веществ и их комбинаций при решении профессиональных задач</w:t>
            </w:r>
            <w:r>
              <w:rPr>
                <w:rStyle w:val="a9"/>
                <w:b/>
                <w:bCs/>
                <w:sz w:val="18"/>
                <w:szCs w:val="18"/>
                <w:lang w:val="ru-RU"/>
              </w:rPr>
              <w:t xml:space="preserve"> (ОПК–8)</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D01C79" w14:textId="77777777" w:rsidR="00973691" w:rsidRDefault="008A5EC0">
            <w:pPr>
              <w:jc w:val="both"/>
              <w:rPr>
                <w:rStyle w:val="a9"/>
                <w:b/>
                <w:bCs/>
                <w:spacing w:val="-6"/>
                <w:kern w:val="2"/>
                <w:sz w:val="18"/>
                <w:szCs w:val="18"/>
              </w:rPr>
            </w:pPr>
            <w:r>
              <w:rPr>
                <w:rStyle w:val="a9"/>
                <w:b/>
                <w:bCs/>
                <w:spacing w:val="-6"/>
                <w:kern w:val="2"/>
                <w:sz w:val="18"/>
                <w:szCs w:val="18"/>
                <w:lang w:val="ru-RU"/>
              </w:rPr>
              <w:t xml:space="preserve">Знать: </w:t>
            </w:r>
          </w:p>
          <w:p w14:paraId="7DE13F65" w14:textId="77777777" w:rsidR="00973691" w:rsidRDefault="008A5EC0">
            <w:pPr>
              <w:spacing w:before="120" w:after="120"/>
              <w:rPr>
                <w:rStyle w:val="a9"/>
                <w:sz w:val="18"/>
                <w:szCs w:val="18"/>
              </w:rPr>
            </w:pPr>
            <w:r>
              <w:rPr>
                <w:rStyle w:val="a9"/>
                <w:sz w:val="18"/>
                <w:szCs w:val="18"/>
                <w:lang w:val="ru-RU"/>
              </w:rPr>
              <w:t>-</w:t>
            </w:r>
            <w:r>
              <w:rPr>
                <w:rStyle w:val="a9"/>
                <w:b/>
                <w:bCs/>
                <w:sz w:val="18"/>
                <w:szCs w:val="18"/>
                <w:lang w:val="ru-RU"/>
              </w:rPr>
              <w:t xml:space="preserve"> </w:t>
            </w:r>
            <w:r>
              <w:rPr>
                <w:rStyle w:val="a9"/>
                <w:sz w:val="18"/>
                <w:szCs w:val="18"/>
                <w:lang w:val="ru-RU"/>
              </w:rPr>
              <w:t xml:space="preserve">тонкости делопроизводства в </w:t>
            </w:r>
            <w:r>
              <w:rPr>
                <w:rStyle w:val="a9"/>
                <w:spacing w:val="1"/>
                <w:sz w:val="18"/>
                <w:szCs w:val="18"/>
                <w:lang w:val="ru-RU"/>
              </w:rPr>
              <w:t xml:space="preserve">офтальмологической </w:t>
            </w:r>
            <w:r>
              <w:rPr>
                <w:rStyle w:val="a9"/>
                <w:sz w:val="18"/>
                <w:szCs w:val="18"/>
                <w:lang w:val="ru-RU"/>
              </w:rPr>
              <w:t>клинике;</w:t>
            </w:r>
          </w:p>
          <w:p w14:paraId="454A060B" w14:textId="77777777" w:rsidR="00973691" w:rsidRDefault="008A5EC0">
            <w:pPr>
              <w:spacing w:before="120" w:after="120"/>
              <w:rPr>
                <w:rStyle w:val="a9"/>
                <w:sz w:val="18"/>
                <w:szCs w:val="18"/>
              </w:rPr>
            </w:pPr>
            <w:r>
              <w:rPr>
                <w:rStyle w:val="a9"/>
                <w:sz w:val="18"/>
                <w:szCs w:val="18"/>
                <w:lang w:val="ru-RU"/>
              </w:rPr>
              <w:t>- инструкции по работе с медицинскими офтальмологическими изделиями;</w:t>
            </w:r>
          </w:p>
          <w:p w14:paraId="43D6B3AE" w14:textId="77777777" w:rsidR="00973691" w:rsidRDefault="008A5EC0">
            <w:pPr>
              <w:spacing w:before="120" w:after="120"/>
            </w:pPr>
            <w:r>
              <w:rPr>
                <w:rStyle w:val="a9"/>
                <w:sz w:val="18"/>
                <w:szCs w:val="18"/>
                <w:lang w:val="ru-RU"/>
              </w:rPr>
              <w:t xml:space="preserve">- организацию работы с медикаментозными средствами и соблюдением правил их хранения в </w:t>
            </w:r>
            <w:r>
              <w:rPr>
                <w:rStyle w:val="a9"/>
                <w:spacing w:val="1"/>
                <w:sz w:val="18"/>
                <w:szCs w:val="18"/>
                <w:lang w:val="ru-RU"/>
              </w:rPr>
              <w:t xml:space="preserve">офтальмологической </w:t>
            </w:r>
            <w:r>
              <w:rPr>
                <w:rStyle w:val="a9"/>
                <w:sz w:val="18"/>
                <w:szCs w:val="18"/>
                <w:lang w:val="ru-RU"/>
              </w:rPr>
              <w:t>клинике;</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B7F254" w14:textId="77777777" w:rsidR="00973691" w:rsidRDefault="008A5EC0">
            <w:pPr>
              <w:pStyle w:val="a5"/>
              <w:spacing w:before="0" w:after="0"/>
              <w:jc w:val="both"/>
            </w:pPr>
            <w:r>
              <w:rPr>
                <w:rStyle w:val="a9"/>
                <w:sz w:val="18"/>
                <w:szCs w:val="18"/>
              </w:rPr>
              <w:t>Тесты, ситуационные задачи, устный опрос.</w:t>
            </w: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84B5F" w14:textId="77777777" w:rsidR="00973691" w:rsidRDefault="008A5EC0">
            <w:pPr>
              <w:spacing w:line="120" w:lineRule="atLeast"/>
              <w:jc w:val="both"/>
            </w:pPr>
            <w:r>
              <w:rPr>
                <w:rStyle w:val="a9"/>
                <w:spacing w:val="-6"/>
                <w:kern w:val="2"/>
                <w:sz w:val="18"/>
                <w:szCs w:val="18"/>
                <w:lang w:val="ru-RU"/>
              </w:rPr>
              <w:t>Имеет фрагментарные знания методов критического анализа и оценки современных научных достижений, а также методов генерирования новых идей при решении исследовательских и практических задач</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D04099" w14:textId="77777777" w:rsidR="00973691" w:rsidRDefault="008A5EC0">
            <w:pPr>
              <w:spacing w:line="120" w:lineRule="atLeast"/>
              <w:jc w:val="both"/>
            </w:pPr>
            <w:r>
              <w:rPr>
                <w:rStyle w:val="a9"/>
                <w:spacing w:val="-6"/>
                <w:kern w:val="2"/>
                <w:sz w:val="18"/>
                <w:szCs w:val="18"/>
                <w:lang w:val="ru-RU"/>
              </w:rPr>
              <w:t>Имеет общие, но не структурированные знания методов критического анализа и оценки современных научных достижений, а также методов генерирования новых идей при решении исследовательских и практических задач</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4AF331" w14:textId="77777777" w:rsidR="00973691" w:rsidRDefault="008A5EC0">
            <w:pPr>
              <w:spacing w:line="120" w:lineRule="atLeast"/>
              <w:jc w:val="both"/>
            </w:pPr>
            <w:r>
              <w:rPr>
                <w:rStyle w:val="a9"/>
                <w:spacing w:val="-6"/>
                <w:kern w:val="2"/>
                <w:sz w:val="18"/>
                <w:szCs w:val="18"/>
                <w:lang w:val="ru-RU"/>
              </w:rPr>
              <w:t>Имеет сформированные, но содержащие отдельные пробелы знания основных методов критического анализа и оценки современных научных достижений, а также методов генерирования новых идей при решении исследовательских и практических задач, в том числе междисциплинарных</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606ED3" w14:textId="77777777" w:rsidR="00973691" w:rsidRDefault="008A5EC0">
            <w:pPr>
              <w:spacing w:line="120" w:lineRule="atLeast"/>
              <w:jc w:val="both"/>
            </w:pPr>
            <w:r>
              <w:rPr>
                <w:rStyle w:val="a9"/>
                <w:spacing w:val="-6"/>
                <w:kern w:val="2"/>
                <w:sz w:val="18"/>
                <w:szCs w:val="18"/>
                <w:lang w:val="ru-RU"/>
              </w:rPr>
              <w:t>Имеет сформированные систематические знания методов критического анализа и оценки современных научных достижений, а также методов генерирования новых идей при решении исследовательских и практических задач, в том числе междисциплинарных</w:t>
            </w:r>
          </w:p>
        </w:tc>
      </w:tr>
      <w:tr w:rsidR="00973691" w14:paraId="05E5A3B1" w14:textId="77777777">
        <w:trPr>
          <w:trHeight w:val="13212"/>
        </w:trPr>
        <w:tc>
          <w:tcPr>
            <w:tcW w:w="2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F829F7" w14:textId="77777777" w:rsidR="00973691" w:rsidRDefault="00973691"/>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6EAC3F" w14:textId="77777777" w:rsidR="00973691" w:rsidRDefault="008A5EC0">
            <w:pPr>
              <w:widowControl w:val="0"/>
              <w:tabs>
                <w:tab w:val="right" w:leader="underscore" w:pos="9639"/>
              </w:tabs>
              <w:rPr>
                <w:rStyle w:val="a9"/>
                <w:b/>
                <w:bCs/>
                <w:spacing w:val="-6"/>
                <w:kern w:val="2"/>
                <w:sz w:val="18"/>
                <w:szCs w:val="18"/>
              </w:rPr>
            </w:pPr>
            <w:r>
              <w:rPr>
                <w:rStyle w:val="a9"/>
                <w:b/>
                <w:bCs/>
                <w:spacing w:val="-6"/>
                <w:kern w:val="2"/>
                <w:sz w:val="18"/>
                <w:szCs w:val="18"/>
                <w:lang w:val="ru-RU"/>
              </w:rPr>
              <w:t>Уметь:</w:t>
            </w:r>
          </w:p>
          <w:p w14:paraId="30D29340" w14:textId="77777777" w:rsidR="00973691" w:rsidRDefault="008A5EC0">
            <w:pPr>
              <w:widowControl w:val="0"/>
              <w:tabs>
                <w:tab w:val="left" w:pos="1200"/>
              </w:tabs>
              <w:rPr>
                <w:rStyle w:val="a9"/>
                <w:sz w:val="18"/>
                <w:szCs w:val="18"/>
              </w:rPr>
            </w:pPr>
            <w:r>
              <w:rPr>
                <w:rStyle w:val="a9"/>
                <w:sz w:val="18"/>
                <w:szCs w:val="18"/>
                <w:lang w:val="ru-RU"/>
              </w:rPr>
              <w:t xml:space="preserve"> -</w:t>
            </w:r>
            <w:r>
              <w:rPr>
                <w:rStyle w:val="a9"/>
                <w:b/>
                <w:bCs/>
                <w:sz w:val="18"/>
                <w:szCs w:val="18"/>
                <w:lang w:val="ru-RU"/>
              </w:rPr>
              <w:t xml:space="preserve"> </w:t>
            </w:r>
            <w:r>
              <w:rPr>
                <w:rStyle w:val="a9"/>
                <w:sz w:val="18"/>
                <w:szCs w:val="18"/>
                <w:lang w:val="ru-RU"/>
              </w:rPr>
              <w:t>своевременно выполнять основные лечебные мероприятия;</w:t>
            </w:r>
          </w:p>
          <w:p w14:paraId="1967D818" w14:textId="77777777" w:rsidR="00973691" w:rsidRDefault="008A5EC0">
            <w:pPr>
              <w:rPr>
                <w:rStyle w:val="a9"/>
                <w:sz w:val="18"/>
                <w:szCs w:val="18"/>
              </w:rPr>
            </w:pPr>
            <w:r>
              <w:rPr>
                <w:rStyle w:val="a9"/>
                <w:sz w:val="18"/>
                <w:szCs w:val="18"/>
                <w:lang w:val="ru-RU"/>
              </w:rPr>
              <w:t>- использовать в работе медицинские офтальмологические изделия;</w:t>
            </w:r>
          </w:p>
          <w:p w14:paraId="3FD9C787" w14:textId="77777777" w:rsidR="00973691" w:rsidRDefault="008A5EC0">
            <w:pPr>
              <w:widowControl w:val="0"/>
              <w:shd w:val="clear" w:color="auto" w:fill="FFFFFF"/>
              <w:tabs>
                <w:tab w:val="left" w:pos="567"/>
                <w:tab w:val="left" w:pos="709"/>
              </w:tabs>
            </w:pPr>
            <w:r>
              <w:rPr>
                <w:rStyle w:val="a9"/>
                <w:sz w:val="18"/>
                <w:szCs w:val="18"/>
                <w:lang w:val="ru-RU"/>
              </w:rPr>
              <w:t>- проводить офтальмологические манипуляции (закапывать глазные капли,  закладывать глазную мазь, исследовать  проходимость слезных путей (канальцевая  и  носовая пробы), исследовать чувствительность роговицы и целостность ее эпителия, проводить биомикроскопию переднего отрезка глаза,  удалять инородные тела с конъюнктивы  и роговой оболочки, определять офтальмотонус  (пальпаторно  и  тонометром),  накладывать моно- и бинокулярные повязки, проводить  рентгенолокализацию  инородных тел в глазу, выписывать рецепты для лечения наиболее распространенных заболеваний глаза);</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C86E15" w14:textId="77777777" w:rsidR="00973691" w:rsidRDefault="008A5EC0">
            <w:pPr>
              <w:pStyle w:val="a5"/>
              <w:spacing w:before="0" w:after="0"/>
              <w:jc w:val="both"/>
            </w:pPr>
            <w:r>
              <w:rPr>
                <w:rStyle w:val="a9"/>
                <w:sz w:val="18"/>
                <w:szCs w:val="18"/>
              </w:rPr>
              <w:t>Решение ситуационных задач.</w:t>
            </w: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33EA4E" w14:textId="77777777" w:rsidR="00973691" w:rsidRDefault="008A5EC0">
            <w:pPr>
              <w:spacing w:line="120" w:lineRule="atLeast"/>
              <w:jc w:val="both"/>
            </w:pPr>
            <w:r>
              <w:rPr>
                <w:rStyle w:val="a9"/>
                <w:spacing w:val="-6"/>
                <w:kern w:val="2"/>
                <w:sz w:val="18"/>
                <w:szCs w:val="18"/>
                <w:lang w:val="ru-RU"/>
              </w:rPr>
              <w:t>Частично умеет анализировать альтернативные варианты решения исследовательских и практических задач</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B0818A" w14:textId="77777777" w:rsidR="00973691" w:rsidRDefault="008A5EC0">
            <w:pPr>
              <w:spacing w:line="120" w:lineRule="atLeast"/>
              <w:jc w:val="both"/>
            </w:pPr>
            <w:r>
              <w:rPr>
                <w:rStyle w:val="a9"/>
                <w:spacing w:val="-6"/>
                <w:kern w:val="2"/>
                <w:sz w:val="18"/>
                <w:szCs w:val="18"/>
                <w:lang w:val="ru-RU"/>
              </w:rPr>
              <w:t>В целом успешно, но не систематически умеет осуществлять анализ альтернативных вариантов решения исследовательских и практических задач</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663E63" w14:textId="77777777" w:rsidR="00973691" w:rsidRDefault="008A5EC0">
            <w:pPr>
              <w:spacing w:line="120" w:lineRule="atLeast"/>
              <w:jc w:val="both"/>
            </w:pPr>
            <w:r>
              <w:rPr>
                <w:rStyle w:val="a9"/>
                <w:spacing w:val="-6"/>
                <w:kern w:val="2"/>
                <w:sz w:val="18"/>
                <w:szCs w:val="18"/>
                <w:lang w:val="ru-RU"/>
              </w:rPr>
              <w:t>В целом успешно умеет анализировать альтернативные варианты решения, исследовательских задач, но возникают отдельные пробелы в оценке потенциальных выигрышей/проигрышей реализации этих вариантов</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7418BB" w14:textId="77777777" w:rsidR="00973691" w:rsidRDefault="008A5EC0">
            <w:pPr>
              <w:spacing w:line="120" w:lineRule="atLeast"/>
              <w:jc w:val="both"/>
            </w:pPr>
            <w:r>
              <w:rPr>
                <w:rStyle w:val="a9"/>
                <w:spacing w:val="-6"/>
                <w:kern w:val="2"/>
                <w:sz w:val="18"/>
                <w:szCs w:val="18"/>
                <w:lang w:val="ru-RU"/>
              </w:rPr>
              <w:t>Сформированное умение анализировать альтернативные варианты решения исследовательских и практических задач и оценивать потенциальные выигрыши/проигрыши реализации этих вариантов</w:t>
            </w:r>
          </w:p>
        </w:tc>
      </w:tr>
      <w:tr w:rsidR="00973691" w14:paraId="3E91F52D" w14:textId="77777777">
        <w:trPr>
          <w:trHeight w:val="5412"/>
        </w:trPr>
        <w:tc>
          <w:tcPr>
            <w:tcW w:w="2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C5640A" w14:textId="77777777" w:rsidR="00973691" w:rsidRDefault="00973691"/>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9BA9F4" w14:textId="77777777" w:rsidR="00973691" w:rsidRDefault="008A5EC0">
            <w:pPr>
              <w:rPr>
                <w:rStyle w:val="a9"/>
                <w:b/>
                <w:bCs/>
                <w:spacing w:val="-6"/>
                <w:kern w:val="2"/>
                <w:sz w:val="18"/>
                <w:szCs w:val="18"/>
              </w:rPr>
            </w:pPr>
            <w:r>
              <w:rPr>
                <w:rStyle w:val="a9"/>
                <w:b/>
                <w:bCs/>
                <w:spacing w:val="-6"/>
                <w:kern w:val="2"/>
                <w:sz w:val="18"/>
                <w:szCs w:val="18"/>
                <w:lang w:val="ru-RU"/>
              </w:rPr>
              <w:t>Владеть:</w:t>
            </w:r>
          </w:p>
          <w:p w14:paraId="3ED3B2B5" w14:textId="77777777" w:rsidR="00973691" w:rsidRDefault="008A5EC0">
            <w:pPr>
              <w:widowControl w:val="0"/>
              <w:tabs>
                <w:tab w:val="left" w:pos="567"/>
                <w:tab w:val="left" w:pos="709"/>
              </w:tabs>
              <w:rPr>
                <w:rStyle w:val="a9"/>
                <w:sz w:val="18"/>
                <w:szCs w:val="18"/>
              </w:rPr>
            </w:pPr>
            <w:r>
              <w:rPr>
                <w:rStyle w:val="a9"/>
                <w:b/>
                <w:bCs/>
                <w:sz w:val="18"/>
                <w:szCs w:val="18"/>
                <w:lang w:val="ru-RU"/>
              </w:rPr>
              <w:t xml:space="preserve">- </w:t>
            </w:r>
            <w:r>
              <w:rPr>
                <w:rStyle w:val="a9"/>
                <w:sz w:val="18"/>
                <w:szCs w:val="18"/>
                <w:lang w:val="ru-RU"/>
              </w:rPr>
              <w:t>практическими и теоретическими навыками;</w:t>
            </w:r>
          </w:p>
          <w:p w14:paraId="5A7BA504" w14:textId="77777777" w:rsidR="00973691" w:rsidRDefault="008A5EC0">
            <w:pPr>
              <w:rPr>
                <w:rStyle w:val="a9"/>
                <w:b/>
                <w:bCs/>
                <w:spacing w:val="-6"/>
                <w:kern w:val="2"/>
                <w:sz w:val="18"/>
                <w:szCs w:val="18"/>
              </w:rPr>
            </w:pPr>
            <w:r>
              <w:rPr>
                <w:rStyle w:val="a9"/>
                <w:b/>
                <w:bCs/>
                <w:sz w:val="18"/>
                <w:szCs w:val="18"/>
                <w:lang w:val="ru-RU"/>
              </w:rPr>
              <w:t xml:space="preserve">- </w:t>
            </w:r>
            <w:r>
              <w:rPr>
                <w:rStyle w:val="a9"/>
                <w:sz w:val="18"/>
                <w:szCs w:val="18"/>
                <w:lang w:val="ru-RU"/>
              </w:rPr>
              <w:t>медико-технической аппаратурой используемой в офтальмологии, быть готовым к работе с информацией, полученной из различных источников, применять современных информационных технологий для решения профессиональных задач;</w:t>
            </w:r>
          </w:p>
          <w:p w14:paraId="54766D6F" w14:textId="77777777" w:rsidR="00973691" w:rsidRDefault="008A5EC0">
            <w:pPr>
              <w:pStyle w:val="ac"/>
              <w:spacing w:line="240" w:lineRule="auto"/>
              <w:ind w:left="0" w:firstLine="0"/>
            </w:pPr>
            <w:r>
              <w:rPr>
                <w:rStyle w:val="a9"/>
                <w:sz w:val="18"/>
                <w:szCs w:val="18"/>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511323" w14:textId="77777777" w:rsidR="00973691" w:rsidRDefault="008A5EC0">
            <w:pPr>
              <w:pStyle w:val="a5"/>
              <w:spacing w:before="0" w:after="0"/>
              <w:jc w:val="both"/>
              <w:rPr>
                <w:rStyle w:val="a9"/>
                <w:sz w:val="18"/>
                <w:szCs w:val="18"/>
              </w:rPr>
            </w:pPr>
            <w:r>
              <w:rPr>
                <w:rStyle w:val="a9"/>
                <w:sz w:val="18"/>
                <w:szCs w:val="18"/>
              </w:rPr>
              <w:t xml:space="preserve">Решение ситуационных задач, </w:t>
            </w:r>
          </w:p>
          <w:p w14:paraId="6758216B" w14:textId="77777777" w:rsidR="00973691" w:rsidRDefault="008A5EC0">
            <w:pPr>
              <w:pStyle w:val="a5"/>
              <w:spacing w:before="0" w:after="0"/>
              <w:jc w:val="both"/>
            </w:pPr>
            <w:r>
              <w:rPr>
                <w:rStyle w:val="a9"/>
                <w:sz w:val="18"/>
                <w:szCs w:val="18"/>
              </w:rPr>
              <w:t>Ролевые игры.</w:t>
            </w: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0701CE" w14:textId="77777777" w:rsidR="00973691" w:rsidRDefault="008A5EC0">
            <w:pPr>
              <w:spacing w:line="120" w:lineRule="atLeast"/>
              <w:jc w:val="both"/>
            </w:pPr>
            <w:r>
              <w:rPr>
                <w:rStyle w:val="a9"/>
                <w:spacing w:val="-6"/>
                <w:kern w:val="2"/>
                <w:sz w:val="18"/>
                <w:szCs w:val="18"/>
                <w:lang w:val="ru-RU"/>
              </w:rPr>
              <w:t>Обладает фрагментарным применением навыков анализа методологических проблем, возникающих при решении исследовательских и практических задач</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DCFFF3" w14:textId="77777777" w:rsidR="00973691" w:rsidRDefault="008A5EC0">
            <w:pPr>
              <w:spacing w:line="120" w:lineRule="atLeast"/>
              <w:jc w:val="both"/>
            </w:pPr>
            <w:r>
              <w:rPr>
                <w:rStyle w:val="a9"/>
                <w:spacing w:val="-6"/>
                <w:kern w:val="2"/>
                <w:sz w:val="18"/>
                <w:szCs w:val="18"/>
                <w:lang w:val="ru-RU"/>
              </w:rPr>
              <w:t>Обладает общим представлением, но не систематически применяет навыки анализа методологических проблем, возникающих при решении исследовательских и практических задач</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53C506" w14:textId="77777777" w:rsidR="00973691" w:rsidRDefault="008A5EC0">
            <w:pPr>
              <w:spacing w:line="120" w:lineRule="atLeast"/>
              <w:jc w:val="both"/>
            </w:pPr>
            <w:r>
              <w:rPr>
                <w:rStyle w:val="a9"/>
                <w:spacing w:val="-6"/>
                <w:kern w:val="2"/>
                <w:sz w:val="18"/>
                <w:szCs w:val="18"/>
                <w:lang w:val="ru-RU"/>
              </w:rPr>
              <w:t>В целом обладает устойчивым навыком навыков анализа методологических проблем, возникающих при решении исследовательских и практических задач</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BA566A" w14:textId="77777777" w:rsidR="00973691" w:rsidRDefault="008A5EC0">
            <w:pPr>
              <w:spacing w:line="120" w:lineRule="atLeast"/>
              <w:jc w:val="both"/>
            </w:pPr>
            <w:r>
              <w:rPr>
                <w:rStyle w:val="a9"/>
                <w:spacing w:val="-6"/>
                <w:kern w:val="2"/>
                <w:sz w:val="18"/>
                <w:szCs w:val="18"/>
                <w:lang w:val="ru-RU"/>
              </w:rPr>
              <w:t>Успешно и систематически применяет развитые навыки анализа методологических проблем, возникающих при решении исследовательских и практических задач, в том числе в междисциплинарных областях</w:t>
            </w:r>
          </w:p>
        </w:tc>
      </w:tr>
    </w:tbl>
    <w:p w14:paraId="0077A2EE" w14:textId="77777777" w:rsidR="00973691" w:rsidRDefault="00973691">
      <w:pPr>
        <w:pStyle w:val="a5"/>
        <w:widowControl w:val="0"/>
        <w:spacing w:before="0" w:after="0"/>
        <w:ind w:left="468" w:hanging="468"/>
        <w:outlineLvl w:val="0"/>
      </w:pPr>
    </w:p>
    <w:p w14:paraId="08B2474D" w14:textId="77777777" w:rsidR="00973691" w:rsidRDefault="00973691">
      <w:pPr>
        <w:pStyle w:val="a5"/>
        <w:widowControl w:val="0"/>
        <w:spacing w:before="0" w:after="0"/>
        <w:ind w:left="360" w:hanging="360"/>
        <w:jc w:val="both"/>
        <w:outlineLvl w:val="0"/>
      </w:pPr>
    </w:p>
    <w:p w14:paraId="3A660959" w14:textId="77777777" w:rsidR="00973691" w:rsidRDefault="008A5EC0">
      <w:pPr>
        <w:pStyle w:val="a5"/>
        <w:spacing w:before="0" w:after="0"/>
        <w:jc w:val="both"/>
        <w:outlineLvl w:val="0"/>
        <w:rPr>
          <w:rStyle w:val="a9"/>
          <w:sz w:val="18"/>
          <w:szCs w:val="18"/>
        </w:rPr>
      </w:pPr>
      <w:r>
        <w:rPr>
          <w:rStyle w:val="a9"/>
          <w:sz w:val="18"/>
          <w:szCs w:val="18"/>
        </w:rPr>
        <w:t xml:space="preserve">                    </w:t>
      </w:r>
    </w:p>
    <w:tbl>
      <w:tblPr>
        <w:tblStyle w:val="TableNormal"/>
        <w:tblW w:w="14776" w:type="dxa"/>
        <w:tblInd w:w="57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42"/>
        <w:gridCol w:w="2126"/>
        <w:gridCol w:w="1983"/>
        <w:gridCol w:w="2128"/>
        <w:gridCol w:w="2126"/>
        <w:gridCol w:w="1984"/>
        <w:gridCol w:w="1987"/>
      </w:tblGrid>
      <w:tr w:rsidR="00973691" w14:paraId="5C9808EA" w14:textId="77777777">
        <w:trPr>
          <w:trHeight w:val="9412"/>
        </w:trPr>
        <w:tc>
          <w:tcPr>
            <w:tcW w:w="2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817F65" w14:textId="77777777" w:rsidR="00973691" w:rsidRDefault="008A5EC0">
            <w:pPr>
              <w:widowControl w:val="0"/>
              <w:spacing w:line="240" w:lineRule="atLeast"/>
              <w:jc w:val="both"/>
              <w:rPr>
                <w:rStyle w:val="a9"/>
                <w:sz w:val="18"/>
                <w:szCs w:val="18"/>
              </w:rPr>
            </w:pPr>
            <w:r>
              <w:rPr>
                <w:rStyle w:val="a9"/>
                <w:sz w:val="18"/>
                <w:szCs w:val="18"/>
                <w:lang w:val="ru-RU"/>
              </w:rPr>
              <w:lastRenderedPageBreak/>
              <w:t xml:space="preserve">Способностью и готовностью к осуществлению комплекса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стоматологических заболеваний, их раннюю диагностику,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 </w:t>
            </w:r>
          </w:p>
          <w:p w14:paraId="3E0148F7" w14:textId="77777777" w:rsidR="00973691" w:rsidRDefault="008A5EC0">
            <w:pPr>
              <w:widowControl w:val="0"/>
              <w:spacing w:line="240" w:lineRule="atLeast"/>
              <w:jc w:val="both"/>
            </w:pPr>
            <w:r>
              <w:rPr>
                <w:rStyle w:val="a9"/>
                <w:b/>
                <w:bCs/>
                <w:sz w:val="18"/>
                <w:szCs w:val="18"/>
              </w:rPr>
              <w:t>(ПК–1)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590E8F" w14:textId="77777777" w:rsidR="00973691" w:rsidRDefault="008A5EC0">
            <w:pPr>
              <w:jc w:val="both"/>
              <w:rPr>
                <w:rStyle w:val="a9"/>
                <w:b/>
                <w:bCs/>
                <w:spacing w:val="-6"/>
                <w:kern w:val="2"/>
                <w:sz w:val="18"/>
                <w:szCs w:val="18"/>
              </w:rPr>
            </w:pPr>
            <w:r>
              <w:rPr>
                <w:rStyle w:val="a9"/>
                <w:b/>
                <w:bCs/>
                <w:spacing w:val="-6"/>
                <w:kern w:val="2"/>
                <w:sz w:val="18"/>
                <w:szCs w:val="18"/>
                <w:lang w:val="ru-RU"/>
              </w:rPr>
              <w:t xml:space="preserve">Знать: </w:t>
            </w:r>
          </w:p>
          <w:p w14:paraId="3D907431" w14:textId="77777777" w:rsidR="00973691" w:rsidRDefault="008A5EC0">
            <w:pPr>
              <w:widowControl w:val="0"/>
              <w:tabs>
                <w:tab w:val="left" w:pos="756"/>
                <w:tab w:val="left" w:pos="964"/>
              </w:tabs>
            </w:pPr>
            <w:r>
              <w:rPr>
                <w:rStyle w:val="a9"/>
                <w:sz w:val="18"/>
                <w:szCs w:val="18"/>
                <w:lang w:val="ru-RU"/>
              </w:rPr>
              <w:t xml:space="preserve">- распространенность, основные факторы риска, механизмы развития и клинические признаки социально-значимых болезней органа зрения, их вклад в смертность и инвалидизацию населения; методы ранней диагностики патологии органа зрения, </w:t>
            </w:r>
            <w:r>
              <w:rPr>
                <w:rStyle w:val="a9"/>
                <w:kern w:val="1"/>
                <w:sz w:val="18"/>
                <w:szCs w:val="18"/>
                <w:lang w:val="ru-RU"/>
              </w:rPr>
              <w:t>основные принципы профилактики, основные нормативные документы, используемые при организации здравоохранения, принципы медико-социальной экспертизы, правила соблюдения санитарно-эпидемиологического режима при осуществлении медицинской помощи;</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C65962" w14:textId="77777777" w:rsidR="00973691" w:rsidRDefault="008A5EC0">
            <w:pPr>
              <w:pStyle w:val="a5"/>
              <w:spacing w:before="0" w:after="0"/>
              <w:jc w:val="both"/>
            </w:pPr>
            <w:r>
              <w:rPr>
                <w:rStyle w:val="a9"/>
                <w:sz w:val="18"/>
                <w:szCs w:val="18"/>
              </w:rPr>
              <w:t>Тесты, ситуационные задачи, устный опрос.</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5FFFC8" w14:textId="77777777" w:rsidR="00973691" w:rsidRDefault="008A5EC0">
            <w:pPr>
              <w:spacing w:line="120" w:lineRule="atLeast"/>
              <w:jc w:val="both"/>
            </w:pPr>
            <w:r>
              <w:rPr>
                <w:rStyle w:val="a9"/>
                <w:spacing w:val="-6"/>
                <w:kern w:val="2"/>
                <w:sz w:val="18"/>
                <w:szCs w:val="18"/>
                <w:lang w:val="ru-RU"/>
              </w:rPr>
              <w:t>Имеет фрагментарные знания методов критического анализа и оценки современных научных достижений, а также методов генерирования новых идей при решении исследовательских и практических задач</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E48D2B" w14:textId="77777777" w:rsidR="00973691" w:rsidRDefault="008A5EC0">
            <w:pPr>
              <w:spacing w:line="120" w:lineRule="atLeast"/>
              <w:jc w:val="both"/>
            </w:pPr>
            <w:r>
              <w:rPr>
                <w:rStyle w:val="a9"/>
                <w:spacing w:val="-6"/>
                <w:kern w:val="2"/>
                <w:sz w:val="18"/>
                <w:szCs w:val="18"/>
                <w:lang w:val="ru-RU"/>
              </w:rPr>
              <w:t>Имеет общие, но не структурированные знания методов критического анализа и оценки современных научных достижений, а также методов генерирования новых идей при решении исследовательских и практических задач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08B204" w14:textId="77777777" w:rsidR="00973691" w:rsidRDefault="008A5EC0">
            <w:pPr>
              <w:spacing w:line="120" w:lineRule="atLeast"/>
              <w:jc w:val="both"/>
            </w:pPr>
            <w:r>
              <w:rPr>
                <w:rStyle w:val="a9"/>
                <w:spacing w:val="-6"/>
                <w:kern w:val="2"/>
                <w:sz w:val="18"/>
                <w:szCs w:val="18"/>
                <w:lang w:val="ru-RU"/>
              </w:rPr>
              <w:t>Имеет сформированные, но содержащие отдельные пробелы знания основных методов критического анализа и оценки современных научных достижений, а также методов генерирования новых идей при решении исследовательских и практических задач, в том числе междисциплинарных</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A225FB" w14:textId="77777777" w:rsidR="00973691" w:rsidRDefault="008A5EC0">
            <w:pPr>
              <w:spacing w:line="120" w:lineRule="atLeast"/>
              <w:jc w:val="both"/>
            </w:pPr>
            <w:r>
              <w:rPr>
                <w:rStyle w:val="a9"/>
                <w:spacing w:val="-6"/>
                <w:kern w:val="2"/>
                <w:sz w:val="18"/>
                <w:szCs w:val="18"/>
                <w:lang w:val="ru-RU"/>
              </w:rPr>
              <w:t>Имеет сформированные систематические знания методов критического анализа и оценки современных научных достижений, а также методов генерирования новых идей при решении исследовательских и практических задач, в том числе междисциплинарных</w:t>
            </w:r>
          </w:p>
        </w:tc>
      </w:tr>
      <w:tr w:rsidR="00973691" w14:paraId="17759FE9" w14:textId="77777777">
        <w:trPr>
          <w:trHeight w:val="7012"/>
        </w:trPr>
        <w:tc>
          <w:tcPr>
            <w:tcW w:w="2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9AE73A" w14:textId="77777777" w:rsidR="00973691" w:rsidRDefault="00973691"/>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A57D55" w14:textId="77777777" w:rsidR="00973691" w:rsidRDefault="008A5EC0">
            <w:pPr>
              <w:widowControl w:val="0"/>
              <w:tabs>
                <w:tab w:val="right" w:leader="underscore" w:pos="9639"/>
              </w:tabs>
              <w:rPr>
                <w:rStyle w:val="a9"/>
                <w:b/>
                <w:bCs/>
                <w:spacing w:val="-6"/>
                <w:kern w:val="2"/>
                <w:sz w:val="18"/>
                <w:szCs w:val="18"/>
              </w:rPr>
            </w:pPr>
            <w:r>
              <w:rPr>
                <w:rStyle w:val="a9"/>
                <w:b/>
                <w:bCs/>
                <w:spacing w:val="-6"/>
                <w:kern w:val="2"/>
                <w:sz w:val="18"/>
                <w:szCs w:val="18"/>
                <w:lang w:val="ru-RU"/>
              </w:rPr>
              <w:t>Уметь:</w:t>
            </w:r>
          </w:p>
          <w:p w14:paraId="5BC5D083" w14:textId="77777777" w:rsidR="00973691" w:rsidRDefault="008A5EC0">
            <w:pPr>
              <w:widowControl w:val="0"/>
              <w:tabs>
                <w:tab w:val="left" w:pos="287"/>
              </w:tabs>
              <w:suppressAutoHyphens/>
            </w:pPr>
            <w:r>
              <w:rPr>
                <w:rStyle w:val="a9"/>
                <w:sz w:val="18"/>
                <w:szCs w:val="18"/>
                <w:lang w:val="ru-RU"/>
              </w:rPr>
              <w:t xml:space="preserve"> - выявлять и оценивать выраженность факторов риска развития и прогрессирования заболеваний органа зрения, выявлять ранние симптомы заболеваний, соблюдать нормы санитарно-эпидемиологического режима, проводить санитарно-просветительскую работу по вопросам формирования здорового образа жизни у населения, профилактики офтальмологических заболеваний;</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DD18FE" w14:textId="77777777" w:rsidR="00973691" w:rsidRDefault="008A5EC0">
            <w:pPr>
              <w:pStyle w:val="a5"/>
              <w:spacing w:before="0" w:after="0"/>
              <w:jc w:val="both"/>
            </w:pPr>
            <w:r>
              <w:rPr>
                <w:rStyle w:val="a9"/>
                <w:sz w:val="18"/>
                <w:szCs w:val="18"/>
              </w:rPr>
              <w:t>Решение ситуационных задач.</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4953A" w14:textId="77777777" w:rsidR="00973691" w:rsidRDefault="008A5EC0">
            <w:pPr>
              <w:spacing w:line="120" w:lineRule="atLeast"/>
              <w:jc w:val="both"/>
            </w:pPr>
            <w:r>
              <w:rPr>
                <w:rStyle w:val="a9"/>
                <w:spacing w:val="-6"/>
                <w:kern w:val="2"/>
                <w:sz w:val="18"/>
                <w:szCs w:val="18"/>
                <w:lang w:val="ru-RU"/>
              </w:rPr>
              <w:t>Частично умеет анализировать альтернативные варианты решения исследовательских и практических задач</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AD9A74" w14:textId="77777777" w:rsidR="00973691" w:rsidRDefault="008A5EC0">
            <w:pPr>
              <w:spacing w:line="120" w:lineRule="atLeast"/>
              <w:jc w:val="both"/>
            </w:pPr>
            <w:r>
              <w:rPr>
                <w:rStyle w:val="a9"/>
                <w:spacing w:val="-6"/>
                <w:kern w:val="2"/>
                <w:sz w:val="18"/>
                <w:szCs w:val="18"/>
                <w:lang w:val="ru-RU"/>
              </w:rPr>
              <w:t>В целом успешно, но не систематически умеет осуществлять анализ альтернативных вариантов решения исследовательских и практических задач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0B1972" w14:textId="77777777" w:rsidR="00973691" w:rsidRDefault="008A5EC0">
            <w:pPr>
              <w:spacing w:line="120" w:lineRule="atLeast"/>
              <w:jc w:val="both"/>
            </w:pPr>
            <w:r>
              <w:rPr>
                <w:rStyle w:val="a9"/>
                <w:spacing w:val="-6"/>
                <w:kern w:val="2"/>
                <w:sz w:val="18"/>
                <w:szCs w:val="18"/>
                <w:lang w:val="ru-RU"/>
              </w:rPr>
              <w:t>В целом успешно умеет анализировать альтернативные варианты решения, исследовательских задач, но возникают отдельные пробелы в оценке потенциальных выигрышей/проигрышей реализации этих вариантов</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DC2B4B" w14:textId="77777777" w:rsidR="00973691" w:rsidRDefault="008A5EC0">
            <w:pPr>
              <w:spacing w:line="120" w:lineRule="atLeast"/>
              <w:jc w:val="both"/>
            </w:pPr>
            <w:r>
              <w:rPr>
                <w:rStyle w:val="a9"/>
                <w:spacing w:val="-6"/>
                <w:kern w:val="2"/>
                <w:sz w:val="18"/>
                <w:szCs w:val="18"/>
                <w:lang w:val="ru-RU"/>
              </w:rPr>
              <w:t>Сформированное умение анализировать альтернативные варианты решения исследовательских и практических задач и оценивать потенциальные выигрыши/проигрыши реализации этих вариантов</w:t>
            </w:r>
          </w:p>
        </w:tc>
      </w:tr>
      <w:tr w:rsidR="00973691" w14:paraId="47BBC358" w14:textId="77777777">
        <w:trPr>
          <w:trHeight w:val="6412"/>
        </w:trPr>
        <w:tc>
          <w:tcPr>
            <w:tcW w:w="2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8461F3" w14:textId="77777777" w:rsidR="00973691" w:rsidRDefault="00973691"/>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E5282" w14:textId="77777777" w:rsidR="00973691" w:rsidRDefault="008A5EC0">
            <w:pPr>
              <w:rPr>
                <w:rStyle w:val="a9"/>
                <w:b/>
                <w:bCs/>
                <w:spacing w:val="-6"/>
                <w:kern w:val="2"/>
                <w:sz w:val="18"/>
                <w:szCs w:val="18"/>
              </w:rPr>
            </w:pPr>
            <w:r>
              <w:rPr>
                <w:rStyle w:val="a9"/>
                <w:b/>
                <w:bCs/>
                <w:spacing w:val="-6"/>
                <w:kern w:val="2"/>
                <w:sz w:val="18"/>
                <w:szCs w:val="18"/>
                <w:lang w:val="ru-RU"/>
              </w:rPr>
              <w:t>Владеть:</w:t>
            </w:r>
          </w:p>
          <w:p w14:paraId="0DA03E04" w14:textId="77777777" w:rsidR="00973691" w:rsidRDefault="008A5EC0">
            <w:pPr>
              <w:widowControl w:val="0"/>
              <w:tabs>
                <w:tab w:val="left" w:pos="287"/>
              </w:tabs>
              <w:suppressAutoHyphens/>
              <w:rPr>
                <w:rStyle w:val="a9"/>
                <w:sz w:val="18"/>
                <w:szCs w:val="18"/>
              </w:rPr>
            </w:pPr>
            <w:r>
              <w:rPr>
                <w:rStyle w:val="a9"/>
                <w:sz w:val="18"/>
                <w:szCs w:val="18"/>
                <w:lang w:val="ru-RU"/>
              </w:rPr>
              <w:t>- навыками оценки суммарного риска развития и прогрессирования заболеваний, методами формирования у населения, пациентов и членов их семей мотивации, направленной на сохранение и укрепление своего здоровья и здоровья окружающих;</w:t>
            </w:r>
          </w:p>
          <w:p w14:paraId="5777CB6F" w14:textId="77777777" w:rsidR="00973691" w:rsidRDefault="008A5EC0">
            <w:pPr>
              <w:widowControl w:val="0"/>
              <w:tabs>
                <w:tab w:val="left" w:pos="287"/>
              </w:tabs>
              <w:suppressAutoHyphens/>
              <w:rPr>
                <w:rStyle w:val="a9"/>
                <w:sz w:val="18"/>
                <w:szCs w:val="18"/>
              </w:rPr>
            </w:pPr>
            <w:r>
              <w:rPr>
                <w:rStyle w:val="a9"/>
                <w:sz w:val="18"/>
                <w:szCs w:val="18"/>
                <w:lang w:val="ru-RU"/>
              </w:rPr>
              <w:t xml:space="preserve">- способами первичной и вторичной профилактики офтальмологических заболеваний </w:t>
            </w:r>
          </w:p>
          <w:p w14:paraId="29C45311" w14:textId="77777777" w:rsidR="00973691" w:rsidRDefault="00973691">
            <w:pPr>
              <w:rPr>
                <w:rStyle w:val="a9"/>
                <w:b/>
                <w:bCs/>
                <w:spacing w:val="-6"/>
                <w:kern w:val="2"/>
                <w:sz w:val="18"/>
                <w:szCs w:val="18"/>
                <w:lang w:val="ru-RU"/>
              </w:rPr>
            </w:pPr>
          </w:p>
          <w:p w14:paraId="6BB382AC" w14:textId="77777777" w:rsidR="00973691" w:rsidRDefault="008A5EC0">
            <w:pPr>
              <w:pStyle w:val="ac"/>
              <w:spacing w:line="240" w:lineRule="auto"/>
              <w:ind w:left="0" w:firstLine="0"/>
            </w:pPr>
            <w:r>
              <w:rPr>
                <w:rStyle w:val="a9"/>
                <w:sz w:val="18"/>
                <w:szCs w:val="18"/>
              </w:rPr>
              <w:t>-</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A8F5F8" w14:textId="77777777" w:rsidR="00973691" w:rsidRDefault="008A5EC0">
            <w:pPr>
              <w:pStyle w:val="a5"/>
              <w:spacing w:before="0" w:after="0"/>
              <w:jc w:val="both"/>
              <w:rPr>
                <w:rStyle w:val="a9"/>
                <w:sz w:val="18"/>
                <w:szCs w:val="18"/>
              </w:rPr>
            </w:pPr>
            <w:r>
              <w:rPr>
                <w:rStyle w:val="a9"/>
                <w:sz w:val="18"/>
                <w:szCs w:val="18"/>
              </w:rPr>
              <w:t xml:space="preserve">Решение ситуационных задач, </w:t>
            </w:r>
          </w:p>
          <w:p w14:paraId="4CF1241A" w14:textId="77777777" w:rsidR="00973691" w:rsidRDefault="008A5EC0">
            <w:pPr>
              <w:pStyle w:val="a5"/>
              <w:spacing w:before="0" w:after="0"/>
              <w:jc w:val="both"/>
            </w:pPr>
            <w:r>
              <w:rPr>
                <w:rStyle w:val="a9"/>
                <w:sz w:val="18"/>
                <w:szCs w:val="18"/>
              </w:rPr>
              <w:t>Ролевые игры.</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02E0B2" w14:textId="77777777" w:rsidR="00973691" w:rsidRDefault="008A5EC0">
            <w:pPr>
              <w:spacing w:line="120" w:lineRule="atLeast"/>
              <w:jc w:val="both"/>
            </w:pPr>
            <w:r>
              <w:rPr>
                <w:rStyle w:val="a9"/>
                <w:spacing w:val="-6"/>
                <w:kern w:val="2"/>
                <w:sz w:val="18"/>
                <w:szCs w:val="18"/>
                <w:lang w:val="ru-RU"/>
              </w:rPr>
              <w:t>Обладает фрагментарным применением навыков анализа методологических проблем, возникающих при решении исследовательских и практических задач</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72F20B" w14:textId="77777777" w:rsidR="00973691" w:rsidRDefault="008A5EC0">
            <w:pPr>
              <w:spacing w:line="120" w:lineRule="atLeast"/>
              <w:jc w:val="both"/>
            </w:pPr>
            <w:r>
              <w:rPr>
                <w:rStyle w:val="a9"/>
                <w:spacing w:val="-6"/>
                <w:kern w:val="2"/>
                <w:sz w:val="18"/>
                <w:szCs w:val="18"/>
                <w:lang w:val="ru-RU"/>
              </w:rPr>
              <w:t>Обладает общим представлением, но не систематически применяет навыки анализа методологических проблем, возникающих при решении исследовательских и практических задач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BC609E" w14:textId="77777777" w:rsidR="00973691" w:rsidRDefault="008A5EC0">
            <w:pPr>
              <w:spacing w:line="120" w:lineRule="atLeast"/>
              <w:jc w:val="both"/>
            </w:pPr>
            <w:r>
              <w:rPr>
                <w:rStyle w:val="a9"/>
                <w:spacing w:val="-6"/>
                <w:kern w:val="2"/>
                <w:sz w:val="18"/>
                <w:szCs w:val="18"/>
                <w:lang w:val="ru-RU"/>
              </w:rPr>
              <w:t>В целом обладает устойчивым навыком навыков анализа методологических проблем, возникающих при решении исследовательских и практических задач</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D37853" w14:textId="77777777" w:rsidR="00973691" w:rsidRDefault="008A5EC0">
            <w:pPr>
              <w:spacing w:line="120" w:lineRule="atLeast"/>
              <w:jc w:val="both"/>
            </w:pPr>
            <w:r>
              <w:rPr>
                <w:rStyle w:val="a9"/>
                <w:spacing w:val="-6"/>
                <w:kern w:val="2"/>
                <w:sz w:val="18"/>
                <w:szCs w:val="18"/>
                <w:lang w:val="ru-RU"/>
              </w:rPr>
              <w:t>Успешно и систематически применяет развитые навыки анализа методологических проблем, возникающих при решении исследовательских и практических задач, в том числе в междисциплинарных областях</w:t>
            </w:r>
          </w:p>
        </w:tc>
      </w:tr>
    </w:tbl>
    <w:p w14:paraId="0941F3D8" w14:textId="77777777" w:rsidR="00973691" w:rsidRDefault="00973691">
      <w:pPr>
        <w:pStyle w:val="a5"/>
        <w:widowControl w:val="0"/>
        <w:spacing w:before="0" w:after="0"/>
        <w:ind w:left="468" w:hanging="468"/>
        <w:outlineLvl w:val="0"/>
        <w:rPr>
          <w:rStyle w:val="a9"/>
          <w:sz w:val="18"/>
          <w:szCs w:val="18"/>
        </w:rPr>
      </w:pPr>
    </w:p>
    <w:p w14:paraId="42345606" w14:textId="77777777" w:rsidR="00973691" w:rsidRDefault="00973691">
      <w:pPr>
        <w:pStyle w:val="a5"/>
        <w:widowControl w:val="0"/>
        <w:spacing w:before="0" w:after="0"/>
        <w:ind w:left="360" w:hanging="360"/>
        <w:jc w:val="both"/>
        <w:outlineLvl w:val="0"/>
        <w:rPr>
          <w:rStyle w:val="A6"/>
          <w:sz w:val="18"/>
          <w:szCs w:val="18"/>
        </w:rPr>
      </w:pPr>
    </w:p>
    <w:p w14:paraId="6CD4F2A1" w14:textId="77777777" w:rsidR="00973691" w:rsidRDefault="008A5EC0">
      <w:pPr>
        <w:pStyle w:val="a5"/>
        <w:spacing w:before="0" w:after="0"/>
        <w:jc w:val="both"/>
        <w:outlineLvl w:val="0"/>
        <w:rPr>
          <w:rStyle w:val="a9"/>
          <w:sz w:val="18"/>
          <w:szCs w:val="18"/>
        </w:rPr>
      </w:pPr>
      <w:r>
        <w:rPr>
          <w:rStyle w:val="a9"/>
          <w:sz w:val="18"/>
          <w:szCs w:val="18"/>
        </w:rPr>
        <w:t xml:space="preserve">                  </w:t>
      </w:r>
    </w:p>
    <w:tbl>
      <w:tblPr>
        <w:tblStyle w:val="TableNormal"/>
        <w:tblW w:w="14776" w:type="dxa"/>
        <w:tblInd w:w="57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42"/>
        <w:gridCol w:w="2126"/>
        <w:gridCol w:w="1983"/>
        <w:gridCol w:w="2128"/>
        <w:gridCol w:w="2126"/>
        <w:gridCol w:w="1984"/>
        <w:gridCol w:w="1987"/>
      </w:tblGrid>
      <w:tr w:rsidR="00973691" w14:paraId="3FFEE67C" w14:textId="77777777">
        <w:trPr>
          <w:trHeight w:val="5212"/>
        </w:trPr>
        <w:tc>
          <w:tcPr>
            <w:tcW w:w="2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CEB25" w14:textId="77777777" w:rsidR="00973691" w:rsidRDefault="008A5EC0">
            <w:pPr>
              <w:widowControl w:val="0"/>
              <w:spacing w:line="240" w:lineRule="atLeast"/>
              <w:jc w:val="both"/>
            </w:pPr>
            <w:r>
              <w:rPr>
                <w:rStyle w:val="a9"/>
                <w:sz w:val="18"/>
                <w:szCs w:val="18"/>
                <w:lang w:val="ru-RU"/>
              </w:rPr>
              <w:lastRenderedPageBreak/>
              <w:t>Готовностью к участию во внедрении новых методов и методик, направленных на охрану здоровья населения</w:t>
            </w:r>
            <w:r>
              <w:rPr>
                <w:rStyle w:val="a9"/>
                <w:b/>
                <w:bCs/>
                <w:sz w:val="18"/>
                <w:szCs w:val="18"/>
                <w:lang w:val="ru-RU"/>
              </w:rPr>
              <w:t xml:space="preserve"> (ПК–19)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5D092" w14:textId="77777777" w:rsidR="00973691" w:rsidRDefault="008A5EC0">
            <w:pPr>
              <w:jc w:val="both"/>
              <w:rPr>
                <w:rStyle w:val="a9"/>
                <w:b/>
                <w:bCs/>
                <w:spacing w:val="-6"/>
                <w:kern w:val="2"/>
                <w:sz w:val="18"/>
                <w:szCs w:val="18"/>
              </w:rPr>
            </w:pPr>
            <w:r>
              <w:rPr>
                <w:rStyle w:val="a9"/>
                <w:b/>
                <w:bCs/>
                <w:spacing w:val="-6"/>
                <w:kern w:val="2"/>
                <w:sz w:val="18"/>
                <w:szCs w:val="18"/>
                <w:lang w:val="ru-RU"/>
              </w:rPr>
              <w:t xml:space="preserve">Знать: </w:t>
            </w:r>
          </w:p>
          <w:p w14:paraId="019F3A9F" w14:textId="77777777" w:rsidR="00973691" w:rsidRDefault="008A5EC0">
            <w:pPr>
              <w:widowControl w:val="0"/>
              <w:tabs>
                <w:tab w:val="left" w:pos="756"/>
                <w:tab w:val="left" w:pos="964"/>
              </w:tabs>
              <w:rPr>
                <w:rStyle w:val="a9"/>
                <w:sz w:val="18"/>
                <w:szCs w:val="18"/>
              </w:rPr>
            </w:pPr>
            <w:r>
              <w:rPr>
                <w:rStyle w:val="a9"/>
                <w:b/>
                <w:bCs/>
                <w:sz w:val="18"/>
                <w:szCs w:val="18"/>
                <w:lang w:val="ru-RU"/>
              </w:rPr>
              <w:t xml:space="preserve">- </w:t>
            </w:r>
            <w:r>
              <w:rPr>
                <w:rStyle w:val="a9"/>
                <w:sz w:val="18"/>
                <w:szCs w:val="18"/>
                <w:lang w:val="ru-RU"/>
              </w:rPr>
              <w:t>гигиенические нормы и требования, предъявляемые для сохранения здоровья органа зрения;</w:t>
            </w:r>
          </w:p>
          <w:p w14:paraId="5498A779" w14:textId="77777777" w:rsidR="00973691" w:rsidRDefault="00973691">
            <w:pPr>
              <w:widowControl w:val="0"/>
              <w:tabs>
                <w:tab w:val="left" w:pos="756"/>
                <w:tab w:val="left" w:pos="964"/>
              </w:tabs>
              <w:rPr>
                <w:rStyle w:val="a9"/>
                <w:spacing w:val="-6"/>
                <w:kern w:val="2"/>
                <w:sz w:val="18"/>
                <w:szCs w:val="18"/>
                <w:lang w:val="ru-RU"/>
              </w:rPr>
            </w:pPr>
          </w:p>
          <w:p w14:paraId="7F5DB242" w14:textId="77777777" w:rsidR="00973691" w:rsidRDefault="00973691">
            <w:pPr>
              <w:widowControl w:val="0"/>
              <w:tabs>
                <w:tab w:val="left" w:pos="756"/>
                <w:tab w:val="left" w:pos="964"/>
              </w:tabs>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8C8975" w14:textId="77777777" w:rsidR="00973691" w:rsidRDefault="008A5EC0">
            <w:pPr>
              <w:pStyle w:val="a5"/>
              <w:spacing w:before="0" w:after="0"/>
              <w:jc w:val="both"/>
            </w:pPr>
            <w:r>
              <w:rPr>
                <w:rStyle w:val="a9"/>
                <w:sz w:val="18"/>
                <w:szCs w:val="18"/>
              </w:rPr>
              <w:t>Тесты, ситуационные задачи, устный опрос.</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823488" w14:textId="77777777" w:rsidR="00973691" w:rsidRDefault="008A5EC0">
            <w:pPr>
              <w:spacing w:line="120" w:lineRule="atLeast"/>
              <w:jc w:val="both"/>
            </w:pPr>
            <w:r>
              <w:rPr>
                <w:rStyle w:val="a9"/>
                <w:spacing w:val="-6"/>
                <w:kern w:val="2"/>
                <w:sz w:val="18"/>
                <w:szCs w:val="18"/>
                <w:lang w:val="ru-RU"/>
              </w:rPr>
              <w:t>Имеет фрагментарные знания методов критического анализа и оценки современных научных достижений, а также методов генерирования новых идей при решении исследовательских и практических задач</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2615E1" w14:textId="77777777" w:rsidR="00973691" w:rsidRDefault="008A5EC0">
            <w:pPr>
              <w:spacing w:line="120" w:lineRule="atLeast"/>
              <w:jc w:val="both"/>
            </w:pPr>
            <w:r>
              <w:rPr>
                <w:rStyle w:val="a9"/>
                <w:spacing w:val="-6"/>
                <w:kern w:val="2"/>
                <w:sz w:val="18"/>
                <w:szCs w:val="18"/>
                <w:lang w:val="ru-RU"/>
              </w:rPr>
              <w:t>Имеет общие, но не структурированные знания методов критического анализа и оценки современных научных достижений, а также методов генерирования новых идей при решении исследовательских и практических задач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2235BA" w14:textId="77777777" w:rsidR="00973691" w:rsidRDefault="008A5EC0">
            <w:pPr>
              <w:spacing w:line="120" w:lineRule="atLeast"/>
              <w:jc w:val="both"/>
            </w:pPr>
            <w:r>
              <w:rPr>
                <w:rStyle w:val="a9"/>
                <w:spacing w:val="-6"/>
                <w:kern w:val="2"/>
                <w:sz w:val="18"/>
                <w:szCs w:val="18"/>
                <w:lang w:val="ru-RU"/>
              </w:rPr>
              <w:t>Имеет сформированные, но содержащие отдельные пробелы знания основных методов критического анализа и оценки современных научных достижений, а также методов генерирования новых идей при решении исследовательских и практических задач, в том числе междисциплинарных</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73E401" w14:textId="77777777" w:rsidR="00973691" w:rsidRDefault="008A5EC0">
            <w:pPr>
              <w:spacing w:line="120" w:lineRule="atLeast"/>
              <w:jc w:val="both"/>
            </w:pPr>
            <w:r>
              <w:rPr>
                <w:rStyle w:val="a9"/>
                <w:spacing w:val="-6"/>
                <w:kern w:val="2"/>
                <w:sz w:val="18"/>
                <w:szCs w:val="18"/>
                <w:lang w:val="ru-RU"/>
              </w:rPr>
              <w:t>Имеет сформированные систематические знания методов критического анализа и оценки современных научных достижений, а также методов генерирования новых идей при решении исследовательских и практических задач, в том числе междисциплинарных</w:t>
            </w:r>
          </w:p>
        </w:tc>
      </w:tr>
      <w:tr w:rsidR="00973691" w14:paraId="2B425224" w14:textId="77777777">
        <w:trPr>
          <w:trHeight w:val="4612"/>
        </w:trPr>
        <w:tc>
          <w:tcPr>
            <w:tcW w:w="2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DD0115" w14:textId="77777777" w:rsidR="00973691" w:rsidRDefault="00973691"/>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7F5AE5" w14:textId="77777777" w:rsidR="00973691" w:rsidRDefault="008A5EC0">
            <w:pPr>
              <w:widowControl w:val="0"/>
              <w:tabs>
                <w:tab w:val="right" w:leader="underscore" w:pos="9639"/>
              </w:tabs>
              <w:rPr>
                <w:rStyle w:val="a9"/>
                <w:b/>
                <w:bCs/>
                <w:spacing w:val="-6"/>
                <w:kern w:val="2"/>
                <w:sz w:val="18"/>
                <w:szCs w:val="18"/>
              </w:rPr>
            </w:pPr>
            <w:r>
              <w:rPr>
                <w:rStyle w:val="a9"/>
                <w:b/>
                <w:bCs/>
                <w:spacing w:val="-6"/>
                <w:kern w:val="2"/>
                <w:sz w:val="18"/>
                <w:szCs w:val="18"/>
                <w:lang w:val="ru-RU"/>
              </w:rPr>
              <w:t>Уметь:</w:t>
            </w:r>
          </w:p>
          <w:p w14:paraId="15CEDBFC" w14:textId="77777777" w:rsidR="00973691" w:rsidRDefault="008A5EC0">
            <w:pPr>
              <w:rPr>
                <w:rStyle w:val="a9"/>
                <w:sz w:val="18"/>
                <w:szCs w:val="18"/>
              </w:rPr>
            </w:pPr>
            <w:r>
              <w:rPr>
                <w:rStyle w:val="a9"/>
                <w:sz w:val="18"/>
                <w:szCs w:val="18"/>
                <w:lang w:val="ru-RU"/>
              </w:rPr>
              <w:t>- анализировать вопросы общей патологии и оценивать современные теоретические концепции и направления в медицине;</w:t>
            </w:r>
          </w:p>
          <w:p w14:paraId="3BDA0F64" w14:textId="77777777" w:rsidR="00973691" w:rsidRDefault="008A5EC0">
            <w:pPr>
              <w:widowControl w:val="0"/>
              <w:shd w:val="clear" w:color="auto" w:fill="FFFFFF"/>
              <w:tabs>
                <w:tab w:val="left" w:pos="567"/>
                <w:tab w:val="left" w:pos="709"/>
              </w:tabs>
            </w:pPr>
            <w:r>
              <w:rPr>
                <w:rStyle w:val="a9"/>
                <w:sz w:val="18"/>
                <w:szCs w:val="18"/>
                <w:lang w:val="ru-RU"/>
              </w:rPr>
              <w:t>- самостоятельно работать с учебной, научной и справочной литературой; делать обобщающие выводы;</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8D35B0" w14:textId="77777777" w:rsidR="00973691" w:rsidRDefault="008A5EC0">
            <w:pPr>
              <w:pStyle w:val="a5"/>
              <w:spacing w:before="0" w:after="0"/>
              <w:jc w:val="both"/>
            </w:pPr>
            <w:r>
              <w:rPr>
                <w:rStyle w:val="a9"/>
                <w:sz w:val="18"/>
                <w:szCs w:val="18"/>
              </w:rPr>
              <w:t>Решение ситуационных задач.</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5169EB" w14:textId="77777777" w:rsidR="00973691" w:rsidRDefault="008A5EC0">
            <w:pPr>
              <w:spacing w:line="120" w:lineRule="atLeast"/>
              <w:jc w:val="both"/>
            </w:pPr>
            <w:r>
              <w:rPr>
                <w:rStyle w:val="a9"/>
                <w:spacing w:val="-6"/>
                <w:kern w:val="2"/>
                <w:sz w:val="18"/>
                <w:szCs w:val="18"/>
                <w:lang w:val="ru-RU"/>
              </w:rPr>
              <w:t>Частично умеет анализировать альтернативные варианты решения исследовательских и практических задач</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593310" w14:textId="77777777" w:rsidR="00973691" w:rsidRDefault="008A5EC0">
            <w:pPr>
              <w:spacing w:line="120" w:lineRule="atLeast"/>
              <w:jc w:val="both"/>
            </w:pPr>
            <w:r>
              <w:rPr>
                <w:rStyle w:val="a9"/>
                <w:spacing w:val="-6"/>
                <w:kern w:val="2"/>
                <w:sz w:val="18"/>
                <w:szCs w:val="18"/>
                <w:lang w:val="ru-RU"/>
              </w:rPr>
              <w:t>В целом успешно, но не систематически умеет осуществлять анализ альтернативных вариантов решения исследовательских и практических задач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08CCB8" w14:textId="77777777" w:rsidR="00973691" w:rsidRDefault="008A5EC0">
            <w:pPr>
              <w:spacing w:line="120" w:lineRule="atLeast"/>
              <w:jc w:val="both"/>
            </w:pPr>
            <w:r>
              <w:rPr>
                <w:rStyle w:val="a9"/>
                <w:spacing w:val="-6"/>
                <w:kern w:val="2"/>
                <w:sz w:val="18"/>
                <w:szCs w:val="18"/>
                <w:lang w:val="ru-RU"/>
              </w:rPr>
              <w:t>В целом успешно умеет анализировать альтернативные варианты решения, исследовательских задач, но возникают отдельные пробелы в оценке потенциальных выигрышей/проигрышей реализации этих вариантов</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A29BDD" w14:textId="77777777" w:rsidR="00973691" w:rsidRDefault="008A5EC0">
            <w:pPr>
              <w:spacing w:line="120" w:lineRule="atLeast"/>
              <w:jc w:val="both"/>
            </w:pPr>
            <w:r>
              <w:rPr>
                <w:rStyle w:val="a9"/>
                <w:spacing w:val="-6"/>
                <w:kern w:val="2"/>
                <w:sz w:val="18"/>
                <w:szCs w:val="18"/>
                <w:lang w:val="ru-RU"/>
              </w:rPr>
              <w:t>Сформированное умение анализировать альтернативные варианты решения исследовательских и практических задач и оценивать потенциальные выигрыши/проигрыши реализации этих вариантов</w:t>
            </w:r>
          </w:p>
        </w:tc>
      </w:tr>
      <w:tr w:rsidR="00973691" w14:paraId="0641A90A" w14:textId="77777777">
        <w:trPr>
          <w:trHeight w:val="3612"/>
        </w:trPr>
        <w:tc>
          <w:tcPr>
            <w:tcW w:w="2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55F54A" w14:textId="77777777" w:rsidR="00973691" w:rsidRDefault="00973691"/>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AFD2ED" w14:textId="77777777" w:rsidR="00973691" w:rsidRDefault="008A5EC0">
            <w:pPr>
              <w:rPr>
                <w:rStyle w:val="a9"/>
                <w:b/>
                <w:bCs/>
                <w:spacing w:val="-6"/>
                <w:kern w:val="2"/>
                <w:sz w:val="18"/>
                <w:szCs w:val="18"/>
              </w:rPr>
            </w:pPr>
            <w:r>
              <w:rPr>
                <w:rStyle w:val="a9"/>
                <w:b/>
                <w:bCs/>
                <w:spacing w:val="-6"/>
                <w:kern w:val="2"/>
                <w:sz w:val="18"/>
                <w:szCs w:val="18"/>
                <w:lang w:val="ru-RU"/>
              </w:rPr>
              <w:t>Владеть:</w:t>
            </w:r>
          </w:p>
          <w:p w14:paraId="7A3BAD07" w14:textId="77777777" w:rsidR="00973691" w:rsidRDefault="008A5EC0">
            <w:pPr>
              <w:widowControl w:val="0"/>
              <w:tabs>
                <w:tab w:val="left" w:pos="756"/>
                <w:tab w:val="left" w:pos="964"/>
              </w:tabs>
              <w:jc w:val="both"/>
              <w:rPr>
                <w:rStyle w:val="a9"/>
                <w:b/>
                <w:bCs/>
                <w:sz w:val="18"/>
                <w:szCs w:val="18"/>
              </w:rPr>
            </w:pPr>
            <w:r>
              <w:rPr>
                <w:rStyle w:val="a9"/>
                <w:sz w:val="18"/>
                <w:szCs w:val="18"/>
                <w:lang w:val="ru-RU"/>
              </w:rPr>
              <w:t>- навыками изучения научной литературы и официальных статистических обзоров, подготовки рефератов, обзоров по современным научным проблемам в области офтальмологии;</w:t>
            </w:r>
          </w:p>
          <w:p w14:paraId="5E69EB10" w14:textId="77777777" w:rsidR="00973691" w:rsidRDefault="008A5EC0">
            <w:pPr>
              <w:pStyle w:val="ac"/>
              <w:spacing w:line="240" w:lineRule="auto"/>
              <w:ind w:left="0" w:firstLine="0"/>
            </w:pPr>
            <w:r>
              <w:rPr>
                <w:rStyle w:val="a9"/>
                <w:sz w:val="18"/>
                <w:szCs w:val="18"/>
              </w:rPr>
              <w:t>-</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6BB907" w14:textId="77777777" w:rsidR="00973691" w:rsidRDefault="008A5EC0">
            <w:pPr>
              <w:pStyle w:val="a5"/>
              <w:spacing w:before="0" w:after="0"/>
              <w:jc w:val="both"/>
              <w:rPr>
                <w:rStyle w:val="a9"/>
                <w:sz w:val="18"/>
                <w:szCs w:val="18"/>
              </w:rPr>
            </w:pPr>
            <w:r>
              <w:rPr>
                <w:rStyle w:val="a9"/>
                <w:sz w:val="18"/>
                <w:szCs w:val="18"/>
              </w:rPr>
              <w:t xml:space="preserve">Решение ситуационных задач, </w:t>
            </w:r>
          </w:p>
          <w:p w14:paraId="5FA610D1" w14:textId="77777777" w:rsidR="00973691" w:rsidRDefault="008A5EC0">
            <w:pPr>
              <w:pStyle w:val="a5"/>
              <w:spacing w:before="0" w:after="0"/>
              <w:jc w:val="both"/>
            </w:pPr>
            <w:r>
              <w:rPr>
                <w:rStyle w:val="a9"/>
                <w:sz w:val="18"/>
                <w:szCs w:val="18"/>
              </w:rPr>
              <w:t>Ролевые игры.</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E00283" w14:textId="77777777" w:rsidR="00973691" w:rsidRDefault="008A5EC0">
            <w:pPr>
              <w:spacing w:line="120" w:lineRule="atLeast"/>
              <w:jc w:val="both"/>
            </w:pPr>
            <w:r>
              <w:rPr>
                <w:rStyle w:val="a9"/>
                <w:spacing w:val="-6"/>
                <w:kern w:val="2"/>
                <w:sz w:val="18"/>
                <w:szCs w:val="18"/>
                <w:lang w:val="ru-RU"/>
              </w:rPr>
              <w:t>Обладает фрагментарным применением навыков анализа методологических проблем, возникающих при решении исследовательских и практических задач</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CD143D" w14:textId="77777777" w:rsidR="00973691" w:rsidRDefault="008A5EC0">
            <w:pPr>
              <w:spacing w:line="120" w:lineRule="atLeast"/>
              <w:jc w:val="both"/>
            </w:pPr>
            <w:r>
              <w:rPr>
                <w:rStyle w:val="a9"/>
                <w:spacing w:val="-6"/>
                <w:kern w:val="2"/>
                <w:sz w:val="18"/>
                <w:szCs w:val="18"/>
                <w:lang w:val="ru-RU"/>
              </w:rPr>
              <w:t>Обладает общим представлением, но не систематически применяет навыки анализа методологических проблем, возникающих при решении исследовательских и практических задач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8E27ED" w14:textId="77777777" w:rsidR="00973691" w:rsidRDefault="008A5EC0">
            <w:pPr>
              <w:spacing w:line="120" w:lineRule="atLeast"/>
              <w:jc w:val="both"/>
            </w:pPr>
            <w:r>
              <w:rPr>
                <w:rStyle w:val="a9"/>
                <w:spacing w:val="-6"/>
                <w:kern w:val="2"/>
                <w:sz w:val="18"/>
                <w:szCs w:val="18"/>
                <w:lang w:val="ru-RU"/>
              </w:rPr>
              <w:t>В целом обладает устойчивым навыком навыков анализа методологических проблем, возникающих при решении исследовательских и практических задач</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9E842E" w14:textId="77777777" w:rsidR="00973691" w:rsidRDefault="008A5EC0">
            <w:pPr>
              <w:spacing w:line="120" w:lineRule="atLeast"/>
              <w:jc w:val="both"/>
            </w:pPr>
            <w:r>
              <w:rPr>
                <w:rStyle w:val="a9"/>
                <w:spacing w:val="-6"/>
                <w:kern w:val="2"/>
                <w:sz w:val="18"/>
                <w:szCs w:val="18"/>
                <w:lang w:val="ru-RU"/>
              </w:rPr>
              <w:t>Успешно и систематически применяет развитые навыки анализа методологических проблем, возникающих при решении исследовательских и практических задач, в том числе в междисциплинарных областях</w:t>
            </w:r>
          </w:p>
        </w:tc>
      </w:tr>
    </w:tbl>
    <w:p w14:paraId="1FFE8D52" w14:textId="77777777" w:rsidR="00973691" w:rsidRDefault="00973691">
      <w:pPr>
        <w:pStyle w:val="a5"/>
        <w:widowControl w:val="0"/>
        <w:spacing w:before="0" w:after="0"/>
        <w:ind w:left="468" w:hanging="468"/>
        <w:outlineLvl w:val="0"/>
        <w:rPr>
          <w:rStyle w:val="a9"/>
          <w:sz w:val="18"/>
          <w:szCs w:val="18"/>
        </w:rPr>
      </w:pPr>
    </w:p>
    <w:p w14:paraId="03804E78" w14:textId="77777777" w:rsidR="00973691" w:rsidRDefault="00973691">
      <w:pPr>
        <w:pStyle w:val="a5"/>
        <w:widowControl w:val="0"/>
        <w:spacing w:before="0" w:after="0"/>
        <w:ind w:left="360" w:hanging="360"/>
        <w:jc w:val="both"/>
        <w:outlineLvl w:val="0"/>
        <w:rPr>
          <w:rStyle w:val="A6"/>
          <w:sz w:val="18"/>
          <w:szCs w:val="18"/>
        </w:rPr>
      </w:pPr>
    </w:p>
    <w:p w14:paraId="6C4F169A" w14:textId="77777777" w:rsidR="00973691" w:rsidRDefault="00973691">
      <w:pPr>
        <w:pStyle w:val="a5"/>
        <w:spacing w:before="0" w:after="0"/>
        <w:jc w:val="both"/>
        <w:outlineLvl w:val="0"/>
        <w:rPr>
          <w:rStyle w:val="A6"/>
          <w:sz w:val="18"/>
          <w:szCs w:val="18"/>
        </w:rPr>
      </w:pPr>
    </w:p>
    <w:p w14:paraId="3122F6F3" w14:textId="77777777" w:rsidR="00973691" w:rsidRDefault="00973691">
      <w:pPr>
        <w:pStyle w:val="a5"/>
        <w:spacing w:before="0" w:after="0"/>
        <w:jc w:val="both"/>
        <w:outlineLvl w:val="0"/>
      </w:pPr>
    </w:p>
    <w:p w14:paraId="25689C6C" w14:textId="77777777" w:rsidR="00973691" w:rsidRDefault="00973691">
      <w:pPr>
        <w:pStyle w:val="a5"/>
        <w:spacing w:before="0" w:after="0"/>
        <w:jc w:val="both"/>
        <w:outlineLvl w:val="0"/>
      </w:pPr>
    </w:p>
    <w:p w14:paraId="3945B466" w14:textId="77777777" w:rsidR="00973691" w:rsidRDefault="00973691">
      <w:pPr>
        <w:pStyle w:val="a5"/>
        <w:spacing w:before="0" w:after="0"/>
        <w:jc w:val="both"/>
        <w:outlineLvl w:val="0"/>
      </w:pPr>
    </w:p>
    <w:p w14:paraId="42268CBD" w14:textId="77777777" w:rsidR="00973691" w:rsidRDefault="008A5EC0">
      <w:pPr>
        <w:pStyle w:val="a7"/>
      </w:pPr>
      <w:r>
        <w:rPr>
          <w:rStyle w:val="a9"/>
          <w:rFonts w:ascii="Arial Unicode MS" w:eastAsia="Arial Unicode MS" w:hAnsi="Arial Unicode MS" w:cs="Arial Unicode MS"/>
        </w:rPr>
        <w:br w:type="page"/>
      </w:r>
    </w:p>
    <w:sectPr w:rsidR="00973691">
      <w:headerReference w:type="default" r:id="rId38"/>
      <w:headerReference w:type="first" r:id="rId39"/>
      <w:pgSz w:w="11900" w:h="16840"/>
      <w:pgMar w:top="1134" w:right="567"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2E431" w14:textId="77777777" w:rsidR="002E2016" w:rsidRDefault="002E2016">
      <w:r>
        <w:separator/>
      </w:r>
    </w:p>
  </w:endnote>
  <w:endnote w:type="continuationSeparator" w:id="0">
    <w:p w14:paraId="34FB205B" w14:textId="77777777" w:rsidR="002E2016" w:rsidRDefault="002E2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CC"/>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93351" w14:textId="77777777" w:rsidR="00973691" w:rsidRDefault="0097369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CE939" w14:textId="77777777" w:rsidR="00973691" w:rsidRDefault="0097369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CF797" w14:textId="77777777" w:rsidR="002E2016" w:rsidRDefault="002E2016">
      <w:r>
        <w:separator/>
      </w:r>
    </w:p>
  </w:footnote>
  <w:footnote w:type="continuationSeparator" w:id="0">
    <w:p w14:paraId="2822F63A" w14:textId="77777777" w:rsidR="002E2016" w:rsidRDefault="002E2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A9DCB" w14:textId="77777777" w:rsidR="00973691" w:rsidRDefault="0097369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17507" w14:textId="77777777" w:rsidR="00973691" w:rsidRDefault="0097369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1B777" w14:textId="77777777" w:rsidR="00973691" w:rsidRDefault="00973691">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B7661" w14:textId="77777777" w:rsidR="00973691" w:rsidRDefault="0097369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ABA"/>
    <w:multiLevelType w:val="hybridMultilevel"/>
    <w:tmpl w:val="261443AE"/>
    <w:numStyleLink w:val="15"/>
  </w:abstractNum>
  <w:abstractNum w:abstractNumId="1" w15:restartNumberingAfterBreak="0">
    <w:nsid w:val="002B14EB"/>
    <w:multiLevelType w:val="hybridMultilevel"/>
    <w:tmpl w:val="50D2FFC6"/>
    <w:styleLink w:val="46"/>
    <w:lvl w:ilvl="0" w:tplc="0A7ED97C">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6EE332">
      <w:start w:val="1"/>
      <w:numFmt w:val="lowerLetter"/>
      <w:lvlText w:val="%2."/>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A0567C68">
      <w:start w:val="1"/>
      <w:numFmt w:val="lowerRoman"/>
      <w:lvlText w:val="%3."/>
      <w:lvlJc w:val="left"/>
      <w:pPr>
        <w:tabs>
          <w:tab w:val="left" w:pos="708"/>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03344D46">
      <w:start w:val="1"/>
      <w:numFmt w:val="decimal"/>
      <w:lvlText w:val="%4."/>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CAD8616C">
      <w:start w:val="1"/>
      <w:numFmt w:val="lowerLetter"/>
      <w:lvlText w:val="%5."/>
      <w:lvlJc w:val="left"/>
      <w:pPr>
        <w:tabs>
          <w:tab w:val="left" w:pos="708"/>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DD30302A">
      <w:start w:val="1"/>
      <w:numFmt w:val="lowerRoman"/>
      <w:lvlText w:val="%6."/>
      <w:lvlJc w:val="left"/>
      <w:pPr>
        <w:tabs>
          <w:tab w:val="left" w:pos="708"/>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136ED19C">
      <w:start w:val="1"/>
      <w:numFmt w:val="decimal"/>
      <w:lvlText w:val="%7."/>
      <w:lvlJc w:val="left"/>
      <w:pPr>
        <w:tabs>
          <w:tab w:val="left" w:pos="708"/>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F8C64E8C">
      <w:start w:val="1"/>
      <w:numFmt w:val="lowerLetter"/>
      <w:lvlText w:val="%8."/>
      <w:lvlJc w:val="left"/>
      <w:pPr>
        <w:tabs>
          <w:tab w:val="left" w:pos="708"/>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E3747612">
      <w:start w:val="1"/>
      <w:numFmt w:val="lowerRoman"/>
      <w:lvlText w:val="%9."/>
      <w:lvlJc w:val="left"/>
      <w:pPr>
        <w:tabs>
          <w:tab w:val="left" w:pos="708"/>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11236A9"/>
    <w:multiLevelType w:val="hybridMultilevel"/>
    <w:tmpl w:val="6FD48DE8"/>
    <w:styleLink w:val="13"/>
    <w:lvl w:ilvl="0" w:tplc="A4480336">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216853A">
      <w:start w:val="1"/>
      <w:numFmt w:val="lowerLetter"/>
      <w:lvlText w:val="%2."/>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8ABA617A">
      <w:start w:val="1"/>
      <w:numFmt w:val="lowerRoman"/>
      <w:lvlText w:val="%3."/>
      <w:lvlJc w:val="left"/>
      <w:pPr>
        <w:tabs>
          <w:tab w:val="left" w:pos="708"/>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F17E0C1A">
      <w:start w:val="1"/>
      <w:numFmt w:val="decimal"/>
      <w:lvlText w:val="%4."/>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7B8A0242">
      <w:start w:val="1"/>
      <w:numFmt w:val="lowerLetter"/>
      <w:lvlText w:val="%5."/>
      <w:lvlJc w:val="left"/>
      <w:pPr>
        <w:tabs>
          <w:tab w:val="left" w:pos="708"/>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DE2E052E">
      <w:start w:val="1"/>
      <w:numFmt w:val="lowerRoman"/>
      <w:lvlText w:val="%6."/>
      <w:lvlJc w:val="left"/>
      <w:pPr>
        <w:tabs>
          <w:tab w:val="left" w:pos="708"/>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F4785484">
      <w:start w:val="1"/>
      <w:numFmt w:val="decimal"/>
      <w:lvlText w:val="%7."/>
      <w:lvlJc w:val="left"/>
      <w:pPr>
        <w:tabs>
          <w:tab w:val="left" w:pos="708"/>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B0A08F56">
      <w:start w:val="1"/>
      <w:numFmt w:val="lowerLetter"/>
      <w:lvlText w:val="%8."/>
      <w:lvlJc w:val="left"/>
      <w:pPr>
        <w:tabs>
          <w:tab w:val="left" w:pos="708"/>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55A05CB4">
      <w:start w:val="1"/>
      <w:numFmt w:val="lowerRoman"/>
      <w:lvlText w:val="%9."/>
      <w:lvlJc w:val="left"/>
      <w:pPr>
        <w:tabs>
          <w:tab w:val="left" w:pos="708"/>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118300D"/>
    <w:multiLevelType w:val="hybridMultilevel"/>
    <w:tmpl w:val="3CB0B87E"/>
    <w:styleLink w:val="48"/>
    <w:lvl w:ilvl="0" w:tplc="2892B510">
      <w:start w:val="1"/>
      <w:numFmt w:val="decimal"/>
      <w:suff w:val="nothing"/>
      <w:lvlText w:val="%1."/>
      <w:lvlJc w:val="left"/>
      <w:pPr>
        <w:ind w:left="3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724B268">
      <w:start w:val="1"/>
      <w:numFmt w:val="decimal"/>
      <w:suff w:val="nothing"/>
      <w:lvlText w:val="%2."/>
      <w:lvlJc w:val="left"/>
      <w:pPr>
        <w:ind w:left="3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F3E15CC">
      <w:start w:val="1"/>
      <w:numFmt w:val="decimal"/>
      <w:suff w:val="nothing"/>
      <w:lvlText w:val="%3."/>
      <w:lvlJc w:val="left"/>
      <w:pPr>
        <w:ind w:left="3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39E4716">
      <w:start w:val="1"/>
      <w:numFmt w:val="decimal"/>
      <w:suff w:val="nothing"/>
      <w:lvlText w:val="%4."/>
      <w:lvlJc w:val="left"/>
      <w:pPr>
        <w:ind w:left="3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BD428D2">
      <w:start w:val="1"/>
      <w:numFmt w:val="decimal"/>
      <w:suff w:val="nothing"/>
      <w:lvlText w:val="%5."/>
      <w:lvlJc w:val="left"/>
      <w:pPr>
        <w:ind w:left="3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1FA178E">
      <w:start w:val="1"/>
      <w:numFmt w:val="decimal"/>
      <w:suff w:val="nothing"/>
      <w:lvlText w:val="%6."/>
      <w:lvlJc w:val="left"/>
      <w:pPr>
        <w:ind w:left="3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C52CCA2">
      <w:start w:val="1"/>
      <w:numFmt w:val="decimal"/>
      <w:suff w:val="nothing"/>
      <w:lvlText w:val="%7."/>
      <w:lvlJc w:val="left"/>
      <w:pPr>
        <w:ind w:left="3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D4C9C48">
      <w:start w:val="1"/>
      <w:numFmt w:val="decimal"/>
      <w:suff w:val="nothing"/>
      <w:lvlText w:val="%8."/>
      <w:lvlJc w:val="left"/>
      <w:pPr>
        <w:ind w:left="3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0D86FD8">
      <w:start w:val="1"/>
      <w:numFmt w:val="decimal"/>
      <w:suff w:val="nothing"/>
      <w:lvlText w:val="%9."/>
      <w:lvlJc w:val="left"/>
      <w:pPr>
        <w:ind w:left="3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1425D56"/>
    <w:multiLevelType w:val="hybridMultilevel"/>
    <w:tmpl w:val="0206F776"/>
    <w:styleLink w:val="53"/>
    <w:lvl w:ilvl="0" w:tplc="07E0639C">
      <w:start w:val="1"/>
      <w:numFmt w:val="decimal"/>
      <w:lvlText w:val="%1)"/>
      <w:lvlJc w:val="left"/>
      <w:pPr>
        <w:tabs>
          <w:tab w:val="num" w:pos="708"/>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AD3450C0">
      <w:start w:val="1"/>
      <w:numFmt w:val="lowerLetter"/>
      <w:lvlText w:val="%2."/>
      <w:lvlJc w:val="left"/>
      <w:pPr>
        <w:tabs>
          <w:tab w:val="left" w:pos="708"/>
          <w:tab w:val="num" w:pos="1428"/>
        </w:tabs>
        <w:ind w:left="1146"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3CBA3A8C">
      <w:start w:val="1"/>
      <w:numFmt w:val="lowerRoman"/>
      <w:lvlText w:val="%3."/>
      <w:lvlJc w:val="left"/>
      <w:pPr>
        <w:tabs>
          <w:tab w:val="left" w:pos="708"/>
          <w:tab w:val="num" w:pos="2148"/>
        </w:tabs>
        <w:ind w:left="1866" w:firstLine="84"/>
      </w:pPr>
      <w:rPr>
        <w:rFonts w:hAnsi="Arial Unicode MS"/>
        <w:caps w:val="0"/>
        <w:smallCaps w:val="0"/>
        <w:strike w:val="0"/>
        <w:dstrike w:val="0"/>
        <w:outline w:val="0"/>
        <w:emboss w:val="0"/>
        <w:imprint w:val="0"/>
        <w:spacing w:val="0"/>
        <w:w w:val="100"/>
        <w:kern w:val="0"/>
        <w:position w:val="0"/>
        <w:highlight w:val="none"/>
        <w:vertAlign w:val="baseline"/>
      </w:rPr>
    </w:lvl>
    <w:lvl w:ilvl="3" w:tplc="88E8CB38">
      <w:start w:val="1"/>
      <w:numFmt w:val="decimal"/>
      <w:lvlText w:val="%4."/>
      <w:lvlJc w:val="left"/>
      <w:pPr>
        <w:tabs>
          <w:tab w:val="left" w:pos="708"/>
          <w:tab w:val="num" w:pos="2868"/>
        </w:tabs>
        <w:ind w:left="2586"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BCAA5BBA">
      <w:start w:val="1"/>
      <w:numFmt w:val="lowerLetter"/>
      <w:lvlText w:val="%5."/>
      <w:lvlJc w:val="left"/>
      <w:pPr>
        <w:tabs>
          <w:tab w:val="left" w:pos="708"/>
          <w:tab w:val="num" w:pos="3588"/>
        </w:tabs>
        <w:ind w:left="3306"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6CD6D476">
      <w:start w:val="1"/>
      <w:numFmt w:val="lowerRoman"/>
      <w:suff w:val="nothing"/>
      <w:lvlText w:val="%6."/>
      <w:lvlJc w:val="left"/>
      <w:pPr>
        <w:tabs>
          <w:tab w:val="left" w:pos="708"/>
        </w:tabs>
        <w:ind w:left="4026" w:firstLine="162"/>
      </w:pPr>
      <w:rPr>
        <w:rFonts w:hAnsi="Arial Unicode MS"/>
        <w:caps w:val="0"/>
        <w:smallCaps w:val="0"/>
        <w:strike w:val="0"/>
        <w:dstrike w:val="0"/>
        <w:outline w:val="0"/>
        <w:emboss w:val="0"/>
        <w:imprint w:val="0"/>
        <w:spacing w:val="0"/>
        <w:w w:val="100"/>
        <w:kern w:val="0"/>
        <w:position w:val="0"/>
        <w:highlight w:val="none"/>
        <w:vertAlign w:val="baseline"/>
      </w:rPr>
    </w:lvl>
    <w:lvl w:ilvl="6" w:tplc="419EAC74">
      <w:start w:val="1"/>
      <w:numFmt w:val="decimal"/>
      <w:lvlText w:val="%7."/>
      <w:lvlJc w:val="left"/>
      <w:pPr>
        <w:tabs>
          <w:tab w:val="left" w:pos="708"/>
          <w:tab w:val="num" w:pos="5028"/>
        </w:tabs>
        <w:ind w:left="4746"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57C474E6">
      <w:start w:val="1"/>
      <w:numFmt w:val="lowerLetter"/>
      <w:lvlText w:val="%8."/>
      <w:lvlJc w:val="left"/>
      <w:pPr>
        <w:tabs>
          <w:tab w:val="left" w:pos="708"/>
          <w:tab w:val="num" w:pos="5748"/>
        </w:tabs>
        <w:ind w:left="5466"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2B34BB92">
      <w:start w:val="1"/>
      <w:numFmt w:val="lowerRoman"/>
      <w:suff w:val="nothing"/>
      <w:lvlText w:val="%9."/>
      <w:lvlJc w:val="left"/>
      <w:pPr>
        <w:tabs>
          <w:tab w:val="left" w:pos="708"/>
        </w:tabs>
        <w:ind w:left="6186" w:firstLine="1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1426696"/>
    <w:multiLevelType w:val="hybridMultilevel"/>
    <w:tmpl w:val="CF1879B8"/>
    <w:styleLink w:val="28"/>
    <w:lvl w:ilvl="0" w:tplc="EC94A35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1A463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F7AF036">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690F4F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FFE2A1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A9AE4">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D58D79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DAA39C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76639D8">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2A8153A"/>
    <w:multiLevelType w:val="hybridMultilevel"/>
    <w:tmpl w:val="21CCD0BA"/>
    <w:styleLink w:val="39"/>
    <w:lvl w:ilvl="0" w:tplc="ECD2DF0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A38253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E5471D6">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4F21D1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FCC698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4302414">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4109A8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0A40FE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71026E6">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2E13052"/>
    <w:multiLevelType w:val="hybridMultilevel"/>
    <w:tmpl w:val="DAD854C2"/>
    <w:styleLink w:val="80"/>
    <w:lvl w:ilvl="0" w:tplc="EE606458">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33C39B4">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B42C7D8">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CB4927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86473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FC48C2C">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B18D562">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8C61D8">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5A6658">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39E768D"/>
    <w:multiLevelType w:val="hybridMultilevel"/>
    <w:tmpl w:val="86A01FD4"/>
    <w:styleLink w:val="40"/>
    <w:lvl w:ilvl="0" w:tplc="6AA8192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66E0A9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2F63132">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C9A37E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E68DB4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A6838B6">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C86EEE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CC2BD2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FE8041E">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4BC61CE"/>
    <w:multiLevelType w:val="hybridMultilevel"/>
    <w:tmpl w:val="B89A72D0"/>
    <w:numStyleLink w:val="24"/>
  </w:abstractNum>
  <w:abstractNum w:abstractNumId="10" w15:restartNumberingAfterBreak="0">
    <w:nsid w:val="06034C3B"/>
    <w:multiLevelType w:val="hybridMultilevel"/>
    <w:tmpl w:val="4AE235E6"/>
    <w:styleLink w:val="16"/>
    <w:lvl w:ilvl="0" w:tplc="0242FAF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5D05DEA">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8486D5A">
      <w:start w:val="1"/>
      <w:numFmt w:val="lowerRoman"/>
      <w:lvlText w:val="%3."/>
      <w:lvlJc w:val="left"/>
      <w:pPr>
        <w:ind w:left="18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ADC60464">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06CB872">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38A9494">
      <w:start w:val="1"/>
      <w:numFmt w:val="lowerRoman"/>
      <w:lvlText w:val="%6."/>
      <w:lvlJc w:val="left"/>
      <w:pPr>
        <w:ind w:left="39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6E24DEE2">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CEE5A9E">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EB698DE">
      <w:start w:val="1"/>
      <w:numFmt w:val="lowerRoman"/>
      <w:lvlText w:val="%9."/>
      <w:lvlJc w:val="left"/>
      <w:pPr>
        <w:ind w:left="612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078A6FCC"/>
    <w:multiLevelType w:val="hybridMultilevel"/>
    <w:tmpl w:val="48BCBE04"/>
    <w:styleLink w:val="54"/>
    <w:lvl w:ilvl="0" w:tplc="4E7673E2">
      <w:start w:val="1"/>
      <w:numFmt w:val="decimal"/>
      <w:lvlText w:val="%1)"/>
      <w:lvlJc w:val="left"/>
      <w:pPr>
        <w:tabs>
          <w:tab w:val="num" w:pos="708"/>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2464608E">
      <w:start w:val="1"/>
      <w:numFmt w:val="lowerLetter"/>
      <w:lvlText w:val="%2."/>
      <w:lvlJc w:val="left"/>
      <w:pPr>
        <w:tabs>
          <w:tab w:val="left" w:pos="708"/>
          <w:tab w:val="num" w:pos="1428"/>
        </w:tabs>
        <w:ind w:left="1146"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99365946">
      <w:start w:val="1"/>
      <w:numFmt w:val="lowerRoman"/>
      <w:lvlText w:val="%3."/>
      <w:lvlJc w:val="left"/>
      <w:pPr>
        <w:tabs>
          <w:tab w:val="left" w:pos="708"/>
          <w:tab w:val="num" w:pos="2148"/>
        </w:tabs>
        <w:ind w:left="1866" w:firstLine="84"/>
      </w:pPr>
      <w:rPr>
        <w:rFonts w:hAnsi="Arial Unicode MS"/>
        <w:caps w:val="0"/>
        <w:smallCaps w:val="0"/>
        <w:strike w:val="0"/>
        <w:dstrike w:val="0"/>
        <w:outline w:val="0"/>
        <w:emboss w:val="0"/>
        <w:imprint w:val="0"/>
        <w:spacing w:val="0"/>
        <w:w w:val="100"/>
        <w:kern w:val="0"/>
        <w:position w:val="0"/>
        <w:highlight w:val="none"/>
        <w:vertAlign w:val="baseline"/>
      </w:rPr>
    </w:lvl>
    <w:lvl w:ilvl="3" w:tplc="658C4508">
      <w:start w:val="1"/>
      <w:numFmt w:val="decimal"/>
      <w:lvlText w:val="%4."/>
      <w:lvlJc w:val="left"/>
      <w:pPr>
        <w:tabs>
          <w:tab w:val="left" w:pos="708"/>
          <w:tab w:val="num" w:pos="2868"/>
        </w:tabs>
        <w:ind w:left="2586"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CB3E87A4">
      <w:start w:val="1"/>
      <w:numFmt w:val="lowerLetter"/>
      <w:lvlText w:val="%5."/>
      <w:lvlJc w:val="left"/>
      <w:pPr>
        <w:tabs>
          <w:tab w:val="left" w:pos="708"/>
          <w:tab w:val="num" w:pos="3588"/>
        </w:tabs>
        <w:ind w:left="3306"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322887B0">
      <w:start w:val="1"/>
      <w:numFmt w:val="lowerRoman"/>
      <w:suff w:val="nothing"/>
      <w:lvlText w:val="%6."/>
      <w:lvlJc w:val="left"/>
      <w:pPr>
        <w:tabs>
          <w:tab w:val="left" w:pos="708"/>
        </w:tabs>
        <w:ind w:left="4026" w:firstLine="162"/>
      </w:pPr>
      <w:rPr>
        <w:rFonts w:hAnsi="Arial Unicode MS"/>
        <w:caps w:val="0"/>
        <w:smallCaps w:val="0"/>
        <w:strike w:val="0"/>
        <w:dstrike w:val="0"/>
        <w:outline w:val="0"/>
        <w:emboss w:val="0"/>
        <w:imprint w:val="0"/>
        <w:spacing w:val="0"/>
        <w:w w:val="100"/>
        <w:kern w:val="0"/>
        <w:position w:val="0"/>
        <w:highlight w:val="none"/>
        <w:vertAlign w:val="baseline"/>
      </w:rPr>
    </w:lvl>
    <w:lvl w:ilvl="6" w:tplc="F0129D52">
      <w:start w:val="1"/>
      <w:numFmt w:val="decimal"/>
      <w:lvlText w:val="%7."/>
      <w:lvlJc w:val="left"/>
      <w:pPr>
        <w:tabs>
          <w:tab w:val="left" w:pos="708"/>
          <w:tab w:val="num" w:pos="5028"/>
        </w:tabs>
        <w:ind w:left="4746"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DC16B424">
      <w:start w:val="1"/>
      <w:numFmt w:val="lowerLetter"/>
      <w:lvlText w:val="%8."/>
      <w:lvlJc w:val="left"/>
      <w:pPr>
        <w:tabs>
          <w:tab w:val="left" w:pos="708"/>
          <w:tab w:val="num" w:pos="5748"/>
        </w:tabs>
        <w:ind w:left="5466"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58648704">
      <w:start w:val="1"/>
      <w:numFmt w:val="lowerRoman"/>
      <w:suff w:val="nothing"/>
      <w:lvlText w:val="%9."/>
      <w:lvlJc w:val="left"/>
      <w:pPr>
        <w:tabs>
          <w:tab w:val="left" w:pos="708"/>
        </w:tabs>
        <w:ind w:left="6186" w:firstLine="1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78C4636"/>
    <w:multiLevelType w:val="hybridMultilevel"/>
    <w:tmpl w:val="2B642770"/>
    <w:numStyleLink w:val="17"/>
  </w:abstractNum>
  <w:abstractNum w:abstractNumId="13" w15:restartNumberingAfterBreak="0">
    <w:nsid w:val="07A277EB"/>
    <w:multiLevelType w:val="hybridMultilevel"/>
    <w:tmpl w:val="47087330"/>
    <w:numStyleLink w:val="23"/>
  </w:abstractNum>
  <w:abstractNum w:abstractNumId="14" w15:restartNumberingAfterBreak="0">
    <w:nsid w:val="08DF142A"/>
    <w:multiLevelType w:val="hybridMultilevel"/>
    <w:tmpl w:val="6FD475CE"/>
    <w:styleLink w:val="7"/>
    <w:lvl w:ilvl="0" w:tplc="E8A81076">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7C2FF6C">
      <w:start w:val="1"/>
      <w:numFmt w:val="lowerLetter"/>
      <w:lvlText w:val="%2."/>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884C5F4C">
      <w:start w:val="1"/>
      <w:numFmt w:val="lowerRoman"/>
      <w:lvlText w:val="%3."/>
      <w:lvlJc w:val="left"/>
      <w:pPr>
        <w:tabs>
          <w:tab w:val="left" w:pos="708"/>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50ECC974">
      <w:start w:val="1"/>
      <w:numFmt w:val="decimal"/>
      <w:lvlText w:val="%4."/>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021E7C82">
      <w:start w:val="1"/>
      <w:numFmt w:val="lowerLetter"/>
      <w:lvlText w:val="%5."/>
      <w:lvlJc w:val="left"/>
      <w:pPr>
        <w:tabs>
          <w:tab w:val="left" w:pos="708"/>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27622270">
      <w:start w:val="1"/>
      <w:numFmt w:val="lowerRoman"/>
      <w:lvlText w:val="%6."/>
      <w:lvlJc w:val="left"/>
      <w:pPr>
        <w:tabs>
          <w:tab w:val="left" w:pos="708"/>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921CCD7C">
      <w:start w:val="1"/>
      <w:numFmt w:val="decimal"/>
      <w:lvlText w:val="%7."/>
      <w:lvlJc w:val="left"/>
      <w:pPr>
        <w:tabs>
          <w:tab w:val="left" w:pos="708"/>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8BC0AB50">
      <w:start w:val="1"/>
      <w:numFmt w:val="lowerLetter"/>
      <w:lvlText w:val="%8."/>
      <w:lvlJc w:val="left"/>
      <w:pPr>
        <w:tabs>
          <w:tab w:val="left" w:pos="708"/>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C7324C74">
      <w:start w:val="1"/>
      <w:numFmt w:val="lowerRoman"/>
      <w:lvlText w:val="%9."/>
      <w:lvlJc w:val="left"/>
      <w:pPr>
        <w:tabs>
          <w:tab w:val="left" w:pos="708"/>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0C2F1075"/>
    <w:multiLevelType w:val="hybridMultilevel"/>
    <w:tmpl w:val="1A1AD3A6"/>
    <w:styleLink w:val="62"/>
    <w:lvl w:ilvl="0" w:tplc="40EC2DDA">
      <w:start w:val="1"/>
      <w:numFmt w:val="decimal"/>
      <w:lvlText w:val="%1)"/>
      <w:lvlJc w:val="left"/>
      <w:pPr>
        <w:tabs>
          <w:tab w:val="num" w:pos="708"/>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4850A838">
      <w:start w:val="1"/>
      <w:numFmt w:val="lowerLetter"/>
      <w:lvlText w:val="%2."/>
      <w:lvlJc w:val="left"/>
      <w:pPr>
        <w:tabs>
          <w:tab w:val="left" w:pos="708"/>
          <w:tab w:val="num" w:pos="1428"/>
        </w:tabs>
        <w:ind w:left="1146"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FE06D06E">
      <w:start w:val="1"/>
      <w:numFmt w:val="lowerRoman"/>
      <w:lvlText w:val="%3."/>
      <w:lvlJc w:val="left"/>
      <w:pPr>
        <w:tabs>
          <w:tab w:val="left" w:pos="708"/>
          <w:tab w:val="num" w:pos="2148"/>
        </w:tabs>
        <w:ind w:left="1866" w:firstLine="84"/>
      </w:pPr>
      <w:rPr>
        <w:rFonts w:hAnsi="Arial Unicode MS"/>
        <w:caps w:val="0"/>
        <w:smallCaps w:val="0"/>
        <w:strike w:val="0"/>
        <w:dstrike w:val="0"/>
        <w:outline w:val="0"/>
        <w:emboss w:val="0"/>
        <w:imprint w:val="0"/>
        <w:spacing w:val="0"/>
        <w:w w:val="100"/>
        <w:kern w:val="0"/>
        <w:position w:val="0"/>
        <w:highlight w:val="none"/>
        <w:vertAlign w:val="baseline"/>
      </w:rPr>
    </w:lvl>
    <w:lvl w:ilvl="3" w:tplc="B680E72E">
      <w:start w:val="1"/>
      <w:numFmt w:val="decimal"/>
      <w:lvlText w:val="%4."/>
      <w:lvlJc w:val="left"/>
      <w:pPr>
        <w:tabs>
          <w:tab w:val="left" w:pos="708"/>
          <w:tab w:val="num" w:pos="2868"/>
        </w:tabs>
        <w:ind w:left="2586"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5B6E0220">
      <w:start w:val="1"/>
      <w:numFmt w:val="lowerLetter"/>
      <w:lvlText w:val="%5."/>
      <w:lvlJc w:val="left"/>
      <w:pPr>
        <w:tabs>
          <w:tab w:val="left" w:pos="708"/>
          <w:tab w:val="num" w:pos="3588"/>
        </w:tabs>
        <w:ind w:left="3306"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F2B6DC1E">
      <w:start w:val="1"/>
      <w:numFmt w:val="lowerRoman"/>
      <w:suff w:val="nothing"/>
      <w:lvlText w:val="%6."/>
      <w:lvlJc w:val="left"/>
      <w:pPr>
        <w:tabs>
          <w:tab w:val="left" w:pos="708"/>
        </w:tabs>
        <w:ind w:left="4026" w:firstLine="162"/>
      </w:pPr>
      <w:rPr>
        <w:rFonts w:hAnsi="Arial Unicode MS"/>
        <w:caps w:val="0"/>
        <w:smallCaps w:val="0"/>
        <w:strike w:val="0"/>
        <w:dstrike w:val="0"/>
        <w:outline w:val="0"/>
        <w:emboss w:val="0"/>
        <w:imprint w:val="0"/>
        <w:spacing w:val="0"/>
        <w:w w:val="100"/>
        <w:kern w:val="0"/>
        <w:position w:val="0"/>
        <w:highlight w:val="none"/>
        <w:vertAlign w:val="baseline"/>
      </w:rPr>
    </w:lvl>
    <w:lvl w:ilvl="6" w:tplc="033EBA5C">
      <w:start w:val="1"/>
      <w:numFmt w:val="decimal"/>
      <w:lvlText w:val="%7."/>
      <w:lvlJc w:val="left"/>
      <w:pPr>
        <w:tabs>
          <w:tab w:val="left" w:pos="708"/>
          <w:tab w:val="num" w:pos="5028"/>
        </w:tabs>
        <w:ind w:left="4746"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1338B4D8">
      <w:start w:val="1"/>
      <w:numFmt w:val="lowerLetter"/>
      <w:lvlText w:val="%8."/>
      <w:lvlJc w:val="left"/>
      <w:pPr>
        <w:tabs>
          <w:tab w:val="left" w:pos="708"/>
          <w:tab w:val="num" w:pos="5748"/>
        </w:tabs>
        <w:ind w:left="5466"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7578F448">
      <w:start w:val="1"/>
      <w:numFmt w:val="lowerRoman"/>
      <w:suff w:val="nothing"/>
      <w:lvlText w:val="%9."/>
      <w:lvlJc w:val="left"/>
      <w:pPr>
        <w:tabs>
          <w:tab w:val="left" w:pos="708"/>
        </w:tabs>
        <w:ind w:left="6186" w:firstLine="1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C3D41A0"/>
    <w:multiLevelType w:val="hybridMultilevel"/>
    <w:tmpl w:val="CF1879B8"/>
    <w:numStyleLink w:val="28"/>
  </w:abstractNum>
  <w:abstractNum w:abstractNumId="17" w15:restartNumberingAfterBreak="0">
    <w:nsid w:val="0D041714"/>
    <w:multiLevelType w:val="hybridMultilevel"/>
    <w:tmpl w:val="844E0530"/>
    <w:numStyleLink w:val="64"/>
  </w:abstractNum>
  <w:abstractNum w:abstractNumId="18" w15:restartNumberingAfterBreak="0">
    <w:nsid w:val="0EAD4582"/>
    <w:multiLevelType w:val="hybridMultilevel"/>
    <w:tmpl w:val="B2584604"/>
    <w:numStyleLink w:val="52"/>
  </w:abstractNum>
  <w:abstractNum w:abstractNumId="19" w15:restartNumberingAfterBreak="0">
    <w:nsid w:val="108608EE"/>
    <w:multiLevelType w:val="hybridMultilevel"/>
    <w:tmpl w:val="9954C0EA"/>
    <w:styleLink w:val="69"/>
    <w:lvl w:ilvl="0" w:tplc="563CA326">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8646F1A">
      <w:start w:val="1"/>
      <w:numFmt w:val="lowerLetter"/>
      <w:lvlText w:val="%2."/>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C096D1E6">
      <w:start w:val="1"/>
      <w:numFmt w:val="lowerRoman"/>
      <w:lvlText w:val="%3."/>
      <w:lvlJc w:val="left"/>
      <w:pPr>
        <w:tabs>
          <w:tab w:val="left" w:pos="708"/>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03EA9598">
      <w:start w:val="1"/>
      <w:numFmt w:val="decimal"/>
      <w:lvlText w:val="%4."/>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8A16D77A">
      <w:start w:val="1"/>
      <w:numFmt w:val="lowerLetter"/>
      <w:lvlText w:val="%5."/>
      <w:lvlJc w:val="left"/>
      <w:pPr>
        <w:tabs>
          <w:tab w:val="left" w:pos="708"/>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FC90C0C4">
      <w:start w:val="1"/>
      <w:numFmt w:val="lowerRoman"/>
      <w:lvlText w:val="%6."/>
      <w:lvlJc w:val="left"/>
      <w:pPr>
        <w:tabs>
          <w:tab w:val="left" w:pos="708"/>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BC1CF3A6">
      <w:start w:val="1"/>
      <w:numFmt w:val="decimal"/>
      <w:lvlText w:val="%7."/>
      <w:lvlJc w:val="left"/>
      <w:pPr>
        <w:tabs>
          <w:tab w:val="left" w:pos="708"/>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E89EB80C">
      <w:start w:val="1"/>
      <w:numFmt w:val="lowerLetter"/>
      <w:lvlText w:val="%8."/>
      <w:lvlJc w:val="left"/>
      <w:pPr>
        <w:tabs>
          <w:tab w:val="left" w:pos="708"/>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5C2C9D00">
      <w:start w:val="1"/>
      <w:numFmt w:val="lowerRoman"/>
      <w:lvlText w:val="%9."/>
      <w:lvlJc w:val="left"/>
      <w:pPr>
        <w:tabs>
          <w:tab w:val="left" w:pos="708"/>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10532F1"/>
    <w:multiLevelType w:val="hybridMultilevel"/>
    <w:tmpl w:val="A4C25916"/>
    <w:numStyleLink w:val="74"/>
  </w:abstractNum>
  <w:abstractNum w:abstractNumId="21" w15:restartNumberingAfterBreak="0">
    <w:nsid w:val="127B343D"/>
    <w:multiLevelType w:val="hybridMultilevel"/>
    <w:tmpl w:val="6B8C3090"/>
    <w:numStyleLink w:val="79"/>
  </w:abstractNum>
  <w:abstractNum w:abstractNumId="22" w15:restartNumberingAfterBreak="0">
    <w:nsid w:val="139202FD"/>
    <w:multiLevelType w:val="hybridMultilevel"/>
    <w:tmpl w:val="085627B8"/>
    <w:numStyleLink w:val="57"/>
  </w:abstractNum>
  <w:abstractNum w:abstractNumId="23" w15:restartNumberingAfterBreak="0">
    <w:nsid w:val="15CA0B3F"/>
    <w:multiLevelType w:val="hybridMultilevel"/>
    <w:tmpl w:val="4AE235E6"/>
    <w:numStyleLink w:val="16"/>
  </w:abstractNum>
  <w:abstractNum w:abstractNumId="24" w15:restartNumberingAfterBreak="0">
    <w:nsid w:val="17303E44"/>
    <w:multiLevelType w:val="hybridMultilevel"/>
    <w:tmpl w:val="B68A750C"/>
    <w:numStyleLink w:val="47"/>
  </w:abstractNum>
  <w:abstractNum w:abstractNumId="25" w15:restartNumberingAfterBreak="0">
    <w:nsid w:val="17BF2B5B"/>
    <w:multiLevelType w:val="hybridMultilevel"/>
    <w:tmpl w:val="ED5217BE"/>
    <w:styleLink w:val="31"/>
    <w:lvl w:ilvl="0" w:tplc="28BABF5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676C86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6ECA7BA">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5F8074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93E1EF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B86AC2">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49CA2A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F2AFB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306B046">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1E3C23A3"/>
    <w:multiLevelType w:val="hybridMultilevel"/>
    <w:tmpl w:val="0A9A08EC"/>
    <w:numStyleLink w:val="49"/>
  </w:abstractNum>
  <w:abstractNum w:abstractNumId="27" w15:restartNumberingAfterBreak="0">
    <w:nsid w:val="1EBC48A5"/>
    <w:multiLevelType w:val="hybridMultilevel"/>
    <w:tmpl w:val="2B642770"/>
    <w:styleLink w:val="17"/>
    <w:lvl w:ilvl="0" w:tplc="4EE4FD9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1D47E7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3A123A">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9E400E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F22C0B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314EB9E">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79ED9C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2DC4F2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6845CA8">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ED621E6"/>
    <w:multiLevelType w:val="multilevel"/>
    <w:tmpl w:val="79D2E87A"/>
    <w:lvl w:ilvl="0">
      <w:start w:val="1"/>
      <w:numFmt w:val="decimal"/>
      <w:lvlText w:val="%1."/>
      <w:lvlJc w:val="left"/>
      <w:pPr>
        <w:tabs>
          <w:tab w:val="left" w:pos="34"/>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4"/>
        </w:tabs>
        <w:ind w:left="546" w:hanging="54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34"/>
        </w:tabs>
        <w:ind w:left="100" w:hanging="1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4"/>
        </w:tabs>
        <w:ind w:left="100" w:hanging="1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34"/>
        </w:tabs>
        <w:ind w:left="110" w:hanging="1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4"/>
        </w:tabs>
        <w:ind w:left="284" w:hanging="1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4"/>
        </w:tabs>
        <w:ind w:left="458" w:hanging="1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4"/>
        </w:tabs>
        <w:ind w:left="632" w:hanging="1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4"/>
        </w:tabs>
        <w:ind w:left="806" w:hanging="1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ED6367B"/>
    <w:multiLevelType w:val="hybridMultilevel"/>
    <w:tmpl w:val="358481DA"/>
    <w:numStyleLink w:val="21"/>
  </w:abstractNum>
  <w:abstractNum w:abstractNumId="30" w15:restartNumberingAfterBreak="0">
    <w:nsid w:val="1EE57E91"/>
    <w:multiLevelType w:val="hybridMultilevel"/>
    <w:tmpl w:val="A19C7234"/>
    <w:styleLink w:val="41"/>
    <w:lvl w:ilvl="0" w:tplc="9DF8AB3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06090E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EF6E40A">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3DEAAE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46A447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FEE33A6">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E6EA3C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CE4C8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48473C6">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F233378"/>
    <w:multiLevelType w:val="hybridMultilevel"/>
    <w:tmpl w:val="898AE3A6"/>
    <w:numStyleLink w:val="27"/>
  </w:abstractNum>
  <w:abstractNum w:abstractNumId="32" w15:restartNumberingAfterBreak="0">
    <w:nsid w:val="22D61272"/>
    <w:multiLevelType w:val="hybridMultilevel"/>
    <w:tmpl w:val="29283716"/>
    <w:numStyleLink w:val="75"/>
  </w:abstractNum>
  <w:abstractNum w:abstractNumId="33" w15:restartNumberingAfterBreak="0">
    <w:nsid w:val="22F830D6"/>
    <w:multiLevelType w:val="hybridMultilevel"/>
    <w:tmpl w:val="5D2AA2F0"/>
    <w:styleLink w:val="61"/>
    <w:lvl w:ilvl="0" w:tplc="4F363CF0">
      <w:start w:val="1"/>
      <w:numFmt w:val="decimal"/>
      <w:lvlText w:val="%1)"/>
      <w:lvlJc w:val="left"/>
      <w:pPr>
        <w:tabs>
          <w:tab w:val="num" w:pos="708"/>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45A417EC">
      <w:start w:val="1"/>
      <w:numFmt w:val="lowerLetter"/>
      <w:lvlText w:val="%2."/>
      <w:lvlJc w:val="left"/>
      <w:pPr>
        <w:tabs>
          <w:tab w:val="left" w:pos="708"/>
          <w:tab w:val="num" w:pos="1428"/>
        </w:tabs>
        <w:ind w:left="1146"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41EAFA7A">
      <w:start w:val="1"/>
      <w:numFmt w:val="lowerRoman"/>
      <w:lvlText w:val="%3."/>
      <w:lvlJc w:val="left"/>
      <w:pPr>
        <w:tabs>
          <w:tab w:val="left" w:pos="708"/>
          <w:tab w:val="num" w:pos="2148"/>
        </w:tabs>
        <w:ind w:left="1866" w:firstLine="84"/>
      </w:pPr>
      <w:rPr>
        <w:rFonts w:hAnsi="Arial Unicode MS"/>
        <w:caps w:val="0"/>
        <w:smallCaps w:val="0"/>
        <w:strike w:val="0"/>
        <w:dstrike w:val="0"/>
        <w:outline w:val="0"/>
        <w:emboss w:val="0"/>
        <w:imprint w:val="0"/>
        <w:spacing w:val="0"/>
        <w:w w:val="100"/>
        <w:kern w:val="0"/>
        <w:position w:val="0"/>
        <w:highlight w:val="none"/>
        <w:vertAlign w:val="baseline"/>
      </w:rPr>
    </w:lvl>
    <w:lvl w:ilvl="3" w:tplc="CD1C607C">
      <w:start w:val="1"/>
      <w:numFmt w:val="decimal"/>
      <w:lvlText w:val="%4."/>
      <w:lvlJc w:val="left"/>
      <w:pPr>
        <w:tabs>
          <w:tab w:val="left" w:pos="708"/>
          <w:tab w:val="num" w:pos="2868"/>
        </w:tabs>
        <w:ind w:left="2586"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13F4F0BE">
      <w:start w:val="1"/>
      <w:numFmt w:val="lowerLetter"/>
      <w:lvlText w:val="%5."/>
      <w:lvlJc w:val="left"/>
      <w:pPr>
        <w:tabs>
          <w:tab w:val="left" w:pos="708"/>
          <w:tab w:val="num" w:pos="3588"/>
        </w:tabs>
        <w:ind w:left="3306"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5276DF7C">
      <w:start w:val="1"/>
      <w:numFmt w:val="lowerRoman"/>
      <w:suff w:val="nothing"/>
      <w:lvlText w:val="%6."/>
      <w:lvlJc w:val="left"/>
      <w:pPr>
        <w:tabs>
          <w:tab w:val="left" w:pos="708"/>
        </w:tabs>
        <w:ind w:left="4026" w:firstLine="162"/>
      </w:pPr>
      <w:rPr>
        <w:rFonts w:hAnsi="Arial Unicode MS"/>
        <w:caps w:val="0"/>
        <w:smallCaps w:val="0"/>
        <w:strike w:val="0"/>
        <w:dstrike w:val="0"/>
        <w:outline w:val="0"/>
        <w:emboss w:val="0"/>
        <w:imprint w:val="0"/>
        <w:spacing w:val="0"/>
        <w:w w:val="100"/>
        <w:kern w:val="0"/>
        <w:position w:val="0"/>
        <w:highlight w:val="none"/>
        <w:vertAlign w:val="baseline"/>
      </w:rPr>
    </w:lvl>
    <w:lvl w:ilvl="6" w:tplc="1CFA1EA0">
      <w:start w:val="1"/>
      <w:numFmt w:val="decimal"/>
      <w:lvlText w:val="%7."/>
      <w:lvlJc w:val="left"/>
      <w:pPr>
        <w:tabs>
          <w:tab w:val="left" w:pos="708"/>
          <w:tab w:val="num" w:pos="5028"/>
        </w:tabs>
        <w:ind w:left="4746"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598E0D9C">
      <w:start w:val="1"/>
      <w:numFmt w:val="lowerLetter"/>
      <w:lvlText w:val="%8."/>
      <w:lvlJc w:val="left"/>
      <w:pPr>
        <w:tabs>
          <w:tab w:val="left" w:pos="708"/>
          <w:tab w:val="num" w:pos="5748"/>
        </w:tabs>
        <w:ind w:left="5466"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659EB450">
      <w:start w:val="1"/>
      <w:numFmt w:val="lowerRoman"/>
      <w:suff w:val="nothing"/>
      <w:lvlText w:val="%9."/>
      <w:lvlJc w:val="left"/>
      <w:pPr>
        <w:tabs>
          <w:tab w:val="left" w:pos="708"/>
        </w:tabs>
        <w:ind w:left="6186" w:firstLine="1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232E5036"/>
    <w:multiLevelType w:val="hybridMultilevel"/>
    <w:tmpl w:val="C7C800AC"/>
    <w:styleLink w:val="59"/>
    <w:lvl w:ilvl="0" w:tplc="053C27D0">
      <w:start w:val="1"/>
      <w:numFmt w:val="decimal"/>
      <w:lvlText w:val="%1)"/>
      <w:lvlJc w:val="left"/>
      <w:pPr>
        <w:tabs>
          <w:tab w:val="num" w:pos="708"/>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DB5615C0">
      <w:start w:val="1"/>
      <w:numFmt w:val="lowerLetter"/>
      <w:lvlText w:val="%2."/>
      <w:lvlJc w:val="left"/>
      <w:pPr>
        <w:tabs>
          <w:tab w:val="left" w:pos="708"/>
          <w:tab w:val="num" w:pos="1428"/>
        </w:tabs>
        <w:ind w:left="1146"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C7660DB0">
      <w:start w:val="1"/>
      <w:numFmt w:val="lowerRoman"/>
      <w:lvlText w:val="%3."/>
      <w:lvlJc w:val="left"/>
      <w:pPr>
        <w:tabs>
          <w:tab w:val="left" w:pos="708"/>
          <w:tab w:val="num" w:pos="2148"/>
        </w:tabs>
        <w:ind w:left="1866" w:firstLine="84"/>
      </w:pPr>
      <w:rPr>
        <w:rFonts w:hAnsi="Arial Unicode MS"/>
        <w:caps w:val="0"/>
        <w:smallCaps w:val="0"/>
        <w:strike w:val="0"/>
        <w:dstrike w:val="0"/>
        <w:outline w:val="0"/>
        <w:emboss w:val="0"/>
        <w:imprint w:val="0"/>
        <w:spacing w:val="0"/>
        <w:w w:val="100"/>
        <w:kern w:val="0"/>
        <w:position w:val="0"/>
        <w:highlight w:val="none"/>
        <w:vertAlign w:val="baseline"/>
      </w:rPr>
    </w:lvl>
    <w:lvl w:ilvl="3" w:tplc="54A80298">
      <w:start w:val="1"/>
      <w:numFmt w:val="decimal"/>
      <w:lvlText w:val="%4."/>
      <w:lvlJc w:val="left"/>
      <w:pPr>
        <w:tabs>
          <w:tab w:val="left" w:pos="708"/>
          <w:tab w:val="num" w:pos="2868"/>
        </w:tabs>
        <w:ind w:left="2586"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DE04C1CA">
      <w:start w:val="1"/>
      <w:numFmt w:val="lowerLetter"/>
      <w:lvlText w:val="%5."/>
      <w:lvlJc w:val="left"/>
      <w:pPr>
        <w:tabs>
          <w:tab w:val="left" w:pos="708"/>
          <w:tab w:val="num" w:pos="3588"/>
        </w:tabs>
        <w:ind w:left="3306"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FBAEC806">
      <w:start w:val="1"/>
      <w:numFmt w:val="lowerRoman"/>
      <w:suff w:val="nothing"/>
      <w:lvlText w:val="%6."/>
      <w:lvlJc w:val="left"/>
      <w:pPr>
        <w:tabs>
          <w:tab w:val="left" w:pos="708"/>
        </w:tabs>
        <w:ind w:left="4026" w:firstLine="162"/>
      </w:pPr>
      <w:rPr>
        <w:rFonts w:hAnsi="Arial Unicode MS"/>
        <w:caps w:val="0"/>
        <w:smallCaps w:val="0"/>
        <w:strike w:val="0"/>
        <w:dstrike w:val="0"/>
        <w:outline w:val="0"/>
        <w:emboss w:val="0"/>
        <w:imprint w:val="0"/>
        <w:spacing w:val="0"/>
        <w:w w:val="100"/>
        <w:kern w:val="0"/>
        <w:position w:val="0"/>
        <w:highlight w:val="none"/>
        <w:vertAlign w:val="baseline"/>
      </w:rPr>
    </w:lvl>
    <w:lvl w:ilvl="6" w:tplc="3F923DF8">
      <w:start w:val="1"/>
      <w:numFmt w:val="decimal"/>
      <w:lvlText w:val="%7."/>
      <w:lvlJc w:val="left"/>
      <w:pPr>
        <w:tabs>
          <w:tab w:val="left" w:pos="708"/>
          <w:tab w:val="num" w:pos="5028"/>
        </w:tabs>
        <w:ind w:left="4746"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BB6E1566">
      <w:start w:val="1"/>
      <w:numFmt w:val="lowerLetter"/>
      <w:lvlText w:val="%8."/>
      <w:lvlJc w:val="left"/>
      <w:pPr>
        <w:tabs>
          <w:tab w:val="left" w:pos="708"/>
          <w:tab w:val="num" w:pos="5748"/>
        </w:tabs>
        <w:ind w:left="5466"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27845168">
      <w:start w:val="1"/>
      <w:numFmt w:val="lowerRoman"/>
      <w:suff w:val="nothing"/>
      <w:lvlText w:val="%9."/>
      <w:lvlJc w:val="left"/>
      <w:pPr>
        <w:tabs>
          <w:tab w:val="left" w:pos="708"/>
        </w:tabs>
        <w:ind w:left="6186" w:firstLine="1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242F54AC"/>
    <w:multiLevelType w:val="hybridMultilevel"/>
    <w:tmpl w:val="2A08C6D0"/>
    <w:styleLink w:val="60"/>
    <w:lvl w:ilvl="0" w:tplc="93E2B592">
      <w:start w:val="1"/>
      <w:numFmt w:val="decimal"/>
      <w:lvlText w:val="%1)"/>
      <w:lvlJc w:val="left"/>
      <w:pPr>
        <w:tabs>
          <w:tab w:val="num" w:pos="708"/>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27728364">
      <w:start w:val="1"/>
      <w:numFmt w:val="lowerLetter"/>
      <w:lvlText w:val="%2."/>
      <w:lvlJc w:val="left"/>
      <w:pPr>
        <w:tabs>
          <w:tab w:val="left" w:pos="708"/>
          <w:tab w:val="num" w:pos="1428"/>
        </w:tabs>
        <w:ind w:left="1146"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F8F8CCD0">
      <w:start w:val="1"/>
      <w:numFmt w:val="lowerRoman"/>
      <w:lvlText w:val="%3."/>
      <w:lvlJc w:val="left"/>
      <w:pPr>
        <w:tabs>
          <w:tab w:val="left" w:pos="708"/>
          <w:tab w:val="num" w:pos="2148"/>
        </w:tabs>
        <w:ind w:left="1866" w:firstLine="84"/>
      </w:pPr>
      <w:rPr>
        <w:rFonts w:hAnsi="Arial Unicode MS"/>
        <w:caps w:val="0"/>
        <w:smallCaps w:val="0"/>
        <w:strike w:val="0"/>
        <w:dstrike w:val="0"/>
        <w:outline w:val="0"/>
        <w:emboss w:val="0"/>
        <w:imprint w:val="0"/>
        <w:spacing w:val="0"/>
        <w:w w:val="100"/>
        <w:kern w:val="0"/>
        <w:position w:val="0"/>
        <w:highlight w:val="none"/>
        <w:vertAlign w:val="baseline"/>
      </w:rPr>
    </w:lvl>
    <w:lvl w:ilvl="3" w:tplc="FC748492">
      <w:start w:val="1"/>
      <w:numFmt w:val="decimal"/>
      <w:lvlText w:val="%4."/>
      <w:lvlJc w:val="left"/>
      <w:pPr>
        <w:tabs>
          <w:tab w:val="left" w:pos="708"/>
          <w:tab w:val="num" w:pos="2868"/>
        </w:tabs>
        <w:ind w:left="2586"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32DEF6FA">
      <w:start w:val="1"/>
      <w:numFmt w:val="lowerLetter"/>
      <w:lvlText w:val="%5."/>
      <w:lvlJc w:val="left"/>
      <w:pPr>
        <w:tabs>
          <w:tab w:val="left" w:pos="708"/>
          <w:tab w:val="num" w:pos="3588"/>
        </w:tabs>
        <w:ind w:left="3306"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5D88C29A">
      <w:start w:val="1"/>
      <w:numFmt w:val="lowerRoman"/>
      <w:suff w:val="nothing"/>
      <w:lvlText w:val="%6."/>
      <w:lvlJc w:val="left"/>
      <w:pPr>
        <w:tabs>
          <w:tab w:val="left" w:pos="708"/>
        </w:tabs>
        <w:ind w:left="4026" w:firstLine="162"/>
      </w:pPr>
      <w:rPr>
        <w:rFonts w:hAnsi="Arial Unicode MS"/>
        <w:caps w:val="0"/>
        <w:smallCaps w:val="0"/>
        <w:strike w:val="0"/>
        <w:dstrike w:val="0"/>
        <w:outline w:val="0"/>
        <w:emboss w:val="0"/>
        <w:imprint w:val="0"/>
        <w:spacing w:val="0"/>
        <w:w w:val="100"/>
        <w:kern w:val="0"/>
        <w:position w:val="0"/>
        <w:highlight w:val="none"/>
        <w:vertAlign w:val="baseline"/>
      </w:rPr>
    </w:lvl>
    <w:lvl w:ilvl="6" w:tplc="35BCD9B8">
      <w:start w:val="1"/>
      <w:numFmt w:val="decimal"/>
      <w:lvlText w:val="%7."/>
      <w:lvlJc w:val="left"/>
      <w:pPr>
        <w:tabs>
          <w:tab w:val="left" w:pos="708"/>
          <w:tab w:val="num" w:pos="5028"/>
        </w:tabs>
        <w:ind w:left="4746"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174E9104">
      <w:start w:val="1"/>
      <w:numFmt w:val="lowerLetter"/>
      <w:lvlText w:val="%8."/>
      <w:lvlJc w:val="left"/>
      <w:pPr>
        <w:tabs>
          <w:tab w:val="left" w:pos="708"/>
          <w:tab w:val="num" w:pos="5748"/>
        </w:tabs>
        <w:ind w:left="5466"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BCC2157A">
      <w:start w:val="1"/>
      <w:numFmt w:val="lowerRoman"/>
      <w:suff w:val="nothing"/>
      <w:lvlText w:val="%9."/>
      <w:lvlJc w:val="left"/>
      <w:pPr>
        <w:tabs>
          <w:tab w:val="left" w:pos="708"/>
        </w:tabs>
        <w:ind w:left="6186" w:firstLine="1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247858CC"/>
    <w:multiLevelType w:val="multilevel"/>
    <w:tmpl w:val="ADA08572"/>
    <w:lvl w:ilvl="0">
      <w:start w:val="1"/>
      <w:numFmt w:val="decimal"/>
      <w:lvlText w:val="%1."/>
      <w:lvlJc w:val="left"/>
      <w:pPr>
        <w:tabs>
          <w:tab w:val="left" w:pos="34"/>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4"/>
        </w:tabs>
        <w:ind w:left="546" w:hanging="54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34"/>
        </w:tabs>
        <w:ind w:left="100" w:hanging="1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4"/>
        </w:tabs>
        <w:ind w:left="100" w:hanging="1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34"/>
        </w:tabs>
        <w:ind w:left="110" w:hanging="1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4"/>
        </w:tabs>
        <w:ind w:left="284" w:hanging="1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4"/>
        </w:tabs>
        <w:ind w:left="458" w:hanging="1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4"/>
        </w:tabs>
        <w:ind w:left="632" w:hanging="1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4"/>
        </w:tabs>
        <w:ind w:left="806" w:hanging="1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24B900B1"/>
    <w:multiLevelType w:val="hybridMultilevel"/>
    <w:tmpl w:val="757C81DA"/>
    <w:numStyleLink w:val="5"/>
  </w:abstractNum>
  <w:abstractNum w:abstractNumId="38" w15:restartNumberingAfterBreak="0">
    <w:nsid w:val="24F32531"/>
    <w:multiLevelType w:val="hybridMultilevel"/>
    <w:tmpl w:val="0BC03CC6"/>
    <w:styleLink w:val="43"/>
    <w:lvl w:ilvl="0" w:tplc="D15E98B6">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7126FEE">
      <w:start w:val="1"/>
      <w:numFmt w:val="lowerLetter"/>
      <w:lvlText w:val="%2."/>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74988974">
      <w:start w:val="1"/>
      <w:numFmt w:val="lowerRoman"/>
      <w:lvlText w:val="%3."/>
      <w:lvlJc w:val="left"/>
      <w:pPr>
        <w:tabs>
          <w:tab w:val="left" w:pos="708"/>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B07E8094">
      <w:start w:val="1"/>
      <w:numFmt w:val="decimal"/>
      <w:lvlText w:val="%4."/>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52725876">
      <w:start w:val="1"/>
      <w:numFmt w:val="lowerLetter"/>
      <w:lvlText w:val="%5."/>
      <w:lvlJc w:val="left"/>
      <w:pPr>
        <w:tabs>
          <w:tab w:val="left" w:pos="708"/>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1FA66784">
      <w:start w:val="1"/>
      <w:numFmt w:val="lowerRoman"/>
      <w:lvlText w:val="%6."/>
      <w:lvlJc w:val="left"/>
      <w:pPr>
        <w:tabs>
          <w:tab w:val="left" w:pos="708"/>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C338D616">
      <w:start w:val="1"/>
      <w:numFmt w:val="decimal"/>
      <w:lvlText w:val="%7."/>
      <w:lvlJc w:val="left"/>
      <w:pPr>
        <w:tabs>
          <w:tab w:val="left" w:pos="708"/>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BDAAB06A">
      <w:start w:val="1"/>
      <w:numFmt w:val="lowerLetter"/>
      <w:lvlText w:val="%8."/>
      <w:lvlJc w:val="left"/>
      <w:pPr>
        <w:tabs>
          <w:tab w:val="left" w:pos="708"/>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797047CE">
      <w:start w:val="1"/>
      <w:numFmt w:val="lowerRoman"/>
      <w:lvlText w:val="%9."/>
      <w:lvlJc w:val="left"/>
      <w:pPr>
        <w:tabs>
          <w:tab w:val="left" w:pos="708"/>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24F8015E"/>
    <w:multiLevelType w:val="hybridMultilevel"/>
    <w:tmpl w:val="9954C0EA"/>
    <w:numStyleLink w:val="69"/>
  </w:abstractNum>
  <w:abstractNum w:abstractNumId="40" w15:restartNumberingAfterBreak="0">
    <w:nsid w:val="25F60FE4"/>
    <w:multiLevelType w:val="hybridMultilevel"/>
    <w:tmpl w:val="B46C0F2C"/>
    <w:styleLink w:val="78"/>
    <w:lvl w:ilvl="0" w:tplc="5DC26B62">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FA328A">
      <w:start w:val="1"/>
      <w:numFmt w:val="lowerLetter"/>
      <w:lvlText w:val="%2."/>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5FA0E0DA">
      <w:start w:val="1"/>
      <w:numFmt w:val="lowerRoman"/>
      <w:lvlText w:val="%3."/>
      <w:lvlJc w:val="left"/>
      <w:pPr>
        <w:tabs>
          <w:tab w:val="left" w:pos="708"/>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C13221AA">
      <w:start w:val="1"/>
      <w:numFmt w:val="decimal"/>
      <w:lvlText w:val="%4."/>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E916B06C">
      <w:start w:val="1"/>
      <w:numFmt w:val="lowerLetter"/>
      <w:lvlText w:val="%5."/>
      <w:lvlJc w:val="left"/>
      <w:pPr>
        <w:tabs>
          <w:tab w:val="left" w:pos="708"/>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B170BE84">
      <w:start w:val="1"/>
      <w:numFmt w:val="lowerRoman"/>
      <w:lvlText w:val="%6."/>
      <w:lvlJc w:val="left"/>
      <w:pPr>
        <w:tabs>
          <w:tab w:val="left" w:pos="708"/>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65BA0400">
      <w:start w:val="1"/>
      <w:numFmt w:val="decimal"/>
      <w:lvlText w:val="%7."/>
      <w:lvlJc w:val="left"/>
      <w:pPr>
        <w:tabs>
          <w:tab w:val="left" w:pos="708"/>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D758C6A2">
      <w:start w:val="1"/>
      <w:numFmt w:val="lowerLetter"/>
      <w:lvlText w:val="%8."/>
      <w:lvlJc w:val="left"/>
      <w:pPr>
        <w:tabs>
          <w:tab w:val="left" w:pos="708"/>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CF603036">
      <w:start w:val="1"/>
      <w:numFmt w:val="lowerRoman"/>
      <w:lvlText w:val="%9."/>
      <w:lvlJc w:val="left"/>
      <w:pPr>
        <w:tabs>
          <w:tab w:val="left" w:pos="708"/>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261F3593"/>
    <w:multiLevelType w:val="hybridMultilevel"/>
    <w:tmpl w:val="3856CB8C"/>
    <w:numStyleLink w:val="58"/>
  </w:abstractNum>
  <w:abstractNum w:abstractNumId="42" w15:restartNumberingAfterBreak="0">
    <w:nsid w:val="26C176D1"/>
    <w:multiLevelType w:val="hybridMultilevel"/>
    <w:tmpl w:val="F2E276D8"/>
    <w:styleLink w:val="29"/>
    <w:lvl w:ilvl="0" w:tplc="D714C5E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ADEBBE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2A25C98">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70A808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694953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9D638F6">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A7E2D4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FEE1BA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99249AA">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27244FF1"/>
    <w:multiLevelType w:val="hybridMultilevel"/>
    <w:tmpl w:val="1F729E74"/>
    <w:styleLink w:val="22"/>
    <w:lvl w:ilvl="0" w:tplc="790889B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9EC9FB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E60F42E">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D0823B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10BCB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E064D42">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50A9FD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37A42A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D3662D0">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2753449C"/>
    <w:multiLevelType w:val="hybridMultilevel"/>
    <w:tmpl w:val="AD5AECCC"/>
    <w:styleLink w:val="25"/>
    <w:lvl w:ilvl="0" w:tplc="0EB8EB8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8F47AB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48AEDEE">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850439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962E8A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86C8966">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2E86EF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76A2BD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4A11B0">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28587FC9"/>
    <w:multiLevelType w:val="hybridMultilevel"/>
    <w:tmpl w:val="168435DC"/>
    <w:styleLink w:val="32"/>
    <w:lvl w:ilvl="0" w:tplc="8D42A31C">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8EA14A0">
      <w:start w:val="1"/>
      <w:numFmt w:val="lowerLetter"/>
      <w:lvlText w:val="%2."/>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9B18985C">
      <w:start w:val="1"/>
      <w:numFmt w:val="lowerRoman"/>
      <w:lvlText w:val="%3."/>
      <w:lvlJc w:val="left"/>
      <w:pPr>
        <w:tabs>
          <w:tab w:val="left" w:pos="708"/>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7CEA91A6">
      <w:start w:val="1"/>
      <w:numFmt w:val="decimal"/>
      <w:lvlText w:val="%4."/>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3996BAE2">
      <w:start w:val="1"/>
      <w:numFmt w:val="lowerLetter"/>
      <w:lvlText w:val="%5."/>
      <w:lvlJc w:val="left"/>
      <w:pPr>
        <w:tabs>
          <w:tab w:val="left" w:pos="708"/>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EE2834FA">
      <w:start w:val="1"/>
      <w:numFmt w:val="lowerRoman"/>
      <w:lvlText w:val="%6."/>
      <w:lvlJc w:val="left"/>
      <w:pPr>
        <w:tabs>
          <w:tab w:val="left" w:pos="708"/>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A0F0C652">
      <w:start w:val="1"/>
      <w:numFmt w:val="decimal"/>
      <w:lvlText w:val="%7."/>
      <w:lvlJc w:val="left"/>
      <w:pPr>
        <w:tabs>
          <w:tab w:val="left" w:pos="708"/>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D56E8924">
      <w:start w:val="1"/>
      <w:numFmt w:val="lowerLetter"/>
      <w:lvlText w:val="%8."/>
      <w:lvlJc w:val="left"/>
      <w:pPr>
        <w:tabs>
          <w:tab w:val="left" w:pos="708"/>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A0AA4A24">
      <w:start w:val="1"/>
      <w:numFmt w:val="lowerRoman"/>
      <w:lvlText w:val="%9."/>
      <w:lvlJc w:val="left"/>
      <w:pPr>
        <w:tabs>
          <w:tab w:val="left" w:pos="708"/>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28C00E8D"/>
    <w:multiLevelType w:val="hybridMultilevel"/>
    <w:tmpl w:val="5D2AA2F0"/>
    <w:numStyleLink w:val="61"/>
  </w:abstractNum>
  <w:abstractNum w:abstractNumId="47" w15:restartNumberingAfterBreak="0">
    <w:nsid w:val="291F4B2A"/>
    <w:multiLevelType w:val="hybridMultilevel"/>
    <w:tmpl w:val="BAA62AAA"/>
    <w:styleLink w:val="19"/>
    <w:lvl w:ilvl="0" w:tplc="413E48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04A80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EFABA3C">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3B03F7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EAC099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3600A26">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164BA2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8EE55F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2365AE2">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2B220324"/>
    <w:multiLevelType w:val="hybridMultilevel"/>
    <w:tmpl w:val="1A1AD3A6"/>
    <w:numStyleLink w:val="62"/>
  </w:abstractNum>
  <w:abstractNum w:abstractNumId="49" w15:restartNumberingAfterBreak="0">
    <w:nsid w:val="2CA02FF5"/>
    <w:multiLevelType w:val="hybridMultilevel"/>
    <w:tmpl w:val="26BC81CC"/>
    <w:styleLink w:val="72"/>
    <w:lvl w:ilvl="0" w:tplc="E8D0FB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AC44A00">
      <w:start w:val="1"/>
      <w:numFmt w:val="lowerLetter"/>
      <w:lvlText w:val="%2."/>
      <w:lvlJc w:val="left"/>
      <w:pPr>
        <w:ind w:left="708" w:hanging="272"/>
      </w:pPr>
      <w:rPr>
        <w:rFonts w:hAnsi="Arial Unicode MS"/>
        <w:caps w:val="0"/>
        <w:smallCaps w:val="0"/>
        <w:strike w:val="0"/>
        <w:dstrike w:val="0"/>
        <w:outline w:val="0"/>
        <w:emboss w:val="0"/>
        <w:imprint w:val="0"/>
        <w:spacing w:val="0"/>
        <w:w w:val="100"/>
        <w:kern w:val="0"/>
        <w:position w:val="0"/>
        <w:highlight w:val="none"/>
        <w:vertAlign w:val="baseline"/>
      </w:rPr>
    </w:lvl>
    <w:lvl w:ilvl="2" w:tplc="34061804">
      <w:start w:val="1"/>
      <w:numFmt w:val="lowerRoman"/>
      <w:lvlText w:val="%3."/>
      <w:lvlJc w:val="left"/>
      <w:pPr>
        <w:ind w:left="1416" w:hanging="200"/>
      </w:pPr>
      <w:rPr>
        <w:rFonts w:hAnsi="Arial Unicode MS"/>
        <w:caps w:val="0"/>
        <w:smallCaps w:val="0"/>
        <w:strike w:val="0"/>
        <w:dstrike w:val="0"/>
        <w:outline w:val="0"/>
        <w:emboss w:val="0"/>
        <w:imprint w:val="0"/>
        <w:spacing w:val="0"/>
        <w:w w:val="100"/>
        <w:kern w:val="0"/>
        <w:position w:val="0"/>
        <w:highlight w:val="none"/>
        <w:vertAlign w:val="baseline"/>
      </w:rPr>
    </w:lvl>
    <w:lvl w:ilvl="3" w:tplc="A4107E5E">
      <w:start w:val="1"/>
      <w:numFmt w:val="decimal"/>
      <w:lvlText w:val="%4."/>
      <w:lvlJc w:val="left"/>
      <w:pPr>
        <w:ind w:left="2124" w:hanging="248"/>
      </w:pPr>
      <w:rPr>
        <w:rFonts w:hAnsi="Arial Unicode MS"/>
        <w:caps w:val="0"/>
        <w:smallCaps w:val="0"/>
        <w:strike w:val="0"/>
        <w:dstrike w:val="0"/>
        <w:outline w:val="0"/>
        <w:emboss w:val="0"/>
        <w:imprint w:val="0"/>
        <w:spacing w:val="0"/>
        <w:w w:val="100"/>
        <w:kern w:val="0"/>
        <w:position w:val="0"/>
        <w:highlight w:val="none"/>
        <w:vertAlign w:val="baseline"/>
      </w:rPr>
    </w:lvl>
    <w:lvl w:ilvl="4" w:tplc="80CC9938">
      <w:start w:val="1"/>
      <w:numFmt w:val="lowerLetter"/>
      <w:lvlText w:val="%5."/>
      <w:lvlJc w:val="left"/>
      <w:pPr>
        <w:ind w:left="2832" w:hanging="236"/>
      </w:pPr>
      <w:rPr>
        <w:rFonts w:hAnsi="Arial Unicode MS"/>
        <w:caps w:val="0"/>
        <w:smallCaps w:val="0"/>
        <w:strike w:val="0"/>
        <w:dstrike w:val="0"/>
        <w:outline w:val="0"/>
        <w:emboss w:val="0"/>
        <w:imprint w:val="0"/>
        <w:spacing w:val="0"/>
        <w:w w:val="100"/>
        <w:kern w:val="0"/>
        <w:position w:val="0"/>
        <w:highlight w:val="none"/>
        <w:vertAlign w:val="baseline"/>
      </w:rPr>
    </w:lvl>
    <w:lvl w:ilvl="5" w:tplc="9F32E102">
      <w:start w:val="1"/>
      <w:numFmt w:val="lowerRoman"/>
      <w:suff w:val="nothing"/>
      <w:lvlText w:val="%6."/>
      <w:lvlJc w:val="left"/>
      <w:pPr>
        <w:ind w:left="3496" w:hanging="120"/>
      </w:pPr>
      <w:rPr>
        <w:rFonts w:hAnsi="Arial Unicode MS"/>
        <w:caps w:val="0"/>
        <w:smallCaps w:val="0"/>
        <w:strike w:val="0"/>
        <w:dstrike w:val="0"/>
        <w:outline w:val="0"/>
        <w:emboss w:val="0"/>
        <w:imprint w:val="0"/>
        <w:spacing w:val="0"/>
        <w:w w:val="100"/>
        <w:kern w:val="0"/>
        <w:position w:val="0"/>
        <w:highlight w:val="none"/>
        <w:vertAlign w:val="baseline"/>
      </w:rPr>
    </w:lvl>
    <w:lvl w:ilvl="6" w:tplc="CD860CF2">
      <w:start w:val="1"/>
      <w:numFmt w:val="decimal"/>
      <w:lvlText w:val="%7."/>
      <w:lvlJc w:val="left"/>
      <w:pPr>
        <w:ind w:left="4248" w:hanging="212"/>
      </w:pPr>
      <w:rPr>
        <w:rFonts w:hAnsi="Arial Unicode MS"/>
        <w:caps w:val="0"/>
        <w:smallCaps w:val="0"/>
        <w:strike w:val="0"/>
        <w:dstrike w:val="0"/>
        <w:outline w:val="0"/>
        <w:emboss w:val="0"/>
        <w:imprint w:val="0"/>
        <w:spacing w:val="0"/>
        <w:w w:val="100"/>
        <w:kern w:val="0"/>
        <w:position w:val="0"/>
        <w:highlight w:val="none"/>
        <w:vertAlign w:val="baseline"/>
      </w:rPr>
    </w:lvl>
    <w:lvl w:ilvl="7" w:tplc="034CBC10">
      <w:start w:val="1"/>
      <w:numFmt w:val="lowerLetter"/>
      <w:lvlText w:val="%8."/>
      <w:lvlJc w:val="left"/>
      <w:pPr>
        <w:ind w:left="4956" w:hanging="200"/>
      </w:pPr>
      <w:rPr>
        <w:rFonts w:hAnsi="Arial Unicode MS"/>
        <w:caps w:val="0"/>
        <w:smallCaps w:val="0"/>
        <w:strike w:val="0"/>
        <w:dstrike w:val="0"/>
        <w:outline w:val="0"/>
        <w:emboss w:val="0"/>
        <w:imprint w:val="0"/>
        <w:spacing w:val="0"/>
        <w:w w:val="100"/>
        <w:kern w:val="0"/>
        <w:position w:val="0"/>
        <w:highlight w:val="none"/>
        <w:vertAlign w:val="baseline"/>
      </w:rPr>
    </w:lvl>
    <w:lvl w:ilvl="8" w:tplc="63B2365E">
      <w:start w:val="1"/>
      <w:numFmt w:val="lowerRoman"/>
      <w:suff w:val="nothing"/>
      <w:lvlText w:val="%9."/>
      <w:lvlJc w:val="left"/>
      <w:pPr>
        <w:ind w:left="5656"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2CAF67EB"/>
    <w:multiLevelType w:val="hybridMultilevel"/>
    <w:tmpl w:val="BB1A653E"/>
    <w:styleLink w:val="81"/>
    <w:lvl w:ilvl="0" w:tplc="58D66834">
      <w:start w:val="1"/>
      <w:numFmt w:val="decimal"/>
      <w:lvlText w:val="%1)"/>
      <w:lvlJc w:val="left"/>
      <w:pPr>
        <w:tabs>
          <w:tab w:val="num" w:pos="141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0AE238C">
      <w:start w:val="1"/>
      <w:numFmt w:val="lowerLetter"/>
      <w:lvlText w:val="%2."/>
      <w:lvlJc w:val="left"/>
      <w:pPr>
        <w:tabs>
          <w:tab w:val="left" w:pos="1416"/>
          <w:tab w:val="num" w:pos="2124"/>
        </w:tabs>
        <w:ind w:left="214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069E243E">
      <w:start w:val="1"/>
      <w:numFmt w:val="lowerRoman"/>
      <w:lvlText w:val="%3."/>
      <w:lvlJc w:val="left"/>
      <w:pPr>
        <w:tabs>
          <w:tab w:val="left" w:pos="1416"/>
          <w:tab w:val="num" w:pos="2832"/>
        </w:tabs>
        <w:ind w:left="285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D88E6C5C">
      <w:start w:val="1"/>
      <w:numFmt w:val="decimal"/>
      <w:lvlText w:val="%4."/>
      <w:lvlJc w:val="left"/>
      <w:pPr>
        <w:tabs>
          <w:tab w:val="left" w:pos="1416"/>
          <w:tab w:val="num" w:pos="3540"/>
        </w:tabs>
        <w:ind w:left="356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755A7C2A">
      <w:start w:val="1"/>
      <w:numFmt w:val="lowerLetter"/>
      <w:lvlText w:val="%5."/>
      <w:lvlJc w:val="left"/>
      <w:pPr>
        <w:tabs>
          <w:tab w:val="left" w:pos="1416"/>
          <w:tab w:val="num" w:pos="4248"/>
        </w:tabs>
        <w:ind w:left="427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E6EC87BE">
      <w:start w:val="1"/>
      <w:numFmt w:val="lowerRoman"/>
      <w:lvlText w:val="%6."/>
      <w:lvlJc w:val="left"/>
      <w:pPr>
        <w:tabs>
          <w:tab w:val="left" w:pos="1416"/>
          <w:tab w:val="num" w:pos="4956"/>
        </w:tabs>
        <w:ind w:left="498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1ACA34DC">
      <w:start w:val="1"/>
      <w:numFmt w:val="decimal"/>
      <w:lvlText w:val="%7."/>
      <w:lvlJc w:val="left"/>
      <w:pPr>
        <w:tabs>
          <w:tab w:val="left" w:pos="1416"/>
          <w:tab w:val="num" w:pos="5664"/>
        </w:tabs>
        <w:ind w:left="568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4CE09AC4">
      <w:start w:val="1"/>
      <w:numFmt w:val="lowerLetter"/>
      <w:lvlText w:val="%8."/>
      <w:lvlJc w:val="left"/>
      <w:pPr>
        <w:tabs>
          <w:tab w:val="left" w:pos="1416"/>
          <w:tab w:val="num" w:pos="6372"/>
        </w:tabs>
        <w:ind w:left="639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BCB881AE">
      <w:start w:val="1"/>
      <w:numFmt w:val="lowerRoman"/>
      <w:suff w:val="nothing"/>
      <w:lvlText w:val="%9."/>
      <w:lvlJc w:val="left"/>
      <w:pPr>
        <w:tabs>
          <w:tab w:val="left" w:pos="1416"/>
        </w:tabs>
        <w:ind w:left="7044" w:hanging="1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2CF97EF9"/>
    <w:multiLevelType w:val="hybridMultilevel"/>
    <w:tmpl w:val="52D89106"/>
    <w:numStyleLink w:val="68"/>
  </w:abstractNum>
  <w:abstractNum w:abstractNumId="52" w15:restartNumberingAfterBreak="0">
    <w:nsid w:val="2D217E13"/>
    <w:multiLevelType w:val="hybridMultilevel"/>
    <w:tmpl w:val="0B868576"/>
    <w:styleLink w:val="33"/>
    <w:lvl w:ilvl="0" w:tplc="66426CFE">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D5EA322">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5A20CD4">
      <w:start w:val="1"/>
      <w:numFmt w:val="lowerRoman"/>
      <w:lvlText w:val="%3."/>
      <w:lvlJc w:val="left"/>
      <w:pPr>
        <w:ind w:left="18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60BA151C">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0B836F4">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30EBBCA">
      <w:start w:val="1"/>
      <w:numFmt w:val="lowerRoman"/>
      <w:lvlText w:val="%6."/>
      <w:lvlJc w:val="left"/>
      <w:pPr>
        <w:ind w:left="39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D9BA6A80">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0062B3C">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D466276">
      <w:start w:val="1"/>
      <w:numFmt w:val="lowerRoman"/>
      <w:lvlText w:val="%9."/>
      <w:lvlJc w:val="left"/>
      <w:pPr>
        <w:ind w:left="612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2F686DF7"/>
    <w:multiLevelType w:val="hybridMultilevel"/>
    <w:tmpl w:val="168435DC"/>
    <w:numStyleLink w:val="32"/>
  </w:abstractNum>
  <w:abstractNum w:abstractNumId="54" w15:restartNumberingAfterBreak="0">
    <w:nsid w:val="309A3B0F"/>
    <w:multiLevelType w:val="hybridMultilevel"/>
    <w:tmpl w:val="E3C82BA4"/>
    <w:styleLink w:val="11"/>
    <w:lvl w:ilvl="0" w:tplc="B05E7EE4">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DAA7C54">
      <w:start w:val="1"/>
      <w:numFmt w:val="lowerLetter"/>
      <w:lvlText w:val="%2."/>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1BC2592C">
      <w:start w:val="1"/>
      <w:numFmt w:val="lowerRoman"/>
      <w:lvlText w:val="%3."/>
      <w:lvlJc w:val="left"/>
      <w:pPr>
        <w:tabs>
          <w:tab w:val="left" w:pos="708"/>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7DE07C54">
      <w:start w:val="1"/>
      <w:numFmt w:val="decimal"/>
      <w:lvlText w:val="%4."/>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2E26CDDE">
      <w:start w:val="1"/>
      <w:numFmt w:val="lowerLetter"/>
      <w:lvlText w:val="%5."/>
      <w:lvlJc w:val="left"/>
      <w:pPr>
        <w:tabs>
          <w:tab w:val="left" w:pos="708"/>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472610FE">
      <w:start w:val="1"/>
      <w:numFmt w:val="lowerRoman"/>
      <w:lvlText w:val="%6."/>
      <w:lvlJc w:val="left"/>
      <w:pPr>
        <w:tabs>
          <w:tab w:val="left" w:pos="708"/>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62CEF0AC">
      <w:start w:val="1"/>
      <w:numFmt w:val="decimal"/>
      <w:lvlText w:val="%7."/>
      <w:lvlJc w:val="left"/>
      <w:pPr>
        <w:tabs>
          <w:tab w:val="left" w:pos="708"/>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772438D6">
      <w:start w:val="1"/>
      <w:numFmt w:val="lowerLetter"/>
      <w:lvlText w:val="%8."/>
      <w:lvlJc w:val="left"/>
      <w:pPr>
        <w:tabs>
          <w:tab w:val="left" w:pos="708"/>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FD7871FC">
      <w:start w:val="1"/>
      <w:numFmt w:val="lowerRoman"/>
      <w:lvlText w:val="%9."/>
      <w:lvlJc w:val="left"/>
      <w:pPr>
        <w:tabs>
          <w:tab w:val="left" w:pos="708"/>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318F01F1"/>
    <w:multiLevelType w:val="hybridMultilevel"/>
    <w:tmpl w:val="52B07D0E"/>
    <w:styleLink w:val="6"/>
    <w:lvl w:ilvl="0" w:tplc="1A5ED326">
      <w:start w:val="1"/>
      <w:numFmt w:val="decimal"/>
      <w:lvlText w:val="%1."/>
      <w:lvlJc w:val="left"/>
      <w:pPr>
        <w:tabs>
          <w:tab w:val="num" w:pos="708"/>
        </w:tabs>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CF4A71C">
      <w:start w:val="1"/>
      <w:numFmt w:val="lowerLetter"/>
      <w:lvlText w:val="%2."/>
      <w:lvlJc w:val="left"/>
      <w:pPr>
        <w:tabs>
          <w:tab w:val="left" w:pos="708"/>
          <w:tab w:val="num" w:pos="1416"/>
        </w:tabs>
        <w:ind w:left="1493" w:hanging="413"/>
      </w:pPr>
      <w:rPr>
        <w:rFonts w:hAnsi="Arial Unicode MS"/>
        <w:caps w:val="0"/>
        <w:smallCaps w:val="0"/>
        <w:strike w:val="0"/>
        <w:dstrike w:val="0"/>
        <w:outline w:val="0"/>
        <w:emboss w:val="0"/>
        <w:imprint w:val="0"/>
        <w:spacing w:val="0"/>
        <w:w w:val="100"/>
        <w:kern w:val="0"/>
        <w:position w:val="0"/>
        <w:highlight w:val="none"/>
        <w:vertAlign w:val="baseline"/>
      </w:rPr>
    </w:lvl>
    <w:lvl w:ilvl="2" w:tplc="5DAE4566">
      <w:start w:val="1"/>
      <w:numFmt w:val="lowerRoman"/>
      <w:lvlText w:val="%3."/>
      <w:lvlJc w:val="left"/>
      <w:pPr>
        <w:tabs>
          <w:tab w:val="left" w:pos="708"/>
          <w:tab w:val="num" w:pos="2124"/>
        </w:tabs>
        <w:ind w:left="2201" w:hanging="341"/>
      </w:pPr>
      <w:rPr>
        <w:rFonts w:hAnsi="Arial Unicode MS"/>
        <w:caps w:val="0"/>
        <w:smallCaps w:val="0"/>
        <w:strike w:val="0"/>
        <w:dstrike w:val="0"/>
        <w:outline w:val="0"/>
        <w:emboss w:val="0"/>
        <w:imprint w:val="0"/>
        <w:spacing w:val="0"/>
        <w:w w:val="100"/>
        <w:kern w:val="0"/>
        <w:position w:val="0"/>
        <w:highlight w:val="none"/>
        <w:vertAlign w:val="baseline"/>
      </w:rPr>
    </w:lvl>
    <w:lvl w:ilvl="3" w:tplc="A9CA5D5C">
      <w:start w:val="1"/>
      <w:numFmt w:val="decimal"/>
      <w:lvlText w:val="%4."/>
      <w:lvlJc w:val="left"/>
      <w:pPr>
        <w:tabs>
          <w:tab w:val="left" w:pos="708"/>
          <w:tab w:val="num" w:pos="2832"/>
        </w:tabs>
        <w:ind w:left="2909" w:hanging="389"/>
      </w:pPr>
      <w:rPr>
        <w:rFonts w:hAnsi="Arial Unicode MS"/>
        <w:caps w:val="0"/>
        <w:smallCaps w:val="0"/>
        <w:strike w:val="0"/>
        <w:dstrike w:val="0"/>
        <w:outline w:val="0"/>
        <w:emboss w:val="0"/>
        <w:imprint w:val="0"/>
        <w:spacing w:val="0"/>
        <w:w w:val="100"/>
        <w:kern w:val="0"/>
        <w:position w:val="0"/>
        <w:highlight w:val="none"/>
        <w:vertAlign w:val="baseline"/>
      </w:rPr>
    </w:lvl>
    <w:lvl w:ilvl="4" w:tplc="06E603FA">
      <w:start w:val="1"/>
      <w:numFmt w:val="lowerLetter"/>
      <w:lvlText w:val="%5."/>
      <w:lvlJc w:val="left"/>
      <w:pPr>
        <w:tabs>
          <w:tab w:val="left" w:pos="708"/>
          <w:tab w:val="num" w:pos="3540"/>
        </w:tabs>
        <w:ind w:left="3617" w:hanging="377"/>
      </w:pPr>
      <w:rPr>
        <w:rFonts w:hAnsi="Arial Unicode MS"/>
        <w:caps w:val="0"/>
        <w:smallCaps w:val="0"/>
        <w:strike w:val="0"/>
        <w:dstrike w:val="0"/>
        <w:outline w:val="0"/>
        <w:emboss w:val="0"/>
        <w:imprint w:val="0"/>
        <w:spacing w:val="0"/>
        <w:w w:val="100"/>
        <w:kern w:val="0"/>
        <w:position w:val="0"/>
        <w:highlight w:val="none"/>
        <w:vertAlign w:val="baseline"/>
      </w:rPr>
    </w:lvl>
    <w:lvl w:ilvl="5" w:tplc="CC4CFDA2">
      <w:start w:val="1"/>
      <w:numFmt w:val="lowerRoman"/>
      <w:lvlText w:val="%6."/>
      <w:lvlJc w:val="left"/>
      <w:pPr>
        <w:tabs>
          <w:tab w:val="left" w:pos="708"/>
          <w:tab w:val="num" w:pos="4248"/>
        </w:tabs>
        <w:ind w:left="4325" w:hanging="305"/>
      </w:pPr>
      <w:rPr>
        <w:rFonts w:hAnsi="Arial Unicode MS"/>
        <w:caps w:val="0"/>
        <w:smallCaps w:val="0"/>
        <w:strike w:val="0"/>
        <w:dstrike w:val="0"/>
        <w:outline w:val="0"/>
        <w:emboss w:val="0"/>
        <w:imprint w:val="0"/>
        <w:spacing w:val="0"/>
        <w:w w:val="100"/>
        <w:kern w:val="0"/>
        <w:position w:val="0"/>
        <w:highlight w:val="none"/>
        <w:vertAlign w:val="baseline"/>
      </w:rPr>
    </w:lvl>
    <w:lvl w:ilvl="6" w:tplc="C42677A4">
      <w:start w:val="1"/>
      <w:numFmt w:val="decimal"/>
      <w:lvlText w:val="%7."/>
      <w:lvlJc w:val="left"/>
      <w:pPr>
        <w:tabs>
          <w:tab w:val="left" w:pos="708"/>
          <w:tab w:val="num" w:pos="4956"/>
        </w:tabs>
        <w:ind w:left="5033" w:hanging="353"/>
      </w:pPr>
      <w:rPr>
        <w:rFonts w:hAnsi="Arial Unicode MS"/>
        <w:caps w:val="0"/>
        <w:smallCaps w:val="0"/>
        <w:strike w:val="0"/>
        <w:dstrike w:val="0"/>
        <w:outline w:val="0"/>
        <w:emboss w:val="0"/>
        <w:imprint w:val="0"/>
        <w:spacing w:val="0"/>
        <w:w w:val="100"/>
        <w:kern w:val="0"/>
        <w:position w:val="0"/>
        <w:highlight w:val="none"/>
        <w:vertAlign w:val="baseline"/>
      </w:rPr>
    </w:lvl>
    <w:lvl w:ilvl="7" w:tplc="58F65E4E">
      <w:start w:val="1"/>
      <w:numFmt w:val="lowerLetter"/>
      <w:lvlText w:val="%8."/>
      <w:lvlJc w:val="left"/>
      <w:pPr>
        <w:tabs>
          <w:tab w:val="left" w:pos="708"/>
          <w:tab w:val="num" w:pos="5664"/>
        </w:tabs>
        <w:ind w:left="5741" w:hanging="341"/>
      </w:pPr>
      <w:rPr>
        <w:rFonts w:hAnsi="Arial Unicode MS"/>
        <w:caps w:val="0"/>
        <w:smallCaps w:val="0"/>
        <w:strike w:val="0"/>
        <w:dstrike w:val="0"/>
        <w:outline w:val="0"/>
        <w:emboss w:val="0"/>
        <w:imprint w:val="0"/>
        <w:spacing w:val="0"/>
        <w:w w:val="100"/>
        <w:kern w:val="0"/>
        <w:position w:val="0"/>
        <w:highlight w:val="none"/>
        <w:vertAlign w:val="baseline"/>
      </w:rPr>
    </w:lvl>
    <w:lvl w:ilvl="8" w:tplc="72FE1636">
      <w:start w:val="1"/>
      <w:numFmt w:val="lowerRoman"/>
      <w:lvlText w:val="%9."/>
      <w:lvlJc w:val="left"/>
      <w:pPr>
        <w:tabs>
          <w:tab w:val="left" w:pos="708"/>
          <w:tab w:val="num" w:pos="6372"/>
        </w:tabs>
        <w:ind w:left="6449"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31C3471D"/>
    <w:multiLevelType w:val="hybridMultilevel"/>
    <w:tmpl w:val="F57C2008"/>
    <w:numStyleLink w:val="65"/>
  </w:abstractNum>
  <w:abstractNum w:abstractNumId="57" w15:restartNumberingAfterBreak="0">
    <w:nsid w:val="31DF73EA"/>
    <w:multiLevelType w:val="hybridMultilevel"/>
    <w:tmpl w:val="747C188C"/>
    <w:styleLink w:val="35"/>
    <w:lvl w:ilvl="0" w:tplc="FBAA5CE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FAA514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5DE0B16">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528607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F022DA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0D45410">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79805B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F50BB2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786882E">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323B2EEE"/>
    <w:multiLevelType w:val="hybridMultilevel"/>
    <w:tmpl w:val="26BC81CC"/>
    <w:numStyleLink w:val="72"/>
  </w:abstractNum>
  <w:abstractNum w:abstractNumId="59" w15:restartNumberingAfterBreak="0">
    <w:nsid w:val="32C146DB"/>
    <w:multiLevelType w:val="hybridMultilevel"/>
    <w:tmpl w:val="48BCBE04"/>
    <w:numStyleLink w:val="54"/>
  </w:abstractNum>
  <w:abstractNum w:abstractNumId="60" w15:restartNumberingAfterBreak="0">
    <w:nsid w:val="34403846"/>
    <w:multiLevelType w:val="hybridMultilevel"/>
    <w:tmpl w:val="B46C0F2C"/>
    <w:numStyleLink w:val="78"/>
  </w:abstractNum>
  <w:abstractNum w:abstractNumId="61" w15:restartNumberingAfterBreak="0">
    <w:nsid w:val="34916541"/>
    <w:multiLevelType w:val="hybridMultilevel"/>
    <w:tmpl w:val="6B8C3090"/>
    <w:styleLink w:val="79"/>
    <w:lvl w:ilvl="0" w:tplc="7DBE5CC4">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9801168">
      <w:start w:val="1"/>
      <w:numFmt w:val="lowerLetter"/>
      <w:lvlText w:val="%2."/>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4906D9F6">
      <w:start w:val="1"/>
      <w:numFmt w:val="lowerRoman"/>
      <w:lvlText w:val="%3."/>
      <w:lvlJc w:val="left"/>
      <w:pPr>
        <w:tabs>
          <w:tab w:val="left" w:pos="708"/>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3B28B93E">
      <w:start w:val="1"/>
      <w:numFmt w:val="decimal"/>
      <w:lvlText w:val="%4."/>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FDEE2080">
      <w:start w:val="1"/>
      <w:numFmt w:val="lowerLetter"/>
      <w:lvlText w:val="%5."/>
      <w:lvlJc w:val="left"/>
      <w:pPr>
        <w:tabs>
          <w:tab w:val="left" w:pos="708"/>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26C6FA52">
      <w:start w:val="1"/>
      <w:numFmt w:val="lowerRoman"/>
      <w:lvlText w:val="%6."/>
      <w:lvlJc w:val="left"/>
      <w:pPr>
        <w:tabs>
          <w:tab w:val="left" w:pos="708"/>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E692EA76">
      <w:start w:val="1"/>
      <w:numFmt w:val="decimal"/>
      <w:lvlText w:val="%7."/>
      <w:lvlJc w:val="left"/>
      <w:pPr>
        <w:tabs>
          <w:tab w:val="left" w:pos="708"/>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77B61ED4">
      <w:start w:val="1"/>
      <w:numFmt w:val="lowerLetter"/>
      <w:lvlText w:val="%8."/>
      <w:lvlJc w:val="left"/>
      <w:pPr>
        <w:tabs>
          <w:tab w:val="left" w:pos="708"/>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2F261E02">
      <w:start w:val="1"/>
      <w:numFmt w:val="lowerRoman"/>
      <w:lvlText w:val="%9."/>
      <w:lvlJc w:val="left"/>
      <w:pPr>
        <w:tabs>
          <w:tab w:val="left" w:pos="708"/>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35372F3B"/>
    <w:multiLevelType w:val="multilevel"/>
    <w:tmpl w:val="31ACE78C"/>
    <w:lvl w:ilvl="0">
      <w:start w:val="1"/>
      <w:numFmt w:val="decimal"/>
      <w:lvlText w:val="%1."/>
      <w:lvlJc w:val="left"/>
      <w:pPr>
        <w:tabs>
          <w:tab w:val="left" w:pos="34"/>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4"/>
        </w:tabs>
        <w:ind w:left="546" w:hanging="54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34"/>
        </w:tabs>
        <w:ind w:left="100" w:hanging="1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4"/>
        </w:tabs>
        <w:ind w:left="100" w:hanging="1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34"/>
        </w:tabs>
        <w:ind w:left="110" w:hanging="1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4"/>
        </w:tabs>
        <w:ind w:left="284" w:hanging="1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4"/>
        </w:tabs>
        <w:ind w:left="458" w:hanging="1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4"/>
        </w:tabs>
        <w:ind w:left="632" w:hanging="1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4"/>
        </w:tabs>
        <w:ind w:left="806" w:hanging="1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36732995"/>
    <w:multiLevelType w:val="hybridMultilevel"/>
    <w:tmpl w:val="86A01FD4"/>
    <w:numStyleLink w:val="40"/>
  </w:abstractNum>
  <w:abstractNum w:abstractNumId="64" w15:restartNumberingAfterBreak="0">
    <w:nsid w:val="36981557"/>
    <w:multiLevelType w:val="hybridMultilevel"/>
    <w:tmpl w:val="B68A750C"/>
    <w:styleLink w:val="47"/>
    <w:lvl w:ilvl="0" w:tplc="D7B006A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958C0C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A0E5CF4">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11027E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17666B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9E4910A">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B601E4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D10AF5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A9087A4">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37305DCE"/>
    <w:multiLevelType w:val="hybridMultilevel"/>
    <w:tmpl w:val="F31AD8DA"/>
    <w:styleLink w:val="55"/>
    <w:lvl w:ilvl="0" w:tplc="A5DC6396">
      <w:start w:val="1"/>
      <w:numFmt w:val="decimal"/>
      <w:lvlText w:val="%1)"/>
      <w:lvlJc w:val="left"/>
      <w:pPr>
        <w:tabs>
          <w:tab w:val="num" w:pos="708"/>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D3109378">
      <w:start w:val="1"/>
      <w:numFmt w:val="lowerLetter"/>
      <w:lvlText w:val="%2."/>
      <w:lvlJc w:val="left"/>
      <w:pPr>
        <w:tabs>
          <w:tab w:val="left" w:pos="708"/>
          <w:tab w:val="num" w:pos="1428"/>
        </w:tabs>
        <w:ind w:left="1146"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D14A8E86">
      <w:start w:val="1"/>
      <w:numFmt w:val="lowerRoman"/>
      <w:lvlText w:val="%3."/>
      <w:lvlJc w:val="left"/>
      <w:pPr>
        <w:tabs>
          <w:tab w:val="left" w:pos="708"/>
          <w:tab w:val="num" w:pos="2148"/>
        </w:tabs>
        <w:ind w:left="1866" w:firstLine="84"/>
      </w:pPr>
      <w:rPr>
        <w:rFonts w:hAnsi="Arial Unicode MS"/>
        <w:caps w:val="0"/>
        <w:smallCaps w:val="0"/>
        <w:strike w:val="0"/>
        <w:dstrike w:val="0"/>
        <w:outline w:val="0"/>
        <w:emboss w:val="0"/>
        <w:imprint w:val="0"/>
        <w:spacing w:val="0"/>
        <w:w w:val="100"/>
        <w:kern w:val="0"/>
        <w:position w:val="0"/>
        <w:highlight w:val="none"/>
        <w:vertAlign w:val="baseline"/>
      </w:rPr>
    </w:lvl>
    <w:lvl w:ilvl="3" w:tplc="187A6592">
      <w:start w:val="1"/>
      <w:numFmt w:val="decimal"/>
      <w:lvlText w:val="%4."/>
      <w:lvlJc w:val="left"/>
      <w:pPr>
        <w:tabs>
          <w:tab w:val="left" w:pos="708"/>
          <w:tab w:val="num" w:pos="2868"/>
        </w:tabs>
        <w:ind w:left="2586"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06043DEE">
      <w:start w:val="1"/>
      <w:numFmt w:val="lowerLetter"/>
      <w:lvlText w:val="%5."/>
      <w:lvlJc w:val="left"/>
      <w:pPr>
        <w:tabs>
          <w:tab w:val="left" w:pos="708"/>
          <w:tab w:val="num" w:pos="3588"/>
        </w:tabs>
        <w:ind w:left="3306"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4F20E27C">
      <w:start w:val="1"/>
      <w:numFmt w:val="lowerRoman"/>
      <w:suff w:val="nothing"/>
      <w:lvlText w:val="%6."/>
      <w:lvlJc w:val="left"/>
      <w:pPr>
        <w:tabs>
          <w:tab w:val="left" w:pos="708"/>
        </w:tabs>
        <w:ind w:left="4026" w:firstLine="162"/>
      </w:pPr>
      <w:rPr>
        <w:rFonts w:hAnsi="Arial Unicode MS"/>
        <w:caps w:val="0"/>
        <w:smallCaps w:val="0"/>
        <w:strike w:val="0"/>
        <w:dstrike w:val="0"/>
        <w:outline w:val="0"/>
        <w:emboss w:val="0"/>
        <w:imprint w:val="0"/>
        <w:spacing w:val="0"/>
        <w:w w:val="100"/>
        <w:kern w:val="0"/>
        <w:position w:val="0"/>
        <w:highlight w:val="none"/>
        <w:vertAlign w:val="baseline"/>
      </w:rPr>
    </w:lvl>
    <w:lvl w:ilvl="6" w:tplc="6E2A9DCA">
      <w:start w:val="1"/>
      <w:numFmt w:val="decimal"/>
      <w:lvlText w:val="%7."/>
      <w:lvlJc w:val="left"/>
      <w:pPr>
        <w:tabs>
          <w:tab w:val="left" w:pos="708"/>
          <w:tab w:val="num" w:pos="5028"/>
        </w:tabs>
        <w:ind w:left="4746"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F6FE2058">
      <w:start w:val="1"/>
      <w:numFmt w:val="lowerLetter"/>
      <w:lvlText w:val="%8."/>
      <w:lvlJc w:val="left"/>
      <w:pPr>
        <w:tabs>
          <w:tab w:val="left" w:pos="708"/>
          <w:tab w:val="num" w:pos="5748"/>
        </w:tabs>
        <w:ind w:left="5466"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1BFE3DC0">
      <w:start w:val="1"/>
      <w:numFmt w:val="lowerRoman"/>
      <w:suff w:val="nothing"/>
      <w:lvlText w:val="%9."/>
      <w:lvlJc w:val="left"/>
      <w:pPr>
        <w:tabs>
          <w:tab w:val="left" w:pos="708"/>
        </w:tabs>
        <w:ind w:left="6186" w:firstLine="1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37F86ABE"/>
    <w:multiLevelType w:val="hybridMultilevel"/>
    <w:tmpl w:val="A04894F8"/>
    <w:styleLink w:val="51"/>
    <w:lvl w:ilvl="0" w:tplc="7FA2F914">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85AB64A">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604446A">
      <w:start w:val="1"/>
      <w:numFmt w:val="lowerRoman"/>
      <w:lvlText w:val="%3."/>
      <w:lvlJc w:val="left"/>
      <w:pPr>
        <w:ind w:left="1866"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586FD26">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AAE67E">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83646D4">
      <w:start w:val="1"/>
      <w:numFmt w:val="lowerRoman"/>
      <w:lvlText w:val="%6."/>
      <w:lvlJc w:val="left"/>
      <w:pPr>
        <w:ind w:left="4026"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8F679F4">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7852DE">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E061D88">
      <w:start w:val="1"/>
      <w:numFmt w:val="lowerRoman"/>
      <w:lvlText w:val="%9."/>
      <w:lvlJc w:val="left"/>
      <w:pPr>
        <w:ind w:left="618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384C7AF2"/>
    <w:multiLevelType w:val="hybridMultilevel"/>
    <w:tmpl w:val="B2584604"/>
    <w:styleLink w:val="52"/>
    <w:lvl w:ilvl="0" w:tplc="58CCE6BE">
      <w:start w:val="1"/>
      <w:numFmt w:val="decimal"/>
      <w:lvlText w:val="%1)"/>
      <w:lvlJc w:val="left"/>
      <w:pPr>
        <w:tabs>
          <w:tab w:val="num" w:pos="708"/>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A2CCEC5E">
      <w:start w:val="1"/>
      <w:numFmt w:val="lowerLetter"/>
      <w:lvlText w:val="%2."/>
      <w:lvlJc w:val="left"/>
      <w:pPr>
        <w:tabs>
          <w:tab w:val="left" w:pos="708"/>
          <w:tab w:val="num" w:pos="1428"/>
        </w:tabs>
        <w:ind w:left="1146"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8BEED2DE">
      <w:start w:val="1"/>
      <w:numFmt w:val="lowerRoman"/>
      <w:lvlText w:val="%3."/>
      <w:lvlJc w:val="left"/>
      <w:pPr>
        <w:tabs>
          <w:tab w:val="left" w:pos="708"/>
          <w:tab w:val="num" w:pos="2148"/>
        </w:tabs>
        <w:ind w:left="1866" w:firstLine="84"/>
      </w:pPr>
      <w:rPr>
        <w:rFonts w:hAnsi="Arial Unicode MS"/>
        <w:caps w:val="0"/>
        <w:smallCaps w:val="0"/>
        <w:strike w:val="0"/>
        <w:dstrike w:val="0"/>
        <w:outline w:val="0"/>
        <w:emboss w:val="0"/>
        <w:imprint w:val="0"/>
        <w:spacing w:val="0"/>
        <w:w w:val="100"/>
        <w:kern w:val="0"/>
        <w:position w:val="0"/>
        <w:highlight w:val="none"/>
        <w:vertAlign w:val="baseline"/>
      </w:rPr>
    </w:lvl>
    <w:lvl w:ilvl="3" w:tplc="10F85170">
      <w:start w:val="1"/>
      <w:numFmt w:val="decimal"/>
      <w:lvlText w:val="%4."/>
      <w:lvlJc w:val="left"/>
      <w:pPr>
        <w:tabs>
          <w:tab w:val="left" w:pos="708"/>
          <w:tab w:val="num" w:pos="2868"/>
        </w:tabs>
        <w:ind w:left="2586"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C64871FA">
      <w:start w:val="1"/>
      <w:numFmt w:val="lowerLetter"/>
      <w:lvlText w:val="%5."/>
      <w:lvlJc w:val="left"/>
      <w:pPr>
        <w:tabs>
          <w:tab w:val="left" w:pos="708"/>
          <w:tab w:val="num" w:pos="3588"/>
        </w:tabs>
        <w:ind w:left="3306"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1F42ADCA">
      <w:start w:val="1"/>
      <w:numFmt w:val="lowerRoman"/>
      <w:suff w:val="nothing"/>
      <w:lvlText w:val="%6."/>
      <w:lvlJc w:val="left"/>
      <w:pPr>
        <w:tabs>
          <w:tab w:val="left" w:pos="708"/>
        </w:tabs>
        <w:ind w:left="4026" w:firstLine="162"/>
      </w:pPr>
      <w:rPr>
        <w:rFonts w:hAnsi="Arial Unicode MS"/>
        <w:caps w:val="0"/>
        <w:smallCaps w:val="0"/>
        <w:strike w:val="0"/>
        <w:dstrike w:val="0"/>
        <w:outline w:val="0"/>
        <w:emboss w:val="0"/>
        <w:imprint w:val="0"/>
        <w:spacing w:val="0"/>
        <w:w w:val="100"/>
        <w:kern w:val="0"/>
        <w:position w:val="0"/>
        <w:highlight w:val="none"/>
        <w:vertAlign w:val="baseline"/>
      </w:rPr>
    </w:lvl>
    <w:lvl w:ilvl="6" w:tplc="CA62B72A">
      <w:start w:val="1"/>
      <w:numFmt w:val="decimal"/>
      <w:lvlText w:val="%7."/>
      <w:lvlJc w:val="left"/>
      <w:pPr>
        <w:tabs>
          <w:tab w:val="left" w:pos="708"/>
          <w:tab w:val="num" w:pos="5028"/>
        </w:tabs>
        <w:ind w:left="4746"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6E4A7E6A">
      <w:start w:val="1"/>
      <w:numFmt w:val="lowerLetter"/>
      <w:lvlText w:val="%8."/>
      <w:lvlJc w:val="left"/>
      <w:pPr>
        <w:tabs>
          <w:tab w:val="left" w:pos="708"/>
          <w:tab w:val="num" w:pos="5748"/>
        </w:tabs>
        <w:ind w:left="5466"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3B861030">
      <w:start w:val="1"/>
      <w:numFmt w:val="lowerRoman"/>
      <w:suff w:val="nothing"/>
      <w:lvlText w:val="%9."/>
      <w:lvlJc w:val="left"/>
      <w:pPr>
        <w:tabs>
          <w:tab w:val="left" w:pos="708"/>
        </w:tabs>
        <w:ind w:left="6186" w:firstLine="1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38AF529B"/>
    <w:multiLevelType w:val="hybridMultilevel"/>
    <w:tmpl w:val="3CB0B87E"/>
    <w:numStyleLink w:val="48"/>
  </w:abstractNum>
  <w:abstractNum w:abstractNumId="69" w15:restartNumberingAfterBreak="0">
    <w:nsid w:val="38CA541F"/>
    <w:multiLevelType w:val="hybridMultilevel"/>
    <w:tmpl w:val="2A08C6D0"/>
    <w:numStyleLink w:val="60"/>
  </w:abstractNum>
  <w:abstractNum w:abstractNumId="70" w15:restartNumberingAfterBreak="0">
    <w:nsid w:val="38F126D1"/>
    <w:multiLevelType w:val="hybridMultilevel"/>
    <w:tmpl w:val="A19C7234"/>
    <w:numStyleLink w:val="41"/>
  </w:abstractNum>
  <w:abstractNum w:abstractNumId="71" w15:restartNumberingAfterBreak="0">
    <w:nsid w:val="38F84FD3"/>
    <w:multiLevelType w:val="hybridMultilevel"/>
    <w:tmpl w:val="52D89106"/>
    <w:styleLink w:val="68"/>
    <w:lvl w:ilvl="0" w:tplc="F7D0A018">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88A378E">
      <w:start w:val="1"/>
      <w:numFmt w:val="lowerLetter"/>
      <w:lvlText w:val="%2."/>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BCF462BE">
      <w:start w:val="1"/>
      <w:numFmt w:val="lowerRoman"/>
      <w:lvlText w:val="%3."/>
      <w:lvlJc w:val="left"/>
      <w:pPr>
        <w:tabs>
          <w:tab w:val="left" w:pos="708"/>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AE1606B2">
      <w:start w:val="1"/>
      <w:numFmt w:val="decimal"/>
      <w:lvlText w:val="%4."/>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4EB01A86">
      <w:start w:val="1"/>
      <w:numFmt w:val="lowerLetter"/>
      <w:lvlText w:val="%5."/>
      <w:lvlJc w:val="left"/>
      <w:pPr>
        <w:tabs>
          <w:tab w:val="left" w:pos="708"/>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0F80FA7E">
      <w:start w:val="1"/>
      <w:numFmt w:val="lowerRoman"/>
      <w:lvlText w:val="%6."/>
      <w:lvlJc w:val="left"/>
      <w:pPr>
        <w:tabs>
          <w:tab w:val="left" w:pos="708"/>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5C244A18">
      <w:start w:val="1"/>
      <w:numFmt w:val="decimal"/>
      <w:lvlText w:val="%7."/>
      <w:lvlJc w:val="left"/>
      <w:pPr>
        <w:tabs>
          <w:tab w:val="left" w:pos="708"/>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F9B8B69E">
      <w:start w:val="1"/>
      <w:numFmt w:val="lowerLetter"/>
      <w:lvlText w:val="%8."/>
      <w:lvlJc w:val="left"/>
      <w:pPr>
        <w:tabs>
          <w:tab w:val="left" w:pos="708"/>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4F0E33A8">
      <w:start w:val="1"/>
      <w:numFmt w:val="lowerRoman"/>
      <w:lvlText w:val="%9."/>
      <w:lvlJc w:val="left"/>
      <w:pPr>
        <w:tabs>
          <w:tab w:val="left" w:pos="708"/>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39DD13BC"/>
    <w:multiLevelType w:val="hybridMultilevel"/>
    <w:tmpl w:val="B4349BDA"/>
    <w:styleLink w:val="18"/>
    <w:lvl w:ilvl="0" w:tplc="73D2A79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E34242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4482490">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2427CA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4F465F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606CD04">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CA6B5B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944452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5743DE4">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3AF2247F"/>
    <w:multiLevelType w:val="multilevel"/>
    <w:tmpl w:val="CBB2F2F2"/>
    <w:lvl w:ilvl="0">
      <w:start w:val="1"/>
      <w:numFmt w:val="decimal"/>
      <w:lvlText w:val="%1."/>
      <w:lvlJc w:val="left"/>
      <w:pPr>
        <w:tabs>
          <w:tab w:val="left" w:pos="34"/>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4"/>
        </w:tabs>
        <w:ind w:left="546" w:hanging="54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34"/>
        </w:tabs>
        <w:ind w:left="100" w:hanging="1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4"/>
        </w:tabs>
        <w:ind w:left="100" w:hanging="1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34"/>
        </w:tabs>
        <w:ind w:left="110" w:hanging="1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4"/>
        </w:tabs>
        <w:ind w:left="284" w:hanging="1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4"/>
        </w:tabs>
        <w:ind w:left="458" w:hanging="1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4"/>
        </w:tabs>
        <w:ind w:left="632" w:hanging="1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4"/>
        </w:tabs>
        <w:ind w:left="806" w:hanging="1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3BAE3555"/>
    <w:multiLevelType w:val="hybridMultilevel"/>
    <w:tmpl w:val="6AE685B2"/>
    <w:styleLink w:val="3"/>
    <w:lvl w:ilvl="0" w:tplc="685AD46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0FFA293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E028D8A6">
      <w:start w:val="1"/>
      <w:numFmt w:val="lowerRoman"/>
      <w:lvlText w:val="%3."/>
      <w:lvlJc w:val="left"/>
      <w:pPr>
        <w:ind w:left="1866" w:hanging="346"/>
      </w:pPr>
      <w:rPr>
        <w:rFonts w:hAnsi="Arial Unicode MS"/>
        <w:caps w:val="0"/>
        <w:smallCaps w:val="0"/>
        <w:strike w:val="0"/>
        <w:dstrike w:val="0"/>
        <w:outline w:val="0"/>
        <w:emboss w:val="0"/>
        <w:imprint w:val="0"/>
        <w:spacing w:val="0"/>
        <w:w w:val="100"/>
        <w:kern w:val="0"/>
        <w:position w:val="0"/>
        <w:highlight w:val="none"/>
        <w:vertAlign w:val="baseline"/>
      </w:rPr>
    </w:lvl>
    <w:lvl w:ilvl="3" w:tplc="E6B8C8F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1A28F86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9EEC7DE">
      <w:start w:val="1"/>
      <w:numFmt w:val="lowerRoman"/>
      <w:lvlText w:val="%6."/>
      <w:lvlJc w:val="left"/>
      <w:pPr>
        <w:ind w:left="4026" w:hanging="346"/>
      </w:pPr>
      <w:rPr>
        <w:rFonts w:hAnsi="Arial Unicode MS"/>
        <w:caps w:val="0"/>
        <w:smallCaps w:val="0"/>
        <w:strike w:val="0"/>
        <w:dstrike w:val="0"/>
        <w:outline w:val="0"/>
        <w:emboss w:val="0"/>
        <w:imprint w:val="0"/>
        <w:spacing w:val="0"/>
        <w:w w:val="100"/>
        <w:kern w:val="0"/>
        <w:position w:val="0"/>
        <w:highlight w:val="none"/>
        <w:vertAlign w:val="baseline"/>
      </w:rPr>
    </w:lvl>
    <w:lvl w:ilvl="6" w:tplc="1B8E6B0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274E348C">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55AED44">
      <w:start w:val="1"/>
      <w:numFmt w:val="lowerRoman"/>
      <w:lvlText w:val="%9."/>
      <w:lvlJc w:val="left"/>
      <w:pPr>
        <w:ind w:left="6186" w:hanging="3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3D7572D1"/>
    <w:multiLevelType w:val="hybridMultilevel"/>
    <w:tmpl w:val="747C188C"/>
    <w:numStyleLink w:val="35"/>
  </w:abstractNum>
  <w:abstractNum w:abstractNumId="76" w15:restartNumberingAfterBreak="0">
    <w:nsid w:val="3FA97889"/>
    <w:multiLevelType w:val="hybridMultilevel"/>
    <w:tmpl w:val="E7A43BF0"/>
    <w:styleLink w:val="70"/>
    <w:lvl w:ilvl="0" w:tplc="F9FCFC7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4F48EB32">
      <w:start w:val="1"/>
      <w:numFmt w:val="lowerLetter"/>
      <w:lvlText w:val="%2."/>
      <w:lvlJc w:val="left"/>
      <w:pPr>
        <w:ind w:left="708" w:hanging="272"/>
      </w:pPr>
      <w:rPr>
        <w:rFonts w:hAnsi="Arial Unicode MS"/>
        <w:caps w:val="0"/>
        <w:smallCaps w:val="0"/>
        <w:strike w:val="0"/>
        <w:dstrike w:val="0"/>
        <w:outline w:val="0"/>
        <w:emboss w:val="0"/>
        <w:imprint w:val="0"/>
        <w:spacing w:val="0"/>
        <w:w w:val="100"/>
        <w:kern w:val="0"/>
        <w:position w:val="0"/>
        <w:highlight w:val="none"/>
        <w:vertAlign w:val="baseline"/>
      </w:rPr>
    </w:lvl>
    <w:lvl w:ilvl="2" w:tplc="7A90759A">
      <w:start w:val="1"/>
      <w:numFmt w:val="lowerRoman"/>
      <w:lvlText w:val="%3."/>
      <w:lvlJc w:val="left"/>
      <w:pPr>
        <w:ind w:left="1416" w:hanging="200"/>
      </w:pPr>
      <w:rPr>
        <w:rFonts w:hAnsi="Arial Unicode MS"/>
        <w:caps w:val="0"/>
        <w:smallCaps w:val="0"/>
        <w:strike w:val="0"/>
        <w:dstrike w:val="0"/>
        <w:outline w:val="0"/>
        <w:emboss w:val="0"/>
        <w:imprint w:val="0"/>
        <w:spacing w:val="0"/>
        <w:w w:val="100"/>
        <w:kern w:val="0"/>
        <w:position w:val="0"/>
        <w:highlight w:val="none"/>
        <w:vertAlign w:val="baseline"/>
      </w:rPr>
    </w:lvl>
    <w:lvl w:ilvl="3" w:tplc="21200F24">
      <w:start w:val="1"/>
      <w:numFmt w:val="decimal"/>
      <w:lvlText w:val="%4."/>
      <w:lvlJc w:val="left"/>
      <w:pPr>
        <w:ind w:left="2124" w:hanging="248"/>
      </w:pPr>
      <w:rPr>
        <w:rFonts w:hAnsi="Arial Unicode MS"/>
        <w:caps w:val="0"/>
        <w:smallCaps w:val="0"/>
        <w:strike w:val="0"/>
        <w:dstrike w:val="0"/>
        <w:outline w:val="0"/>
        <w:emboss w:val="0"/>
        <w:imprint w:val="0"/>
        <w:spacing w:val="0"/>
        <w:w w:val="100"/>
        <w:kern w:val="0"/>
        <w:position w:val="0"/>
        <w:highlight w:val="none"/>
        <w:vertAlign w:val="baseline"/>
      </w:rPr>
    </w:lvl>
    <w:lvl w:ilvl="4" w:tplc="2932E14A">
      <w:start w:val="1"/>
      <w:numFmt w:val="lowerLetter"/>
      <w:lvlText w:val="%5."/>
      <w:lvlJc w:val="left"/>
      <w:pPr>
        <w:ind w:left="2832" w:hanging="236"/>
      </w:pPr>
      <w:rPr>
        <w:rFonts w:hAnsi="Arial Unicode MS"/>
        <w:caps w:val="0"/>
        <w:smallCaps w:val="0"/>
        <w:strike w:val="0"/>
        <w:dstrike w:val="0"/>
        <w:outline w:val="0"/>
        <w:emboss w:val="0"/>
        <w:imprint w:val="0"/>
        <w:spacing w:val="0"/>
        <w:w w:val="100"/>
        <w:kern w:val="0"/>
        <w:position w:val="0"/>
        <w:highlight w:val="none"/>
        <w:vertAlign w:val="baseline"/>
      </w:rPr>
    </w:lvl>
    <w:lvl w:ilvl="5" w:tplc="73867494">
      <w:start w:val="1"/>
      <w:numFmt w:val="lowerRoman"/>
      <w:suff w:val="nothing"/>
      <w:lvlText w:val="%6."/>
      <w:lvlJc w:val="left"/>
      <w:pPr>
        <w:ind w:left="3496" w:hanging="120"/>
      </w:pPr>
      <w:rPr>
        <w:rFonts w:hAnsi="Arial Unicode MS"/>
        <w:caps w:val="0"/>
        <w:smallCaps w:val="0"/>
        <w:strike w:val="0"/>
        <w:dstrike w:val="0"/>
        <w:outline w:val="0"/>
        <w:emboss w:val="0"/>
        <w:imprint w:val="0"/>
        <w:spacing w:val="0"/>
        <w:w w:val="100"/>
        <w:kern w:val="0"/>
        <w:position w:val="0"/>
        <w:highlight w:val="none"/>
        <w:vertAlign w:val="baseline"/>
      </w:rPr>
    </w:lvl>
    <w:lvl w:ilvl="6" w:tplc="B1B041CE">
      <w:start w:val="1"/>
      <w:numFmt w:val="decimal"/>
      <w:lvlText w:val="%7."/>
      <w:lvlJc w:val="left"/>
      <w:pPr>
        <w:ind w:left="4248" w:hanging="212"/>
      </w:pPr>
      <w:rPr>
        <w:rFonts w:hAnsi="Arial Unicode MS"/>
        <w:caps w:val="0"/>
        <w:smallCaps w:val="0"/>
        <w:strike w:val="0"/>
        <w:dstrike w:val="0"/>
        <w:outline w:val="0"/>
        <w:emboss w:val="0"/>
        <w:imprint w:val="0"/>
        <w:spacing w:val="0"/>
        <w:w w:val="100"/>
        <w:kern w:val="0"/>
        <w:position w:val="0"/>
        <w:highlight w:val="none"/>
        <w:vertAlign w:val="baseline"/>
      </w:rPr>
    </w:lvl>
    <w:lvl w:ilvl="7" w:tplc="CD06DCA4">
      <w:start w:val="1"/>
      <w:numFmt w:val="lowerLetter"/>
      <w:lvlText w:val="%8."/>
      <w:lvlJc w:val="left"/>
      <w:pPr>
        <w:ind w:left="4956" w:hanging="200"/>
      </w:pPr>
      <w:rPr>
        <w:rFonts w:hAnsi="Arial Unicode MS"/>
        <w:caps w:val="0"/>
        <w:smallCaps w:val="0"/>
        <w:strike w:val="0"/>
        <w:dstrike w:val="0"/>
        <w:outline w:val="0"/>
        <w:emboss w:val="0"/>
        <w:imprint w:val="0"/>
        <w:spacing w:val="0"/>
        <w:w w:val="100"/>
        <w:kern w:val="0"/>
        <w:position w:val="0"/>
        <w:highlight w:val="none"/>
        <w:vertAlign w:val="baseline"/>
      </w:rPr>
    </w:lvl>
    <w:lvl w:ilvl="8" w:tplc="441EC28E">
      <w:start w:val="1"/>
      <w:numFmt w:val="lowerRoman"/>
      <w:suff w:val="nothing"/>
      <w:lvlText w:val="%9."/>
      <w:lvlJc w:val="left"/>
      <w:pPr>
        <w:ind w:left="5656"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3FD20F1D"/>
    <w:multiLevelType w:val="hybridMultilevel"/>
    <w:tmpl w:val="0E2ABEC0"/>
    <w:styleLink w:val="30"/>
    <w:lvl w:ilvl="0" w:tplc="488EECF2">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614EEB4">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722A0BC">
      <w:start w:val="1"/>
      <w:numFmt w:val="lowerRoman"/>
      <w:lvlText w:val="%3."/>
      <w:lvlJc w:val="left"/>
      <w:pPr>
        <w:ind w:left="18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CA58235A">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6021D0A">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D7A6134">
      <w:start w:val="1"/>
      <w:numFmt w:val="lowerRoman"/>
      <w:lvlText w:val="%6."/>
      <w:lvlJc w:val="left"/>
      <w:pPr>
        <w:ind w:left="39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86B8E46A">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B58BECA">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7048B10">
      <w:start w:val="1"/>
      <w:numFmt w:val="lowerRoman"/>
      <w:lvlText w:val="%9."/>
      <w:lvlJc w:val="left"/>
      <w:pPr>
        <w:ind w:left="612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403B5232"/>
    <w:multiLevelType w:val="hybridMultilevel"/>
    <w:tmpl w:val="945E7A8E"/>
    <w:numStyleLink w:val="77"/>
  </w:abstractNum>
  <w:abstractNum w:abstractNumId="79" w15:restartNumberingAfterBreak="0">
    <w:nsid w:val="404E35C4"/>
    <w:multiLevelType w:val="hybridMultilevel"/>
    <w:tmpl w:val="B89A72D0"/>
    <w:styleLink w:val="24"/>
    <w:lvl w:ilvl="0" w:tplc="053E9CA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C6871E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D046EF8">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27432C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9E4F6E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8A67130">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E04EFC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3F034A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38E88D0">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408154CE"/>
    <w:multiLevelType w:val="hybridMultilevel"/>
    <w:tmpl w:val="757C81DA"/>
    <w:styleLink w:val="5"/>
    <w:lvl w:ilvl="0" w:tplc="27AEA448">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DB093B2">
      <w:start w:val="1"/>
      <w:numFmt w:val="lowerLetter"/>
      <w:lvlText w:val="%2."/>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7D6870AA">
      <w:start w:val="1"/>
      <w:numFmt w:val="lowerRoman"/>
      <w:lvlText w:val="%3."/>
      <w:lvlJc w:val="left"/>
      <w:pPr>
        <w:tabs>
          <w:tab w:val="left" w:pos="708"/>
          <w:tab w:val="num" w:pos="2124"/>
        </w:tabs>
        <w:ind w:left="2136" w:hanging="256"/>
      </w:pPr>
      <w:rPr>
        <w:rFonts w:hAnsi="Arial Unicode MS"/>
        <w:caps w:val="0"/>
        <w:smallCaps w:val="0"/>
        <w:strike w:val="0"/>
        <w:dstrike w:val="0"/>
        <w:outline w:val="0"/>
        <w:emboss w:val="0"/>
        <w:imprint w:val="0"/>
        <w:spacing w:val="0"/>
        <w:w w:val="100"/>
        <w:kern w:val="0"/>
        <w:position w:val="0"/>
        <w:highlight w:val="none"/>
        <w:vertAlign w:val="baseline"/>
      </w:rPr>
    </w:lvl>
    <w:lvl w:ilvl="3" w:tplc="A7E44966">
      <w:start w:val="1"/>
      <w:numFmt w:val="decimal"/>
      <w:lvlText w:val="%4."/>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41C6C97C">
      <w:start w:val="1"/>
      <w:numFmt w:val="lowerLetter"/>
      <w:lvlText w:val="%5."/>
      <w:lvlJc w:val="left"/>
      <w:pPr>
        <w:tabs>
          <w:tab w:val="left" w:pos="708"/>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1DDAA42C">
      <w:start w:val="1"/>
      <w:numFmt w:val="lowerRoman"/>
      <w:lvlText w:val="%6."/>
      <w:lvlJc w:val="left"/>
      <w:pPr>
        <w:tabs>
          <w:tab w:val="left" w:pos="708"/>
          <w:tab w:val="num" w:pos="4248"/>
        </w:tabs>
        <w:ind w:left="4260" w:hanging="220"/>
      </w:pPr>
      <w:rPr>
        <w:rFonts w:hAnsi="Arial Unicode MS"/>
        <w:caps w:val="0"/>
        <w:smallCaps w:val="0"/>
        <w:strike w:val="0"/>
        <w:dstrike w:val="0"/>
        <w:outline w:val="0"/>
        <w:emboss w:val="0"/>
        <w:imprint w:val="0"/>
        <w:spacing w:val="0"/>
        <w:w w:val="100"/>
        <w:kern w:val="0"/>
        <w:position w:val="0"/>
        <w:highlight w:val="none"/>
        <w:vertAlign w:val="baseline"/>
      </w:rPr>
    </w:lvl>
    <w:lvl w:ilvl="6" w:tplc="C6B0FB0C">
      <w:start w:val="1"/>
      <w:numFmt w:val="decimal"/>
      <w:lvlText w:val="%7."/>
      <w:lvlJc w:val="left"/>
      <w:pPr>
        <w:tabs>
          <w:tab w:val="left" w:pos="708"/>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BB149BB0">
      <w:start w:val="1"/>
      <w:numFmt w:val="lowerLetter"/>
      <w:lvlText w:val="%8."/>
      <w:lvlJc w:val="left"/>
      <w:pPr>
        <w:tabs>
          <w:tab w:val="left" w:pos="708"/>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20387FE0">
      <w:start w:val="1"/>
      <w:numFmt w:val="lowerRoman"/>
      <w:lvlText w:val="%9."/>
      <w:lvlJc w:val="left"/>
      <w:pPr>
        <w:tabs>
          <w:tab w:val="left" w:pos="708"/>
          <w:tab w:val="num" w:pos="6372"/>
        </w:tabs>
        <w:ind w:left="6384" w:hanging="1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40F41580"/>
    <w:multiLevelType w:val="hybridMultilevel"/>
    <w:tmpl w:val="261443AE"/>
    <w:styleLink w:val="15"/>
    <w:lvl w:ilvl="0" w:tplc="D7E61C9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7A0F43C">
      <w:start w:val="1"/>
      <w:numFmt w:val="lowerLetter"/>
      <w:lvlText w:val="%2."/>
      <w:lvlJc w:val="left"/>
      <w:pPr>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2" w:tplc="41CA3970">
      <w:start w:val="1"/>
      <w:numFmt w:val="lowerRoman"/>
      <w:lvlText w:val="%3."/>
      <w:lvlJc w:val="left"/>
      <w:pPr>
        <w:ind w:left="2124" w:hanging="264"/>
      </w:pPr>
      <w:rPr>
        <w:rFonts w:hAnsi="Arial Unicode MS"/>
        <w:caps w:val="0"/>
        <w:smallCaps w:val="0"/>
        <w:strike w:val="0"/>
        <w:dstrike w:val="0"/>
        <w:outline w:val="0"/>
        <w:emboss w:val="0"/>
        <w:imprint w:val="0"/>
        <w:spacing w:val="0"/>
        <w:w w:val="100"/>
        <w:kern w:val="0"/>
        <w:position w:val="0"/>
        <w:highlight w:val="none"/>
        <w:vertAlign w:val="baseline"/>
      </w:rPr>
    </w:lvl>
    <w:lvl w:ilvl="3" w:tplc="D8B4305C">
      <w:start w:val="1"/>
      <w:numFmt w:val="decimal"/>
      <w:lvlText w:val="%4."/>
      <w:lvlJc w:val="left"/>
      <w:pPr>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4" w:tplc="C27461B0">
      <w:start w:val="1"/>
      <w:numFmt w:val="lowerLetter"/>
      <w:lvlText w:val="%5."/>
      <w:lvlJc w:val="left"/>
      <w:pPr>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16F63CB2">
      <w:start w:val="1"/>
      <w:numFmt w:val="lowerRoman"/>
      <w:lvlText w:val="%6."/>
      <w:lvlJc w:val="left"/>
      <w:pPr>
        <w:ind w:left="4248" w:hanging="228"/>
      </w:pPr>
      <w:rPr>
        <w:rFonts w:hAnsi="Arial Unicode MS"/>
        <w:caps w:val="0"/>
        <w:smallCaps w:val="0"/>
        <w:strike w:val="0"/>
        <w:dstrike w:val="0"/>
        <w:outline w:val="0"/>
        <w:emboss w:val="0"/>
        <w:imprint w:val="0"/>
        <w:spacing w:val="0"/>
        <w:w w:val="100"/>
        <w:kern w:val="0"/>
        <w:position w:val="0"/>
        <w:highlight w:val="none"/>
        <w:vertAlign w:val="baseline"/>
      </w:rPr>
    </w:lvl>
    <w:lvl w:ilvl="6" w:tplc="022A6F80">
      <w:start w:val="1"/>
      <w:numFmt w:val="decimal"/>
      <w:lvlText w:val="%7."/>
      <w:lvlJc w:val="left"/>
      <w:pPr>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7" w:tplc="D958960E">
      <w:start w:val="1"/>
      <w:numFmt w:val="lowerLetter"/>
      <w:lvlText w:val="%8."/>
      <w:lvlJc w:val="left"/>
      <w:pPr>
        <w:ind w:left="5664" w:hanging="264"/>
      </w:pPr>
      <w:rPr>
        <w:rFonts w:hAnsi="Arial Unicode MS"/>
        <w:caps w:val="0"/>
        <w:smallCaps w:val="0"/>
        <w:strike w:val="0"/>
        <w:dstrike w:val="0"/>
        <w:outline w:val="0"/>
        <w:emboss w:val="0"/>
        <w:imprint w:val="0"/>
        <w:spacing w:val="0"/>
        <w:w w:val="100"/>
        <w:kern w:val="0"/>
        <w:position w:val="0"/>
        <w:highlight w:val="none"/>
        <w:vertAlign w:val="baseline"/>
      </w:rPr>
    </w:lvl>
    <w:lvl w:ilvl="8" w:tplc="0992875A">
      <w:start w:val="1"/>
      <w:numFmt w:val="lowerRoman"/>
      <w:lvlText w:val="%9."/>
      <w:lvlJc w:val="left"/>
      <w:pPr>
        <w:ind w:left="6372" w:hanging="1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422C5ADB"/>
    <w:multiLevelType w:val="hybridMultilevel"/>
    <w:tmpl w:val="0B868576"/>
    <w:numStyleLink w:val="33"/>
  </w:abstractNum>
  <w:abstractNum w:abstractNumId="83" w15:restartNumberingAfterBreak="0">
    <w:nsid w:val="431C431A"/>
    <w:multiLevelType w:val="hybridMultilevel"/>
    <w:tmpl w:val="7B665B00"/>
    <w:numStyleLink w:val="82"/>
  </w:abstractNum>
  <w:abstractNum w:abstractNumId="84" w15:restartNumberingAfterBreak="0">
    <w:nsid w:val="436B2C12"/>
    <w:multiLevelType w:val="hybridMultilevel"/>
    <w:tmpl w:val="7D406D4A"/>
    <w:numStyleLink w:val="44"/>
  </w:abstractNum>
  <w:abstractNum w:abstractNumId="85" w15:restartNumberingAfterBreak="0">
    <w:nsid w:val="439445B1"/>
    <w:multiLevelType w:val="hybridMultilevel"/>
    <w:tmpl w:val="AE765A7C"/>
    <w:styleLink w:val="42"/>
    <w:lvl w:ilvl="0" w:tplc="E1CE624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82EE3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EF6E666">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48EAF2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FA83E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D09348">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5A8D5B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AC2D2E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8F69A1C">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4422065F"/>
    <w:multiLevelType w:val="hybridMultilevel"/>
    <w:tmpl w:val="BE48899C"/>
    <w:numStyleLink w:val="45"/>
  </w:abstractNum>
  <w:abstractNum w:abstractNumId="87" w15:restartNumberingAfterBreak="0">
    <w:nsid w:val="44B64F55"/>
    <w:multiLevelType w:val="hybridMultilevel"/>
    <w:tmpl w:val="586ECA48"/>
    <w:styleLink w:val="20"/>
    <w:lvl w:ilvl="0" w:tplc="BCEC61C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03AE9A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41AA6EE">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A5EA41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7E6A5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BCC6680">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CF48F3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4D435A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1DC5706">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45225B93"/>
    <w:multiLevelType w:val="hybridMultilevel"/>
    <w:tmpl w:val="B4349BDA"/>
    <w:numStyleLink w:val="18"/>
  </w:abstractNum>
  <w:abstractNum w:abstractNumId="89" w15:restartNumberingAfterBreak="0">
    <w:nsid w:val="454075D2"/>
    <w:multiLevelType w:val="hybridMultilevel"/>
    <w:tmpl w:val="898AE3A6"/>
    <w:styleLink w:val="27"/>
    <w:lvl w:ilvl="0" w:tplc="E652884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C5A52E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6244AA6">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52C88F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1708C8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1BC2F54">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4282D3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F26AFA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C321656">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46945854"/>
    <w:multiLevelType w:val="hybridMultilevel"/>
    <w:tmpl w:val="C36A5148"/>
    <w:styleLink w:val="71"/>
    <w:lvl w:ilvl="0" w:tplc="965E40B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D6A564">
      <w:start w:val="1"/>
      <w:numFmt w:val="lowerLetter"/>
      <w:lvlText w:val="%2."/>
      <w:lvlJc w:val="left"/>
      <w:pPr>
        <w:ind w:left="101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4BCB48E">
      <w:start w:val="1"/>
      <w:numFmt w:val="lowerRoman"/>
      <w:lvlText w:val="%3."/>
      <w:lvlJc w:val="left"/>
      <w:pPr>
        <w:ind w:left="1734"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600D90E">
      <w:start w:val="1"/>
      <w:numFmt w:val="decimal"/>
      <w:lvlText w:val="%4."/>
      <w:lvlJc w:val="left"/>
      <w:pPr>
        <w:ind w:left="245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54804A6">
      <w:start w:val="1"/>
      <w:numFmt w:val="lowerLetter"/>
      <w:lvlText w:val="%5."/>
      <w:lvlJc w:val="left"/>
      <w:pPr>
        <w:ind w:left="317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9E2AAB0">
      <w:start w:val="1"/>
      <w:numFmt w:val="lowerRoman"/>
      <w:lvlText w:val="%6."/>
      <w:lvlJc w:val="left"/>
      <w:pPr>
        <w:ind w:left="3894"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1E41E14">
      <w:start w:val="1"/>
      <w:numFmt w:val="decimal"/>
      <w:lvlText w:val="%7."/>
      <w:lvlJc w:val="left"/>
      <w:pPr>
        <w:ind w:left="461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B6C15DA">
      <w:start w:val="1"/>
      <w:numFmt w:val="lowerLetter"/>
      <w:lvlText w:val="%8."/>
      <w:lvlJc w:val="left"/>
      <w:pPr>
        <w:ind w:left="533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4A546E">
      <w:start w:val="1"/>
      <w:numFmt w:val="lowerRoman"/>
      <w:lvlText w:val="%9."/>
      <w:lvlJc w:val="left"/>
      <w:pPr>
        <w:ind w:left="6054"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478F0A5D"/>
    <w:multiLevelType w:val="hybridMultilevel"/>
    <w:tmpl w:val="86586EAC"/>
    <w:styleLink w:val="67"/>
    <w:lvl w:ilvl="0" w:tplc="4F4A58F4">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AEC1AE2">
      <w:start w:val="1"/>
      <w:numFmt w:val="lowerLetter"/>
      <w:lvlText w:val="%2."/>
      <w:lvlJc w:val="left"/>
      <w:pPr>
        <w:ind w:left="708" w:hanging="282"/>
      </w:pPr>
      <w:rPr>
        <w:rFonts w:hAnsi="Arial Unicode MS"/>
        <w:caps w:val="0"/>
        <w:smallCaps w:val="0"/>
        <w:strike w:val="0"/>
        <w:dstrike w:val="0"/>
        <w:outline w:val="0"/>
        <w:emboss w:val="0"/>
        <w:imprint w:val="0"/>
        <w:spacing w:val="0"/>
        <w:w w:val="100"/>
        <w:kern w:val="0"/>
        <w:position w:val="0"/>
        <w:highlight w:val="none"/>
        <w:vertAlign w:val="baseline"/>
      </w:rPr>
    </w:lvl>
    <w:lvl w:ilvl="2" w:tplc="ABE4F7FC">
      <w:start w:val="1"/>
      <w:numFmt w:val="lowerRoman"/>
      <w:lvlText w:val="%3."/>
      <w:lvlJc w:val="left"/>
      <w:pPr>
        <w:ind w:left="1416" w:hanging="210"/>
      </w:pPr>
      <w:rPr>
        <w:rFonts w:hAnsi="Arial Unicode MS"/>
        <w:caps w:val="0"/>
        <w:smallCaps w:val="0"/>
        <w:strike w:val="0"/>
        <w:dstrike w:val="0"/>
        <w:outline w:val="0"/>
        <w:emboss w:val="0"/>
        <w:imprint w:val="0"/>
        <w:spacing w:val="0"/>
        <w:w w:val="100"/>
        <w:kern w:val="0"/>
        <w:position w:val="0"/>
        <w:highlight w:val="none"/>
        <w:vertAlign w:val="baseline"/>
      </w:rPr>
    </w:lvl>
    <w:lvl w:ilvl="3" w:tplc="37E25572">
      <w:start w:val="1"/>
      <w:numFmt w:val="decimal"/>
      <w:lvlText w:val="%4."/>
      <w:lvlJc w:val="left"/>
      <w:pPr>
        <w:ind w:left="2124" w:hanging="258"/>
      </w:pPr>
      <w:rPr>
        <w:rFonts w:hAnsi="Arial Unicode MS"/>
        <w:caps w:val="0"/>
        <w:smallCaps w:val="0"/>
        <w:strike w:val="0"/>
        <w:dstrike w:val="0"/>
        <w:outline w:val="0"/>
        <w:emboss w:val="0"/>
        <w:imprint w:val="0"/>
        <w:spacing w:val="0"/>
        <w:w w:val="100"/>
        <w:kern w:val="0"/>
        <w:position w:val="0"/>
        <w:highlight w:val="none"/>
        <w:vertAlign w:val="baseline"/>
      </w:rPr>
    </w:lvl>
    <w:lvl w:ilvl="4" w:tplc="53ECE536">
      <w:start w:val="1"/>
      <w:numFmt w:val="lowerLetter"/>
      <w:lvlText w:val="%5."/>
      <w:lvlJc w:val="left"/>
      <w:pPr>
        <w:ind w:left="2832" w:hanging="246"/>
      </w:pPr>
      <w:rPr>
        <w:rFonts w:hAnsi="Arial Unicode MS"/>
        <w:caps w:val="0"/>
        <w:smallCaps w:val="0"/>
        <w:strike w:val="0"/>
        <w:dstrike w:val="0"/>
        <w:outline w:val="0"/>
        <w:emboss w:val="0"/>
        <w:imprint w:val="0"/>
        <w:spacing w:val="0"/>
        <w:w w:val="100"/>
        <w:kern w:val="0"/>
        <w:position w:val="0"/>
        <w:highlight w:val="none"/>
        <w:vertAlign w:val="baseline"/>
      </w:rPr>
    </w:lvl>
    <w:lvl w:ilvl="5" w:tplc="FA8C51E0">
      <w:start w:val="1"/>
      <w:numFmt w:val="lowerRoman"/>
      <w:suff w:val="nothing"/>
      <w:lvlText w:val="%6."/>
      <w:lvlJc w:val="left"/>
      <w:pPr>
        <w:ind w:left="3486" w:hanging="120"/>
      </w:pPr>
      <w:rPr>
        <w:rFonts w:hAnsi="Arial Unicode MS"/>
        <w:caps w:val="0"/>
        <w:smallCaps w:val="0"/>
        <w:strike w:val="0"/>
        <w:dstrike w:val="0"/>
        <w:outline w:val="0"/>
        <w:emboss w:val="0"/>
        <w:imprint w:val="0"/>
        <w:spacing w:val="0"/>
        <w:w w:val="100"/>
        <w:kern w:val="0"/>
        <w:position w:val="0"/>
        <w:highlight w:val="none"/>
        <w:vertAlign w:val="baseline"/>
      </w:rPr>
    </w:lvl>
    <w:lvl w:ilvl="6" w:tplc="5608F9D2">
      <w:start w:val="1"/>
      <w:numFmt w:val="decimal"/>
      <w:lvlText w:val="%7."/>
      <w:lvlJc w:val="left"/>
      <w:pPr>
        <w:ind w:left="4248" w:hanging="222"/>
      </w:pPr>
      <w:rPr>
        <w:rFonts w:hAnsi="Arial Unicode MS"/>
        <w:caps w:val="0"/>
        <w:smallCaps w:val="0"/>
        <w:strike w:val="0"/>
        <w:dstrike w:val="0"/>
        <w:outline w:val="0"/>
        <w:emboss w:val="0"/>
        <w:imprint w:val="0"/>
        <w:spacing w:val="0"/>
        <w:w w:val="100"/>
        <w:kern w:val="0"/>
        <w:position w:val="0"/>
        <w:highlight w:val="none"/>
        <w:vertAlign w:val="baseline"/>
      </w:rPr>
    </w:lvl>
    <w:lvl w:ilvl="7" w:tplc="9E22FB82">
      <w:start w:val="1"/>
      <w:numFmt w:val="lowerLetter"/>
      <w:lvlText w:val="%8."/>
      <w:lvlJc w:val="left"/>
      <w:pPr>
        <w:ind w:left="4956" w:hanging="210"/>
      </w:pPr>
      <w:rPr>
        <w:rFonts w:hAnsi="Arial Unicode MS"/>
        <w:caps w:val="0"/>
        <w:smallCaps w:val="0"/>
        <w:strike w:val="0"/>
        <w:dstrike w:val="0"/>
        <w:outline w:val="0"/>
        <w:emboss w:val="0"/>
        <w:imprint w:val="0"/>
        <w:spacing w:val="0"/>
        <w:w w:val="100"/>
        <w:kern w:val="0"/>
        <w:position w:val="0"/>
        <w:highlight w:val="none"/>
        <w:vertAlign w:val="baseline"/>
      </w:rPr>
    </w:lvl>
    <w:lvl w:ilvl="8" w:tplc="5F140B8A">
      <w:start w:val="1"/>
      <w:numFmt w:val="lowerRoman"/>
      <w:suff w:val="nothing"/>
      <w:lvlText w:val="%9."/>
      <w:lvlJc w:val="left"/>
      <w:pPr>
        <w:ind w:left="5646"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48256B39"/>
    <w:multiLevelType w:val="hybridMultilevel"/>
    <w:tmpl w:val="E7A43BF0"/>
    <w:numStyleLink w:val="70"/>
  </w:abstractNum>
  <w:abstractNum w:abstractNumId="93" w15:restartNumberingAfterBreak="0">
    <w:nsid w:val="48C26D63"/>
    <w:multiLevelType w:val="hybridMultilevel"/>
    <w:tmpl w:val="7C26550C"/>
    <w:styleLink w:val="9"/>
    <w:lvl w:ilvl="0" w:tplc="1098F92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A0A3220">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8E3938">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E9C6D9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E80C6">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80678B8">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8F0D12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60CE3B4">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C5A4022">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49D5304B"/>
    <w:multiLevelType w:val="hybridMultilevel"/>
    <w:tmpl w:val="DB4EBF6A"/>
    <w:styleLink w:val="8"/>
    <w:lvl w:ilvl="0" w:tplc="D25473A6">
      <w:start w:val="1"/>
      <w:numFmt w:val="bullet"/>
      <w:lvlText w:val="·"/>
      <w:lvlJc w:val="left"/>
      <w:pPr>
        <w:ind w:left="1080" w:hanging="108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19E7BA6">
      <w:start w:val="1"/>
      <w:numFmt w:val="bullet"/>
      <w:lvlText w:val="o"/>
      <w:lvlJc w:val="left"/>
      <w:pPr>
        <w:ind w:left="108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F227120">
      <w:start w:val="1"/>
      <w:numFmt w:val="bullet"/>
      <w:lvlText w:val="▪"/>
      <w:lvlJc w:val="left"/>
      <w:pPr>
        <w:ind w:left="144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452FA60">
      <w:start w:val="1"/>
      <w:numFmt w:val="bullet"/>
      <w:lvlText w:val="▪"/>
      <w:lvlJc w:val="left"/>
      <w:pPr>
        <w:ind w:left="216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6EA0A82">
      <w:start w:val="1"/>
      <w:numFmt w:val="bullet"/>
      <w:lvlText w:val="▪"/>
      <w:lvlJc w:val="left"/>
      <w:pPr>
        <w:ind w:left="288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7781F4C">
      <w:start w:val="1"/>
      <w:numFmt w:val="bullet"/>
      <w:lvlText w:val="▪"/>
      <w:lvlJc w:val="left"/>
      <w:pPr>
        <w:ind w:left="360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147E980E">
      <w:start w:val="1"/>
      <w:numFmt w:val="bullet"/>
      <w:lvlText w:val="▪"/>
      <w:lvlJc w:val="left"/>
      <w:pPr>
        <w:ind w:left="432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F986C44">
      <w:start w:val="1"/>
      <w:numFmt w:val="bullet"/>
      <w:lvlText w:val="▪"/>
      <w:lvlJc w:val="left"/>
      <w:pPr>
        <w:ind w:left="504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500AEE4">
      <w:start w:val="1"/>
      <w:numFmt w:val="bullet"/>
      <w:lvlText w:val="▪"/>
      <w:lvlJc w:val="left"/>
      <w:pPr>
        <w:ind w:left="576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5" w15:restartNumberingAfterBreak="0">
    <w:nsid w:val="4BE54A62"/>
    <w:multiLevelType w:val="hybridMultilevel"/>
    <w:tmpl w:val="52B07D0E"/>
    <w:numStyleLink w:val="6"/>
  </w:abstractNum>
  <w:abstractNum w:abstractNumId="96" w15:restartNumberingAfterBreak="0">
    <w:nsid w:val="4D864B6E"/>
    <w:multiLevelType w:val="hybridMultilevel"/>
    <w:tmpl w:val="BC8CD702"/>
    <w:numStyleLink w:val="2"/>
  </w:abstractNum>
  <w:abstractNum w:abstractNumId="97" w15:restartNumberingAfterBreak="0">
    <w:nsid w:val="4E403453"/>
    <w:multiLevelType w:val="hybridMultilevel"/>
    <w:tmpl w:val="12E09B86"/>
    <w:styleLink w:val="36"/>
    <w:lvl w:ilvl="0" w:tplc="FC8C3C1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1E6385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E9837CE">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63CC96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F169EA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9B436F0">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C74D77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776B07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5F8451C">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4E49012C"/>
    <w:multiLevelType w:val="hybridMultilevel"/>
    <w:tmpl w:val="C96EF926"/>
    <w:numStyleLink w:val="26"/>
  </w:abstractNum>
  <w:abstractNum w:abstractNumId="99" w15:restartNumberingAfterBreak="0">
    <w:nsid w:val="4F3607AB"/>
    <w:multiLevelType w:val="hybridMultilevel"/>
    <w:tmpl w:val="A2BA6646"/>
    <w:styleLink w:val="38"/>
    <w:lvl w:ilvl="0" w:tplc="1566515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ED0B5E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3E0ECB6">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0A6D8C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CCE9D4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F8C2B44">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AAEF4C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93646B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D651A6">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5036718E"/>
    <w:multiLevelType w:val="hybridMultilevel"/>
    <w:tmpl w:val="5E86B42C"/>
    <w:styleLink w:val="66"/>
    <w:lvl w:ilvl="0" w:tplc="7BBE860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6106FE0">
      <w:start w:val="1"/>
      <w:numFmt w:val="lowerLetter"/>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75F0F58A">
      <w:start w:val="1"/>
      <w:numFmt w:val="lowerRoman"/>
      <w:lvlText w:val="%3."/>
      <w:lvlJc w:val="left"/>
      <w:pPr>
        <w:ind w:left="141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77985E26">
      <w:start w:val="1"/>
      <w:numFmt w:val="decimal"/>
      <w:lvlText w:val="%4."/>
      <w:lvlJc w:val="left"/>
      <w:pPr>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4E64CCEC">
      <w:start w:val="1"/>
      <w:numFmt w:val="lowerLetter"/>
      <w:lvlText w:val="%5."/>
      <w:lvlJc w:val="left"/>
      <w:pPr>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16004854">
      <w:start w:val="1"/>
      <w:numFmt w:val="lowerRoman"/>
      <w:lvlText w:val="%6."/>
      <w:lvlJc w:val="left"/>
      <w:pPr>
        <w:ind w:left="354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29B67980">
      <w:start w:val="1"/>
      <w:numFmt w:val="decimal"/>
      <w:lvlText w:val="%7."/>
      <w:lvlJc w:val="left"/>
      <w:pPr>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BF6E6F7C">
      <w:start w:val="1"/>
      <w:numFmt w:val="lowerLetter"/>
      <w:lvlText w:val="%8."/>
      <w:lvlJc w:val="left"/>
      <w:pPr>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5DE20446">
      <w:start w:val="1"/>
      <w:numFmt w:val="lowerRoman"/>
      <w:lvlText w:val="%9."/>
      <w:lvlJc w:val="left"/>
      <w:pPr>
        <w:ind w:left="566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50CE45A0"/>
    <w:multiLevelType w:val="hybridMultilevel"/>
    <w:tmpl w:val="8E086926"/>
    <w:numStyleLink w:val="12"/>
  </w:abstractNum>
  <w:abstractNum w:abstractNumId="102" w15:restartNumberingAfterBreak="0">
    <w:nsid w:val="50E364AC"/>
    <w:multiLevelType w:val="hybridMultilevel"/>
    <w:tmpl w:val="DAD854C2"/>
    <w:numStyleLink w:val="80"/>
  </w:abstractNum>
  <w:abstractNum w:abstractNumId="103" w15:restartNumberingAfterBreak="0">
    <w:nsid w:val="52636C52"/>
    <w:multiLevelType w:val="hybridMultilevel"/>
    <w:tmpl w:val="BBEE1A5A"/>
    <w:styleLink w:val="4"/>
    <w:lvl w:ilvl="0" w:tplc="3C469CCC">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14E1B90">
      <w:start w:val="1"/>
      <w:numFmt w:val="lowerLetter"/>
      <w:lvlText w:val="%2."/>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CBACFC4A">
      <w:start w:val="1"/>
      <w:numFmt w:val="lowerRoman"/>
      <w:lvlText w:val="%3."/>
      <w:lvlJc w:val="left"/>
      <w:pPr>
        <w:tabs>
          <w:tab w:val="left" w:pos="708"/>
          <w:tab w:val="num" w:pos="2124"/>
        </w:tabs>
        <w:ind w:left="2136" w:hanging="256"/>
      </w:pPr>
      <w:rPr>
        <w:rFonts w:hAnsi="Arial Unicode MS"/>
        <w:caps w:val="0"/>
        <w:smallCaps w:val="0"/>
        <w:strike w:val="0"/>
        <w:dstrike w:val="0"/>
        <w:outline w:val="0"/>
        <w:emboss w:val="0"/>
        <w:imprint w:val="0"/>
        <w:spacing w:val="0"/>
        <w:w w:val="100"/>
        <w:kern w:val="0"/>
        <w:position w:val="0"/>
        <w:highlight w:val="none"/>
        <w:vertAlign w:val="baseline"/>
      </w:rPr>
    </w:lvl>
    <w:lvl w:ilvl="3" w:tplc="356240DE">
      <w:start w:val="1"/>
      <w:numFmt w:val="decimal"/>
      <w:lvlText w:val="%4."/>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F85CA6DE">
      <w:start w:val="1"/>
      <w:numFmt w:val="lowerLetter"/>
      <w:lvlText w:val="%5."/>
      <w:lvlJc w:val="left"/>
      <w:pPr>
        <w:tabs>
          <w:tab w:val="left" w:pos="708"/>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0736F716">
      <w:start w:val="1"/>
      <w:numFmt w:val="lowerRoman"/>
      <w:lvlText w:val="%6."/>
      <w:lvlJc w:val="left"/>
      <w:pPr>
        <w:tabs>
          <w:tab w:val="left" w:pos="708"/>
          <w:tab w:val="num" w:pos="4248"/>
        </w:tabs>
        <w:ind w:left="4260" w:hanging="220"/>
      </w:pPr>
      <w:rPr>
        <w:rFonts w:hAnsi="Arial Unicode MS"/>
        <w:caps w:val="0"/>
        <w:smallCaps w:val="0"/>
        <w:strike w:val="0"/>
        <w:dstrike w:val="0"/>
        <w:outline w:val="0"/>
        <w:emboss w:val="0"/>
        <w:imprint w:val="0"/>
        <w:spacing w:val="0"/>
        <w:w w:val="100"/>
        <w:kern w:val="0"/>
        <w:position w:val="0"/>
        <w:highlight w:val="none"/>
        <w:vertAlign w:val="baseline"/>
      </w:rPr>
    </w:lvl>
    <w:lvl w:ilvl="6" w:tplc="CACA458C">
      <w:start w:val="1"/>
      <w:numFmt w:val="decimal"/>
      <w:lvlText w:val="%7."/>
      <w:lvlJc w:val="left"/>
      <w:pPr>
        <w:tabs>
          <w:tab w:val="left" w:pos="708"/>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86A042C4">
      <w:start w:val="1"/>
      <w:numFmt w:val="lowerLetter"/>
      <w:lvlText w:val="%8."/>
      <w:lvlJc w:val="left"/>
      <w:pPr>
        <w:tabs>
          <w:tab w:val="left" w:pos="708"/>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C542E9A0">
      <w:start w:val="1"/>
      <w:numFmt w:val="lowerRoman"/>
      <w:lvlText w:val="%9."/>
      <w:lvlJc w:val="left"/>
      <w:pPr>
        <w:tabs>
          <w:tab w:val="left" w:pos="708"/>
          <w:tab w:val="num" w:pos="6372"/>
        </w:tabs>
        <w:ind w:left="6384" w:hanging="1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4" w15:restartNumberingAfterBreak="0">
    <w:nsid w:val="527B066D"/>
    <w:multiLevelType w:val="hybridMultilevel"/>
    <w:tmpl w:val="6AE685B2"/>
    <w:numStyleLink w:val="3"/>
  </w:abstractNum>
  <w:abstractNum w:abstractNumId="105" w15:restartNumberingAfterBreak="0">
    <w:nsid w:val="54116395"/>
    <w:multiLevelType w:val="hybridMultilevel"/>
    <w:tmpl w:val="586ECA48"/>
    <w:numStyleLink w:val="20"/>
  </w:abstractNum>
  <w:abstractNum w:abstractNumId="106" w15:restartNumberingAfterBreak="0">
    <w:nsid w:val="542C7506"/>
    <w:multiLevelType w:val="hybridMultilevel"/>
    <w:tmpl w:val="55342CEE"/>
    <w:styleLink w:val="56"/>
    <w:lvl w:ilvl="0" w:tplc="FA8ED168">
      <w:start w:val="1"/>
      <w:numFmt w:val="decimal"/>
      <w:lvlText w:val="%1)"/>
      <w:lvlJc w:val="left"/>
      <w:pPr>
        <w:tabs>
          <w:tab w:val="num" w:pos="708"/>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D1E0176">
      <w:start w:val="1"/>
      <w:numFmt w:val="lowerLetter"/>
      <w:lvlText w:val="%2."/>
      <w:lvlJc w:val="left"/>
      <w:pPr>
        <w:tabs>
          <w:tab w:val="left" w:pos="708"/>
          <w:tab w:val="num" w:pos="1428"/>
        </w:tabs>
        <w:ind w:left="1146"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5E3A5E70">
      <w:start w:val="1"/>
      <w:numFmt w:val="lowerRoman"/>
      <w:lvlText w:val="%3."/>
      <w:lvlJc w:val="left"/>
      <w:pPr>
        <w:tabs>
          <w:tab w:val="left" w:pos="708"/>
          <w:tab w:val="num" w:pos="2148"/>
        </w:tabs>
        <w:ind w:left="1866" w:firstLine="84"/>
      </w:pPr>
      <w:rPr>
        <w:rFonts w:hAnsi="Arial Unicode MS"/>
        <w:caps w:val="0"/>
        <w:smallCaps w:val="0"/>
        <w:strike w:val="0"/>
        <w:dstrike w:val="0"/>
        <w:outline w:val="0"/>
        <w:emboss w:val="0"/>
        <w:imprint w:val="0"/>
        <w:spacing w:val="0"/>
        <w:w w:val="100"/>
        <w:kern w:val="0"/>
        <w:position w:val="0"/>
        <w:highlight w:val="none"/>
        <w:vertAlign w:val="baseline"/>
      </w:rPr>
    </w:lvl>
    <w:lvl w:ilvl="3" w:tplc="8D183864">
      <w:start w:val="1"/>
      <w:numFmt w:val="decimal"/>
      <w:lvlText w:val="%4."/>
      <w:lvlJc w:val="left"/>
      <w:pPr>
        <w:tabs>
          <w:tab w:val="left" w:pos="708"/>
          <w:tab w:val="num" w:pos="2868"/>
        </w:tabs>
        <w:ind w:left="2586"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A2EA9324">
      <w:start w:val="1"/>
      <w:numFmt w:val="lowerLetter"/>
      <w:lvlText w:val="%5."/>
      <w:lvlJc w:val="left"/>
      <w:pPr>
        <w:tabs>
          <w:tab w:val="left" w:pos="708"/>
          <w:tab w:val="num" w:pos="3588"/>
        </w:tabs>
        <w:ind w:left="3306"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5AA83B18">
      <w:start w:val="1"/>
      <w:numFmt w:val="lowerRoman"/>
      <w:suff w:val="nothing"/>
      <w:lvlText w:val="%6."/>
      <w:lvlJc w:val="left"/>
      <w:pPr>
        <w:tabs>
          <w:tab w:val="left" w:pos="708"/>
        </w:tabs>
        <w:ind w:left="4026" w:firstLine="162"/>
      </w:pPr>
      <w:rPr>
        <w:rFonts w:hAnsi="Arial Unicode MS"/>
        <w:caps w:val="0"/>
        <w:smallCaps w:val="0"/>
        <w:strike w:val="0"/>
        <w:dstrike w:val="0"/>
        <w:outline w:val="0"/>
        <w:emboss w:val="0"/>
        <w:imprint w:val="0"/>
        <w:spacing w:val="0"/>
        <w:w w:val="100"/>
        <w:kern w:val="0"/>
        <w:position w:val="0"/>
        <w:highlight w:val="none"/>
        <w:vertAlign w:val="baseline"/>
      </w:rPr>
    </w:lvl>
    <w:lvl w:ilvl="6" w:tplc="89888694">
      <w:start w:val="1"/>
      <w:numFmt w:val="decimal"/>
      <w:lvlText w:val="%7."/>
      <w:lvlJc w:val="left"/>
      <w:pPr>
        <w:tabs>
          <w:tab w:val="left" w:pos="708"/>
          <w:tab w:val="num" w:pos="5028"/>
        </w:tabs>
        <w:ind w:left="4746"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5882D2AC">
      <w:start w:val="1"/>
      <w:numFmt w:val="lowerLetter"/>
      <w:lvlText w:val="%8."/>
      <w:lvlJc w:val="left"/>
      <w:pPr>
        <w:tabs>
          <w:tab w:val="left" w:pos="708"/>
          <w:tab w:val="num" w:pos="5748"/>
        </w:tabs>
        <w:ind w:left="5466"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886AC6C8">
      <w:start w:val="1"/>
      <w:numFmt w:val="lowerRoman"/>
      <w:suff w:val="nothing"/>
      <w:lvlText w:val="%9."/>
      <w:lvlJc w:val="left"/>
      <w:pPr>
        <w:tabs>
          <w:tab w:val="left" w:pos="708"/>
        </w:tabs>
        <w:ind w:left="6186" w:firstLine="1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54562203"/>
    <w:multiLevelType w:val="hybridMultilevel"/>
    <w:tmpl w:val="1714CEC0"/>
    <w:styleLink w:val="76"/>
    <w:lvl w:ilvl="0" w:tplc="30F81EDE">
      <w:start w:val="1"/>
      <w:numFmt w:val="decimal"/>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EC81F3E">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F8CBAC">
      <w:start w:val="1"/>
      <w:numFmt w:val="lowerRoman"/>
      <w:lvlText w:val="%3."/>
      <w:lvlJc w:val="left"/>
      <w:pPr>
        <w:ind w:left="32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54646DE">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4ECFDC8">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C9A3680">
      <w:start w:val="1"/>
      <w:numFmt w:val="lowerRoman"/>
      <w:lvlText w:val="%6."/>
      <w:lvlJc w:val="left"/>
      <w:pPr>
        <w:ind w:left="54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2F4F6BC">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D1AEA4E">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908F380">
      <w:start w:val="1"/>
      <w:numFmt w:val="lowerRoman"/>
      <w:lvlText w:val="%9."/>
      <w:lvlJc w:val="left"/>
      <w:pPr>
        <w:ind w:left="75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54EA5C23"/>
    <w:multiLevelType w:val="hybridMultilevel"/>
    <w:tmpl w:val="6FD475CE"/>
    <w:numStyleLink w:val="7"/>
  </w:abstractNum>
  <w:abstractNum w:abstractNumId="109" w15:restartNumberingAfterBreak="0">
    <w:nsid w:val="558F2646"/>
    <w:multiLevelType w:val="hybridMultilevel"/>
    <w:tmpl w:val="AE765A7C"/>
    <w:numStyleLink w:val="42"/>
  </w:abstractNum>
  <w:abstractNum w:abstractNumId="110" w15:restartNumberingAfterBreak="0">
    <w:nsid w:val="55CA7BC7"/>
    <w:multiLevelType w:val="hybridMultilevel"/>
    <w:tmpl w:val="F31AD8DA"/>
    <w:numStyleLink w:val="55"/>
  </w:abstractNum>
  <w:abstractNum w:abstractNumId="111" w15:restartNumberingAfterBreak="0">
    <w:nsid w:val="561957BF"/>
    <w:multiLevelType w:val="hybridMultilevel"/>
    <w:tmpl w:val="EB3E525A"/>
    <w:numStyleLink w:val="73"/>
  </w:abstractNum>
  <w:abstractNum w:abstractNumId="112" w15:restartNumberingAfterBreak="0">
    <w:nsid w:val="56EC6231"/>
    <w:multiLevelType w:val="hybridMultilevel"/>
    <w:tmpl w:val="7E62FF2A"/>
    <w:styleLink w:val="10"/>
    <w:lvl w:ilvl="0" w:tplc="94422DAE">
      <w:start w:val="1"/>
      <w:numFmt w:val="bullet"/>
      <w:lvlText w:val="·"/>
      <w:lvlJc w:val="left"/>
      <w:pPr>
        <w:ind w:left="1080" w:hanging="108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D1647B4">
      <w:start w:val="1"/>
      <w:numFmt w:val="bullet"/>
      <w:lvlText w:val="·"/>
      <w:lvlJc w:val="left"/>
      <w:pPr>
        <w:ind w:left="1080" w:hanging="108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C1057EC">
      <w:start w:val="1"/>
      <w:numFmt w:val="bullet"/>
      <w:lvlText w:val="·"/>
      <w:lvlJc w:val="left"/>
      <w:pPr>
        <w:ind w:left="1440" w:hanging="108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D701626">
      <w:start w:val="1"/>
      <w:numFmt w:val="bullet"/>
      <w:lvlText w:val="·"/>
      <w:lvlJc w:val="left"/>
      <w:pPr>
        <w:ind w:left="2160" w:hanging="108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25C8AFE">
      <w:start w:val="1"/>
      <w:numFmt w:val="bullet"/>
      <w:lvlText w:val="·"/>
      <w:lvlJc w:val="left"/>
      <w:pPr>
        <w:ind w:left="2880" w:hanging="108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4F46542">
      <w:start w:val="1"/>
      <w:numFmt w:val="bullet"/>
      <w:lvlText w:val="·"/>
      <w:lvlJc w:val="left"/>
      <w:pPr>
        <w:ind w:left="3600" w:hanging="108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1EBA2DA0">
      <w:start w:val="1"/>
      <w:numFmt w:val="bullet"/>
      <w:lvlText w:val="·"/>
      <w:lvlJc w:val="left"/>
      <w:pPr>
        <w:ind w:left="4320" w:hanging="108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67E34AA">
      <w:start w:val="1"/>
      <w:numFmt w:val="bullet"/>
      <w:lvlText w:val="·"/>
      <w:lvlJc w:val="left"/>
      <w:pPr>
        <w:ind w:left="5040" w:hanging="108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7E2B226">
      <w:start w:val="1"/>
      <w:numFmt w:val="bullet"/>
      <w:lvlText w:val="·"/>
      <w:lvlJc w:val="left"/>
      <w:pPr>
        <w:ind w:left="5760" w:hanging="108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3" w15:restartNumberingAfterBreak="0">
    <w:nsid w:val="57C56D13"/>
    <w:multiLevelType w:val="hybridMultilevel"/>
    <w:tmpl w:val="ED5217BE"/>
    <w:numStyleLink w:val="31"/>
  </w:abstractNum>
  <w:abstractNum w:abstractNumId="114" w15:restartNumberingAfterBreak="0">
    <w:nsid w:val="57FF0A12"/>
    <w:multiLevelType w:val="hybridMultilevel"/>
    <w:tmpl w:val="085627B8"/>
    <w:styleLink w:val="57"/>
    <w:lvl w:ilvl="0" w:tplc="208885D2">
      <w:start w:val="1"/>
      <w:numFmt w:val="decimal"/>
      <w:lvlText w:val="%1)"/>
      <w:lvlJc w:val="left"/>
      <w:pPr>
        <w:tabs>
          <w:tab w:val="num" w:pos="708"/>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6B2934E">
      <w:start w:val="1"/>
      <w:numFmt w:val="lowerLetter"/>
      <w:lvlText w:val="%2."/>
      <w:lvlJc w:val="left"/>
      <w:pPr>
        <w:tabs>
          <w:tab w:val="left" w:pos="708"/>
          <w:tab w:val="num" w:pos="1428"/>
        </w:tabs>
        <w:ind w:left="1146"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86F836FC">
      <w:start w:val="1"/>
      <w:numFmt w:val="lowerRoman"/>
      <w:lvlText w:val="%3."/>
      <w:lvlJc w:val="left"/>
      <w:pPr>
        <w:tabs>
          <w:tab w:val="left" w:pos="708"/>
          <w:tab w:val="num" w:pos="2148"/>
        </w:tabs>
        <w:ind w:left="1866" w:firstLine="84"/>
      </w:pPr>
      <w:rPr>
        <w:rFonts w:hAnsi="Arial Unicode MS"/>
        <w:caps w:val="0"/>
        <w:smallCaps w:val="0"/>
        <w:strike w:val="0"/>
        <w:dstrike w:val="0"/>
        <w:outline w:val="0"/>
        <w:emboss w:val="0"/>
        <w:imprint w:val="0"/>
        <w:spacing w:val="0"/>
        <w:w w:val="100"/>
        <w:kern w:val="0"/>
        <w:position w:val="0"/>
        <w:highlight w:val="none"/>
        <w:vertAlign w:val="baseline"/>
      </w:rPr>
    </w:lvl>
    <w:lvl w:ilvl="3" w:tplc="EB523022">
      <w:start w:val="1"/>
      <w:numFmt w:val="decimal"/>
      <w:lvlText w:val="%4."/>
      <w:lvlJc w:val="left"/>
      <w:pPr>
        <w:tabs>
          <w:tab w:val="left" w:pos="708"/>
          <w:tab w:val="num" w:pos="2868"/>
        </w:tabs>
        <w:ind w:left="2586"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F8044312">
      <w:start w:val="1"/>
      <w:numFmt w:val="lowerLetter"/>
      <w:lvlText w:val="%5."/>
      <w:lvlJc w:val="left"/>
      <w:pPr>
        <w:tabs>
          <w:tab w:val="left" w:pos="708"/>
          <w:tab w:val="num" w:pos="3588"/>
        </w:tabs>
        <w:ind w:left="3306"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5FE8D9B2">
      <w:start w:val="1"/>
      <w:numFmt w:val="lowerRoman"/>
      <w:suff w:val="nothing"/>
      <w:lvlText w:val="%6."/>
      <w:lvlJc w:val="left"/>
      <w:pPr>
        <w:tabs>
          <w:tab w:val="left" w:pos="708"/>
        </w:tabs>
        <w:ind w:left="4026" w:firstLine="162"/>
      </w:pPr>
      <w:rPr>
        <w:rFonts w:hAnsi="Arial Unicode MS"/>
        <w:caps w:val="0"/>
        <w:smallCaps w:val="0"/>
        <w:strike w:val="0"/>
        <w:dstrike w:val="0"/>
        <w:outline w:val="0"/>
        <w:emboss w:val="0"/>
        <w:imprint w:val="0"/>
        <w:spacing w:val="0"/>
        <w:w w:val="100"/>
        <w:kern w:val="0"/>
        <w:position w:val="0"/>
        <w:highlight w:val="none"/>
        <w:vertAlign w:val="baseline"/>
      </w:rPr>
    </w:lvl>
    <w:lvl w:ilvl="6" w:tplc="384E63B0">
      <w:start w:val="1"/>
      <w:numFmt w:val="decimal"/>
      <w:lvlText w:val="%7."/>
      <w:lvlJc w:val="left"/>
      <w:pPr>
        <w:tabs>
          <w:tab w:val="left" w:pos="708"/>
          <w:tab w:val="num" w:pos="5028"/>
        </w:tabs>
        <w:ind w:left="4746"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EAF2FEC8">
      <w:start w:val="1"/>
      <w:numFmt w:val="lowerLetter"/>
      <w:lvlText w:val="%8."/>
      <w:lvlJc w:val="left"/>
      <w:pPr>
        <w:tabs>
          <w:tab w:val="left" w:pos="708"/>
          <w:tab w:val="num" w:pos="5748"/>
        </w:tabs>
        <w:ind w:left="5466"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EE26DE3A">
      <w:start w:val="1"/>
      <w:numFmt w:val="lowerRoman"/>
      <w:suff w:val="nothing"/>
      <w:lvlText w:val="%9."/>
      <w:lvlJc w:val="left"/>
      <w:pPr>
        <w:tabs>
          <w:tab w:val="left" w:pos="708"/>
        </w:tabs>
        <w:ind w:left="6186" w:firstLine="1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58964A1E"/>
    <w:multiLevelType w:val="hybridMultilevel"/>
    <w:tmpl w:val="BED8185E"/>
    <w:numStyleLink w:val="63"/>
  </w:abstractNum>
  <w:abstractNum w:abstractNumId="116" w15:restartNumberingAfterBreak="0">
    <w:nsid w:val="59486640"/>
    <w:multiLevelType w:val="hybridMultilevel"/>
    <w:tmpl w:val="12E09B86"/>
    <w:numStyleLink w:val="36"/>
  </w:abstractNum>
  <w:abstractNum w:abstractNumId="117" w15:restartNumberingAfterBreak="0">
    <w:nsid w:val="5A3F6DE6"/>
    <w:multiLevelType w:val="hybridMultilevel"/>
    <w:tmpl w:val="C7C800AC"/>
    <w:numStyleLink w:val="59"/>
  </w:abstractNum>
  <w:abstractNum w:abstractNumId="118" w15:restartNumberingAfterBreak="0">
    <w:nsid w:val="5A900D69"/>
    <w:multiLevelType w:val="hybridMultilevel"/>
    <w:tmpl w:val="55342CEE"/>
    <w:numStyleLink w:val="56"/>
  </w:abstractNum>
  <w:abstractNum w:abstractNumId="119" w15:restartNumberingAfterBreak="0">
    <w:nsid w:val="5D0678A6"/>
    <w:multiLevelType w:val="hybridMultilevel"/>
    <w:tmpl w:val="98E4E8DC"/>
    <w:styleLink w:val="37"/>
    <w:lvl w:ilvl="0" w:tplc="C42C844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572C9C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588E42A">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C22235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88415E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8746508">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4BA0F7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56009C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CDC031A">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0" w15:restartNumberingAfterBreak="0">
    <w:nsid w:val="5E7F0B83"/>
    <w:multiLevelType w:val="hybridMultilevel"/>
    <w:tmpl w:val="98E4E8DC"/>
    <w:numStyleLink w:val="37"/>
  </w:abstractNum>
  <w:abstractNum w:abstractNumId="121" w15:restartNumberingAfterBreak="0">
    <w:nsid w:val="5ECF7CC2"/>
    <w:multiLevelType w:val="hybridMultilevel"/>
    <w:tmpl w:val="EB3E525A"/>
    <w:styleLink w:val="73"/>
    <w:lvl w:ilvl="0" w:tplc="A88C903C">
      <w:start w:val="1"/>
      <w:numFmt w:val="decimal"/>
      <w:lvlText w:val="%1)"/>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99A43EA">
      <w:start w:val="1"/>
      <w:numFmt w:val="lowerLetter"/>
      <w:lvlText w:val="%2."/>
      <w:lvlJc w:val="left"/>
      <w:pPr>
        <w:ind w:left="1417"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D38C4ECE">
      <w:start w:val="1"/>
      <w:numFmt w:val="lowerRoman"/>
      <w:lvlText w:val="%3."/>
      <w:lvlJc w:val="left"/>
      <w:pPr>
        <w:ind w:left="2125"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9B6025EC">
      <w:start w:val="1"/>
      <w:numFmt w:val="decimal"/>
      <w:lvlText w:val="%4."/>
      <w:lvlJc w:val="left"/>
      <w:pPr>
        <w:ind w:left="2833"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1BBA0F54">
      <w:start w:val="1"/>
      <w:numFmt w:val="lowerLetter"/>
      <w:lvlText w:val="%5."/>
      <w:lvlJc w:val="left"/>
      <w:pPr>
        <w:ind w:left="3541"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64FA2470">
      <w:start w:val="1"/>
      <w:numFmt w:val="lowerRoman"/>
      <w:lvlText w:val="%6."/>
      <w:lvlJc w:val="left"/>
      <w:pPr>
        <w:ind w:left="4249"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54525B44">
      <w:start w:val="1"/>
      <w:numFmt w:val="decimal"/>
      <w:lvlText w:val="%7."/>
      <w:lvlJc w:val="left"/>
      <w:pPr>
        <w:ind w:left="4957"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9C0C15B6">
      <w:start w:val="1"/>
      <w:numFmt w:val="lowerLetter"/>
      <w:lvlText w:val="%8."/>
      <w:lvlJc w:val="left"/>
      <w:pPr>
        <w:ind w:left="5665"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5A1069EA">
      <w:start w:val="1"/>
      <w:numFmt w:val="lowerRoman"/>
      <w:lvlText w:val="%9."/>
      <w:lvlJc w:val="left"/>
      <w:pPr>
        <w:ind w:left="6373"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2" w15:restartNumberingAfterBreak="0">
    <w:nsid w:val="5FCD76DB"/>
    <w:multiLevelType w:val="hybridMultilevel"/>
    <w:tmpl w:val="BAA62AAA"/>
    <w:numStyleLink w:val="19"/>
  </w:abstractNum>
  <w:abstractNum w:abstractNumId="123" w15:restartNumberingAfterBreak="0">
    <w:nsid w:val="61FE257B"/>
    <w:multiLevelType w:val="hybridMultilevel"/>
    <w:tmpl w:val="E3C82BA4"/>
    <w:numStyleLink w:val="11"/>
  </w:abstractNum>
  <w:abstractNum w:abstractNumId="124" w15:restartNumberingAfterBreak="0">
    <w:nsid w:val="64612C50"/>
    <w:multiLevelType w:val="hybridMultilevel"/>
    <w:tmpl w:val="A04894F8"/>
    <w:numStyleLink w:val="51"/>
  </w:abstractNum>
  <w:abstractNum w:abstractNumId="125" w15:restartNumberingAfterBreak="0">
    <w:nsid w:val="64817689"/>
    <w:multiLevelType w:val="hybridMultilevel"/>
    <w:tmpl w:val="7C26550C"/>
    <w:numStyleLink w:val="9"/>
  </w:abstractNum>
  <w:abstractNum w:abstractNumId="126" w15:restartNumberingAfterBreak="0">
    <w:nsid w:val="64C63AB6"/>
    <w:multiLevelType w:val="hybridMultilevel"/>
    <w:tmpl w:val="5E86B42C"/>
    <w:numStyleLink w:val="66"/>
  </w:abstractNum>
  <w:abstractNum w:abstractNumId="127" w15:restartNumberingAfterBreak="0">
    <w:nsid w:val="6523479C"/>
    <w:multiLevelType w:val="hybridMultilevel"/>
    <w:tmpl w:val="A2BA6646"/>
    <w:numStyleLink w:val="38"/>
  </w:abstractNum>
  <w:abstractNum w:abstractNumId="128" w15:restartNumberingAfterBreak="0">
    <w:nsid w:val="652D2C57"/>
    <w:multiLevelType w:val="hybridMultilevel"/>
    <w:tmpl w:val="7D406D4A"/>
    <w:styleLink w:val="44"/>
    <w:lvl w:ilvl="0" w:tplc="49047F9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128F74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72072C8">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CC6AAC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1C4D09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A68D1DE">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D56DB4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3C0E98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13A9388">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65EC6476"/>
    <w:multiLevelType w:val="hybridMultilevel"/>
    <w:tmpl w:val="0206F776"/>
    <w:numStyleLink w:val="53"/>
  </w:abstractNum>
  <w:abstractNum w:abstractNumId="130" w15:restartNumberingAfterBreak="0">
    <w:nsid w:val="665B6BC1"/>
    <w:multiLevelType w:val="hybridMultilevel"/>
    <w:tmpl w:val="DB4EBF6A"/>
    <w:numStyleLink w:val="8"/>
  </w:abstractNum>
  <w:abstractNum w:abstractNumId="131" w15:restartNumberingAfterBreak="0">
    <w:nsid w:val="665E0412"/>
    <w:multiLevelType w:val="hybridMultilevel"/>
    <w:tmpl w:val="BC8CD702"/>
    <w:styleLink w:val="2"/>
    <w:lvl w:ilvl="0" w:tplc="18D87E52">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D40A7D4">
      <w:start w:val="1"/>
      <w:numFmt w:val="lowerLetter"/>
      <w:lvlText w:val="%2."/>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1BAAC2DE">
      <w:start w:val="1"/>
      <w:numFmt w:val="lowerRoman"/>
      <w:lvlText w:val="%3."/>
      <w:lvlJc w:val="left"/>
      <w:pPr>
        <w:tabs>
          <w:tab w:val="left" w:pos="708"/>
          <w:tab w:val="num" w:pos="2124"/>
        </w:tabs>
        <w:ind w:left="2136" w:hanging="256"/>
      </w:pPr>
      <w:rPr>
        <w:rFonts w:hAnsi="Arial Unicode MS"/>
        <w:caps w:val="0"/>
        <w:smallCaps w:val="0"/>
        <w:strike w:val="0"/>
        <w:dstrike w:val="0"/>
        <w:outline w:val="0"/>
        <w:emboss w:val="0"/>
        <w:imprint w:val="0"/>
        <w:spacing w:val="0"/>
        <w:w w:val="100"/>
        <w:kern w:val="0"/>
        <w:position w:val="0"/>
        <w:highlight w:val="none"/>
        <w:vertAlign w:val="baseline"/>
      </w:rPr>
    </w:lvl>
    <w:lvl w:ilvl="3" w:tplc="5ECC4958">
      <w:start w:val="1"/>
      <w:numFmt w:val="decimal"/>
      <w:lvlText w:val="%4."/>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4D0EA230">
      <w:start w:val="1"/>
      <w:numFmt w:val="lowerLetter"/>
      <w:lvlText w:val="%5."/>
      <w:lvlJc w:val="left"/>
      <w:pPr>
        <w:tabs>
          <w:tab w:val="left" w:pos="708"/>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A3BAA7CE">
      <w:start w:val="1"/>
      <w:numFmt w:val="lowerRoman"/>
      <w:lvlText w:val="%6."/>
      <w:lvlJc w:val="left"/>
      <w:pPr>
        <w:tabs>
          <w:tab w:val="left" w:pos="708"/>
          <w:tab w:val="num" w:pos="4248"/>
        </w:tabs>
        <w:ind w:left="4260" w:hanging="220"/>
      </w:pPr>
      <w:rPr>
        <w:rFonts w:hAnsi="Arial Unicode MS"/>
        <w:caps w:val="0"/>
        <w:smallCaps w:val="0"/>
        <w:strike w:val="0"/>
        <w:dstrike w:val="0"/>
        <w:outline w:val="0"/>
        <w:emboss w:val="0"/>
        <w:imprint w:val="0"/>
        <w:spacing w:val="0"/>
        <w:w w:val="100"/>
        <w:kern w:val="0"/>
        <w:position w:val="0"/>
        <w:highlight w:val="none"/>
        <w:vertAlign w:val="baseline"/>
      </w:rPr>
    </w:lvl>
    <w:lvl w:ilvl="6" w:tplc="16844362">
      <w:start w:val="1"/>
      <w:numFmt w:val="decimal"/>
      <w:lvlText w:val="%7."/>
      <w:lvlJc w:val="left"/>
      <w:pPr>
        <w:tabs>
          <w:tab w:val="left" w:pos="708"/>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952AF1CC">
      <w:start w:val="1"/>
      <w:numFmt w:val="lowerLetter"/>
      <w:lvlText w:val="%8."/>
      <w:lvlJc w:val="left"/>
      <w:pPr>
        <w:tabs>
          <w:tab w:val="left" w:pos="708"/>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DBE8E28C">
      <w:start w:val="1"/>
      <w:numFmt w:val="lowerRoman"/>
      <w:lvlText w:val="%9."/>
      <w:lvlJc w:val="left"/>
      <w:pPr>
        <w:tabs>
          <w:tab w:val="left" w:pos="708"/>
          <w:tab w:val="num" w:pos="6372"/>
        </w:tabs>
        <w:ind w:left="6384" w:hanging="1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2" w15:restartNumberingAfterBreak="0">
    <w:nsid w:val="66A51D00"/>
    <w:multiLevelType w:val="hybridMultilevel"/>
    <w:tmpl w:val="A4C25916"/>
    <w:styleLink w:val="74"/>
    <w:lvl w:ilvl="0" w:tplc="11347A30">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2143A10">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C82D402">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0D855EC">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5188B7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EF2F86E">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58CE3A0">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C008932">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B780F1E">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3" w15:restartNumberingAfterBreak="0">
    <w:nsid w:val="67A032DF"/>
    <w:multiLevelType w:val="hybridMultilevel"/>
    <w:tmpl w:val="BED8185E"/>
    <w:styleLink w:val="63"/>
    <w:lvl w:ilvl="0" w:tplc="5602F460">
      <w:start w:val="1"/>
      <w:numFmt w:val="decimal"/>
      <w:lvlText w:val="%1)"/>
      <w:lvlJc w:val="left"/>
      <w:pPr>
        <w:tabs>
          <w:tab w:val="num" w:pos="708"/>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CFAC6E8C">
      <w:start w:val="1"/>
      <w:numFmt w:val="lowerLetter"/>
      <w:lvlText w:val="%2."/>
      <w:lvlJc w:val="left"/>
      <w:pPr>
        <w:tabs>
          <w:tab w:val="left" w:pos="708"/>
          <w:tab w:val="num" w:pos="1428"/>
        </w:tabs>
        <w:ind w:left="1146"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6E84171C">
      <w:start w:val="1"/>
      <w:numFmt w:val="lowerRoman"/>
      <w:lvlText w:val="%3."/>
      <w:lvlJc w:val="left"/>
      <w:pPr>
        <w:tabs>
          <w:tab w:val="left" w:pos="708"/>
          <w:tab w:val="num" w:pos="2148"/>
        </w:tabs>
        <w:ind w:left="1866" w:firstLine="84"/>
      </w:pPr>
      <w:rPr>
        <w:rFonts w:hAnsi="Arial Unicode MS"/>
        <w:caps w:val="0"/>
        <w:smallCaps w:val="0"/>
        <w:strike w:val="0"/>
        <w:dstrike w:val="0"/>
        <w:outline w:val="0"/>
        <w:emboss w:val="0"/>
        <w:imprint w:val="0"/>
        <w:spacing w:val="0"/>
        <w:w w:val="100"/>
        <w:kern w:val="0"/>
        <w:position w:val="0"/>
        <w:highlight w:val="none"/>
        <w:vertAlign w:val="baseline"/>
      </w:rPr>
    </w:lvl>
    <w:lvl w:ilvl="3" w:tplc="DAE8A288">
      <w:start w:val="1"/>
      <w:numFmt w:val="decimal"/>
      <w:lvlText w:val="%4."/>
      <w:lvlJc w:val="left"/>
      <w:pPr>
        <w:tabs>
          <w:tab w:val="left" w:pos="708"/>
          <w:tab w:val="num" w:pos="2868"/>
        </w:tabs>
        <w:ind w:left="2586"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E04A2B18">
      <w:start w:val="1"/>
      <w:numFmt w:val="lowerLetter"/>
      <w:lvlText w:val="%5."/>
      <w:lvlJc w:val="left"/>
      <w:pPr>
        <w:tabs>
          <w:tab w:val="left" w:pos="708"/>
          <w:tab w:val="num" w:pos="3588"/>
        </w:tabs>
        <w:ind w:left="3306"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8D740B88">
      <w:start w:val="1"/>
      <w:numFmt w:val="lowerRoman"/>
      <w:suff w:val="nothing"/>
      <w:lvlText w:val="%6."/>
      <w:lvlJc w:val="left"/>
      <w:pPr>
        <w:tabs>
          <w:tab w:val="left" w:pos="708"/>
        </w:tabs>
        <w:ind w:left="4026" w:firstLine="162"/>
      </w:pPr>
      <w:rPr>
        <w:rFonts w:hAnsi="Arial Unicode MS"/>
        <w:caps w:val="0"/>
        <w:smallCaps w:val="0"/>
        <w:strike w:val="0"/>
        <w:dstrike w:val="0"/>
        <w:outline w:val="0"/>
        <w:emboss w:val="0"/>
        <w:imprint w:val="0"/>
        <w:spacing w:val="0"/>
        <w:w w:val="100"/>
        <w:kern w:val="0"/>
        <w:position w:val="0"/>
        <w:highlight w:val="none"/>
        <w:vertAlign w:val="baseline"/>
      </w:rPr>
    </w:lvl>
    <w:lvl w:ilvl="6" w:tplc="CFC678A6">
      <w:start w:val="1"/>
      <w:numFmt w:val="decimal"/>
      <w:lvlText w:val="%7."/>
      <w:lvlJc w:val="left"/>
      <w:pPr>
        <w:tabs>
          <w:tab w:val="left" w:pos="708"/>
          <w:tab w:val="num" w:pos="5028"/>
        </w:tabs>
        <w:ind w:left="4746"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DA9A083A">
      <w:start w:val="1"/>
      <w:numFmt w:val="lowerLetter"/>
      <w:lvlText w:val="%8."/>
      <w:lvlJc w:val="left"/>
      <w:pPr>
        <w:tabs>
          <w:tab w:val="left" w:pos="708"/>
          <w:tab w:val="num" w:pos="5748"/>
        </w:tabs>
        <w:ind w:left="5466"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1C30B7BE">
      <w:start w:val="1"/>
      <w:numFmt w:val="lowerRoman"/>
      <w:suff w:val="nothing"/>
      <w:lvlText w:val="%9."/>
      <w:lvlJc w:val="left"/>
      <w:pPr>
        <w:tabs>
          <w:tab w:val="left" w:pos="708"/>
        </w:tabs>
        <w:ind w:left="6186" w:firstLine="1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6987381F"/>
    <w:multiLevelType w:val="hybridMultilevel"/>
    <w:tmpl w:val="874A9FFA"/>
    <w:styleLink w:val="34"/>
    <w:lvl w:ilvl="0" w:tplc="A1F6C56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9CE965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3420DE8">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B46679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2BAA43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8CC7C30">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50040C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88EFDE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3343F3C">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699D0A52"/>
    <w:multiLevelType w:val="hybridMultilevel"/>
    <w:tmpl w:val="0BC03CC6"/>
    <w:numStyleLink w:val="43"/>
  </w:abstractNum>
  <w:abstractNum w:abstractNumId="136" w15:restartNumberingAfterBreak="0">
    <w:nsid w:val="69B92FAF"/>
    <w:multiLevelType w:val="hybridMultilevel"/>
    <w:tmpl w:val="BB1A653E"/>
    <w:numStyleLink w:val="81"/>
  </w:abstractNum>
  <w:abstractNum w:abstractNumId="137" w15:restartNumberingAfterBreak="0">
    <w:nsid w:val="69EC5877"/>
    <w:multiLevelType w:val="hybridMultilevel"/>
    <w:tmpl w:val="874A9FFA"/>
    <w:numStyleLink w:val="34"/>
  </w:abstractNum>
  <w:abstractNum w:abstractNumId="138" w15:restartNumberingAfterBreak="0">
    <w:nsid w:val="6A1579CE"/>
    <w:multiLevelType w:val="multilevel"/>
    <w:tmpl w:val="41387AF0"/>
    <w:lvl w:ilvl="0">
      <w:start w:val="1"/>
      <w:numFmt w:val="decimal"/>
      <w:lvlText w:val="%1."/>
      <w:lvlJc w:val="left"/>
      <w:pPr>
        <w:tabs>
          <w:tab w:val="left" w:pos="34"/>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4"/>
        </w:tabs>
        <w:ind w:left="546" w:hanging="54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34"/>
        </w:tabs>
        <w:ind w:left="100" w:hanging="1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4"/>
        </w:tabs>
        <w:ind w:left="100" w:hanging="1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34"/>
        </w:tabs>
        <w:ind w:left="110" w:hanging="1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4"/>
        </w:tabs>
        <w:ind w:left="284" w:hanging="1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4"/>
        </w:tabs>
        <w:ind w:left="458" w:hanging="1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4"/>
        </w:tabs>
        <w:ind w:left="632" w:hanging="1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4"/>
        </w:tabs>
        <w:ind w:left="806" w:hanging="1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9" w15:restartNumberingAfterBreak="0">
    <w:nsid w:val="6B6F565A"/>
    <w:multiLevelType w:val="hybridMultilevel"/>
    <w:tmpl w:val="0A9A08EC"/>
    <w:styleLink w:val="49"/>
    <w:lvl w:ilvl="0" w:tplc="B1405478">
      <w:start w:val="1"/>
      <w:numFmt w:val="decimal"/>
      <w:lvlText w:val="%1."/>
      <w:lvlJc w:val="left"/>
      <w:pPr>
        <w:tabs>
          <w:tab w:val="left" w:pos="360"/>
          <w:tab w:val="num" w:pos="993"/>
        </w:tabs>
        <w:ind w:left="426" w:firstLine="141"/>
      </w:pPr>
      <w:rPr>
        <w:rFonts w:hAnsi="Arial Unicode MS"/>
        <w:caps w:val="0"/>
        <w:smallCaps w:val="0"/>
        <w:strike w:val="0"/>
        <w:dstrike w:val="0"/>
        <w:outline w:val="0"/>
        <w:emboss w:val="0"/>
        <w:imprint w:val="0"/>
        <w:spacing w:val="0"/>
        <w:w w:val="100"/>
        <w:kern w:val="0"/>
        <w:position w:val="0"/>
        <w:highlight w:val="none"/>
        <w:vertAlign w:val="baseline"/>
      </w:rPr>
    </w:lvl>
    <w:lvl w:ilvl="1" w:tplc="D6540368">
      <w:start w:val="1"/>
      <w:numFmt w:val="decimal"/>
      <w:lvlText w:val="%2."/>
      <w:lvlJc w:val="left"/>
      <w:pPr>
        <w:tabs>
          <w:tab w:val="left" w:pos="360"/>
          <w:tab w:val="left" w:pos="993"/>
          <w:tab w:val="num" w:pos="1680"/>
        </w:tabs>
        <w:ind w:left="1113" w:firstLine="151"/>
      </w:pPr>
      <w:rPr>
        <w:rFonts w:hAnsi="Arial Unicode MS"/>
        <w:caps w:val="0"/>
        <w:smallCaps w:val="0"/>
        <w:strike w:val="0"/>
        <w:dstrike w:val="0"/>
        <w:outline w:val="0"/>
        <w:emboss w:val="0"/>
        <w:imprint w:val="0"/>
        <w:spacing w:val="0"/>
        <w:w w:val="100"/>
        <w:kern w:val="0"/>
        <w:position w:val="0"/>
        <w:highlight w:val="none"/>
        <w:vertAlign w:val="baseline"/>
      </w:rPr>
    </w:lvl>
    <w:lvl w:ilvl="2" w:tplc="28F0DF64">
      <w:start w:val="1"/>
      <w:numFmt w:val="lowerRoman"/>
      <w:lvlText w:val="%3."/>
      <w:lvlJc w:val="left"/>
      <w:pPr>
        <w:tabs>
          <w:tab w:val="left" w:pos="360"/>
          <w:tab w:val="left" w:pos="993"/>
          <w:tab w:val="num" w:pos="2367"/>
        </w:tabs>
        <w:ind w:left="1800" w:firstLine="162"/>
      </w:pPr>
      <w:rPr>
        <w:rFonts w:hAnsi="Arial Unicode MS"/>
        <w:caps w:val="0"/>
        <w:smallCaps w:val="0"/>
        <w:strike w:val="0"/>
        <w:dstrike w:val="0"/>
        <w:outline w:val="0"/>
        <w:emboss w:val="0"/>
        <w:imprint w:val="0"/>
        <w:spacing w:val="0"/>
        <w:w w:val="100"/>
        <w:kern w:val="0"/>
        <w:position w:val="0"/>
        <w:highlight w:val="none"/>
        <w:vertAlign w:val="baseline"/>
      </w:rPr>
    </w:lvl>
    <w:lvl w:ilvl="3" w:tplc="B5366060">
      <w:start w:val="1"/>
      <w:numFmt w:val="decimal"/>
      <w:lvlText w:val="%4."/>
      <w:lvlJc w:val="left"/>
      <w:pPr>
        <w:tabs>
          <w:tab w:val="left" w:pos="360"/>
          <w:tab w:val="left" w:pos="993"/>
          <w:tab w:val="num" w:pos="3087"/>
        </w:tabs>
        <w:ind w:left="2520" w:firstLine="114"/>
      </w:pPr>
      <w:rPr>
        <w:rFonts w:hAnsi="Arial Unicode MS"/>
        <w:caps w:val="0"/>
        <w:smallCaps w:val="0"/>
        <w:strike w:val="0"/>
        <w:dstrike w:val="0"/>
        <w:outline w:val="0"/>
        <w:emboss w:val="0"/>
        <w:imprint w:val="0"/>
        <w:spacing w:val="0"/>
        <w:w w:val="100"/>
        <w:kern w:val="0"/>
        <w:position w:val="0"/>
        <w:highlight w:val="none"/>
        <w:vertAlign w:val="baseline"/>
      </w:rPr>
    </w:lvl>
    <w:lvl w:ilvl="4" w:tplc="B4281966">
      <w:start w:val="1"/>
      <w:numFmt w:val="lowerLetter"/>
      <w:lvlText w:val="%5."/>
      <w:lvlJc w:val="left"/>
      <w:pPr>
        <w:tabs>
          <w:tab w:val="left" w:pos="360"/>
          <w:tab w:val="left" w:pos="993"/>
          <w:tab w:val="num" w:pos="3807"/>
        </w:tabs>
        <w:ind w:left="3240" w:firstLine="126"/>
      </w:pPr>
      <w:rPr>
        <w:rFonts w:hAnsi="Arial Unicode MS"/>
        <w:caps w:val="0"/>
        <w:smallCaps w:val="0"/>
        <w:strike w:val="0"/>
        <w:dstrike w:val="0"/>
        <w:outline w:val="0"/>
        <w:emboss w:val="0"/>
        <w:imprint w:val="0"/>
        <w:spacing w:val="0"/>
        <w:w w:val="100"/>
        <w:kern w:val="0"/>
        <w:position w:val="0"/>
        <w:highlight w:val="none"/>
        <w:vertAlign w:val="baseline"/>
      </w:rPr>
    </w:lvl>
    <w:lvl w:ilvl="5" w:tplc="B4E2D9C4">
      <w:start w:val="1"/>
      <w:numFmt w:val="lowerRoman"/>
      <w:lvlText w:val="%6."/>
      <w:lvlJc w:val="left"/>
      <w:pPr>
        <w:tabs>
          <w:tab w:val="left" w:pos="360"/>
          <w:tab w:val="left" w:pos="993"/>
          <w:tab w:val="num" w:pos="4527"/>
        </w:tabs>
        <w:ind w:left="3960" w:firstLine="198"/>
      </w:pPr>
      <w:rPr>
        <w:rFonts w:hAnsi="Arial Unicode MS"/>
        <w:caps w:val="0"/>
        <w:smallCaps w:val="0"/>
        <w:strike w:val="0"/>
        <w:dstrike w:val="0"/>
        <w:outline w:val="0"/>
        <w:emboss w:val="0"/>
        <w:imprint w:val="0"/>
        <w:spacing w:val="0"/>
        <w:w w:val="100"/>
        <w:kern w:val="0"/>
        <w:position w:val="0"/>
        <w:highlight w:val="none"/>
        <w:vertAlign w:val="baseline"/>
      </w:rPr>
    </w:lvl>
    <w:lvl w:ilvl="6" w:tplc="BE9628B2">
      <w:start w:val="1"/>
      <w:numFmt w:val="decimal"/>
      <w:lvlText w:val="%7."/>
      <w:lvlJc w:val="left"/>
      <w:pPr>
        <w:tabs>
          <w:tab w:val="left" w:pos="360"/>
          <w:tab w:val="left" w:pos="993"/>
          <w:tab w:val="num" w:pos="5247"/>
        </w:tabs>
        <w:ind w:left="4680" w:firstLine="150"/>
      </w:pPr>
      <w:rPr>
        <w:rFonts w:hAnsi="Arial Unicode MS"/>
        <w:caps w:val="0"/>
        <w:smallCaps w:val="0"/>
        <w:strike w:val="0"/>
        <w:dstrike w:val="0"/>
        <w:outline w:val="0"/>
        <w:emboss w:val="0"/>
        <w:imprint w:val="0"/>
        <w:spacing w:val="0"/>
        <w:w w:val="100"/>
        <w:kern w:val="0"/>
        <w:position w:val="0"/>
        <w:highlight w:val="none"/>
        <w:vertAlign w:val="baseline"/>
      </w:rPr>
    </w:lvl>
    <w:lvl w:ilvl="7" w:tplc="9B6AA956">
      <w:start w:val="1"/>
      <w:numFmt w:val="lowerLetter"/>
      <w:lvlText w:val="%8."/>
      <w:lvlJc w:val="left"/>
      <w:pPr>
        <w:tabs>
          <w:tab w:val="left" w:pos="360"/>
          <w:tab w:val="left" w:pos="993"/>
          <w:tab w:val="num" w:pos="5967"/>
        </w:tabs>
        <w:ind w:left="5400" w:firstLine="162"/>
      </w:pPr>
      <w:rPr>
        <w:rFonts w:hAnsi="Arial Unicode MS"/>
        <w:caps w:val="0"/>
        <w:smallCaps w:val="0"/>
        <w:strike w:val="0"/>
        <w:dstrike w:val="0"/>
        <w:outline w:val="0"/>
        <w:emboss w:val="0"/>
        <w:imprint w:val="0"/>
        <w:spacing w:val="0"/>
        <w:w w:val="100"/>
        <w:kern w:val="0"/>
        <w:position w:val="0"/>
        <w:highlight w:val="none"/>
        <w:vertAlign w:val="baseline"/>
      </w:rPr>
    </w:lvl>
    <w:lvl w:ilvl="8" w:tplc="F05EEF42">
      <w:start w:val="1"/>
      <w:numFmt w:val="lowerRoman"/>
      <w:lvlText w:val="%9."/>
      <w:lvlJc w:val="left"/>
      <w:pPr>
        <w:tabs>
          <w:tab w:val="left" w:pos="360"/>
          <w:tab w:val="left" w:pos="993"/>
          <w:tab w:val="num" w:pos="6687"/>
        </w:tabs>
        <w:ind w:left="6120" w:firstLine="2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0" w15:restartNumberingAfterBreak="0">
    <w:nsid w:val="6CCA46B5"/>
    <w:multiLevelType w:val="hybridMultilevel"/>
    <w:tmpl w:val="BBEE1A5A"/>
    <w:numStyleLink w:val="4"/>
  </w:abstractNum>
  <w:abstractNum w:abstractNumId="141" w15:restartNumberingAfterBreak="0">
    <w:nsid w:val="6D977E35"/>
    <w:multiLevelType w:val="hybridMultilevel"/>
    <w:tmpl w:val="7E62FF2A"/>
    <w:numStyleLink w:val="10"/>
  </w:abstractNum>
  <w:abstractNum w:abstractNumId="142" w15:restartNumberingAfterBreak="0">
    <w:nsid w:val="6DFA71A5"/>
    <w:multiLevelType w:val="hybridMultilevel"/>
    <w:tmpl w:val="86586EAC"/>
    <w:numStyleLink w:val="67"/>
  </w:abstractNum>
  <w:abstractNum w:abstractNumId="143" w15:restartNumberingAfterBreak="0">
    <w:nsid w:val="6E307BB6"/>
    <w:multiLevelType w:val="hybridMultilevel"/>
    <w:tmpl w:val="7B665B00"/>
    <w:styleLink w:val="82"/>
    <w:lvl w:ilvl="0" w:tplc="6402333A">
      <w:start w:val="1"/>
      <w:numFmt w:val="decimal"/>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DDEF276">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8BEC868">
      <w:start w:val="1"/>
      <w:numFmt w:val="lowerRoman"/>
      <w:lvlText w:val="%3."/>
      <w:lvlJc w:val="left"/>
      <w:pPr>
        <w:ind w:left="32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BBAF54E">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9FCD47C">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D60E0D4">
      <w:start w:val="1"/>
      <w:numFmt w:val="lowerRoman"/>
      <w:lvlText w:val="%6."/>
      <w:lvlJc w:val="left"/>
      <w:pPr>
        <w:ind w:left="54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5CAFAEE">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3A40C6E">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1345306">
      <w:start w:val="1"/>
      <w:numFmt w:val="lowerRoman"/>
      <w:lvlText w:val="%9."/>
      <w:lvlJc w:val="left"/>
      <w:pPr>
        <w:ind w:left="75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6E48172E"/>
    <w:multiLevelType w:val="hybridMultilevel"/>
    <w:tmpl w:val="F57C2008"/>
    <w:styleLink w:val="65"/>
    <w:lvl w:ilvl="0" w:tplc="55E46812">
      <w:start w:val="1"/>
      <w:numFmt w:val="decimal"/>
      <w:lvlText w:val="%1)"/>
      <w:lvlJc w:val="left"/>
      <w:pPr>
        <w:tabs>
          <w:tab w:val="num" w:pos="708"/>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E904CD94">
      <w:start w:val="1"/>
      <w:numFmt w:val="lowerLetter"/>
      <w:lvlText w:val="%2."/>
      <w:lvlJc w:val="left"/>
      <w:pPr>
        <w:tabs>
          <w:tab w:val="left" w:pos="708"/>
          <w:tab w:val="num" w:pos="1428"/>
        </w:tabs>
        <w:ind w:left="1146"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2F90234C">
      <w:start w:val="1"/>
      <w:numFmt w:val="lowerRoman"/>
      <w:lvlText w:val="%3."/>
      <w:lvlJc w:val="left"/>
      <w:pPr>
        <w:tabs>
          <w:tab w:val="left" w:pos="708"/>
          <w:tab w:val="num" w:pos="2148"/>
        </w:tabs>
        <w:ind w:left="1866" w:firstLine="84"/>
      </w:pPr>
      <w:rPr>
        <w:rFonts w:hAnsi="Arial Unicode MS"/>
        <w:caps w:val="0"/>
        <w:smallCaps w:val="0"/>
        <w:strike w:val="0"/>
        <w:dstrike w:val="0"/>
        <w:outline w:val="0"/>
        <w:emboss w:val="0"/>
        <w:imprint w:val="0"/>
        <w:spacing w:val="0"/>
        <w:w w:val="100"/>
        <w:kern w:val="0"/>
        <w:position w:val="0"/>
        <w:highlight w:val="none"/>
        <w:vertAlign w:val="baseline"/>
      </w:rPr>
    </w:lvl>
    <w:lvl w:ilvl="3" w:tplc="6DE42460">
      <w:start w:val="1"/>
      <w:numFmt w:val="decimal"/>
      <w:lvlText w:val="%4."/>
      <w:lvlJc w:val="left"/>
      <w:pPr>
        <w:tabs>
          <w:tab w:val="left" w:pos="708"/>
          <w:tab w:val="num" w:pos="2868"/>
        </w:tabs>
        <w:ind w:left="2586"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EB885640">
      <w:start w:val="1"/>
      <w:numFmt w:val="lowerLetter"/>
      <w:lvlText w:val="%5."/>
      <w:lvlJc w:val="left"/>
      <w:pPr>
        <w:tabs>
          <w:tab w:val="left" w:pos="708"/>
          <w:tab w:val="num" w:pos="3588"/>
        </w:tabs>
        <w:ind w:left="3306"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518271C2">
      <w:start w:val="1"/>
      <w:numFmt w:val="lowerRoman"/>
      <w:suff w:val="nothing"/>
      <w:lvlText w:val="%6."/>
      <w:lvlJc w:val="left"/>
      <w:pPr>
        <w:tabs>
          <w:tab w:val="left" w:pos="708"/>
        </w:tabs>
        <w:ind w:left="4026" w:firstLine="162"/>
      </w:pPr>
      <w:rPr>
        <w:rFonts w:hAnsi="Arial Unicode MS"/>
        <w:caps w:val="0"/>
        <w:smallCaps w:val="0"/>
        <w:strike w:val="0"/>
        <w:dstrike w:val="0"/>
        <w:outline w:val="0"/>
        <w:emboss w:val="0"/>
        <w:imprint w:val="0"/>
        <w:spacing w:val="0"/>
        <w:w w:val="100"/>
        <w:kern w:val="0"/>
        <w:position w:val="0"/>
        <w:highlight w:val="none"/>
        <w:vertAlign w:val="baseline"/>
      </w:rPr>
    </w:lvl>
    <w:lvl w:ilvl="6" w:tplc="B928BD8A">
      <w:start w:val="1"/>
      <w:numFmt w:val="decimal"/>
      <w:lvlText w:val="%7."/>
      <w:lvlJc w:val="left"/>
      <w:pPr>
        <w:tabs>
          <w:tab w:val="left" w:pos="708"/>
          <w:tab w:val="num" w:pos="5028"/>
        </w:tabs>
        <w:ind w:left="4746"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D5442228">
      <w:start w:val="1"/>
      <w:numFmt w:val="lowerLetter"/>
      <w:lvlText w:val="%8."/>
      <w:lvlJc w:val="left"/>
      <w:pPr>
        <w:tabs>
          <w:tab w:val="left" w:pos="708"/>
          <w:tab w:val="num" w:pos="5748"/>
        </w:tabs>
        <w:ind w:left="5466"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AD96CF12">
      <w:start w:val="1"/>
      <w:numFmt w:val="lowerRoman"/>
      <w:suff w:val="nothing"/>
      <w:lvlText w:val="%9."/>
      <w:lvlJc w:val="left"/>
      <w:pPr>
        <w:tabs>
          <w:tab w:val="left" w:pos="708"/>
        </w:tabs>
        <w:ind w:left="6186" w:firstLine="1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6F6250E9"/>
    <w:multiLevelType w:val="hybridMultilevel"/>
    <w:tmpl w:val="8E086926"/>
    <w:styleLink w:val="12"/>
    <w:lvl w:ilvl="0" w:tplc="4AEA4D36">
      <w:start w:val="1"/>
      <w:numFmt w:val="decimal"/>
      <w:lvlText w:val="%1)"/>
      <w:lvlJc w:val="left"/>
      <w:pPr>
        <w:ind w:left="432" w:hanging="432"/>
      </w:pPr>
      <w:rPr>
        <w:rFonts w:hAnsi="Arial Unicode MS"/>
        <w:caps w:val="0"/>
        <w:smallCaps w:val="0"/>
        <w:strike w:val="0"/>
        <w:dstrike w:val="0"/>
        <w:outline w:val="0"/>
        <w:emboss w:val="0"/>
        <w:imprint w:val="0"/>
        <w:spacing w:val="0"/>
        <w:w w:val="100"/>
        <w:kern w:val="0"/>
        <w:position w:val="0"/>
        <w:highlight w:val="none"/>
        <w:vertAlign w:val="baseline"/>
      </w:rPr>
    </w:lvl>
    <w:lvl w:ilvl="1" w:tplc="5FB87A0E">
      <w:start w:val="1"/>
      <w:numFmt w:val="lowerLetter"/>
      <w:lvlText w:val="%2)"/>
      <w:lvlJc w:val="left"/>
      <w:pPr>
        <w:ind w:left="778" w:hanging="418"/>
      </w:pPr>
      <w:rPr>
        <w:rFonts w:hAnsi="Arial Unicode MS"/>
        <w:caps w:val="0"/>
        <w:smallCaps w:val="0"/>
        <w:strike w:val="0"/>
        <w:dstrike w:val="0"/>
        <w:outline w:val="0"/>
        <w:emboss w:val="0"/>
        <w:imprint w:val="0"/>
        <w:spacing w:val="0"/>
        <w:w w:val="100"/>
        <w:kern w:val="0"/>
        <w:position w:val="0"/>
        <w:highlight w:val="none"/>
        <w:vertAlign w:val="baseline"/>
      </w:rPr>
    </w:lvl>
    <w:lvl w:ilvl="2" w:tplc="E580FF36">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AE466EA">
      <w:start w:val="1"/>
      <w:numFmt w:val="decimal"/>
      <w:lvlText w:val="(%4)"/>
      <w:lvlJc w:val="left"/>
      <w:pPr>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77707E22">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EBEE462">
      <w:start w:val="1"/>
      <w:numFmt w:val="lowerRoman"/>
      <w:lvlText w:val="(%6)"/>
      <w:lvlJc w:val="left"/>
      <w:pPr>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6" w:tplc="3EF25E7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556312C">
      <w:start w:val="1"/>
      <w:numFmt w:val="lowerLetter"/>
      <w:lvlText w:val="%8."/>
      <w:lvlJc w:val="left"/>
      <w:pPr>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8" w:tplc="F50A00D2">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6F8E6DD6"/>
    <w:multiLevelType w:val="hybridMultilevel"/>
    <w:tmpl w:val="C36A5148"/>
    <w:numStyleLink w:val="71"/>
  </w:abstractNum>
  <w:abstractNum w:abstractNumId="147" w15:restartNumberingAfterBreak="0">
    <w:nsid w:val="710D4384"/>
    <w:multiLevelType w:val="hybridMultilevel"/>
    <w:tmpl w:val="AD5AECCC"/>
    <w:numStyleLink w:val="25"/>
  </w:abstractNum>
  <w:abstractNum w:abstractNumId="148" w15:restartNumberingAfterBreak="0">
    <w:nsid w:val="717F59E8"/>
    <w:multiLevelType w:val="hybridMultilevel"/>
    <w:tmpl w:val="21CCD0BA"/>
    <w:numStyleLink w:val="39"/>
  </w:abstractNum>
  <w:abstractNum w:abstractNumId="149" w15:restartNumberingAfterBreak="0">
    <w:nsid w:val="7181278E"/>
    <w:multiLevelType w:val="hybridMultilevel"/>
    <w:tmpl w:val="7E9A42F8"/>
    <w:styleLink w:val="14"/>
    <w:lvl w:ilvl="0" w:tplc="A03823F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5ACC4E0">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552CDF8">
      <w:start w:val="1"/>
      <w:numFmt w:val="lowerRoman"/>
      <w:lvlText w:val="%3."/>
      <w:lvlJc w:val="left"/>
      <w:pPr>
        <w:ind w:left="18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2FF8960E">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5F6FE14">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644AAB2">
      <w:start w:val="1"/>
      <w:numFmt w:val="lowerRoman"/>
      <w:lvlText w:val="%6."/>
      <w:lvlJc w:val="left"/>
      <w:pPr>
        <w:ind w:left="39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E9CCE5BA">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798C49A">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670E4B8">
      <w:start w:val="1"/>
      <w:numFmt w:val="lowerRoman"/>
      <w:lvlText w:val="%9."/>
      <w:lvlJc w:val="left"/>
      <w:pPr>
        <w:ind w:left="612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0" w15:restartNumberingAfterBreak="0">
    <w:nsid w:val="720D2916"/>
    <w:multiLevelType w:val="hybridMultilevel"/>
    <w:tmpl w:val="7E9A42F8"/>
    <w:numStyleLink w:val="14"/>
  </w:abstractNum>
  <w:abstractNum w:abstractNumId="151" w15:restartNumberingAfterBreak="0">
    <w:nsid w:val="72696FE3"/>
    <w:multiLevelType w:val="hybridMultilevel"/>
    <w:tmpl w:val="29283716"/>
    <w:styleLink w:val="75"/>
    <w:lvl w:ilvl="0" w:tplc="91EA255E">
      <w:start w:val="1"/>
      <w:numFmt w:val="decimal"/>
      <w:lvlText w:val="%1)"/>
      <w:lvlJc w:val="left"/>
      <w:pPr>
        <w:tabs>
          <w:tab w:val="num" w:pos="141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E9EC24C">
      <w:start w:val="1"/>
      <w:numFmt w:val="lowerLetter"/>
      <w:lvlText w:val="%2."/>
      <w:lvlJc w:val="left"/>
      <w:pPr>
        <w:tabs>
          <w:tab w:val="left" w:pos="1416"/>
          <w:tab w:val="num" w:pos="2124"/>
        </w:tabs>
        <w:ind w:left="214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921EF8C6">
      <w:start w:val="1"/>
      <w:numFmt w:val="lowerRoman"/>
      <w:lvlText w:val="%3."/>
      <w:lvlJc w:val="left"/>
      <w:pPr>
        <w:tabs>
          <w:tab w:val="left" w:pos="1416"/>
          <w:tab w:val="num" w:pos="2832"/>
        </w:tabs>
        <w:ind w:left="285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56C66650">
      <w:start w:val="1"/>
      <w:numFmt w:val="decimal"/>
      <w:lvlText w:val="%4."/>
      <w:lvlJc w:val="left"/>
      <w:pPr>
        <w:tabs>
          <w:tab w:val="left" w:pos="1416"/>
          <w:tab w:val="num" w:pos="3540"/>
        </w:tabs>
        <w:ind w:left="356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8D3EE776">
      <w:start w:val="1"/>
      <w:numFmt w:val="lowerLetter"/>
      <w:lvlText w:val="%5."/>
      <w:lvlJc w:val="left"/>
      <w:pPr>
        <w:tabs>
          <w:tab w:val="left" w:pos="1416"/>
          <w:tab w:val="num" w:pos="4248"/>
        </w:tabs>
        <w:ind w:left="427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2D2088F6">
      <w:start w:val="1"/>
      <w:numFmt w:val="lowerRoman"/>
      <w:lvlText w:val="%6."/>
      <w:lvlJc w:val="left"/>
      <w:pPr>
        <w:tabs>
          <w:tab w:val="left" w:pos="1416"/>
          <w:tab w:val="num" w:pos="4956"/>
        </w:tabs>
        <w:ind w:left="498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C2D2A0A2">
      <w:start w:val="1"/>
      <w:numFmt w:val="decimal"/>
      <w:lvlText w:val="%7."/>
      <w:lvlJc w:val="left"/>
      <w:pPr>
        <w:tabs>
          <w:tab w:val="left" w:pos="1416"/>
          <w:tab w:val="num" w:pos="5664"/>
        </w:tabs>
        <w:ind w:left="568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EB04B99E">
      <w:start w:val="1"/>
      <w:numFmt w:val="lowerLetter"/>
      <w:lvlText w:val="%8."/>
      <w:lvlJc w:val="left"/>
      <w:pPr>
        <w:tabs>
          <w:tab w:val="left" w:pos="1416"/>
          <w:tab w:val="num" w:pos="6372"/>
        </w:tabs>
        <w:ind w:left="639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9C029D26">
      <w:start w:val="1"/>
      <w:numFmt w:val="lowerRoman"/>
      <w:suff w:val="nothing"/>
      <w:lvlText w:val="%9."/>
      <w:lvlJc w:val="left"/>
      <w:pPr>
        <w:tabs>
          <w:tab w:val="left" w:pos="1416"/>
        </w:tabs>
        <w:ind w:left="7044" w:hanging="1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2" w15:restartNumberingAfterBreak="0">
    <w:nsid w:val="72823855"/>
    <w:multiLevelType w:val="multilevel"/>
    <w:tmpl w:val="9CA86C28"/>
    <w:lvl w:ilvl="0">
      <w:start w:val="1"/>
      <w:numFmt w:val="decimal"/>
      <w:lvlText w:val="%1."/>
      <w:lvlJc w:val="left"/>
      <w:pPr>
        <w:tabs>
          <w:tab w:val="left" w:pos="34"/>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4"/>
        </w:tabs>
        <w:ind w:left="546" w:hanging="54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34"/>
        </w:tabs>
        <w:ind w:left="100" w:hanging="1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4"/>
        </w:tabs>
        <w:ind w:left="100" w:hanging="1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34"/>
        </w:tabs>
        <w:ind w:left="110" w:hanging="1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4"/>
        </w:tabs>
        <w:ind w:left="284" w:hanging="1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4"/>
        </w:tabs>
        <w:ind w:left="458" w:hanging="1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4"/>
        </w:tabs>
        <w:ind w:left="632" w:hanging="1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4"/>
        </w:tabs>
        <w:ind w:left="806" w:hanging="1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3" w15:restartNumberingAfterBreak="0">
    <w:nsid w:val="73455C7F"/>
    <w:multiLevelType w:val="hybridMultilevel"/>
    <w:tmpl w:val="0E2ABEC0"/>
    <w:numStyleLink w:val="30"/>
  </w:abstractNum>
  <w:abstractNum w:abstractNumId="154" w15:restartNumberingAfterBreak="0">
    <w:nsid w:val="73525E35"/>
    <w:multiLevelType w:val="hybridMultilevel"/>
    <w:tmpl w:val="C96EF926"/>
    <w:styleLink w:val="26"/>
    <w:lvl w:ilvl="0" w:tplc="B5A28E4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9E22F4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5B23CE0">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218313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7B2FA0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B3AE534">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10E605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53246F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BE84136">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5" w15:restartNumberingAfterBreak="0">
    <w:nsid w:val="7459394F"/>
    <w:multiLevelType w:val="hybridMultilevel"/>
    <w:tmpl w:val="8DC8C412"/>
    <w:numStyleLink w:val="50"/>
  </w:abstractNum>
  <w:abstractNum w:abstractNumId="156" w15:restartNumberingAfterBreak="0">
    <w:nsid w:val="750B6E5B"/>
    <w:multiLevelType w:val="hybridMultilevel"/>
    <w:tmpl w:val="BE48899C"/>
    <w:styleLink w:val="45"/>
    <w:lvl w:ilvl="0" w:tplc="8954FF3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006496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B84372">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1F05E6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B4E1F5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9128B22">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C00B48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D3EFAA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C40E98C">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7" w15:restartNumberingAfterBreak="0">
    <w:nsid w:val="753B2CA4"/>
    <w:multiLevelType w:val="hybridMultilevel"/>
    <w:tmpl w:val="8DC8C412"/>
    <w:styleLink w:val="50"/>
    <w:lvl w:ilvl="0" w:tplc="8CA63430">
      <w:start w:val="1"/>
      <w:numFmt w:val="decimal"/>
      <w:lvlText w:val="%1."/>
      <w:lvlJc w:val="left"/>
      <w:pPr>
        <w:tabs>
          <w:tab w:val="left" w:pos="644"/>
          <w:tab w:val="num" w:pos="993"/>
        </w:tabs>
        <w:ind w:left="426" w:firstLine="141"/>
      </w:pPr>
      <w:rPr>
        <w:rFonts w:hAnsi="Arial Unicode MS"/>
        <w:caps w:val="0"/>
        <w:smallCaps w:val="0"/>
        <w:strike w:val="0"/>
        <w:dstrike w:val="0"/>
        <w:outline w:val="0"/>
        <w:emboss w:val="0"/>
        <w:imprint w:val="0"/>
        <w:spacing w:val="0"/>
        <w:w w:val="100"/>
        <w:kern w:val="0"/>
        <w:position w:val="0"/>
        <w:highlight w:val="none"/>
        <w:vertAlign w:val="baseline"/>
      </w:rPr>
    </w:lvl>
    <w:lvl w:ilvl="1" w:tplc="8800FDC4">
      <w:start w:val="1"/>
      <w:numFmt w:val="lowerLetter"/>
      <w:lvlText w:val="%2."/>
      <w:lvlJc w:val="left"/>
      <w:pPr>
        <w:tabs>
          <w:tab w:val="left" w:pos="644"/>
          <w:tab w:val="left" w:pos="993"/>
          <w:tab w:val="num" w:pos="1363"/>
        </w:tabs>
        <w:ind w:left="796" w:firstLine="373"/>
      </w:pPr>
      <w:rPr>
        <w:rFonts w:hAnsi="Arial Unicode MS"/>
        <w:caps w:val="0"/>
        <w:smallCaps w:val="0"/>
        <w:strike w:val="0"/>
        <w:dstrike w:val="0"/>
        <w:outline w:val="0"/>
        <w:emboss w:val="0"/>
        <w:imprint w:val="0"/>
        <w:spacing w:val="0"/>
        <w:w w:val="100"/>
        <w:kern w:val="0"/>
        <w:position w:val="0"/>
        <w:highlight w:val="none"/>
        <w:vertAlign w:val="baseline"/>
      </w:rPr>
    </w:lvl>
    <w:lvl w:ilvl="2" w:tplc="166EFD02">
      <w:start w:val="1"/>
      <w:numFmt w:val="lowerRoman"/>
      <w:suff w:val="nothing"/>
      <w:lvlText w:val="%3."/>
      <w:lvlJc w:val="left"/>
      <w:pPr>
        <w:tabs>
          <w:tab w:val="left" w:pos="644"/>
          <w:tab w:val="left" w:pos="993"/>
        </w:tabs>
        <w:ind w:left="1516" w:firstLine="445"/>
      </w:pPr>
      <w:rPr>
        <w:rFonts w:hAnsi="Arial Unicode MS"/>
        <w:caps w:val="0"/>
        <w:smallCaps w:val="0"/>
        <w:strike w:val="0"/>
        <w:dstrike w:val="0"/>
        <w:outline w:val="0"/>
        <w:emboss w:val="0"/>
        <w:imprint w:val="0"/>
        <w:spacing w:val="0"/>
        <w:w w:val="100"/>
        <w:kern w:val="0"/>
        <w:position w:val="0"/>
        <w:highlight w:val="none"/>
        <w:vertAlign w:val="baseline"/>
      </w:rPr>
    </w:lvl>
    <w:lvl w:ilvl="3" w:tplc="BC7A4E6C">
      <w:start w:val="1"/>
      <w:numFmt w:val="decimal"/>
      <w:suff w:val="nothing"/>
      <w:lvlText w:val="%4."/>
      <w:lvlJc w:val="left"/>
      <w:pPr>
        <w:tabs>
          <w:tab w:val="left" w:pos="644"/>
          <w:tab w:val="left" w:pos="993"/>
        </w:tabs>
        <w:ind w:left="2236" w:firstLine="397"/>
      </w:pPr>
      <w:rPr>
        <w:rFonts w:hAnsi="Arial Unicode MS"/>
        <w:caps w:val="0"/>
        <w:smallCaps w:val="0"/>
        <w:strike w:val="0"/>
        <w:dstrike w:val="0"/>
        <w:outline w:val="0"/>
        <w:emboss w:val="0"/>
        <w:imprint w:val="0"/>
        <w:spacing w:val="0"/>
        <w:w w:val="100"/>
        <w:kern w:val="0"/>
        <w:position w:val="0"/>
        <w:highlight w:val="none"/>
        <w:vertAlign w:val="baseline"/>
      </w:rPr>
    </w:lvl>
    <w:lvl w:ilvl="4" w:tplc="0D54A094">
      <w:start w:val="1"/>
      <w:numFmt w:val="lowerLetter"/>
      <w:suff w:val="nothing"/>
      <w:lvlText w:val="%5."/>
      <w:lvlJc w:val="left"/>
      <w:pPr>
        <w:tabs>
          <w:tab w:val="left" w:pos="644"/>
          <w:tab w:val="left" w:pos="993"/>
        </w:tabs>
        <w:ind w:left="2956" w:firstLine="409"/>
      </w:pPr>
      <w:rPr>
        <w:rFonts w:hAnsi="Arial Unicode MS"/>
        <w:caps w:val="0"/>
        <w:smallCaps w:val="0"/>
        <w:strike w:val="0"/>
        <w:dstrike w:val="0"/>
        <w:outline w:val="0"/>
        <w:emboss w:val="0"/>
        <w:imprint w:val="0"/>
        <w:spacing w:val="0"/>
        <w:w w:val="100"/>
        <w:kern w:val="0"/>
        <w:position w:val="0"/>
        <w:highlight w:val="none"/>
        <w:vertAlign w:val="baseline"/>
      </w:rPr>
    </w:lvl>
    <w:lvl w:ilvl="5" w:tplc="E864FC32">
      <w:start w:val="1"/>
      <w:numFmt w:val="lowerRoman"/>
      <w:lvlText w:val="%6."/>
      <w:lvlJc w:val="left"/>
      <w:pPr>
        <w:tabs>
          <w:tab w:val="left" w:pos="644"/>
          <w:tab w:val="left" w:pos="993"/>
          <w:tab w:val="num" w:pos="4243"/>
        </w:tabs>
        <w:ind w:left="3676" w:hanging="86"/>
      </w:pPr>
      <w:rPr>
        <w:rFonts w:hAnsi="Arial Unicode MS"/>
        <w:caps w:val="0"/>
        <w:smallCaps w:val="0"/>
        <w:strike w:val="0"/>
        <w:dstrike w:val="0"/>
        <w:outline w:val="0"/>
        <w:emboss w:val="0"/>
        <w:imprint w:val="0"/>
        <w:spacing w:val="0"/>
        <w:w w:val="100"/>
        <w:kern w:val="0"/>
        <w:position w:val="0"/>
        <w:highlight w:val="none"/>
        <w:vertAlign w:val="baseline"/>
      </w:rPr>
    </w:lvl>
    <w:lvl w:ilvl="6" w:tplc="C1AC8682">
      <w:start w:val="1"/>
      <w:numFmt w:val="decimal"/>
      <w:suff w:val="nothing"/>
      <w:lvlText w:val="%7."/>
      <w:lvlJc w:val="left"/>
      <w:pPr>
        <w:tabs>
          <w:tab w:val="left" w:pos="644"/>
          <w:tab w:val="left" w:pos="993"/>
        </w:tabs>
        <w:ind w:left="4396" w:firstLine="433"/>
      </w:pPr>
      <w:rPr>
        <w:rFonts w:hAnsi="Arial Unicode MS"/>
        <w:caps w:val="0"/>
        <w:smallCaps w:val="0"/>
        <w:strike w:val="0"/>
        <w:dstrike w:val="0"/>
        <w:outline w:val="0"/>
        <w:emboss w:val="0"/>
        <w:imprint w:val="0"/>
        <w:spacing w:val="0"/>
        <w:w w:val="100"/>
        <w:kern w:val="0"/>
        <w:position w:val="0"/>
        <w:highlight w:val="none"/>
        <w:vertAlign w:val="baseline"/>
      </w:rPr>
    </w:lvl>
    <w:lvl w:ilvl="7" w:tplc="9AE49B84">
      <w:start w:val="1"/>
      <w:numFmt w:val="lowerLetter"/>
      <w:suff w:val="nothing"/>
      <w:lvlText w:val="%8."/>
      <w:lvlJc w:val="left"/>
      <w:pPr>
        <w:tabs>
          <w:tab w:val="left" w:pos="644"/>
          <w:tab w:val="left" w:pos="993"/>
        </w:tabs>
        <w:ind w:left="5116" w:firstLine="445"/>
      </w:pPr>
      <w:rPr>
        <w:rFonts w:hAnsi="Arial Unicode MS"/>
        <w:caps w:val="0"/>
        <w:smallCaps w:val="0"/>
        <w:strike w:val="0"/>
        <w:dstrike w:val="0"/>
        <w:outline w:val="0"/>
        <w:emboss w:val="0"/>
        <w:imprint w:val="0"/>
        <w:spacing w:val="0"/>
        <w:w w:val="100"/>
        <w:kern w:val="0"/>
        <w:position w:val="0"/>
        <w:highlight w:val="none"/>
        <w:vertAlign w:val="baseline"/>
      </w:rPr>
    </w:lvl>
    <w:lvl w:ilvl="8" w:tplc="A2B8D9A8">
      <w:start w:val="1"/>
      <w:numFmt w:val="lowerRoman"/>
      <w:lvlText w:val="%9."/>
      <w:lvlJc w:val="left"/>
      <w:pPr>
        <w:tabs>
          <w:tab w:val="left" w:pos="644"/>
          <w:tab w:val="left" w:pos="993"/>
          <w:tab w:val="num" w:pos="6403"/>
        </w:tabs>
        <w:ind w:left="5836" w:hanging="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8" w15:restartNumberingAfterBreak="0">
    <w:nsid w:val="75BE4020"/>
    <w:multiLevelType w:val="hybridMultilevel"/>
    <w:tmpl w:val="844E0530"/>
    <w:styleLink w:val="64"/>
    <w:lvl w:ilvl="0" w:tplc="5EE631E6">
      <w:start w:val="1"/>
      <w:numFmt w:val="decimal"/>
      <w:lvlText w:val="%1)"/>
      <w:lvlJc w:val="left"/>
      <w:pPr>
        <w:tabs>
          <w:tab w:val="num" w:pos="708"/>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CF7C49F0">
      <w:start w:val="1"/>
      <w:numFmt w:val="lowerLetter"/>
      <w:lvlText w:val="%2."/>
      <w:lvlJc w:val="left"/>
      <w:pPr>
        <w:tabs>
          <w:tab w:val="left" w:pos="708"/>
          <w:tab w:val="num" w:pos="1428"/>
        </w:tabs>
        <w:ind w:left="1146"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E620F4B0">
      <w:start w:val="1"/>
      <w:numFmt w:val="lowerRoman"/>
      <w:lvlText w:val="%3."/>
      <w:lvlJc w:val="left"/>
      <w:pPr>
        <w:tabs>
          <w:tab w:val="left" w:pos="708"/>
          <w:tab w:val="num" w:pos="2148"/>
        </w:tabs>
        <w:ind w:left="1866" w:firstLine="84"/>
      </w:pPr>
      <w:rPr>
        <w:rFonts w:hAnsi="Arial Unicode MS"/>
        <w:caps w:val="0"/>
        <w:smallCaps w:val="0"/>
        <w:strike w:val="0"/>
        <w:dstrike w:val="0"/>
        <w:outline w:val="0"/>
        <w:emboss w:val="0"/>
        <w:imprint w:val="0"/>
        <w:spacing w:val="0"/>
        <w:w w:val="100"/>
        <w:kern w:val="0"/>
        <w:position w:val="0"/>
        <w:highlight w:val="none"/>
        <w:vertAlign w:val="baseline"/>
      </w:rPr>
    </w:lvl>
    <w:lvl w:ilvl="3" w:tplc="BF581BAE">
      <w:start w:val="1"/>
      <w:numFmt w:val="decimal"/>
      <w:lvlText w:val="%4."/>
      <w:lvlJc w:val="left"/>
      <w:pPr>
        <w:tabs>
          <w:tab w:val="left" w:pos="708"/>
          <w:tab w:val="num" w:pos="2868"/>
        </w:tabs>
        <w:ind w:left="2586"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6C72B160">
      <w:start w:val="1"/>
      <w:numFmt w:val="lowerLetter"/>
      <w:lvlText w:val="%5."/>
      <w:lvlJc w:val="left"/>
      <w:pPr>
        <w:tabs>
          <w:tab w:val="left" w:pos="708"/>
          <w:tab w:val="num" w:pos="3588"/>
        </w:tabs>
        <w:ind w:left="3306"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5D146226">
      <w:start w:val="1"/>
      <w:numFmt w:val="lowerRoman"/>
      <w:suff w:val="nothing"/>
      <w:lvlText w:val="%6."/>
      <w:lvlJc w:val="left"/>
      <w:pPr>
        <w:tabs>
          <w:tab w:val="left" w:pos="708"/>
        </w:tabs>
        <w:ind w:left="4026" w:firstLine="162"/>
      </w:pPr>
      <w:rPr>
        <w:rFonts w:hAnsi="Arial Unicode MS"/>
        <w:caps w:val="0"/>
        <w:smallCaps w:val="0"/>
        <w:strike w:val="0"/>
        <w:dstrike w:val="0"/>
        <w:outline w:val="0"/>
        <w:emboss w:val="0"/>
        <w:imprint w:val="0"/>
        <w:spacing w:val="0"/>
        <w:w w:val="100"/>
        <w:kern w:val="0"/>
        <w:position w:val="0"/>
        <w:highlight w:val="none"/>
        <w:vertAlign w:val="baseline"/>
      </w:rPr>
    </w:lvl>
    <w:lvl w:ilvl="6" w:tplc="A40284CC">
      <w:start w:val="1"/>
      <w:numFmt w:val="decimal"/>
      <w:lvlText w:val="%7."/>
      <w:lvlJc w:val="left"/>
      <w:pPr>
        <w:tabs>
          <w:tab w:val="left" w:pos="708"/>
          <w:tab w:val="num" w:pos="5028"/>
        </w:tabs>
        <w:ind w:left="4746"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F926ED46">
      <w:start w:val="1"/>
      <w:numFmt w:val="lowerLetter"/>
      <w:lvlText w:val="%8."/>
      <w:lvlJc w:val="left"/>
      <w:pPr>
        <w:tabs>
          <w:tab w:val="left" w:pos="708"/>
          <w:tab w:val="num" w:pos="5748"/>
        </w:tabs>
        <w:ind w:left="5466"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17767A46">
      <w:start w:val="1"/>
      <w:numFmt w:val="lowerRoman"/>
      <w:suff w:val="nothing"/>
      <w:lvlText w:val="%9."/>
      <w:lvlJc w:val="left"/>
      <w:pPr>
        <w:tabs>
          <w:tab w:val="left" w:pos="708"/>
        </w:tabs>
        <w:ind w:left="6186" w:firstLine="1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9" w15:restartNumberingAfterBreak="0">
    <w:nsid w:val="767C557B"/>
    <w:multiLevelType w:val="hybridMultilevel"/>
    <w:tmpl w:val="3856CB8C"/>
    <w:styleLink w:val="58"/>
    <w:lvl w:ilvl="0" w:tplc="6BB2F0BE">
      <w:start w:val="1"/>
      <w:numFmt w:val="decimal"/>
      <w:lvlText w:val="%1)"/>
      <w:lvlJc w:val="left"/>
      <w:pPr>
        <w:tabs>
          <w:tab w:val="num" w:pos="708"/>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519ADD9C">
      <w:start w:val="1"/>
      <w:numFmt w:val="lowerLetter"/>
      <w:lvlText w:val="%2."/>
      <w:lvlJc w:val="left"/>
      <w:pPr>
        <w:tabs>
          <w:tab w:val="left" w:pos="708"/>
          <w:tab w:val="num" w:pos="1428"/>
        </w:tabs>
        <w:ind w:left="1146"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64F8E280">
      <w:start w:val="1"/>
      <w:numFmt w:val="lowerRoman"/>
      <w:lvlText w:val="%3."/>
      <w:lvlJc w:val="left"/>
      <w:pPr>
        <w:tabs>
          <w:tab w:val="left" w:pos="708"/>
          <w:tab w:val="num" w:pos="2148"/>
        </w:tabs>
        <w:ind w:left="1866" w:firstLine="84"/>
      </w:pPr>
      <w:rPr>
        <w:rFonts w:hAnsi="Arial Unicode MS"/>
        <w:caps w:val="0"/>
        <w:smallCaps w:val="0"/>
        <w:strike w:val="0"/>
        <w:dstrike w:val="0"/>
        <w:outline w:val="0"/>
        <w:emboss w:val="0"/>
        <w:imprint w:val="0"/>
        <w:spacing w:val="0"/>
        <w:w w:val="100"/>
        <w:kern w:val="0"/>
        <w:position w:val="0"/>
        <w:highlight w:val="none"/>
        <w:vertAlign w:val="baseline"/>
      </w:rPr>
    </w:lvl>
    <w:lvl w:ilvl="3" w:tplc="DADA8B3A">
      <w:start w:val="1"/>
      <w:numFmt w:val="decimal"/>
      <w:lvlText w:val="%4."/>
      <w:lvlJc w:val="left"/>
      <w:pPr>
        <w:tabs>
          <w:tab w:val="left" w:pos="708"/>
          <w:tab w:val="num" w:pos="2868"/>
        </w:tabs>
        <w:ind w:left="2586"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B1F245F0">
      <w:start w:val="1"/>
      <w:numFmt w:val="lowerLetter"/>
      <w:lvlText w:val="%5."/>
      <w:lvlJc w:val="left"/>
      <w:pPr>
        <w:tabs>
          <w:tab w:val="left" w:pos="708"/>
          <w:tab w:val="num" w:pos="3588"/>
        </w:tabs>
        <w:ind w:left="3306"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57888ABC">
      <w:start w:val="1"/>
      <w:numFmt w:val="lowerRoman"/>
      <w:suff w:val="nothing"/>
      <w:lvlText w:val="%6."/>
      <w:lvlJc w:val="left"/>
      <w:pPr>
        <w:tabs>
          <w:tab w:val="left" w:pos="708"/>
        </w:tabs>
        <w:ind w:left="4026" w:firstLine="162"/>
      </w:pPr>
      <w:rPr>
        <w:rFonts w:hAnsi="Arial Unicode MS"/>
        <w:caps w:val="0"/>
        <w:smallCaps w:val="0"/>
        <w:strike w:val="0"/>
        <w:dstrike w:val="0"/>
        <w:outline w:val="0"/>
        <w:emboss w:val="0"/>
        <w:imprint w:val="0"/>
        <w:spacing w:val="0"/>
        <w:w w:val="100"/>
        <w:kern w:val="0"/>
        <w:position w:val="0"/>
        <w:highlight w:val="none"/>
        <w:vertAlign w:val="baseline"/>
      </w:rPr>
    </w:lvl>
    <w:lvl w:ilvl="6" w:tplc="B91E4134">
      <w:start w:val="1"/>
      <w:numFmt w:val="decimal"/>
      <w:lvlText w:val="%7."/>
      <w:lvlJc w:val="left"/>
      <w:pPr>
        <w:tabs>
          <w:tab w:val="left" w:pos="708"/>
          <w:tab w:val="num" w:pos="5028"/>
        </w:tabs>
        <w:ind w:left="4746"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F50A1452">
      <w:start w:val="1"/>
      <w:numFmt w:val="lowerLetter"/>
      <w:lvlText w:val="%8."/>
      <w:lvlJc w:val="left"/>
      <w:pPr>
        <w:tabs>
          <w:tab w:val="left" w:pos="708"/>
          <w:tab w:val="num" w:pos="5748"/>
        </w:tabs>
        <w:ind w:left="5466"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FAF2C308">
      <w:start w:val="1"/>
      <w:numFmt w:val="lowerRoman"/>
      <w:suff w:val="nothing"/>
      <w:lvlText w:val="%9."/>
      <w:lvlJc w:val="left"/>
      <w:pPr>
        <w:tabs>
          <w:tab w:val="left" w:pos="708"/>
        </w:tabs>
        <w:ind w:left="6186" w:firstLine="1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0" w15:restartNumberingAfterBreak="0">
    <w:nsid w:val="780E7763"/>
    <w:multiLevelType w:val="hybridMultilevel"/>
    <w:tmpl w:val="1714CEC0"/>
    <w:numStyleLink w:val="76"/>
  </w:abstractNum>
  <w:abstractNum w:abstractNumId="161" w15:restartNumberingAfterBreak="0">
    <w:nsid w:val="795F03EA"/>
    <w:multiLevelType w:val="hybridMultilevel"/>
    <w:tmpl w:val="1F729E74"/>
    <w:numStyleLink w:val="22"/>
  </w:abstractNum>
  <w:abstractNum w:abstractNumId="162" w15:restartNumberingAfterBreak="0">
    <w:nsid w:val="7A892159"/>
    <w:multiLevelType w:val="hybridMultilevel"/>
    <w:tmpl w:val="358481DA"/>
    <w:styleLink w:val="21"/>
    <w:lvl w:ilvl="0" w:tplc="FBEC3CE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69A18A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0FC26D4">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F7E9C0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212B8A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AE188A">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DE672D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E04A70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B28615E">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7B512FC6"/>
    <w:multiLevelType w:val="hybridMultilevel"/>
    <w:tmpl w:val="50D2FFC6"/>
    <w:numStyleLink w:val="46"/>
  </w:abstractNum>
  <w:abstractNum w:abstractNumId="164" w15:restartNumberingAfterBreak="0">
    <w:nsid w:val="7C163934"/>
    <w:multiLevelType w:val="hybridMultilevel"/>
    <w:tmpl w:val="945E7A8E"/>
    <w:styleLink w:val="77"/>
    <w:lvl w:ilvl="0" w:tplc="1F04529C">
      <w:start w:val="1"/>
      <w:numFmt w:val="decimal"/>
      <w:lvlText w:val="%1)"/>
      <w:lvlJc w:val="left"/>
      <w:pPr>
        <w:tabs>
          <w:tab w:val="num" w:pos="2124"/>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A2CD650">
      <w:start w:val="1"/>
      <w:numFmt w:val="lowerLetter"/>
      <w:lvlText w:val="%2."/>
      <w:lvlJc w:val="left"/>
      <w:pPr>
        <w:tabs>
          <w:tab w:val="left" w:pos="2124"/>
          <w:tab w:val="num" w:pos="2832"/>
        </w:tabs>
        <w:ind w:left="286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355A2AC8">
      <w:start w:val="1"/>
      <w:numFmt w:val="lowerRoman"/>
      <w:lvlText w:val="%3."/>
      <w:lvlJc w:val="left"/>
      <w:pPr>
        <w:tabs>
          <w:tab w:val="left" w:pos="2124"/>
          <w:tab w:val="num" w:pos="3540"/>
        </w:tabs>
        <w:ind w:left="357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C82483C6">
      <w:start w:val="1"/>
      <w:numFmt w:val="decimal"/>
      <w:lvlText w:val="%4."/>
      <w:lvlJc w:val="left"/>
      <w:pPr>
        <w:tabs>
          <w:tab w:val="left" w:pos="2124"/>
          <w:tab w:val="num" w:pos="4248"/>
        </w:tabs>
        <w:ind w:left="428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DB002EF2">
      <w:start w:val="1"/>
      <w:numFmt w:val="lowerLetter"/>
      <w:lvlText w:val="%5."/>
      <w:lvlJc w:val="left"/>
      <w:pPr>
        <w:tabs>
          <w:tab w:val="left" w:pos="2124"/>
          <w:tab w:val="num" w:pos="4956"/>
        </w:tabs>
        <w:ind w:left="499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4CD4B822">
      <w:start w:val="1"/>
      <w:numFmt w:val="lowerRoman"/>
      <w:lvlText w:val="%6."/>
      <w:lvlJc w:val="left"/>
      <w:pPr>
        <w:tabs>
          <w:tab w:val="left" w:pos="2124"/>
          <w:tab w:val="num" w:pos="5664"/>
        </w:tabs>
        <w:ind w:left="570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7EA03EF6">
      <w:start w:val="1"/>
      <w:numFmt w:val="decimal"/>
      <w:lvlText w:val="%7."/>
      <w:lvlJc w:val="left"/>
      <w:pPr>
        <w:tabs>
          <w:tab w:val="left" w:pos="2124"/>
          <w:tab w:val="num" w:pos="6372"/>
        </w:tabs>
        <w:ind w:left="640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DE028352">
      <w:start w:val="1"/>
      <w:numFmt w:val="lowerLetter"/>
      <w:lvlText w:val="%8."/>
      <w:lvlJc w:val="left"/>
      <w:pPr>
        <w:tabs>
          <w:tab w:val="left" w:pos="2124"/>
          <w:tab w:val="num" w:pos="7080"/>
        </w:tabs>
        <w:ind w:left="711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4A4E1EEE">
      <w:start w:val="1"/>
      <w:numFmt w:val="lowerRoman"/>
      <w:suff w:val="nothing"/>
      <w:lvlText w:val="%9."/>
      <w:lvlJc w:val="left"/>
      <w:pPr>
        <w:tabs>
          <w:tab w:val="left" w:pos="2124"/>
        </w:tabs>
        <w:ind w:left="7776" w:hanging="1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5" w15:restartNumberingAfterBreak="0">
    <w:nsid w:val="7C773C04"/>
    <w:multiLevelType w:val="hybridMultilevel"/>
    <w:tmpl w:val="47087330"/>
    <w:styleLink w:val="23"/>
    <w:lvl w:ilvl="0" w:tplc="8294FBB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5C05B6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E082F2">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E0833C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326565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B84818">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BB2009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BB0243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46AF6EC">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6" w15:restartNumberingAfterBreak="0">
    <w:nsid w:val="7CA76B87"/>
    <w:multiLevelType w:val="hybridMultilevel"/>
    <w:tmpl w:val="F2E276D8"/>
    <w:numStyleLink w:val="29"/>
  </w:abstractNum>
  <w:abstractNum w:abstractNumId="167" w15:restartNumberingAfterBreak="0">
    <w:nsid w:val="7EA0082B"/>
    <w:multiLevelType w:val="hybridMultilevel"/>
    <w:tmpl w:val="6FD48DE8"/>
    <w:numStyleLink w:val="13"/>
  </w:abstractNum>
  <w:num w:numId="1" w16cid:durableId="91050040">
    <w:abstractNumId w:val="62"/>
  </w:num>
  <w:num w:numId="2" w16cid:durableId="753861260">
    <w:abstractNumId w:val="28"/>
    <w:lvlOverride w:ilvl="0">
      <w:startOverride w:val="2"/>
    </w:lvlOverride>
  </w:num>
  <w:num w:numId="3" w16cid:durableId="1500583767">
    <w:abstractNumId w:val="36"/>
    <w:lvlOverride w:ilvl="0">
      <w:startOverride w:val="3"/>
    </w:lvlOverride>
  </w:num>
  <w:num w:numId="4" w16cid:durableId="870415529">
    <w:abstractNumId w:val="138"/>
    <w:lvlOverride w:ilvl="0">
      <w:startOverride w:val="4"/>
    </w:lvlOverride>
  </w:num>
  <w:num w:numId="5" w16cid:durableId="1861234129">
    <w:abstractNumId w:val="73"/>
    <w:lvlOverride w:ilvl="0">
      <w:startOverride w:val="5"/>
    </w:lvlOverride>
  </w:num>
  <w:num w:numId="6" w16cid:durableId="317460362">
    <w:abstractNumId w:val="152"/>
    <w:lvlOverride w:ilvl="0">
      <w:startOverride w:val="6"/>
    </w:lvlOverride>
  </w:num>
  <w:num w:numId="7" w16cid:durableId="107357928">
    <w:abstractNumId w:val="131"/>
  </w:num>
  <w:num w:numId="8" w16cid:durableId="557473623">
    <w:abstractNumId w:val="96"/>
  </w:num>
  <w:num w:numId="9" w16cid:durableId="1133907382">
    <w:abstractNumId w:val="74"/>
  </w:num>
  <w:num w:numId="10" w16cid:durableId="623921821">
    <w:abstractNumId w:val="104"/>
  </w:num>
  <w:num w:numId="11" w16cid:durableId="521089889">
    <w:abstractNumId w:val="103"/>
  </w:num>
  <w:num w:numId="12" w16cid:durableId="1509103716">
    <w:abstractNumId w:val="140"/>
  </w:num>
  <w:num w:numId="13" w16cid:durableId="218055580">
    <w:abstractNumId w:val="80"/>
  </w:num>
  <w:num w:numId="14" w16cid:durableId="998073608">
    <w:abstractNumId w:val="37"/>
  </w:num>
  <w:num w:numId="15" w16cid:durableId="889145263">
    <w:abstractNumId w:val="55"/>
  </w:num>
  <w:num w:numId="16" w16cid:durableId="172454736">
    <w:abstractNumId w:val="95"/>
  </w:num>
  <w:num w:numId="17" w16cid:durableId="204409091">
    <w:abstractNumId w:val="14"/>
  </w:num>
  <w:num w:numId="18" w16cid:durableId="1815831105">
    <w:abstractNumId w:val="108"/>
  </w:num>
  <w:num w:numId="19" w16cid:durableId="448478729">
    <w:abstractNumId w:val="94"/>
  </w:num>
  <w:num w:numId="20" w16cid:durableId="659695283">
    <w:abstractNumId w:val="130"/>
  </w:num>
  <w:num w:numId="21" w16cid:durableId="2082829758">
    <w:abstractNumId w:val="108"/>
    <w:lvlOverride w:ilvl="0">
      <w:startOverride w:val="8"/>
    </w:lvlOverride>
  </w:num>
  <w:num w:numId="22" w16cid:durableId="1834251306">
    <w:abstractNumId w:val="93"/>
  </w:num>
  <w:num w:numId="23" w16cid:durableId="757292482">
    <w:abstractNumId w:val="125"/>
  </w:num>
  <w:num w:numId="24" w16cid:durableId="1539270497">
    <w:abstractNumId w:val="112"/>
  </w:num>
  <w:num w:numId="25" w16cid:durableId="1476608818">
    <w:abstractNumId w:val="141"/>
  </w:num>
  <w:num w:numId="26" w16cid:durableId="1631012543">
    <w:abstractNumId w:val="108"/>
    <w:lvlOverride w:ilvl="0">
      <w:startOverride w:val="9"/>
    </w:lvlOverride>
  </w:num>
  <w:num w:numId="27" w16cid:durableId="1866867694">
    <w:abstractNumId w:val="54"/>
  </w:num>
  <w:num w:numId="28" w16cid:durableId="931088373">
    <w:abstractNumId w:val="123"/>
  </w:num>
  <w:num w:numId="29" w16cid:durableId="941300683">
    <w:abstractNumId w:val="145"/>
  </w:num>
  <w:num w:numId="30" w16cid:durableId="2139490806">
    <w:abstractNumId w:val="101"/>
  </w:num>
  <w:num w:numId="31" w16cid:durableId="1436439337">
    <w:abstractNumId w:val="123"/>
    <w:lvlOverride w:ilvl="0">
      <w:startOverride w:val="8"/>
    </w:lvlOverride>
  </w:num>
  <w:num w:numId="32" w16cid:durableId="346752899">
    <w:abstractNumId w:val="2"/>
  </w:num>
  <w:num w:numId="33" w16cid:durableId="689379217">
    <w:abstractNumId w:val="167"/>
  </w:num>
  <w:num w:numId="34" w16cid:durableId="900949097">
    <w:abstractNumId w:val="149"/>
  </w:num>
  <w:num w:numId="35" w16cid:durableId="1138450344">
    <w:abstractNumId w:val="150"/>
  </w:num>
  <w:num w:numId="36" w16cid:durableId="1911504896">
    <w:abstractNumId w:val="81"/>
  </w:num>
  <w:num w:numId="37" w16cid:durableId="1304770388">
    <w:abstractNumId w:val="0"/>
  </w:num>
  <w:num w:numId="38" w16cid:durableId="195656167">
    <w:abstractNumId w:val="10"/>
  </w:num>
  <w:num w:numId="39" w16cid:durableId="938948905">
    <w:abstractNumId w:val="23"/>
  </w:num>
  <w:num w:numId="40" w16cid:durableId="1081754621">
    <w:abstractNumId w:val="23"/>
    <w:lvlOverride w:ilvl="0">
      <w:startOverride w:val="2"/>
    </w:lvlOverride>
  </w:num>
  <w:num w:numId="41" w16cid:durableId="889070971">
    <w:abstractNumId w:val="27"/>
  </w:num>
  <w:num w:numId="42" w16cid:durableId="1541821394">
    <w:abstractNumId w:val="12"/>
  </w:num>
  <w:num w:numId="43" w16cid:durableId="516702507">
    <w:abstractNumId w:val="23"/>
    <w:lvlOverride w:ilvl="0">
      <w:startOverride w:val="3"/>
    </w:lvlOverride>
  </w:num>
  <w:num w:numId="44" w16cid:durableId="1718429787">
    <w:abstractNumId w:val="72"/>
  </w:num>
  <w:num w:numId="45" w16cid:durableId="1165046317">
    <w:abstractNumId w:val="88"/>
  </w:num>
  <w:num w:numId="46" w16cid:durableId="1789855495">
    <w:abstractNumId w:val="23"/>
    <w:lvlOverride w:ilvl="0">
      <w:startOverride w:val="10"/>
    </w:lvlOverride>
  </w:num>
  <w:num w:numId="47" w16cid:durableId="1219853788">
    <w:abstractNumId w:val="47"/>
  </w:num>
  <w:num w:numId="48" w16cid:durableId="2087267480">
    <w:abstractNumId w:val="122"/>
  </w:num>
  <w:num w:numId="49" w16cid:durableId="1737120294">
    <w:abstractNumId w:val="23"/>
    <w:lvlOverride w:ilvl="0">
      <w:startOverride w:val="11"/>
    </w:lvlOverride>
  </w:num>
  <w:num w:numId="50" w16cid:durableId="1266688695">
    <w:abstractNumId w:val="87"/>
  </w:num>
  <w:num w:numId="51" w16cid:durableId="592394553">
    <w:abstractNumId w:val="105"/>
  </w:num>
  <w:num w:numId="52" w16cid:durableId="1061561719">
    <w:abstractNumId w:val="23"/>
    <w:lvlOverride w:ilvl="0">
      <w:startOverride w:val="12"/>
    </w:lvlOverride>
  </w:num>
  <w:num w:numId="53" w16cid:durableId="400755714">
    <w:abstractNumId w:val="162"/>
  </w:num>
  <w:num w:numId="54" w16cid:durableId="342324796">
    <w:abstractNumId w:val="29"/>
  </w:num>
  <w:num w:numId="55" w16cid:durableId="1062875237">
    <w:abstractNumId w:val="43"/>
  </w:num>
  <w:num w:numId="56" w16cid:durableId="1312175118">
    <w:abstractNumId w:val="161"/>
  </w:num>
  <w:num w:numId="57" w16cid:durableId="1018043212">
    <w:abstractNumId w:val="165"/>
  </w:num>
  <w:num w:numId="58" w16cid:durableId="920990002">
    <w:abstractNumId w:val="13"/>
  </w:num>
  <w:num w:numId="59" w16cid:durableId="1428042791">
    <w:abstractNumId w:val="79"/>
  </w:num>
  <w:num w:numId="60" w16cid:durableId="859054734">
    <w:abstractNumId w:val="9"/>
  </w:num>
  <w:num w:numId="61" w16cid:durableId="118499077">
    <w:abstractNumId w:val="44"/>
  </w:num>
  <w:num w:numId="62" w16cid:durableId="1034964067">
    <w:abstractNumId w:val="147"/>
  </w:num>
  <w:num w:numId="63" w16cid:durableId="1201286178">
    <w:abstractNumId w:val="154"/>
  </w:num>
  <w:num w:numId="64" w16cid:durableId="695809439">
    <w:abstractNumId w:val="98"/>
  </w:num>
  <w:num w:numId="65" w16cid:durableId="2074808605">
    <w:abstractNumId w:val="89"/>
  </w:num>
  <w:num w:numId="66" w16cid:durableId="712773030">
    <w:abstractNumId w:val="31"/>
  </w:num>
  <w:num w:numId="67" w16cid:durableId="804389781">
    <w:abstractNumId w:val="5"/>
  </w:num>
  <w:num w:numId="68" w16cid:durableId="2106145822">
    <w:abstractNumId w:val="16"/>
  </w:num>
  <w:num w:numId="69" w16cid:durableId="1207445079">
    <w:abstractNumId w:val="42"/>
  </w:num>
  <w:num w:numId="70" w16cid:durableId="623268256">
    <w:abstractNumId w:val="166"/>
  </w:num>
  <w:num w:numId="71" w16cid:durableId="1701935317">
    <w:abstractNumId w:val="77"/>
  </w:num>
  <w:num w:numId="72" w16cid:durableId="655452582">
    <w:abstractNumId w:val="153"/>
  </w:num>
  <w:num w:numId="73" w16cid:durableId="2139830762">
    <w:abstractNumId w:val="25"/>
  </w:num>
  <w:num w:numId="74" w16cid:durableId="313875809">
    <w:abstractNumId w:val="113"/>
  </w:num>
  <w:num w:numId="75" w16cid:durableId="1639065495">
    <w:abstractNumId w:val="45"/>
  </w:num>
  <w:num w:numId="76" w16cid:durableId="1950505133">
    <w:abstractNumId w:val="53"/>
  </w:num>
  <w:num w:numId="77" w16cid:durableId="763765307">
    <w:abstractNumId w:val="52"/>
  </w:num>
  <w:num w:numId="78" w16cid:durableId="907418078">
    <w:abstractNumId w:val="82"/>
    <w:lvlOverride w:ilvl="0">
      <w:startOverride w:val="5"/>
    </w:lvlOverride>
  </w:num>
  <w:num w:numId="79" w16cid:durableId="278922419">
    <w:abstractNumId w:val="134"/>
  </w:num>
  <w:num w:numId="80" w16cid:durableId="290399732">
    <w:abstractNumId w:val="137"/>
  </w:num>
  <w:num w:numId="81" w16cid:durableId="801850931">
    <w:abstractNumId w:val="82"/>
    <w:lvlOverride w:ilvl="0">
      <w:startOverride w:val="6"/>
    </w:lvlOverride>
  </w:num>
  <w:num w:numId="82" w16cid:durableId="2035885422">
    <w:abstractNumId w:val="57"/>
  </w:num>
  <w:num w:numId="83" w16cid:durableId="1932812533">
    <w:abstractNumId w:val="75"/>
  </w:num>
  <w:num w:numId="84" w16cid:durableId="431317468">
    <w:abstractNumId w:val="97"/>
  </w:num>
  <w:num w:numId="85" w16cid:durableId="1593855914">
    <w:abstractNumId w:val="116"/>
  </w:num>
  <w:num w:numId="86" w16cid:durableId="726415769">
    <w:abstractNumId w:val="119"/>
  </w:num>
  <w:num w:numId="87" w16cid:durableId="1943957341">
    <w:abstractNumId w:val="120"/>
  </w:num>
  <w:num w:numId="88" w16cid:durableId="1001277284">
    <w:abstractNumId w:val="99"/>
  </w:num>
  <w:num w:numId="89" w16cid:durableId="269973707">
    <w:abstractNumId w:val="127"/>
  </w:num>
  <w:num w:numId="90" w16cid:durableId="307706569">
    <w:abstractNumId w:val="6"/>
  </w:num>
  <w:num w:numId="91" w16cid:durableId="1356611277">
    <w:abstractNumId w:val="148"/>
  </w:num>
  <w:num w:numId="92" w16cid:durableId="491142851">
    <w:abstractNumId w:val="8"/>
  </w:num>
  <w:num w:numId="93" w16cid:durableId="1716658409">
    <w:abstractNumId w:val="63"/>
  </w:num>
  <w:num w:numId="94" w16cid:durableId="2009942304">
    <w:abstractNumId w:val="30"/>
  </w:num>
  <w:num w:numId="95" w16cid:durableId="1030570782">
    <w:abstractNumId w:val="70"/>
  </w:num>
  <w:num w:numId="96" w16cid:durableId="2070954678">
    <w:abstractNumId w:val="85"/>
  </w:num>
  <w:num w:numId="97" w16cid:durableId="432014056">
    <w:abstractNumId w:val="109"/>
  </w:num>
  <w:num w:numId="98" w16cid:durableId="2092657191">
    <w:abstractNumId w:val="38"/>
  </w:num>
  <w:num w:numId="99" w16cid:durableId="1825705802">
    <w:abstractNumId w:val="135"/>
  </w:num>
  <w:num w:numId="100" w16cid:durableId="1437671926">
    <w:abstractNumId w:val="128"/>
  </w:num>
  <w:num w:numId="101" w16cid:durableId="487869604">
    <w:abstractNumId w:val="84"/>
  </w:num>
  <w:num w:numId="102" w16cid:durableId="1190678697">
    <w:abstractNumId w:val="156"/>
  </w:num>
  <w:num w:numId="103" w16cid:durableId="452135848">
    <w:abstractNumId w:val="86"/>
  </w:num>
  <w:num w:numId="104" w16cid:durableId="659120173">
    <w:abstractNumId w:val="1"/>
  </w:num>
  <w:num w:numId="105" w16cid:durableId="1964849288">
    <w:abstractNumId w:val="163"/>
  </w:num>
  <w:num w:numId="106" w16cid:durableId="1749375411">
    <w:abstractNumId w:val="64"/>
  </w:num>
  <w:num w:numId="107" w16cid:durableId="2062315513">
    <w:abstractNumId w:val="24"/>
  </w:num>
  <w:num w:numId="108" w16cid:durableId="1839617109">
    <w:abstractNumId w:val="3"/>
  </w:num>
  <w:num w:numId="109" w16cid:durableId="2000957820">
    <w:abstractNumId w:val="68"/>
  </w:num>
  <w:num w:numId="110" w16cid:durableId="564267282">
    <w:abstractNumId w:val="139"/>
  </w:num>
  <w:num w:numId="111" w16cid:durableId="681057474">
    <w:abstractNumId w:val="26"/>
  </w:num>
  <w:num w:numId="112" w16cid:durableId="1077363223">
    <w:abstractNumId w:val="157"/>
  </w:num>
  <w:num w:numId="113" w16cid:durableId="52656385">
    <w:abstractNumId w:val="155"/>
  </w:num>
  <w:num w:numId="114" w16cid:durableId="725957751">
    <w:abstractNumId w:val="66"/>
  </w:num>
  <w:num w:numId="115" w16cid:durableId="352878584">
    <w:abstractNumId w:val="124"/>
  </w:num>
  <w:num w:numId="116" w16cid:durableId="500777721">
    <w:abstractNumId w:val="67"/>
  </w:num>
  <w:num w:numId="117" w16cid:durableId="2014644303">
    <w:abstractNumId w:val="18"/>
  </w:num>
  <w:num w:numId="118" w16cid:durableId="1395856506">
    <w:abstractNumId w:val="124"/>
    <w:lvlOverride w:ilvl="0">
      <w:startOverride w:val="2"/>
    </w:lvlOverride>
  </w:num>
  <w:num w:numId="119" w16cid:durableId="2125532842">
    <w:abstractNumId w:val="4"/>
  </w:num>
  <w:num w:numId="120" w16cid:durableId="1306159489">
    <w:abstractNumId w:val="129"/>
  </w:num>
  <w:num w:numId="121" w16cid:durableId="641663040">
    <w:abstractNumId w:val="124"/>
    <w:lvlOverride w:ilvl="0">
      <w:startOverride w:val="3"/>
    </w:lvlOverride>
  </w:num>
  <w:num w:numId="122" w16cid:durableId="1928466502">
    <w:abstractNumId w:val="11"/>
  </w:num>
  <w:num w:numId="123" w16cid:durableId="1692099105">
    <w:abstractNumId w:val="59"/>
  </w:num>
  <w:num w:numId="124" w16cid:durableId="2052415034">
    <w:abstractNumId w:val="124"/>
    <w:lvlOverride w:ilvl="0">
      <w:startOverride w:val="4"/>
    </w:lvlOverride>
  </w:num>
  <w:num w:numId="125" w16cid:durableId="230771531">
    <w:abstractNumId w:val="65"/>
  </w:num>
  <w:num w:numId="126" w16cid:durableId="847794142">
    <w:abstractNumId w:val="110"/>
  </w:num>
  <w:num w:numId="127" w16cid:durableId="1268806985">
    <w:abstractNumId w:val="124"/>
    <w:lvlOverride w:ilvl="0">
      <w:startOverride w:val="5"/>
    </w:lvlOverride>
  </w:num>
  <w:num w:numId="128" w16cid:durableId="1657219577">
    <w:abstractNumId w:val="106"/>
  </w:num>
  <w:num w:numId="129" w16cid:durableId="1709210957">
    <w:abstractNumId w:val="118"/>
  </w:num>
  <w:num w:numId="130" w16cid:durableId="1438133018">
    <w:abstractNumId w:val="124"/>
    <w:lvlOverride w:ilvl="0">
      <w:startOverride w:val="6"/>
    </w:lvlOverride>
  </w:num>
  <w:num w:numId="131" w16cid:durableId="684284598">
    <w:abstractNumId w:val="114"/>
  </w:num>
  <w:num w:numId="132" w16cid:durableId="667514356">
    <w:abstractNumId w:val="22"/>
  </w:num>
  <w:num w:numId="133" w16cid:durableId="530192779">
    <w:abstractNumId w:val="124"/>
    <w:lvlOverride w:ilvl="0">
      <w:startOverride w:val="7"/>
    </w:lvlOverride>
  </w:num>
  <w:num w:numId="134" w16cid:durableId="193662334">
    <w:abstractNumId w:val="159"/>
  </w:num>
  <w:num w:numId="135" w16cid:durableId="529031493">
    <w:abstractNumId w:val="41"/>
  </w:num>
  <w:num w:numId="136" w16cid:durableId="1371681691">
    <w:abstractNumId w:val="124"/>
    <w:lvlOverride w:ilvl="0">
      <w:startOverride w:val="8"/>
    </w:lvlOverride>
  </w:num>
  <w:num w:numId="137" w16cid:durableId="2090492950">
    <w:abstractNumId w:val="34"/>
  </w:num>
  <w:num w:numId="138" w16cid:durableId="1964069464">
    <w:abstractNumId w:val="117"/>
  </w:num>
  <w:num w:numId="139" w16cid:durableId="1885289981">
    <w:abstractNumId w:val="124"/>
    <w:lvlOverride w:ilvl="0">
      <w:startOverride w:val="9"/>
    </w:lvlOverride>
  </w:num>
  <w:num w:numId="140" w16cid:durableId="237637556">
    <w:abstractNumId w:val="35"/>
  </w:num>
  <w:num w:numId="141" w16cid:durableId="1916354020">
    <w:abstractNumId w:val="69"/>
  </w:num>
  <w:num w:numId="142" w16cid:durableId="176890058">
    <w:abstractNumId w:val="124"/>
    <w:lvlOverride w:ilvl="0">
      <w:startOverride w:val="10"/>
    </w:lvlOverride>
  </w:num>
  <w:num w:numId="143" w16cid:durableId="1852715233">
    <w:abstractNumId w:val="33"/>
  </w:num>
  <w:num w:numId="144" w16cid:durableId="1446005270">
    <w:abstractNumId w:val="46"/>
  </w:num>
  <w:num w:numId="145" w16cid:durableId="1287813489">
    <w:abstractNumId w:val="124"/>
    <w:lvlOverride w:ilvl="0">
      <w:startOverride w:val="11"/>
    </w:lvlOverride>
  </w:num>
  <w:num w:numId="146" w16cid:durableId="1218930640">
    <w:abstractNumId w:val="15"/>
  </w:num>
  <w:num w:numId="147" w16cid:durableId="510530308">
    <w:abstractNumId w:val="48"/>
  </w:num>
  <w:num w:numId="148" w16cid:durableId="1807745822">
    <w:abstractNumId w:val="124"/>
    <w:lvlOverride w:ilvl="0">
      <w:startOverride w:val="12"/>
    </w:lvlOverride>
  </w:num>
  <w:num w:numId="149" w16cid:durableId="991712205">
    <w:abstractNumId w:val="133"/>
  </w:num>
  <w:num w:numId="150" w16cid:durableId="2125222894">
    <w:abstractNumId w:val="115"/>
  </w:num>
  <w:num w:numId="151" w16cid:durableId="863128074">
    <w:abstractNumId w:val="124"/>
    <w:lvlOverride w:ilvl="0">
      <w:startOverride w:val="13"/>
    </w:lvlOverride>
  </w:num>
  <w:num w:numId="152" w16cid:durableId="147600209">
    <w:abstractNumId w:val="158"/>
  </w:num>
  <w:num w:numId="153" w16cid:durableId="1123228285">
    <w:abstractNumId w:val="17"/>
  </w:num>
  <w:num w:numId="154" w16cid:durableId="1977180940">
    <w:abstractNumId w:val="124"/>
    <w:lvlOverride w:ilvl="0">
      <w:startOverride w:val="14"/>
    </w:lvlOverride>
  </w:num>
  <w:num w:numId="155" w16cid:durableId="321470216">
    <w:abstractNumId w:val="144"/>
  </w:num>
  <w:num w:numId="156" w16cid:durableId="577136946">
    <w:abstractNumId w:val="56"/>
  </w:num>
  <w:num w:numId="157" w16cid:durableId="1091000341">
    <w:abstractNumId w:val="124"/>
    <w:lvlOverride w:ilvl="0">
      <w:startOverride w:val="15"/>
      <w:lvl w:ilvl="0" w:tplc="7C2E6E10">
        <w:start w:val="15"/>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FA6607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A1CC82C">
        <w:start w:val="1"/>
        <w:numFmt w:val="lowerRoman"/>
        <w:lvlText w:val="%3."/>
        <w:lvlJc w:val="left"/>
        <w:pPr>
          <w:ind w:left="18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230F79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6DE6E8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20C80B0">
        <w:start w:val="1"/>
        <w:numFmt w:val="lowerRoman"/>
        <w:lvlText w:val="%6."/>
        <w:lvlJc w:val="left"/>
        <w:pPr>
          <w:ind w:left="402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E705AD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0E0045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E929E76">
        <w:start w:val="1"/>
        <w:numFmt w:val="lowerRoman"/>
        <w:lvlText w:val="%9."/>
        <w:lvlJc w:val="left"/>
        <w:pPr>
          <w:ind w:left="6186" w:hanging="3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8" w16cid:durableId="271743364">
    <w:abstractNumId w:val="100"/>
  </w:num>
  <w:num w:numId="159" w16cid:durableId="1522166300">
    <w:abstractNumId w:val="126"/>
  </w:num>
  <w:num w:numId="160" w16cid:durableId="643698681">
    <w:abstractNumId w:val="91"/>
  </w:num>
  <w:num w:numId="161" w16cid:durableId="398291478">
    <w:abstractNumId w:val="142"/>
  </w:num>
  <w:num w:numId="162" w16cid:durableId="491607889">
    <w:abstractNumId w:val="142"/>
    <w:lvlOverride w:ilvl="0">
      <w:lvl w:ilvl="0" w:tplc="2E9EF1D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D40A32E">
        <w:start w:val="1"/>
        <w:numFmt w:val="lowerLetter"/>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3B826E6">
        <w:start w:val="1"/>
        <w:numFmt w:val="lowerRoman"/>
        <w:lvlText w:val="%3."/>
        <w:lvlJc w:val="left"/>
        <w:pPr>
          <w:ind w:left="141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704E76E">
        <w:start w:val="1"/>
        <w:numFmt w:val="decimal"/>
        <w:lvlText w:val="%4."/>
        <w:lvlJc w:val="left"/>
        <w:pPr>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AD83B52">
        <w:start w:val="1"/>
        <w:numFmt w:val="lowerLetter"/>
        <w:lvlText w:val="%5."/>
        <w:lvlJc w:val="left"/>
        <w:pPr>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DB8CE92">
        <w:start w:val="1"/>
        <w:numFmt w:val="lowerRoman"/>
        <w:lvlText w:val="%6."/>
        <w:lvlJc w:val="left"/>
        <w:pPr>
          <w:ind w:left="3540"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25CA732">
        <w:start w:val="1"/>
        <w:numFmt w:val="decimal"/>
        <w:lvlText w:val="%7."/>
        <w:lvlJc w:val="left"/>
        <w:pPr>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67A3FCA">
        <w:start w:val="1"/>
        <w:numFmt w:val="lowerLetter"/>
        <w:lvlText w:val="%8."/>
        <w:lvlJc w:val="left"/>
        <w:pPr>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3D259AE">
        <w:start w:val="1"/>
        <w:numFmt w:val="lowerRoman"/>
        <w:lvlText w:val="%9."/>
        <w:lvlJc w:val="left"/>
        <w:pPr>
          <w:ind w:left="5664"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3" w16cid:durableId="1033387873">
    <w:abstractNumId w:val="142"/>
    <w:lvlOverride w:ilvl="0">
      <w:lvl w:ilvl="0" w:tplc="2E9EF1DA">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D40A32E">
        <w:start w:val="1"/>
        <w:numFmt w:val="lowerLetter"/>
        <w:lvlText w:val="%2."/>
        <w:lvlJc w:val="left"/>
        <w:pPr>
          <w:ind w:left="708" w:hanging="2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3B826E6">
        <w:start w:val="1"/>
        <w:numFmt w:val="lowerRoman"/>
        <w:lvlText w:val="%3."/>
        <w:lvlJc w:val="left"/>
        <w:pPr>
          <w:ind w:left="1416" w:hanging="2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704E76E">
        <w:start w:val="1"/>
        <w:numFmt w:val="decimal"/>
        <w:lvlText w:val="%4."/>
        <w:lvlJc w:val="left"/>
        <w:pPr>
          <w:ind w:left="2124" w:hanging="2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AD83B52">
        <w:start w:val="1"/>
        <w:numFmt w:val="lowerLetter"/>
        <w:lvlText w:val="%5."/>
        <w:lvlJc w:val="left"/>
        <w:pPr>
          <w:ind w:left="2832"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DB8CE92">
        <w:start w:val="1"/>
        <w:numFmt w:val="lowerRoman"/>
        <w:suff w:val="nothing"/>
        <w:lvlText w:val="%6."/>
        <w:lvlJc w:val="left"/>
        <w:pPr>
          <w:ind w:left="3486"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25CA732">
        <w:start w:val="1"/>
        <w:numFmt w:val="decimal"/>
        <w:lvlText w:val="%7."/>
        <w:lvlJc w:val="left"/>
        <w:pPr>
          <w:ind w:left="4248" w:hanging="2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67A3FCA">
        <w:start w:val="1"/>
        <w:numFmt w:val="lowerLetter"/>
        <w:lvlText w:val="%8."/>
        <w:lvlJc w:val="left"/>
        <w:pPr>
          <w:ind w:left="4956" w:hanging="2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3D259AE">
        <w:start w:val="1"/>
        <w:numFmt w:val="lowerRoman"/>
        <w:suff w:val="nothing"/>
        <w:lvlText w:val="%9."/>
        <w:lvlJc w:val="left"/>
        <w:pPr>
          <w:ind w:left="5646" w:hanging="1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4" w16cid:durableId="1218543593">
    <w:abstractNumId w:val="71"/>
  </w:num>
  <w:num w:numId="165" w16cid:durableId="1524901182">
    <w:abstractNumId w:val="51"/>
  </w:num>
  <w:num w:numId="166" w16cid:durableId="526798740">
    <w:abstractNumId w:val="19"/>
  </w:num>
  <w:num w:numId="167" w16cid:durableId="331490852">
    <w:abstractNumId w:val="39"/>
  </w:num>
  <w:num w:numId="168" w16cid:durableId="1384986041">
    <w:abstractNumId w:val="76"/>
  </w:num>
  <w:num w:numId="169" w16cid:durableId="1083262165">
    <w:abstractNumId w:val="92"/>
  </w:num>
  <w:num w:numId="170" w16cid:durableId="374158743">
    <w:abstractNumId w:val="92"/>
    <w:lvlOverride w:ilvl="0">
      <w:lvl w:ilvl="0" w:tplc="C1B6EA9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DE074BC">
        <w:start w:val="1"/>
        <w:numFmt w:val="lowerLetter"/>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740C742">
        <w:start w:val="1"/>
        <w:numFmt w:val="lowerRoman"/>
        <w:lvlText w:val="%3."/>
        <w:lvlJc w:val="left"/>
        <w:pPr>
          <w:ind w:left="141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A1E1AE4">
        <w:start w:val="1"/>
        <w:numFmt w:val="decimal"/>
        <w:lvlText w:val="%4."/>
        <w:lvlJc w:val="left"/>
        <w:pPr>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DBC2BD4">
        <w:start w:val="1"/>
        <w:numFmt w:val="lowerLetter"/>
        <w:lvlText w:val="%5."/>
        <w:lvlJc w:val="left"/>
        <w:pPr>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E02BCBC">
        <w:start w:val="1"/>
        <w:numFmt w:val="lowerRoman"/>
        <w:lvlText w:val="%6."/>
        <w:lvlJc w:val="left"/>
        <w:pPr>
          <w:ind w:left="3540"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F4A4770">
        <w:start w:val="1"/>
        <w:numFmt w:val="decimal"/>
        <w:lvlText w:val="%7."/>
        <w:lvlJc w:val="left"/>
        <w:pPr>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514EAE2">
        <w:start w:val="1"/>
        <w:numFmt w:val="lowerLetter"/>
        <w:lvlText w:val="%8."/>
        <w:lvlJc w:val="left"/>
        <w:pPr>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1886AC8">
        <w:start w:val="1"/>
        <w:numFmt w:val="lowerRoman"/>
        <w:lvlText w:val="%9."/>
        <w:lvlJc w:val="left"/>
        <w:pPr>
          <w:ind w:left="5664"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1" w16cid:durableId="871841889">
    <w:abstractNumId w:val="92"/>
    <w:lvlOverride w:ilvl="0">
      <w:lvl w:ilvl="0" w:tplc="C1B6EA96">
        <w:start w:val="1"/>
        <w:numFmt w:val="decimal"/>
        <w:lvlText w:val="%1."/>
        <w:lvlJc w:val="left"/>
        <w:pPr>
          <w:ind w:left="1353" w:hanging="13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DE074BC">
        <w:start w:val="1"/>
        <w:numFmt w:val="lowerLetter"/>
        <w:lvlText w:val="%2."/>
        <w:lvlJc w:val="left"/>
        <w:pPr>
          <w:ind w:left="720" w:hanging="6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740C742">
        <w:start w:val="1"/>
        <w:numFmt w:val="lowerRoman"/>
        <w:lvlText w:val="%3."/>
        <w:lvlJc w:val="left"/>
        <w:pPr>
          <w:ind w:left="141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A1E1AE4">
        <w:start w:val="1"/>
        <w:numFmt w:val="decimal"/>
        <w:lvlText w:val="%4."/>
        <w:lvlJc w:val="left"/>
        <w:pPr>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DBC2BD4">
        <w:start w:val="1"/>
        <w:numFmt w:val="lowerLetter"/>
        <w:lvlText w:val="%5."/>
        <w:lvlJc w:val="left"/>
        <w:pPr>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E02BCBC">
        <w:start w:val="1"/>
        <w:numFmt w:val="lowerRoman"/>
        <w:lvlText w:val="%6."/>
        <w:lvlJc w:val="left"/>
        <w:pPr>
          <w:ind w:left="3540"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F4A4770">
        <w:start w:val="1"/>
        <w:numFmt w:val="decimal"/>
        <w:lvlText w:val="%7."/>
        <w:lvlJc w:val="left"/>
        <w:pPr>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514EAE2">
        <w:start w:val="1"/>
        <w:numFmt w:val="lowerLetter"/>
        <w:lvlText w:val="%8."/>
        <w:lvlJc w:val="left"/>
        <w:pPr>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1886AC8">
        <w:start w:val="1"/>
        <w:numFmt w:val="lowerRoman"/>
        <w:lvlText w:val="%9."/>
        <w:lvlJc w:val="left"/>
        <w:pPr>
          <w:ind w:left="5664"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2" w16cid:durableId="1579897379">
    <w:abstractNumId w:val="90"/>
  </w:num>
  <w:num w:numId="173" w16cid:durableId="1677414480">
    <w:abstractNumId w:val="146"/>
  </w:num>
  <w:num w:numId="174" w16cid:durableId="1746876327">
    <w:abstractNumId w:val="146"/>
    <w:lvlOverride w:ilvl="0">
      <w:lvl w:ilvl="0" w:tplc="59F6BCF4">
        <w:start w:val="1"/>
        <w:numFmt w:val="decimal"/>
        <w:suff w:val="nothing"/>
        <w:lvlText w:val="%1."/>
        <w:lvlJc w:val="left"/>
        <w:pPr>
          <w:tabs>
            <w:tab w:val="left" w:pos="142"/>
            <w:tab w:val="left" w:pos="208"/>
          </w:tabs>
          <w:ind w:left="294"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4786A0E">
        <w:start w:val="1"/>
        <w:numFmt w:val="lowerLetter"/>
        <w:lvlText w:val="%2."/>
        <w:lvlJc w:val="left"/>
        <w:pPr>
          <w:tabs>
            <w:tab w:val="left" w:pos="142"/>
            <w:tab w:val="left" w:pos="208"/>
            <w:tab w:val="num" w:pos="1014"/>
          </w:tabs>
          <w:ind w:left="1166" w:hanging="5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85A6FF6">
        <w:start w:val="1"/>
        <w:numFmt w:val="lowerRoman"/>
        <w:lvlText w:val="%3."/>
        <w:lvlJc w:val="left"/>
        <w:pPr>
          <w:tabs>
            <w:tab w:val="left" w:pos="142"/>
            <w:tab w:val="left" w:pos="208"/>
            <w:tab w:val="num" w:pos="1734"/>
          </w:tabs>
          <w:ind w:left="1886" w:hanging="4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56CF260">
        <w:start w:val="1"/>
        <w:numFmt w:val="decimal"/>
        <w:lvlText w:val="%4."/>
        <w:lvlJc w:val="left"/>
        <w:pPr>
          <w:tabs>
            <w:tab w:val="left" w:pos="142"/>
            <w:tab w:val="left" w:pos="208"/>
            <w:tab w:val="num" w:pos="2454"/>
          </w:tabs>
          <w:ind w:left="2606" w:hanging="5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F06C2EC">
        <w:start w:val="1"/>
        <w:numFmt w:val="lowerLetter"/>
        <w:lvlText w:val="%5."/>
        <w:lvlJc w:val="left"/>
        <w:pPr>
          <w:tabs>
            <w:tab w:val="left" w:pos="142"/>
            <w:tab w:val="left" w:pos="208"/>
            <w:tab w:val="num" w:pos="3174"/>
          </w:tabs>
          <w:ind w:left="3326" w:hanging="5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1B4D690">
        <w:start w:val="1"/>
        <w:numFmt w:val="lowerRoman"/>
        <w:lvlText w:val="%6."/>
        <w:lvlJc w:val="left"/>
        <w:pPr>
          <w:tabs>
            <w:tab w:val="left" w:pos="142"/>
            <w:tab w:val="left" w:pos="208"/>
            <w:tab w:val="num" w:pos="3894"/>
          </w:tabs>
          <w:ind w:left="4046" w:hanging="4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B9CC2E8">
        <w:start w:val="1"/>
        <w:numFmt w:val="decimal"/>
        <w:lvlText w:val="%7."/>
        <w:lvlJc w:val="left"/>
        <w:pPr>
          <w:tabs>
            <w:tab w:val="left" w:pos="142"/>
            <w:tab w:val="left" w:pos="208"/>
            <w:tab w:val="num" w:pos="4614"/>
          </w:tabs>
          <w:ind w:left="4766" w:hanging="5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44C521A">
        <w:start w:val="1"/>
        <w:numFmt w:val="lowerLetter"/>
        <w:lvlText w:val="%8."/>
        <w:lvlJc w:val="left"/>
        <w:pPr>
          <w:tabs>
            <w:tab w:val="left" w:pos="142"/>
            <w:tab w:val="left" w:pos="208"/>
            <w:tab w:val="num" w:pos="5334"/>
          </w:tabs>
          <w:ind w:left="5486" w:hanging="5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01863FC">
        <w:start w:val="1"/>
        <w:numFmt w:val="lowerRoman"/>
        <w:lvlText w:val="%9."/>
        <w:lvlJc w:val="left"/>
        <w:pPr>
          <w:tabs>
            <w:tab w:val="left" w:pos="142"/>
            <w:tab w:val="left" w:pos="208"/>
            <w:tab w:val="num" w:pos="6054"/>
          </w:tabs>
          <w:ind w:left="6206" w:hanging="45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5" w16cid:durableId="1897088258">
    <w:abstractNumId w:val="49"/>
  </w:num>
  <w:num w:numId="176" w16cid:durableId="1792675067">
    <w:abstractNumId w:val="58"/>
  </w:num>
  <w:num w:numId="177" w16cid:durableId="1218470867">
    <w:abstractNumId w:val="121"/>
  </w:num>
  <w:num w:numId="178" w16cid:durableId="1331060236">
    <w:abstractNumId w:val="111"/>
  </w:num>
  <w:num w:numId="179" w16cid:durableId="1996520932">
    <w:abstractNumId w:val="132"/>
  </w:num>
  <w:num w:numId="180" w16cid:durableId="1667510471">
    <w:abstractNumId w:val="20"/>
  </w:num>
  <w:num w:numId="181" w16cid:durableId="1951551173">
    <w:abstractNumId w:val="151"/>
  </w:num>
  <w:num w:numId="182" w16cid:durableId="2122802593">
    <w:abstractNumId w:val="32"/>
  </w:num>
  <w:num w:numId="183" w16cid:durableId="2089108965">
    <w:abstractNumId w:val="107"/>
  </w:num>
  <w:num w:numId="184" w16cid:durableId="1351835130">
    <w:abstractNumId w:val="160"/>
  </w:num>
  <w:num w:numId="185" w16cid:durableId="1665007710">
    <w:abstractNumId w:val="164"/>
  </w:num>
  <w:num w:numId="186" w16cid:durableId="1281374319">
    <w:abstractNumId w:val="78"/>
  </w:num>
  <w:num w:numId="187" w16cid:durableId="1483543572">
    <w:abstractNumId w:val="40"/>
  </w:num>
  <w:num w:numId="188" w16cid:durableId="118765920">
    <w:abstractNumId w:val="60"/>
  </w:num>
  <w:num w:numId="189" w16cid:durableId="781923510">
    <w:abstractNumId w:val="61"/>
  </w:num>
  <w:num w:numId="190" w16cid:durableId="51931549">
    <w:abstractNumId w:val="21"/>
  </w:num>
  <w:num w:numId="191" w16cid:durableId="1864439913">
    <w:abstractNumId w:val="7"/>
  </w:num>
  <w:num w:numId="192" w16cid:durableId="302463775">
    <w:abstractNumId w:val="102"/>
  </w:num>
  <w:num w:numId="193" w16cid:durableId="1178274784">
    <w:abstractNumId w:val="50"/>
  </w:num>
  <w:num w:numId="194" w16cid:durableId="1957053147">
    <w:abstractNumId w:val="136"/>
  </w:num>
  <w:num w:numId="195" w16cid:durableId="549268379">
    <w:abstractNumId w:val="143"/>
  </w:num>
  <w:num w:numId="196" w16cid:durableId="151878175">
    <w:abstractNumId w:val="83"/>
  </w:num>
  <w:numIdMacAtCleanup w:val="1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isplayBackgroundShape/>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691"/>
    <w:rsid w:val="002E2016"/>
    <w:rsid w:val="00384844"/>
    <w:rsid w:val="008A5EC0"/>
    <w:rsid w:val="00973691"/>
    <w:rsid w:val="00F5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2C9C492"/>
  <w15:docId w15:val="{DE55239B-082C-E94F-9D9C-230D6E538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u w:color="000000"/>
      <w:lang w:val="en-US"/>
    </w:rPr>
  </w:style>
  <w:style w:type="paragraph" w:styleId="1">
    <w:name w:val="heading 1"/>
    <w:next w:val="a"/>
    <w:uiPriority w:val="9"/>
    <w:qFormat/>
    <w:pPr>
      <w:keepNext/>
      <w:spacing w:before="240" w:after="60"/>
      <w:outlineLvl w:val="0"/>
    </w:pPr>
    <w:rPr>
      <w:rFonts w:ascii="Cambria" w:hAnsi="Cambria" w:cs="Arial Unicode MS"/>
      <w:b/>
      <w:bCs/>
      <w:color w:val="000000"/>
      <w:kern w:val="32"/>
      <w:sz w:val="32"/>
      <w:szCs w:val="32"/>
      <w:u w:color="000000"/>
      <w:lang w:val="en-US"/>
    </w:rPr>
  </w:style>
  <w:style w:type="paragraph" w:styleId="3a">
    <w:name w:val="heading 3"/>
    <w:next w:val="a"/>
    <w:uiPriority w:val="9"/>
    <w:unhideWhenUsed/>
    <w:qFormat/>
    <w:pPr>
      <w:keepNext/>
      <w:ind w:firstLine="708"/>
      <w:jc w:val="right"/>
      <w:outlineLvl w:val="2"/>
    </w:pPr>
    <w:rPr>
      <w:rFonts w:ascii="Cambria" w:hAnsi="Cambria" w:cs="Arial Unicode MS"/>
      <w:b/>
      <w:bCs/>
      <w:color w:val="000000"/>
      <w:sz w:val="26"/>
      <w:szCs w:val="26"/>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5">
    <w:name w:val="Обычный (веб)"/>
    <w:pPr>
      <w:spacing w:before="100" w:after="100"/>
    </w:pPr>
    <w:rPr>
      <w:rFonts w:cs="Arial Unicode MS"/>
      <w:color w:val="000000"/>
      <w:sz w:val="24"/>
      <w:szCs w:val="24"/>
      <w:u w:color="000000"/>
    </w:rPr>
  </w:style>
  <w:style w:type="character" w:customStyle="1" w:styleId="A6">
    <w:name w:val="Нет A"/>
  </w:style>
  <w:style w:type="paragraph" w:styleId="a7">
    <w:name w:val="No Spacing"/>
    <w:rPr>
      <w:rFonts w:ascii="Calibri" w:eastAsia="Calibri" w:hAnsi="Calibri" w:cs="Calibri"/>
      <w:color w:val="000000"/>
      <w:sz w:val="22"/>
      <w:szCs w:val="22"/>
      <w:u w:color="000000"/>
    </w:rPr>
  </w:style>
  <w:style w:type="paragraph" w:customStyle="1" w:styleId="1a">
    <w:name w:val="Без интервала1"/>
    <w:rPr>
      <w:rFonts w:cs="Arial Unicode MS"/>
      <w:color w:val="000000"/>
      <w:sz w:val="24"/>
      <w:szCs w:val="24"/>
      <w:u w:color="000000"/>
    </w:rPr>
  </w:style>
  <w:style w:type="paragraph" w:customStyle="1" w:styleId="a8">
    <w:name w:val="Для таблиц"/>
    <w:rPr>
      <w:rFonts w:cs="Arial Unicode MS"/>
      <w:color w:val="000000"/>
      <w:sz w:val="24"/>
      <w:szCs w:val="24"/>
      <w:u w:color="000000"/>
    </w:rPr>
  </w:style>
  <w:style w:type="character" w:customStyle="1" w:styleId="a9">
    <w:name w:val="Нет"/>
  </w:style>
  <w:style w:type="character" w:customStyle="1" w:styleId="Hyperlink0">
    <w:name w:val="Hyperlink.0"/>
    <w:basedOn w:val="a9"/>
    <w:rPr>
      <w:rFonts w:ascii="Times New Roman" w:eastAsia="Times New Roman" w:hAnsi="Times New Roman" w:cs="Times New Roman"/>
      <w:outline w:val="0"/>
      <w:color w:val="005BD1"/>
      <w:sz w:val="16"/>
      <w:szCs w:val="16"/>
      <w:u w:val="single" w:color="005BD1"/>
      <w:shd w:val="clear" w:color="auto" w:fill="FFFFFF"/>
      <w:lang w:val="en-US"/>
    </w:rPr>
  </w:style>
  <w:style w:type="numbering" w:customStyle="1" w:styleId="2">
    <w:name w:val="Импортированный стиль 2"/>
    <w:pPr>
      <w:numPr>
        <w:numId w:val="7"/>
      </w:numPr>
    </w:pPr>
  </w:style>
  <w:style w:type="numbering" w:customStyle="1" w:styleId="3">
    <w:name w:val="Импортированный стиль 3"/>
    <w:pPr>
      <w:numPr>
        <w:numId w:val="9"/>
      </w:numPr>
    </w:pPr>
  </w:style>
  <w:style w:type="numbering" w:customStyle="1" w:styleId="4">
    <w:name w:val="Импортированный стиль 4"/>
    <w:pPr>
      <w:numPr>
        <w:numId w:val="11"/>
      </w:numPr>
    </w:pPr>
  </w:style>
  <w:style w:type="numbering" w:customStyle="1" w:styleId="5">
    <w:name w:val="Импортированный стиль 5"/>
    <w:pPr>
      <w:numPr>
        <w:numId w:val="13"/>
      </w:numPr>
    </w:pPr>
  </w:style>
  <w:style w:type="paragraph" w:styleId="aa">
    <w:name w:val="List Paragraph"/>
    <w:pPr>
      <w:spacing w:after="160" w:line="259" w:lineRule="auto"/>
      <w:ind w:left="720"/>
    </w:pPr>
    <w:rPr>
      <w:rFonts w:ascii="Calibri" w:hAnsi="Calibri" w:cs="Arial Unicode MS"/>
      <w:color w:val="000000"/>
      <w:sz w:val="22"/>
      <w:szCs w:val="22"/>
      <w:u w:color="000000"/>
    </w:rPr>
  </w:style>
  <w:style w:type="numbering" w:customStyle="1" w:styleId="6">
    <w:name w:val="Импортированный стиль 6"/>
    <w:pPr>
      <w:numPr>
        <w:numId w:val="15"/>
      </w:numPr>
    </w:pPr>
  </w:style>
  <w:style w:type="character" w:customStyle="1" w:styleId="Hyperlink1">
    <w:name w:val="Hyperlink.1"/>
    <w:basedOn w:val="a9"/>
    <w:rPr>
      <w:rFonts w:ascii="Times New Roman" w:eastAsia="Times New Roman" w:hAnsi="Times New Roman" w:cs="Times New Roman"/>
      <w:outline w:val="0"/>
      <w:color w:val="0B0080"/>
      <w:sz w:val="24"/>
      <w:szCs w:val="24"/>
      <w:u w:val="single" w:color="0B0080"/>
      <w:shd w:val="clear" w:color="auto" w:fill="FFFFFF"/>
      <w:lang w:val="ru-RU"/>
    </w:rPr>
  </w:style>
  <w:style w:type="character" w:customStyle="1" w:styleId="Hyperlink2">
    <w:name w:val="Hyperlink.2"/>
    <w:basedOn w:val="a9"/>
    <w:rPr>
      <w:rFonts w:ascii="Times New Roman" w:eastAsia="Times New Roman" w:hAnsi="Times New Roman" w:cs="Times New Roman"/>
      <w:outline w:val="0"/>
      <w:color w:val="0B0080"/>
      <w:sz w:val="24"/>
      <w:szCs w:val="24"/>
      <w:u w:val="single" w:color="0B0080"/>
      <w:shd w:val="clear" w:color="auto" w:fill="FFFFFF"/>
      <w:lang w:val="en-US"/>
    </w:rPr>
  </w:style>
  <w:style w:type="numbering" w:customStyle="1" w:styleId="7">
    <w:name w:val="Импортированный стиль 7"/>
    <w:pPr>
      <w:numPr>
        <w:numId w:val="17"/>
      </w:numPr>
    </w:pPr>
  </w:style>
  <w:style w:type="character" w:customStyle="1" w:styleId="Hyperlink3">
    <w:name w:val="Hyperlink.3"/>
    <w:basedOn w:val="a9"/>
    <w:rPr>
      <w:outline w:val="0"/>
      <w:color w:val="0000FF"/>
      <w:sz w:val="24"/>
      <w:szCs w:val="24"/>
      <w:u w:val="single" w:color="0000FF"/>
      <w:lang w:val="ru-RU"/>
    </w:rPr>
  </w:style>
  <w:style w:type="paragraph" w:customStyle="1" w:styleId="paragraph">
    <w:name w:val="paragraph"/>
    <w:pPr>
      <w:spacing w:before="100" w:after="100"/>
    </w:pPr>
    <w:rPr>
      <w:rFonts w:cs="Arial Unicode MS"/>
      <w:color w:val="000000"/>
      <w:sz w:val="24"/>
      <w:szCs w:val="24"/>
      <w:u w:color="000000"/>
    </w:rPr>
  </w:style>
  <w:style w:type="character" w:customStyle="1" w:styleId="Hyperlink4">
    <w:name w:val="Hyperlink.4"/>
    <w:basedOn w:val="a9"/>
    <w:rPr>
      <w:outline w:val="0"/>
      <w:color w:val="007FFF"/>
      <w:sz w:val="24"/>
      <w:szCs w:val="24"/>
      <w:u w:val="single" w:color="007FFF"/>
      <w:lang w:val="ru-RU"/>
    </w:rPr>
  </w:style>
  <w:style w:type="character" w:customStyle="1" w:styleId="Hyperlink5">
    <w:name w:val="Hyperlink.5"/>
    <w:basedOn w:val="a9"/>
    <w:rPr>
      <w:outline w:val="0"/>
      <w:color w:val="000000"/>
      <w:sz w:val="24"/>
      <w:szCs w:val="24"/>
      <w:u w:val="single" w:color="000000"/>
      <w:lang w:val="ru-RU"/>
    </w:rPr>
  </w:style>
  <w:style w:type="numbering" w:customStyle="1" w:styleId="8">
    <w:name w:val="Импортированный стиль 8"/>
    <w:pPr>
      <w:numPr>
        <w:numId w:val="19"/>
      </w:numPr>
    </w:pPr>
  </w:style>
  <w:style w:type="numbering" w:customStyle="1" w:styleId="9">
    <w:name w:val="Импортированный стиль 9"/>
    <w:pPr>
      <w:numPr>
        <w:numId w:val="22"/>
      </w:numPr>
    </w:pPr>
  </w:style>
  <w:style w:type="numbering" w:customStyle="1" w:styleId="10">
    <w:name w:val="Импортированный стиль 10"/>
    <w:pPr>
      <w:numPr>
        <w:numId w:val="24"/>
      </w:numPr>
    </w:pPr>
  </w:style>
  <w:style w:type="paragraph" w:customStyle="1" w:styleId="p229">
    <w:name w:val="p229"/>
    <w:pPr>
      <w:spacing w:before="100" w:after="100"/>
    </w:pPr>
    <w:rPr>
      <w:rFonts w:cs="Arial Unicode MS"/>
      <w:color w:val="000000"/>
      <w:sz w:val="24"/>
      <w:szCs w:val="24"/>
      <w:u w:color="000000"/>
    </w:rPr>
  </w:style>
  <w:style w:type="paragraph" w:customStyle="1" w:styleId="p631">
    <w:name w:val="p631"/>
    <w:pPr>
      <w:spacing w:before="100" w:after="100"/>
    </w:pPr>
    <w:rPr>
      <w:rFonts w:cs="Arial Unicode MS"/>
      <w:color w:val="000000"/>
      <w:sz w:val="24"/>
      <w:szCs w:val="24"/>
      <w:u w:color="000000"/>
    </w:rPr>
  </w:style>
  <w:style w:type="paragraph" w:customStyle="1" w:styleId="p632">
    <w:name w:val="p632"/>
    <w:pPr>
      <w:spacing w:before="100" w:after="100"/>
    </w:pPr>
    <w:rPr>
      <w:rFonts w:cs="Arial Unicode MS"/>
      <w:color w:val="000000"/>
      <w:sz w:val="24"/>
      <w:szCs w:val="24"/>
      <w:u w:color="000000"/>
    </w:rPr>
  </w:style>
  <w:style w:type="paragraph" w:customStyle="1" w:styleId="p633">
    <w:name w:val="p633"/>
    <w:pPr>
      <w:spacing w:before="100" w:after="100"/>
    </w:pPr>
    <w:rPr>
      <w:rFonts w:cs="Arial Unicode MS"/>
      <w:color w:val="000000"/>
      <w:sz w:val="24"/>
      <w:szCs w:val="24"/>
      <w:u w:color="000000"/>
    </w:rPr>
  </w:style>
  <w:style w:type="paragraph" w:customStyle="1" w:styleId="p634">
    <w:name w:val="p634"/>
    <w:pPr>
      <w:spacing w:before="100" w:after="100"/>
    </w:pPr>
    <w:rPr>
      <w:rFonts w:cs="Arial Unicode MS"/>
      <w:color w:val="000000"/>
      <w:sz w:val="24"/>
      <w:szCs w:val="24"/>
      <w:u w:color="000000"/>
    </w:rPr>
  </w:style>
  <w:style w:type="paragraph" w:customStyle="1" w:styleId="p82">
    <w:name w:val="p82"/>
    <w:pPr>
      <w:spacing w:before="100" w:after="100"/>
    </w:pPr>
    <w:rPr>
      <w:rFonts w:cs="Arial Unicode MS"/>
      <w:color w:val="000000"/>
      <w:sz w:val="24"/>
      <w:szCs w:val="24"/>
      <w:u w:color="000000"/>
    </w:rPr>
  </w:style>
  <w:style w:type="paragraph" w:customStyle="1" w:styleId="p217">
    <w:name w:val="p217"/>
    <w:pPr>
      <w:spacing w:before="100" w:after="100"/>
    </w:pPr>
    <w:rPr>
      <w:rFonts w:cs="Arial Unicode MS"/>
      <w:color w:val="000000"/>
      <w:sz w:val="24"/>
      <w:szCs w:val="24"/>
      <w:u w:color="000000"/>
    </w:rPr>
  </w:style>
  <w:style w:type="paragraph" w:customStyle="1" w:styleId="p1">
    <w:name w:val="p1"/>
    <w:pPr>
      <w:spacing w:before="100" w:after="100"/>
    </w:pPr>
    <w:rPr>
      <w:rFonts w:cs="Arial Unicode MS"/>
      <w:color w:val="000000"/>
      <w:sz w:val="24"/>
      <w:szCs w:val="24"/>
      <w:u w:color="000000"/>
    </w:rPr>
  </w:style>
  <w:style w:type="numbering" w:customStyle="1" w:styleId="11">
    <w:name w:val="Импортированный стиль 11"/>
    <w:pPr>
      <w:numPr>
        <w:numId w:val="27"/>
      </w:numPr>
    </w:pPr>
  </w:style>
  <w:style w:type="numbering" w:customStyle="1" w:styleId="12">
    <w:name w:val="Импортированный стиль 12"/>
    <w:pPr>
      <w:numPr>
        <w:numId w:val="29"/>
      </w:numPr>
    </w:pPr>
  </w:style>
  <w:style w:type="numbering" w:customStyle="1" w:styleId="13">
    <w:name w:val="Импортированный стиль 13"/>
    <w:pPr>
      <w:numPr>
        <w:numId w:val="32"/>
      </w:numPr>
    </w:pPr>
  </w:style>
  <w:style w:type="numbering" w:customStyle="1" w:styleId="14">
    <w:name w:val="Импортированный стиль 14"/>
    <w:pPr>
      <w:numPr>
        <w:numId w:val="34"/>
      </w:numPr>
    </w:pPr>
  </w:style>
  <w:style w:type="numbering" w:customStyle="1" w:styleId="15">
    <w:name w:val="Импортированный стиль 15"/>
    <w:pPr>
      <w:numPr>
        <w:numId w:val="36"/>
      </w:numPr>
    </w:pPr>
  </w:style>
  <w:style w:type="numbering" w:customStyle="1" w:styleId="16">
    <w:name w:val="Импортированный стиль 16"/>
    <w:pPr>
      <w:numPr>
        <w:numId w:val="38"/>
      </w:numPr>
    </w:pPr>
  </w:style>
  <w:style w:type="numbering" w:customStyle="1" w:styleId="17">
    <w:name w:val="Импортированный стиль 17"/>
    <w:pPr>
      <w:numPr>
        <w:numId w:val="41"/>
      </w:numPr>
    </w:pPr>
  </w:style>
  <w:style w:type="numbering" w:customStyle="1" w:styleId="18">
    <w:name w:val="Импортированный стиль 18"/>
    <w:pPr>
      <w:numPr>
        <w:numId w:val="44"/>
      </w:numPr>
    </w:pPr>
  </w:style>
  <w:style w:type="numbering" w:customStyle="1" w:styleId="19">
    <w:name w:val="Импортированный стиль 19"/>
    <w:pPr>
      <w:numPr>
        <w:numId w:val="47"/>
      </w:numPr>
    </w:pPr>
  </w:style>
  <w:style w:type="numbering" w:customStyle="1" w:styleId="20">
    <w:name w:val="Импортированный стиль 20"/>
    <w:pPr>
      <w:numPr>
        <w:numId w:val="50"/>
      </w:numPr>
    </w:pPr>
  </w:style>
  <w:style w:type="numbering" w:customStyle="1" w:styleId="21">
    <w:name w:val="Импортированный стиль 21"/>
    <w:pPr>
      <w:numPr>
        <w:numId w:val="53"/>
      </w:numPr>
    </w:pPr>
  </w:style>
  <w:style w:type="numbering" w:customStyle="1" w:styleId="22">
    <w:name w:val="Импортированный стиль 22"/>
    <w:pPr>
      <w:numPr>
        <w:numId w:val="55"/>
      </w:numPr>
    </w:pPr>
  </w:style>
  <w:style w:type="numbering" w:customStyle="1" w:styleId="23">
    <w:name w:val="Импортированный стиль 23"/>
    <w:pPr>
      <w:numPr>
        <w:numId w:val="57"/>
      </w:numPr>
    </w:pPr>
  </w:style>
  <w:style w:type="numbering" w:customStyle="1" w:styleId="24">
    <w:name w:val="Импортированный стиль 24"/>
    <w:pPr>
      <w:numPr>
        <w:numId w:val="59"/>
      </w:numPr>
    </w:pPr>
  </w:style>
  <w:style w:type="numbering" w:customStyle="1" w:styleId="25">
    <w:name w:val="Импортированный стиль 25"/>
    <w:pPr>
      <w:numPr>
        <w:numId w:val="61"/>
      </w:numPr>
    </w:pPr>
  </w:style>
  <w:style w:type="numbering" w:customStyle="1" w:styleId="26">
    <w:name w:val="Импортированный стиль 26"/>
    <w:pPr>
      <w:numPr>
        <w:numId w:val="63"/>
      </w:numPr>
    </w:pPr>
  </w:style>
  <w:style w:type="numbering" w:customStyle="1" w:styleId="27">
    <w:name w:val="Импортированный стиль 27"/>
    <w:pPr>
      <w:numPr>
        <w:numId w:val="65"/>
      </w:numPr>
    </w:pPr>
  </w:style>
  <w:style w:type="numbering" w:customStyle="1" w:styleId="28">
    <w:name w:val="Импортированный стиль 28"/>
    <w:pPr>
      <w:numPr>
        <w:numId w:val="67"/>
      </w:numPr>
    </w:pPr>
  </w:style>
  <w:style w:type="numbering" w:customStyle="1" w:styleId="29">
    <w:name w:val="Импортированный стиль 29"/>
    <w:pPr>
      <w:numPr>
        <w:numId w:val="69"/>
      </w:numPr>
    </w:pPr>
  </w:style>
  <w:style w:type="numbering" w:customStyle="1" w:styleId="30">
    <w:name w:val="Импортированный стиль 30"/>
    <w:pPr>
      <w:numPr>
        <w:numId w:val="71"/>
      </w:numPr>
    </w:pPr>
  </w:style>
  <w:style w:type="numbering" w:customStyle="1" w:styleId="31">
    <w:name w:val="Импортированный стиль 31"/>
    <w:pPr>
      <w:numPr>
        <w:numId w:val="73"/>
      </w:numPr>
    </w:pPr>
  </w:style>
  <w:style w:type="numbering" w:customStyle="1" w:styleId="32">
    <w:name w:val="Импортированный стиль 32"/>
    <w:pPr>
      <w:numPr>
        <w:numId w:val="75"/>
      </w:numPr>
    </w:pPr>
  </w:style>
  <w:style w:type="numbering" w:customStyle="1" w:styleId="33">
    <w:name w:val="Импортированный стиль 33"/>
    <w:pPr>
      <w:numPr>
        <w:numId w:val="77"/>
      </w:numPr>
    </w:pPr>
  </w:style>
  <w:style w:type="numbering" w:customStyle="1" w:styleId="34">
    <w:name w:val="Импортированный стиль 34"/>
    <w:pPr>
      <w:numPr>
        <w:numId w:val="79"/>
      </w:numPr>
    </w:pPr>
  </w:style>
  <w:style w:type="numbering" w:customStyle="1" w:styleId="35">
    <w:name w:val="Импортированный стиль 35"/>
    <w:pPr>
      <w:numPr>
        <w:numId w:val="82"/>
      </w:numPr>
    </w:pPr>
  </w:style>
  <w:style w:type="numbering" w:customStyle="1" w:styleId="36">
    <w:name w:val="Импортированный стиль 36"/>
    <w:pPr>
      <w:numPr>
        <w:numId w:val="84"/>
      </w:numPr>
    </w:pPr>
  </w:style>
  <w:style w:type="numbering" w:customStyle="1" w:styleId="37">
    <w:name w:val="Импортированный стиль 37"/>
    <w:pPr>
      <w:numPr>
        <w:numId w:val="86"/>
      </w:numPr>
    </w:pPr>
  </w:style>
  <w:style w:type="numbering" w:customStyle="1" w:styleId="38">
    <w:name w:val="Импортированный стиль 38"/>
    <w:pPr>
      <w:numPr>
        <w:numId w:val="88"/>
      </w:numPr>
    </w:pPr>
  </w:style>
  <w:style w:type="numbering" w:customStyle="1" w:styleId="39">
    <w:name w:val="Импортированный стиль 39"/>
    <w:pPr>
      <w:numPr>
        <w:numId w:val="90"/>
      </w:numPr>
    </w:pPr>
  </w:style>
  <w:style w:type="numbering" w:customStyle="1" w:styleId="40">
    <w:name w:val="Импортированный стиль 40"/>
    <w:pPr>
      <w:numPr>
        <w:numId w:val="92"/>
      </w:numPr>
    </w:pPr>
  </w:style>
  <w:style w:type="numbering" w:customStyle="1" w:styleId="41">
    <w:name w:val="Импортированный стиль 41"/>
    <w:pPr>
      <w:numPr>
        <w:numId w:val="94"/>
      </w:numPr>
    </w:pPr>
  </w:style>
  <w:style w:type="numbering" w:customStyle="1" w:styleId="42">
    <w:name w:val="Импортированный стиль 42"/>
    <w:pPr>
      <w:numPr>
        <w:numId w:val="96"/>
      </w:numPr>
    </w:pPr>
  </w:style>
  <w:style w:type="numbering" w:customStyle="1" w:styleId="43">
    <w:name w:val="Импортированный стиль 43"/>
    <w:pPr>
      <w:numPr>
        <w:numId w:val="98"/>
      </w:numPr>
    </w:pPr>
  </w:style>
  <w:style w:type="numbering" w:customStyle="1" w:styleId="44">
    <w:name w:val="Импортированный стиль 44"/>
    <w:pPr>
      <w:numPr>
        <w:numId w:val="100"/>
      </w:numPr>
    </w:pPr>
  </w:style>
  <w:style w:type="numbering" w:customStyle="1" w:styleId="45">
    <w:name w:val="Импортированный стиль 45"/>
    <w:pPr>
      <w:numPr>
        <w:numId w:val="102"/>
      </w:numPr>
    </w:pPr>
  </w:style>
  <w:style w:type="numbering" w:customStyle="1" w:styleId="46">
    <w:name w:val="Импортированный стиль 46"/>
    <w:pPr>
      <w:numPr>
        <w:numId w:val="104"/>
      </w:numPr>
    </w:pPr>
  </w:style>
  <w:style w:type="numbering" w:customStyle="1" w:styleId="47">
    <w:name w:val="Импортированный стиль 47"/>
    <w:pPr>
      <w:numPr>
        <w:numId w:val="106"/>
      </w:numPr>
    </w:pPr>
  </w:style>
  <w:style w:type="numbering" w:customStyle="1" w:styleId="48">
    <w:name w:val="Импортированный стиль 48"/>
    <w:pPr>
      <w:numPr>
        <w:numId w:val="108"/>
      </w:numPr>
    </w:pPr>
  </w:style>
  <w:style w:type="numbering" w:customStyle="1" w:styleId="49">
    <w:name w:val="Импортированный стиль 49"/>
    <w:pPr>
      <w:numPr>
        <w:numId w:val="110"/>
      </w:numPr>
    </w:pPr>
  </w:style>
  <w:style w:type="numbering" w:customStyle="1" w:styleId="50">
    <w:name w:val="Импортированный стиль 50"/>
    <w:pPr>
      <w:numPr>
        <w:numId w:val="112"/>
      </w:numPr>
    </w:pPr>
  </w:style>
  <w:style w:type="numbering" w:customStyle="1" w:styleId="51">
    <w:name w:val="Импортированный стиль 51"/>
    <w:pPr>
      <w:numPr>
        <w:numId w:val="114"/>
      </w:numPr>
    </w:pPr>
  </w:style>
  <w:style w:type="numbering" w:customStyle="1" w:styleId="52">
    <w:name w:val="Импортированный стиль 52"/>
    <w:pPr>
      <w:numPr>
        <w:numId w:val="116"/>
      </w:numPr>
    </w:pPr>
  </w:style>
  <w:style w:type="numbering" w:customStyle="1" w:styleId="53">
    <w:name w:val="Импортированный стиль 53"/>
    <w:pPr>
      <w:numPr>
        <w:numId w:val="119"/>
      </w:numPr>
    </w:pPr>
  </w:style>
  <w:style w:type="numbering" w:customStyle="1" w:styleId="54">
    <w:name w:val="Импортированный стиль 54"/>
    <w:pPr>
      <w:numPr>
        <w:numId w:val="122"/>
      </w:numPr>
    </w:pPr>
  </w:style>
  <w:style w:type="numbering" w:customStyle="1" w:styleId="55">
    <w:name w:val="Импортированный стиль 55"/>
    <w:pPr>
      <w:numPr>
        <w:numId w:val="125"/>
      </w:numPr>
    </w:pPr>
  </w:style>
  <w:style w:type="numbering" w:customStyle="1" w:styleId="56">
    <w:name w:val="Импортированный стиль 56"/>
    <w:pPr>
      <w:numPr>
        <w:numId w:val="128"/>
      </w:numPr>
    </w:pPr>
  </w:style>
  <w:style w:type="numbering" w:customStyle="1" w:styleId="57">
    <w:name w:val="Импортированный стиль 57"/>
    <w:pPr>
      <w:numPr>
        <w:numId w:val="131"/>
      </w:numPr>
    </w:pPr>
  </w:style>
  <w:style w:type="numbering" w:customStyle="1" w:styleId="58">
    <w:name w:val="Импортированный стиль 58"/>
    <w:pPr>
      <w:numPr>
        <w:numId w:val="134"/>
      </w:numPr>
    </w:pPr>
  </w:style>
  <w:style w:type="numbering" w:customStyle="1" w:styleId="59">
    <w:name w:val="Импортированный стиль 59"/>
    <w:pPr>
      <w:numPr>
        <w:numId w:val="137"/>
      </w:numPr>
    </w:pPr>
  </w:style>
  <w:style w:type="numbering" w:customStyle="1" w:styleId="60">
    <w:name w:val="Импортированный стиль 60"/>
    <w:pPr>
      <w:numPr>
        <w:numId w:val="140"/>
      </w:numPr>
    </w:pPr>
  </w:style>
  <w:style w:type="numbering" w:customStyle="1" w:styleId="61">
    <w:name w:val="Импортированный стиль 61"/>
    <w:pPr>
      <w:numPr>
        <w:numId w:val="143"/>
      </w:numPr>
    </w:pPr>
  </w:style>
  <w:style w:type="numbering" w:customStyle="1" w:styleId="62">
    <w:name w:val="Импортированный стиль 62"/>
    <w:pPr>
      <w:numPr>
        <w:numId w:val="146"/>
      </w:numPr>
    </w:pPr>
  </w:style>
  <w:style w:type="numbering" w:customStyle="1" w:styleId="63">
    <w:name w:val="Импортированный стиль 63"/>
    <w:pPr>
      <w:numPr>
        <w:numId w:val="149"/>
      </w:numPr>
    </w:pPr>
  </w:style>
  <w:style w:type="numbering" w:customStyle="1" w:styleId="64">
    <w:name w:val="Импортированный стиль 64"/>
    <w:pPr>
      <w:numPr>
        <w:numId w:val="152"/>
      </w:numPr>
    </w:pPr>
  </w:style>
  <w:style w:type="numbering" w:customStyle="1" w:styleId="65">
    <w:name w:val="Импортированный стиль 65"/>
    <w:pPr>
      <w:numPr>
        <w:numId w:val="155"/>
      </w:numPr>
    </w:pPr>
  </w:style>
  <w:style w:type="numbering" w:customStyle="1" w:styleId="66">
    <w:name w:val="Импортированный стиль 66"/>
    <w:pPr>
      <w:numPr>
        <w:numId w:val="158"/>
      </w:numPr>
    </w:pPr>
  </w:style>
  <w:style w:type="numbering" w:customStyle="1" w:styleId="67">
    <w:name w:val="Импортированный стиль 67"/>
    <w:pPr>
      <w:numPr>
        <w:numId w:val="160"/>
      </w:numPr>
    </w:pPr>
  </w:style>
  <w:style w:type="numbering" w:customStyle="1" w:styleId="68">
    <w:name w:val="Импортированный стиль 68"/>
    <w:pPr>
      <w:numPr>
        <w:numId w:val="164"/>
      </w:numPr>
    </w:pPr>
  </w:style>
  <w:style w:type="numbering" w:customStyle="1" w:styleId="69">
    <w:name w:val="Импортированный стиль 69"/>
    <w:pPr>
      <w:numPr>
        <w:numId w:val="166"/>
      </w:numPr>
    </w:pPr>
  </w:style>
  <w:style w:type="numbering" w:customStyle="1" w:styleId="70">
    <w:name w:val="Импортированный стиль 70"/>
    <w:pPr>
      <w:numPr>
        <w:numId w:val="168"/>
      </w:numPr>
    </w:pPr>
  </w:style>
  <w:style w:type="paragraph" w:styleId="ab">
    <w:name w:val="Plain Text"/>
    <w:pPr>
      <w:widowControl w:val="0"/>
      <w:suppressAutoHyphens/>
    </w:pPr>
    <w:rPr>
      <w:rFonts w:ascii="Courier New" w:hAnsi="Courier New" w:cs="Arial Unicode MS"/>
      <w:color w:val="000000"/>
      <w:u w:color="000000"/>
    </w:rPr>
  </w:style>
  <w:style w:type="numbering" w:customStyle="1" w:styleId="71">
    <w:name w:val="Импортированный стиль 71"/>
    <w:pPr>
      <w:numPr>
        <w:numId w:val="172"/>
      </w:numPr>
    </w:pPr>
  </w:style>
  <w:style w:type="numbering" w:customStyle="1" w:styleId="72">
    <w:name w:val="Импортированный стиль 72"/>
    <w:pPr>
      <w:numPr>
        <w:numId w:val="175"/>
      </w:numPr>
    </w:pPr>
  </w:style>
  <w:style w:type="numbering" w:customStyle="1" w:styleId="73">
    <w:name w:val="Импортированный стиль 73"/>
    <w:pPr>
      <w:numPr>
        <w:numId w:val="177"/>
      </w:numPr>
    </w:pPr>
  </w:style>
  <w:style w:type="numbering" w:customStyle="1" w:styleId="74">
    <w:name w:val="Импортированный стиль 74"/>
    <w:pPr>
      <w:numPr>
        <w:numId w:val="179"/>
      </w:numPr>
    </w:pPr>
  </w:style>
  <w:style w:type="numbering" w:customStyle="1" w:styleId="75">
    <w:name w:val="Импортированный стиль 75"/>
    <w:pPr>
      <w:numPr>
        <w:numId w:val="181"/>
      </w:numPr>
    </w:pPr>
  </w:style>
  <w:style w:type="numbering" w:customStyle="1" w:styleId="76">
    <w:name w:val="Импортированный стиль 76"/>
    <w:pPr>
      <w:numPr>
        <w:numId w:val="183"/>
      </w:numPr>
    </w:pPr>
  </w:style>
  <w:style w:type="numbering" w:customStyle="1" w:styleId="77">
    <w:name w:val="Импортированный стиль 77"/>
    <w:pPr>
      <w:numPr>
        <w:numId w:val="185"/>
      </w:numPr>
    </w:pPr>
  </w:style>
  <w:style w:type="numbering" w:customStyle="1" w:styleId="78">
    <w:name w:val="Импортированный стиль 78"/>
    <w:pPr>
      <w:numPr>
        <w:numId w:val="187"/>
      </w:numPr>
    </w:pPr>
  </w:style>
  <w:style w:type="numbering" w:customStyle="1" w:styleId="79">
    <w:name w:val="Импортированный стиль 79"/>
    <w:pPr>
      <w:numPr>
        <w:numId w:val="189"/>
      </w:numPr>
    </w:pPr>
  </w:style>
  <w:style w:type="numbering" w:customStyle="1" w:styleId="80">
    <w:name w:val="Импортированный стиль 80"/>
    <w:pPr>
      <w:numPr>
        <w:numId w:val="191"/>
      </w:numPr>
    </w:pPr>
  </w:style>
  <w:style w:type="numbering" w:customStyle="1" w:styleId="81">
    <w:name w:val="Импортированный стиль 81"/>
    <w:pPr>
      <w:numPr>
        <w:numId w:val="193"/>
      </w:numPr>
    </w:pPr>
  </w:style>
  <w:style w:type="numbering" w:customStyle="1" w:styleId="82">
    <w:name w:val="Импортированный стиль 82"/>
    <w:pPr>
      <w:numPr>
        <w:numId w:val="195"/>
      </w:numPr>
    </w:pPr>
  </w:style>
  <w:style w:type="paragraph" w:customStyle="1" w:styleId="ac">
    <w:name w:val="список с точками"/>
    <w:pPr>
      <w:tabs>
        <w:tab w:val="left" w:pos="720"/>
        <w:tab w:val="left" w:pos="756"/>
      </w:tabs>
      <w:spacing w:line="312" w:lineRule="auto"/>
      <w:ind w:left="756" w:hanging="720"/>
      <w:jc w:val="both"/>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vk.com/away.php?utf=1&amp;to=https%25253A%25252F%25252Fe.kazangmu.ru%25252Fcourse%25252Fview.php%25253Fid%25253D1289" TargetMode="External"/><Relationship Id="rId18" Type="http://schemas.openxmlformats.org/officeDocument/2006/relationships/hyperlink" Target="https://vk.com/away.php?utf=1&amp;to=https%25253A%25252F%25252Fe.kazangmu.ru%25252Fcourse%25252Fview.php%25253Fid%25253D1289" TargetMode="External"/><Relationship Id="rId26" Type="http://schemas.openxmlformats.org/officeDocument/2006/relationships/hyperlink" Target="https://ru.wikipedia.org/wiki/%2525D0%252597%2525D1%252580%2525D0%2525B8%2525D1%252582%2525D0%2525B5%2525D0%2525BB%2525D1%25258C%2525D0%2525BD%2525D1%25258B%2525D0%2525B9_%2525D0%2525B0%2525D0%2525BD%2525D0%2525B0%2525D0%2525BB%2525D0%2525B8%2525D0%2525B7%2525D0%2525B0%2525D1%252582%2525D0%2525BE%2525D1%252580" TargetMode="External"/><Relationship Id="rId39" Type="http://schemas.openxmlformats.org/officeDocument/2006/relationships/header" Target="header4.xml"/><Relationship Id="rId21" Type="http://schemas.openxmlformats.org/officeDocument/2006/relationships/hyperlink" Target="https://vk.com/away.php?utf=1&amp;to=https%25253A%25252F%25252Fe.kazangmu.ru%25252Fcourse%25252Fview.php%25253Fid%25253D1289" TargetMode="External"/><Relationship Id="rId34" Type="http://schemas.openxmlformats.org/officeDocument/2006/relationships/header" Target="header1.xml"/><Relationship Id="rId7" Type="http://schemas.openxmlformats.org/officeDocument/2006/relationships/hyperlink" Target="https://vk.com/away.php?utf=1&amp;to=https%25253A%25252F%25252Fe.kazangmu.ru%25252Fcourse%25252Fview.php%25253Fid%25253D1289" TargetMode="External"/><Relationship Id="rId2" Type="http://schemas.openxmlformats.org/officeDocument/2006/relationships/styles" Target="styles.xml"/><Relationship Id="rId16" Type="http://schemas.openxmlformats.org/officeDocument/2006/relationships/hyperlink" Target="https://vk.com/away.php?utf=1&amp;to=https%25253A%25252F%25252Fe.kazangmu.ru%25252Fcourse%25252Fview.php%25253Fid%25253D1289" TargetMode="External"/><Relationship Id="rId20" Type="http://schemas.openxmlformats.org/officeDocument/2006/relationships/hyperlink" Target="https://vk.com/away.php?utf=1&amp;to=https%25253A%25252F%25252Fe.kazangmu.ru%25252Fcourse%25252Fview.php%25253Fid%25253D1289" TargetMode="External"/><Relationship Id="rId29" Type="http://schemas.openxmlformats.org/officeDocument/2006/relationships/hyperlink" Target="https://www.krasotaimedicina.ru/treatment/electropathy/UH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k.com/away.php?utf=1&amp;to=https%25253A%25252F%25252Fe.kazangmu.ru%25252Fcourse%25252Fview.php%25253Fid%25253D1289" TargetMode="External"/><Relationship Id="rId24" Type="http://schemas.openxmlformats.org/officeDocument/2006/relationships/hyperlink" Target="https://vk.com/away.php?utf=1&amp;to=https%25253A%25252F%25252Fe.kazangmu.ru%25252Fcourse%25252Fview.php%25253Fid%25253D1289" TargetMode="External"/><Relationship Id="rId32" Type="http://schemas.openxmlformats.org/officeDocument/2006/relationships/hyperlink" Target="https://yandex.ru/turbo?text=https%25253A//health.yandex.ru/diseases/infec/chlamidia&amp;parent-reqid=1554810903090658-374798324314666375711703-man1-3397"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vk.com/away.php?utf=1&amp;to=https%25253A%25252F%25252Fe.kazangmu.ru%25252Fcourse%25252Fview.php%25253Fid%25253D1289" TargetMode="External"/><Relationship Id="rId23" Type="http://schemas.openxmlformats.org/officeDocument/2006/relationships/hyperlink" Target="https://vk.com/away.php?utf=1&amp;to=https%25253A%25252F%25252Fe.kazangmu.ru%25252Fcourse%25252Fview.php%25253Fid%25253D1289" TargetMode="External"/><Relationship Id="rId28" Type="http://schemas.openxmlformats.org/officeDocument/2006/relationships/hyperlink" Target="https://ru.wikipedia.org/wiki/%2525D0%25259A%2525D0%2525BE%2525D0%2525BD%2525D1%252582%2525D0%2525B0%2525D0%2525BA%2525D1%252582%2525D0%2525BD%2525D1%25258B%2525D0%2525B5_%2525D0%2525BB%2525D0%2525B8%2525D0%2525BD%2525D0%2525B7%2525D1%25258B" TargetMode="External"/><Relationship Id="rId36" Type="http://schemas.openxmlformats.org/officeDocument/2006/relationships/header" Target="header2.xml"/><Relationship Id="rId10" Type="http://schemas.openxmlformats.org/officeDocument/2006/relationships/hyperlink" Target="https://vk.com/away.php?utf=1&amp;to=https%25253A%25252F%25252Fe.kazangmu.ru%25252Fcourse%25252Fview.php%25253Fid%25253D1289" TargetMode="External"/><Relationship Id="rId19" Type="http://schemas.openxmlformats.org/officeDocument/2006/relationships/hyperlink" Target="https://vk.com/away.php?utf=1&amp;to=https%25253A%25252F%25252Fe.kazangmu.ru%25252Fcourse%25252Fview.php%25253Fid%25253D1289" TargetMode="External"/><Relationship Id="rId31" Type="http://schemas.openxmlformats.org/officeDocument/2006/relationships/hyperlink" Target="https://www.krasotaimedicina.ru/treatment/lacrimal/dacryocystectomy" TargetMode="External"/><Relationship Id="rId4" Type="http://schemas.openxmlformats.org/officeDocument/2006/relationships/webSettings" Target="webSettings.xml"/><Relationship Id="rId9" Type="http://schemas.openxmlformats.org/officeDocument/2006/relationships/hyperlink" Target="https://vk.com/away.php?utf=1&amp;to=https%25253A%25252F%25252Fe.kazangmu.ru%25252Fcourse%25252Fview.php%25253Fid%25253D1289" TargetMode="External"/><Relationship Id="rId14" Type="http://schemas.openxmlformats.org/officeDocument/2006/relationships/hyperlink" Target="https://vk.com/away.php?utf=1&amp;to=https%25253A%25252F%25252Fe.kazangmu.ru%25252Fcourse%25252Fview.php%25253Fid%25253D1289" TargetMode="External"/><Relationship Id="rId22" Type="http://schemas.openxmlformats.org/officeDocument/2006/relationships/hyperlink" Target="https://vk.com/away.php?utf=1&amp;to=https%25253A%25252F%25252Fe.kazangmu.ru%25252Fcourse%25252Fview.php%25253Fid%25253D1289" TargetMode="External"/><Relationship Id="rId27" Type="http://schemas.openxmlformats.org/officeDocument/2006/relationships/hyperlink" Target="https://ru.wikipedia.org/wiki/%2525D0%25259E%2525D1%252587%2525D0%2525BA%2525D0%2525B8" TargetMode="External"/><Relationship Id="rId30" Type="http://schemas.openxmlformats.org/officeDocument/2006/relationships/hyperlink" Target="https://www.krasotaimedicina.ru/treatment/lacrimal/dacryocystorhinostomy" TargetMode="External"/><Relationship Id="rId35" Type="http://schemas.openxmlformats.org/officeDocument/2006/relationships/footer" Target="footer1.xml"/><Relationship Id="rId8" Type="http://schemas.openxmlformats.org/officeDocument/2006/relationships/hyperlink" Target="https://vk.com/away.php?utf=1&amp;to=https%25253A%25252F%25252Fe.kazangmu.ru%25252Fcourse%25252Fview.php%25253Fid%25253D1289" TargetMode="External"/><Relationship Id="rId3" Type="http://schemas.openxmlformats.org/officeDocument/2006/relationships/settings" Target="settings.xml"/><Relationship Id="rId12" Type="http://schemas.openxmlformats.org/officeDocument/2006/relationships/hyperlink" Target="https://vk.com/away.php?utf=1&amp;to=https%25253A%25252F%25252Fe.kazangmu.ru%25252Fcourse%25252Fview.php%25253Fid%25253D1289" TargetMode="External"/><Relationship Id="rId17" Type="http://schemas.openxmlformats.org/officeDocument/2006/relationships/hyperlink" Target="https://vk.com/away.php?utf=1&amp;to=https%25253A%25252F%25252Fe.kazangmu.ru%25252Fcourse%25252Fview.php%25253Fid%25253D1289" TargetMode="External"/><Relationship Id="rId25" Type="http://schemas.openxmlformats.org/officeDocument/2006/relationships/hyperlink" Target="https://ru.wikipedia.org/wiki/%2525D0%252594%2525D1%252580%2525D0%2525B5%2525D0%2525B2%2525D0%2525BD%2525D0%2525B5%2525D0%2525B3%2525D1%252580%2525D0%2525B5%2525D1%252587%2525D0%2525B5%2525D1%252581%2525D0%2525BA%2525D0%2525B8%2525D0%2525B9_%2525D1%25258F%2525D0%2525B7%2525D1%25258B%2525D0%2525BA" TargetMode="External"/><Relationship Id="rId33" Type="http://schemas.openxmlformats.org/officeDocument/2006/relationships/hyperlink" Target="https://okulist.pro/bolezni-glaz/glaukoma/glaznye-kapli-ot-glaukomy-kakie-luchshe.html" TargetMode="External"/><Relationship Id="rId38" Type="http://schemas.openxmlformats.org/officeDocument/2006/relationships/header" Target="head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145</Pages>
  <Words>35743</Words>
  <Characters>203736</Characters>
  <Application>Microsoft Office Word</Application>
  <DocSecurity>0</DocSecurity>
  <Lines>1697</Lines>
  <Paragraphs>478</Paragraphs>
  <ScaleCrop>false</ScaleCrop>
  <Company/>
  <LinksUpToDate>false</LinksUpToDate>
  <CharactersWithSpaces>239001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Эндже Миннуллина</cp:lastModifiedBy>
  <cp:revision>2</cp:revision>
  <dcterms:created xsi:type="dcterms:W3CDTF">2026-01-29T07:33:00Z</dcterms:created>
  <dcterms:modified xsi:type="dcterms:W3CDTF">2026-01-29T07:33:00Z</dcterms:modified>
</cp:coreProperties>
</file>