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EB0D" w14:textId="2A697F8D" w:rsidR="00871199" w:rsidRPr="00312449" w:rsidRDefault="00312449" w:rsidP="00312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449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</w:t>
      </w:r>
    </w:p>
    <w:p w14:paraId="2C4EFC6C" w14:textId="59E3CE14" w:rsidR="00312449" w:rsidRDefault="00312449" w:rsidP="00312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449">
        <w:rPr>
          <w:rFonts w:ascii="Times New Roman" w:hAnsi="Times New Roman" w:cs="Times New Roman"/>
          <w:b/>
          <w:bCs/>
          <w:sz w:val="28"/>
          <w:szCs w:val="28"/>
        </w:rPr>
        <w:t xml:space="preserve">Миннуллина </w:t>
      </w:r>
      <w:proofErr w:type="spellStart"/>
      <w:r w:rsidRPr="00312449">
        <w:rPr>
          <w:rFonts w:ascii="Times New Roman" w:hAnsi="Times New Roman" w:cs="Times New Roman"/>
          <w:b/>
          <w:bCs/>
          <w:sz w:val="28"/>
          <w:szCs w:val="28"/>
        </w:rPr>
        <w:t>Эндже</w:t>
      </w:r>
      <w:proofErr w:type="spellEnd"/>
      <w:r w:rsidRPr="00312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449">
        <w:rPr>
          <w:rFonts w:ascii="Times New Roman" w:hAnsi="Times New Roman" w:cs="Times New Roman"/>
          <w:b/>
          <w:bCs/>
          <w:sz w:val="28"/>
          <w:szCs w:val="28"/>
        </w:rPr>
        <w:t>Рауфовна</w:t>
      </w:r>
      <w:proofErr w:type="spellEnd"/>
    </w:p>
    <w:p w14:paraId="1365B015" w14:textId="3F20CECD" w:rsidR="00312449" w:rsidRDefault="00312449" w:rsidP="00312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E90B9" w14:textId="364AF934" w:rsidR="00312449" w:rsidRPr="00312449" w:rsidRDefault="00312449" w:rsidP="003124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1244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"https://elibrary.ru/item.asp?id=73655251" </w:instrText>
      </w:r>
      <w:r w:rsidRPr="003124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12449">
        <w:rPr>
          <w:rFonts w:ascii="Times New Roman" w:eastAsia="Times New Roman" w:hAnsi="Times New Roman" w:cs="Times New Roman"/>
          <w:b/>
          <w:bCs/>
          <w:color w:val="00008F"/>
          <w:sz w:val="28"/>
          <w:szCs w:val="28"/>
          <w:u w:val="single"/>
          <w:lang w:eastAsia="ru-RU"/>
        </w:rPr>
        <w:t>ОСОБЕННОСТИ ФАКТОРОВ РИСКА РАЗВИТИЯ РЕГМАТОГЕННОЙ ОТСЛОЙКИ СЕТЧАТКИ</w:t>
      </w:r>
      <w:r w:rsidRPr="003124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449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Миннуллина Э.Р.</w:t>
      </w:r>
      <w:r w:rsidRPr="003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449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В книге: Белые цветы. Сборник тезисов XI Международного молодёжного научного медицинского форума, посвящённого 150-летию Н. А. Семашко. Казань, 2024. С. 1459-1460.</w:t>
      </w:r>
    </w:p>
    <w:p w14:paraId="2148EEEB" w14:textId="77777777" w:rsidR="00312449" w:rsidRPr="00312449" w:rsidRDefault="00312449" w:rsidP="003124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312449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МЕТОДЫ ПРОГНОЗИРОВАНИЯ РИСКОВ РАЗВИТИЯ, ТЕЧЕНИЯ И РЕЦИДИВОВ РЕГМАТОГЕННОЙ ОТСЛОЙКИ СЕТЧАТКИ</w:t>
        </w:r>
      </w:hyperlink>
      <w:r w:rsidRPr="003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449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Миннуллина Э.Р., Самойлов А.Н., </w:t>
      </w:r>
      <w:proofErr w:type="spellStart"/>
      <w:r w:rsidRPr="00312449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Хузиханов</w:t>
      </w:r>
      <w:proofErr w:type="spellEnd"/>
      <w:r w:rsidRPr="00312449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Ф.В., Закирова Г.З., Камалов З.Г.</w:t>
      </w:r>
      <w:r w:rsidRPr="003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312449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Вестник офтальмологии</w:t>
        </w:r>
      </w:hyperlink>
      <w:r w:rsidRPr="00312449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2024. Т. 140. </w:t>
      </w:r>
      <w:hyperlink r:id="rId7" w:history="1">
        <w:r w:rsidRPr="00312449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4</w:t>
        </w:r>
      </w:hyperlink>
      <w:r w:rsidRPr="00312449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92-97.</w:t>
      </w:r>
    </w:p>
    <w:p w14:paraId="5CDF19F8" w14:textId="77777777" w:rsidR="00312449" w:rsidRPr="00312449" w:rsidRDefault="00312449" w:rsidP="003124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312449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АНАЛИЗ ЭФФЕКТИВНОСТИ ПРОВЕДЕНИЯ ИНТЕРАКТИВНО-ОБРАЗОВАТЕЛЬНОЙ ИГРЫ «ЗОРКИЕ ГЛАЗКИ» В ОБРАЗОВАТЕЛЬНЫХ УЧРЕЖДЕНИЯХ РЕСПУБЛИКИ ТАТАРСТАН</w:t>
        </w:r>
      </w:hyperlink>
      <w:r w:rsidRPr="003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449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Миннуллина Э.Р., Нуреева Р.А., Рыбакова А.С., Гимаева Л.Р.</w:t>
      </w:r>
      <w:r w:rsidRPr="0031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449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В книге: НОВЫЕ ТЕХНОЛОГИИ В ОФТАЛЬМОЛОГИИ 2021. Материалы Республиканской научно-практической конференции. Казань, 2021. С. 93-96.</w:t>
      </w:r>
    </w:p>
    <w:p w14:paraId="68AA58A6" w14:textId="6F322D2A" w:rsidR="00312449" w:rsidRPr="00312449" w:rsidRDefault="00312449" w:rsidP="003124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2449" w:rsidRPr="0031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3AEC"/>
    <w:multiLevelType w:val="hybridMultilevel"/>
    <w:tmpl w:val="5F5CBE20"/>
    <w:lvl w:ilvl="0" w:tplc="215A0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5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9"/>
    <w:rsid w:val="00312449"/>
    <w:rsid w:val="006778AE"/>
    <w:rsid w:val="00871199"/>
    <w:rsid w:val="00D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C68A9D"/>
  <w15:chartTrackingRefBased/>
  <w15:docId w15:val="{B9CE3520-FA35-1541-87F1-2AD1EF6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24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4375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72892564&amp;selid=72892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72892564" TargetMode="External"/><Relationship Id="rId5" Type="http://schemas.openxmlformats.org/officeDocument/2006/relationships/hyperlink" Target="https://elibrary.ru/item.asp?id=728925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 Миннуллина</dc:creator>
  <cp:keywords/>
  <dc:description/>
  <cp:lastModifiedBy>Эндже Миннуллина</cp:lastModifiedBy>
  <cp:revision>1</cp:revision>
  <dcterms:created xsi:type="dcterms:W3CDTF">2025-06-04T20:10:00Z</dcterms:created>
  <dcterms:modified xsi:type="dcterms:W3CDTF">2025-06-04T20:16:00Z</dcterms:modified>
</cp:coreProperties>
</file>