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8B" w:rsidRPr="00A2788B" w:rsidRDefault="00993958" w:rsidP="00A2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58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Казанского ГМУ, </w:t>
      </w:r>
      <w:r w:rsidR="00A2788B">
        <w:rPr>
          <w:rFonts w:ascii="Times New Roman" w:hAnsi="Times New Roman" w:cs="Times New Roman"/>
          <w:b/>
          <w:sz w:val="28"/>
          <w:szCs w:val="28"/>
        </w:rPr>
        <w:t>прошедшие дополнительную профессиональную образовательную программу повышения квалификации «Организация образовательного процесса обучающихся с инвалидностью»</w:t>
      </w:r>
    </w:p>
    <w:p w:rsidR="00993958" w:rsidRPr="00993958" w:rsidRDefault="00993958" w:rsidP="0099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1"/>
        <w:gridCol w:w="3383"/>
        <w:gridCol w:w="3942"/>
        <w:gridCol w:w="9"/>
        <w:gridCol w:w="2260"/>
      </w:tblGrid>
      <w:tr w:rsidR="00071994" w:rsidRPr="00696575" w:rsidTr="00CB156B"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кафедра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</w:tr>
      <w:tr w:rsidR="00071994" w:rsidRPr="00696575" w:rsidTr="00CB156B">
        <w:trPr>
          <w:trHeight w:val="240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Алиев Айдар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ремонта и строительства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540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Гулиса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Загитовна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доцент кафедры общественного здоровья и организации здравоохранения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270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Басырова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Райхана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Зиатдиновна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заведующая отделом аспирантуры и докторантуры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671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ассистент кафедры профилактической медицины и экологии человека ФПК и ППС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255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Валеева Юлия Владимировна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доцент кафедры микробиологии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390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Зиннур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проректор по общим вопросам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345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Гарапшина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</w:t>
            </w:r>
            <w:r w:rsidR="00A4437E">
              <w:rPr>
                <w:rFonts w:ascii="Times New Roman" w:hAnsi="Times New Roman" w:cs="Times New Roman"/>
                <w:sz w:val="24"/>
                <w:szCs w:val="24"/>
              </w:rPr>
              <w:t xml:space="preserve"> УМУ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195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доцент кафедры пропедевтики детских болезней и факультетской педиатрии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270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Гилазетдинова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ординатуры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315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Губина Татьяна Германовна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720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 xml:space="preserve">Малова Альбина </w:t>
            </w:r>
            <w:proofErr w:type="spellStart"/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образовательным программам ординатуры и аспирантуры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696575" w:rsidRPr="00696575" w:rsidTr="00CB156B">
        <w:trPr>
          <w:trHeight w:val="369"/>
        </w:trPr>
        <w:tc>
          <w:tcPr>
            <w:tcW w:w="562" w:type="dxa"/>
            <w:gridSpan w:val="2"/>
            <w:shd w:val="clear" w:color="auto" w:fill="auto"/>
          </w:tcPr>
          <w:p w:rsid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Музиповна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750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Назарова Ольга Александровна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ассистент кафедры эпидемиологии и доказательной медицины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345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Никонова Анна Александровна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зам. декана по работе с иностранными студентами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285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Протасова Марина Сергеевна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УМУ</w:t>
            </w:r>
          </w:p>
        </w:tc>
        <w:tc>
          <w:tcPr>
            <w:tcW w:w="2268" w:type="dxa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2016 г.</w:t>
            </w:r>
          </w:p>
        </w:tc>
      </w:tr>
      <w:tr w:rsidR="00071994" w:rsidRPr="00696575" w:rsidTr="00CB156B">
        <w:trPr>
          <w:trHeight w:val="810"/>
        </w:trPr>
        <w:tc>
          <w:tcPr>
            <w:tcW w:w="562" w:type="dxa"/>
            <w:gridSpan w:val="2"/>
            <w:shd w:val="clear" w:color="auto" w:fill="auto"/>
          </w:tcPr>
          <w:p w:rsidR="00696575" w:rsidRPr="00696575" w:rsidRDefault="00696575" w:rsidP="0069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696575" w:rsidRPr="00696575" w:rsidRDefault="00696575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Титова Светлана Александровна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412D9" w:rsidRPr="00696575" w:rsidRDefault="00696575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документационного обеспечения и контроля</w:t>
            </w:r>
          </w:p>
        </w:tc>
        <w:tc>
          <w:tcPr>
            <w:tcW w:w="2268" w:type="dxa"/>
            <w:shd w:val="clear" w:color="auto" w:fill="auto"/>
          </w:tcPr>
          <w:p w:rsidR="00071994" w:rsidRDefault="00696575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696575" w:rsidRPr="00696575" w:rsidRDefault="00696575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071994" w:rsidRPr="005412D9" w:rsidTr="00CB156B">
        <w:trPr>
          <w:trHeight w:val="19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Абдульянов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Васылович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хирургических болезней № 1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33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Лилия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Гафаровна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ассистент кафедры судебной медицины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5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Аликова Елизавета Александровна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русского и татарского языков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58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5E2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Хабибуллович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5E2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гигиены, </w:t>
            </w:r>
            <w:r w:rsidRPr="0054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 труда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 2017 г.</w:t>
            </w:r>
          </w:p>
        </w:tc>
      </w:tr>
      <w:tr w:rsidR="00071994" w:rsidRPr="005412D9" w:rsidTr="00CB156B">
        <w:trPr>
          <w:trHeight w:val="177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внутренних болезней № 2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7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Артьемьева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Ювенальевна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биомедэтики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, медицинского права и истории медицины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43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Баширов Фарид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зав. кафедрой оперативной хирургии и топографической анатомии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73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Валиев Рушан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научного отдела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19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Волков Евгений Михайлович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профессор кафедры медицинской биологии и генетики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8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Геншат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Саляхутдинович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лечебного факультета, </w:t>
            </w: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профессор кафедры госпитальной терапии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28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Егорова Светлана Николаевна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зав. кафедрой фармации ФПК и ППС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31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Заляев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Артур Рустемович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помощник ректора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5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Галиахматовна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русского и татарского языков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58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Иванов Анатолий Васильевич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профессор кафедры гигиены, медицины труда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22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Измайлов Андрей Александрович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ассистент кафедры медицинской биологии и генетики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07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Исламов Рустем Робертович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зав. кафедрой медицинской биологии и генетики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31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Ишмурзин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Петрович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внутренних болезней № 2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4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фармацевтической технологии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5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Кошпаева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Елена Святославовна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по работе с иностранными студентами, </w:t>
            </w: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медицинской биологии и генетики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7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5E2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Курбангалеев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5E2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хир. болезней № 1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071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303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Краснощекова Валентина Николаевна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гигиены, медицины труда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43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Кузнецов Максим Сергеевич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ассистент кафедры медицинской биологии и генетики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8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Кузьмина Светлана Валерьевна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психиатрии с курсом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наркологии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28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экономической теории и социальной работы 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2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Максимова Маргарита Николаевна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99209A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социальной работы и высшего сестринского образования, </w:t>
            </w:r>
            <w:r w:rsidR="00071994"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экономической теории и социальной работы 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88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Меркурьева Галина Юрьевна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фармацевтической технологии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56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Морозова Ольга Николаевна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99209A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факультета социальной работы и высшего сестринского образования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7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фармации ФПК и ППС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43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Нестерова Елена Евгеньевна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ассистент кафедры челюстно-лицевой хирургии и хирургической стоматологии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5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Орлов Григорий Владимирович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ассистент кафедры психиатрии с курсом наркологии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58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Ослопов Владимир Николаевич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зав. кафедрой пропедевтики внутренних болезней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2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Пахалина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ассистент кафедры медицинской биологии и генетики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1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Пикуза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хирургических болезней № 1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303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Саковец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неврологии и реабилитации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88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Светлова Розалия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русского и татарского языков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8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Сидуллина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фармацевтической химии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5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Ситенкова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99209A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фармацевтического факультета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7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Сычёв Константин Владимирович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ассистент кафедры медицинской биологии и генетики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43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Тафеева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профессор кафедры гигиены, медицины труда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198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Торгашова Ольга Евгеньевна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ассистент кафедры челюстно-лицевой хирургии и хирургической стоматологии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5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фармацевтической химии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58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общей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 курсом радиационной гигиены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60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C2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C2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Утеева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99209A" w:rsidP="00C2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учебно-методического отдела УМУ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C2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309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Файзутдинова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неврологии и реабилитации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43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Хамитов Рустэм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Фидагиевич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зав. кафедрой внутренних болезней № 2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4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Хафизьянова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Рофия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Хафизьяновна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профессор кафедры фармакологии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273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Шайдукова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профессор кафедры психиатрии с курсом наркологии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345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медицинской и биологической физики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071994" w:rsidRPr="005412D9" w:rsidTr="00CB156B">
        <w:trPr>
          <w:trHeight w:val="570"/>
        </w:trPr>
        <w:tc>
          <w:tcPr>
            <w:tcW w:w="562" w:type="dxa"/>
            <w:gridSpan w:val="2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Яркаева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CB156B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доцент кафедры фармации ФПК и ППС</w:t>
            </w:r>
          </w:p>
        </w:tc>
        <w:tc>
          <w:tcPr>
            <w:tcW w:w="2268" w:type="dxa"/>
            <w:shd w:val="clear" w:color="auto" w:fill="auto"/>
          </w:tcPr>
          <w:p w:rsidR="00071994" w:rsidRPr="005412D9" w:rsidRDefault="00071994" w:rsidP="0099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2017 г.</w:t>
            </w:r>
          </w:p>
        </w:tc>
      </w:tr>
      <w:tr w:rsidR="00CB156B" w:rsidRPr="00CB156B" w:rsidTr="00CB156B">
        <w:trPr>
          <w:trHeight w:val="19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Абдрашитова Алена Борисовна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Доцент кафедры стоматологии детского возраста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156B" w:rsidRPr="00CB156B" w:rsidTr="00CB156B">
        <w:trPr>
          <w:trHeight w:val="34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Азалия Рашидовна 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ОЗ и ОЗ 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192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68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Атланов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анестезиологии и реаниматологии, медицины катастроф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07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69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Руфана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Ильметдиновна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Доцент кафедры внутренних болезней № 2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49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70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Гузель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стоматологии детского возраста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34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71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Фуатович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Зав. кафедрой травматологии, ортопедии и ХЭС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192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72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Бондарев Юрий Викторович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травматологии, ортопедии и ХЭС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55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73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Рамил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Суфиахметович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Зав. кафедрой, профессор кафедры фармакологии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8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74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5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75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Голубева Евгения Борисовна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ортопедической стоматологии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07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76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Львович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травматологии, ортопедии и ХЭС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43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77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Доцент кафедры пропедевтики детских болезней и факультетской педиатрии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398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78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Владимир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Шаяхович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фармакологии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330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79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Кадыров Ренат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Доцент кафедры нормальной анатомии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07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80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ортопедической стоматологии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8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81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Доцент кафедры внутренних болезней № 2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5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82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Клюшкин Иван Владимирович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Профессор кафедры общей хирургии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55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83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Мамаева Елена Владимировна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Профессор кафедры стоматологии детского возраста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58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84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Михалин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ортопедической стоматологии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510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85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Осмоналиев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Икар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травматологии, ортопедии и ХЭС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303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86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Подольская Алла Анатольевна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Доцент кафедры внутренних болезней № 2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31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87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Рашитов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Ленар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Доцент кафедры детской хирургии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540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88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Садыков Рустем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травматологии, ортопедии и ХЭС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43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89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ортопедической стоматологии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102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90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Салеев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Ахмедуллович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Pr="00CB1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ортопедической стоматологии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</w:tc>
      </w:tr>
      <w:tr w:rsidR="00CB156B" w:rsidRPr="00CB156B" w:rsidTr="00CB156B">
        <w:trPr>
          <w:trHeight w:val="303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lastRenderedPageBreak/>
              <w:t>91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Тауфиковна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Профессор кафедры ортопедической стоматологии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510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92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Радиф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Гаптелбарович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ортопедической стоматологии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31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93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Софронов Валерий Викторович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Профессор кафедры пропедевтики детских болезней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570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94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Сойхер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ортопедической стоматологии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43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95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Ядитовна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Доцент кафедры пропедевтики детских болезней и факультетской педиатрии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58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96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Файзрахманова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Мубараковна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травматологии, ортопедии и ХЭС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28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97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525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98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Абдулахатовна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Зав. кафедрой пропедевтики детских болезней и факультетской педиатрии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540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99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Доцент кафедры эпидемиологии и доказательной медицины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73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100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Рашатовна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Зав. кафедрой эпидемиологии и доказательной медицины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450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101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Чикаев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Федорович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Профессор кафедры травматологии, ортопедии и ХЭС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  <w:tr w:rsidR="00CB156B" w:rsidRPr="00CB156B" w:rsidTr="00CB156B">
        <w:trPr>
          <w:trHeight w:val="243"/>
        </w:trPr>
        <w:tc>
          <w:tcPr>
            <w:tcW w:w="530" w:type="dxa"/>
            <w:shd w:val="clear" w:color="auto" w:fill="auto"/>
          </w:tcPr>
          <w:p w:rsidR="00CB156B" w:rsidRPr="00CB156B" w:rsidRDefault="00CB156B" w:rsidP="00CB156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102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Юзеева</w:t>
            </w:r>
            <w:proofErr w:type="spellEnd"/>
            <w:r w:rsidRPr="00CB156B">
              <w:rPr>
                <w:rFonts w:ascii="Times New Roman" w:hAnsi="Times New Roman" w:cs="Times New Roman"/>
                <w:sz w:val="24"/>
                <w:szCs w:val="24"/>
              </w:rPr>
              <w:t xml:space="preserve"> Диана Петровна</w:t>
            </w:r>
          </w:p>
        </w:tc>
        <w:tc>
          <w:tcPr>
            <w:tcW w:w="3960" w:type="dxa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6B">
              <w:rPr>
                <w:rFonts w:ascii="Times New Roman" w:hAnsi="Times New Roman" w:cs="Times New Roman"/>
                <w:sz w:val="24"/>
                <w:szCs w:val="24"/>
              </w:rPr>
              <w:t>Ассистент кафедры эпидемиологии и доказательной медицины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CB156B" w:rsidRPr="00CB156B" w:rsidRDefault="00CB156B" w:rsidP="00CB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 г.</w:t>
            </w:r>
          </w:p>
        </w:tc>
      </w:tr>
    </w:tbl>
    <w:p w:rsidR="00993958" w:rsidRPr="00CB156B" w:rsidRDefault="00993958" w:rsidP="0099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3958" w:rsidRPr="00CB156B" w:rsidSect="009939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0053F"/>
    <w:multiLevelType w:val="hybridMultilevel"/>
    <w:tmpl w:val="995AA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E118F"/>
    <w:multiLevelType w:val="hybridMultilevel"/>
    <w:tmpl w:val="7974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A8"/>
    <w:rsid w:val="00071994"/>
    <w:rsid w:val="005412D9"/>
    <w:rsid w:val="00696575"/>
    <w:rsid w:val="0099209A"/>
    <w:rsid w:val="00993958"/>
    <w:rsid w:val="00A2788B"/>
    <w:rsid w:val="00A4437E"/>
    <w:rsid w:val="00C25292"/>
    <w:rsid w:val="00CB156B"/>
    <w:rsid w:val="00E566A8"/>
    <w:rsid w:val="00F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7AF0"/>
  <w15:chartTrackingRefBased/>
  <w15:docId w15:val="{C7416510-230D-477E-BA94-6FB9D4C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2017-07-17T06:21:00Z</dcterms:created>
  <dcterms:modified xsi:type="dcterms:W3CDTF">2018-03-23T10:33:00Z</dcterms:modified>
</cp:coreProperties>
</file>