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964" w:rsidRPr="000211C0" w:rsidRDefault="00887964" w:rsidP="0088796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11C0">
        <w:rPr>
          <w:rFonts w:ascii="Times New Roman" w:hAnsi="Times New Roman" w:cs="Times New Roman"/>
          <w:b/>
          <w:sz w:val="40"/>
          <w:szCs w:val="40"/>
        </w:rPr>
        <w:t>2024 г</w:t>
      </w:r>
      <w:r>
        <w:rPr>
          <w:rFonts w:ascii="Times New Roman" w:hAnsi="Times New Roman" w:cs="Times New Roman"/>
          <w:b/>
          <w:sz w:val="40"/>
          <w:szCs w:val="40"/>
        </w:rPr>
        <w:t xml:space="preserve"> УМП</w:t>
      </w:r>
      <w:bookmarkStart w:id="0" w:name="_GoBack"/>
      <w:bookmarkEnd w:id="0"/>
    </w:p>
    <w:p w:rsidR="00887964" w:rsidRPr="009D12A9" w:rsidRDefault="00887964" w:rsidP="00887964">
      <w:pPr>
        <w:rPr>
          <w:rFonts w:ascii="Times New Roman" w:hAnsi="Times New Roman" w:cs="Times New Roman"/>
          <w:sz w:val="24"/>
          <w:szCs w:val="24"/>
        </w:rPr>
      </w:pPr>
      <w:r w:rsidRPr="009D12A9">
        <w:rPr>
          <w:rFonts w:ascii="Times New Roman" w:hAnsi="Times New Roman" w:cs="Times New Roman"/>
          <w:sz w:val="24"/>
          <w:szCs w:val="24"/>
        </w:rPr>
        <w:t>Нуриев И.Р. и др. Стрессовое недержание мочи у женщин: учебно-методическое пособие для обучающихся по специальности 31.05.02 Педиатрия. 2024</w:t>
      </w:r>
    </w:p>
    <w:p w:rsidR="00887964" w:rsidRPr="009D12A9" w:rsidRDefault="00887964" w:rsidP="00887964">
      <w:pPr>
        <w:rPr>
          <w:rFonts w:ascii="Times New Roman" w:hAnsi="Times New Roman" w:cs="Times New Roman"/>
          <w:sz w:val="24"/>
          <w:szCs w:val="24"/>
        </w:rPr>
      </w:pPr>
      <w:r w:rsidRPr="009D12A9">
        <w:rPr>
          <w:rFonts w:ascii="Times New Roman" w:hAnsi="Times New Roman" w:cs="Times New Roman"/>
          <w:sz w:val="24"/>
          <w:szCs w:val="24"/>
        </w:rPr>
        <w:t>Нуриев И.Р. и др. Стрессовое недержание мочи у женщин: учебно-методическое пособие для обучающихся по специальности 31.05.01 Лечебное дело. 2024</w:t>
      </w:r>
    </w:p>
    <w:p w:rsidR="00887964" w:rsidRPr="009D12A9" w:rsidRDefault="00887964" w:rsidP="00887964">
      <w:pPr>
        <w:rPr>
          <w:rFonts w:ascii="Times New Roman" w:hAnsi="Times New Roman" w:cs="Times New Roman"/>
          <w:sz w:val="24"/>
          <w:szCs w:val="24"/>
        </w:rPr>
      </w:pPr>
      <w:r w:rsidRPr="009D12A9">
        <w:rPr>
          <w:rFonts w:ascii="Times New Roman" w:hAnsi="Times New Roman" w:cs="Times New Roman"/>
          <w:sz w:val="24"/>
          <w:szCs w:val="24"/>
        </w:rPr>
        <w:t xml:space="preserve">Зубков А.Ю., </w:t>
      </w:r>
      <w:proofErr w:type="spellStart"/>
      <w:r w:rsidRPr="009D12A9">
        <w:rPr>
          <w:rFonts w:ascii="Times New Roman" w:hAnsi="Times New Roman" w:cs="Times New Roman"/>
          <w:sz w:val="24"/>
          <w:szCs w:val="24"/>
        </w:rPr>
        <w:t>Ситдыкова</w:t>
      </w:r>
      <w:proofErr w:type="spellEnd"/>
      <w:r w:rsidRPr="009D12A9">
        <w:rPr>
          <w:rFonts w:ascii="Times New Roman" w:hAnsi="Times New Roman" w:cs="Times New Roman"/>
          <w:sz w:val="24"/>
          <w:szCs w:val="24"/>
        </w:rPr>
        <w:t xml:space="preserve"> М.Э. Опухоли почки: учебно-методическое пособие для обучающихся в ординатуре по специальности 31.08.57 Онкология. 2024</w:t>
      </w:r>
    </w:p>
    <w:p w:rsidR="00887964" w:rsidRPr="009D12A9" w:rsidRDefault="00887964" w:rsidP="00887964">
      <w:pPr>
        <w:rPr>
          <w:rFonts w:ascii="Times New Roman" w:hAnsi="Times New Roman" w:cs="Times New Roman"/>
          <w:sz w:val="24"/>
          <w:szCs w:val="24"/>
        </w:rPr>
      </w:pPr>
      <w:r w:rsidRPr="009D12A9">
        <w:rPr>
          <w:rFonts w:ascii="Times New Roman" w:hAnsi="Times New Roman" w:cs="Times New Roman"/>
          <w:sz w:val="24"/>
          <w:szCs w:val="24"/>
        </w:rPr>
        <w:t xml:space="preserve">Зубков А.Ю., </w:t>
      </w:r>
      <w:proofErr w:type="spellStart"/>
      <w:r w:rsidRPr="009D12A9">
        <w:rPr>
          <w:rFonts w:ascii="Times New Roman" w:hAnsi="Times New Roman" w:cs="Times New Roman"/>
          <w:sz w:val="24"/>
          <w:szCs w:val="24"/>
        </w:rPr>
        <w:t>Ситдыкова</w:t>
      </w:r>
      <w:proofErr w:type="spellEnd"/>
      <w:r w:rsidRPr="009D12A9">
        <w:rPr>
          <w:rFonts w:ascii="Times New Roman" w:hAnsi="Times New Roman" w:cs="Times New Roman"/>
          <w:sz w:val="24"/>
          <w:szCs w:val="24"/>
        </w:rPr>
        <w:t xml:space="preserve"> М.Э. Травма почки: учебно-методическое пособие для обучающихся в ординатуре по специальности 31.08.67 Хирургия. 2024</w:t>
      </w:r>
    </w:p>
    <w:p w:rsidR="00887964" w:rsidRDefault="00887964" w:rsidP="00887964">
      <w:pPr>
        <w:rPr>
          <w:rFonts w:ascii="Times New Roman" w:hAnsi="Times New Roman" w:cs="Times New Roman"/>
          <w:sz w:val="24"/>
          <w:szCs w:val="24"/>
        </w:rPr>
      </w:pPr>
      <w:r w:rsidRPr="009D12A9">
        <w:rPr>
          <w:rFonts w:ascii="Times New Roman" w:hAnsi="Times New Roman" w:cs="Times New Roman"/>
          <w:sz w:val="24"/>
          <w:szCs w:val="24"/>
        </w:rPr>
        <w:t xml:space="preserve">Зубков А.Ю., </w:t>
      </w:r>
      <w:proofErr w:type="spellStart"/>
      <w:r w:rsidRPr="009D12A9">
        <w:rPr>
          <w:rFonts w:ascii="Times New Roman" w:hAnsi="Times New Roman" w:cs="Times New Roman"/>
          <w:sz w:val="24"/>
          <w:szCs w:val="24"/>
        </w:rPr>
        <w:t>Ситдыкова</w:t>
      </w:r>
      <w:proofErr w:type="spellEnd"/>
      <w:r w:rsidRPr="009D12A9">
        <w:rPr>
          <w:rFonts w:ascii="Times New Roman" w:hAnsi="Times New Roman" w:cs="Times New Roman"/>
          <w:sz w:val="24"/>
          <w:szCs w:val="24"/>
        </w:rPr>
        <w:t xml:space="preserve"> М.Э. </w:t>
      </w:r>
      <w:proofErr w:type="spellStart"/>
      <w:r w:rsidRPr="009D12A9">
        <w:rPr>
          <w:rFonts w:ascii="Times New Roman" w:hAnsi="Times New Roman" w:cs="Times New Roman"/>
          <w:sz w:val="24"/>
          <w:szCs w:val="24"/>
        </w:rPr>
        <w:t>Гестационный</w:t>
      </w:r>
      <w:proofErr w:type="spellEnd"/>
      <w:r w:rsidRPr="009D12A9">
        <w:rPr>
          <w:rFonts w:ascii="Times New Roman" w:hAnsi="Times New Roman" w:cs="Times New Roman"/>
          <w:sz w:val="24"/>
          <w:szCs w:val="24"/>
        </w:rPr>
        <w:t xml:space="preserve"> пиелонефрит: учебно-методическое пособие для обучающихся в ординатуре по специальности 31.08.01 Акушерство и гинекология. 2024</w:t>
      </w:r>
    </w:p>
    <w:p w:rsidR="00386DBE" w:rsidRDefault="00386DBE"/>
    <w:sectPr w:rsidR="0038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64"/>
    <w:rsid w:val="00386DBE"/>
    <w:rsid w:val="0088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EA8B"/>
  <w15:chartTrackingRefBased/>
  <w15:docId w15:val="{D070FBDB-4C80-460D-ADBE-0A6143F8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2025-05-22T11:06:00Z</dcterms:created>
  <dcterms:modified xsi:type="dcterms:W3CDTF">2025-05-22T11:06:00Z</dcterms:modified>
</cp:coreProperties>
</file>