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B25475" w14:textId="77777777" w:rsidR="00246E91" w:rsidRDefault="00B541A5" w:rsidP="00095164">
      <w:pPr>
        <w:jc w:val="center"/>
        <w:rPr>
          <w:rFonts w:ascii="Times New Roman" w:hAnsi="Times New Roman"/>
          <w:b/>
          <w:sz w:val="24"/>
          <w:szCs w:val="24"/>
        </w:rPr>
      </w:pPr>
      <w:r w:rsidRPr="006075E2">
        <w:rPr>
          <w:rFonts w:ascii="Times New Roman" w:hAnsi="Times New Roman"/>
          <w:b/>
          <w:sz w:val="24"/>
          <w:szCs w:val="24"/>
        </w:rPr>
        <w:t>Уважаемые коллеги!</w:t>
      </w:r>
    </w:p>
    <w:p w14:paraId="185ED138" w14:textId="05DF968F" w:rsidR="00246E91" w:rsidRPr="00513AAC" w:rsidRDefault="00B541A5" w:rsidP="00095164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4"/>
          <w:szCs w:val="24"/>
        </w:rPr>
        <w:tab/>
        <w:t xml:space="preserve">Для составления квартального отчета ректора в Министерство </w:t>
      </w:r>
      <w:r w:rsidR="00513AAC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дравоохранения Р</w:t>
      </w:r>
      <w:r w:rsidR="00BC3762">
        <w:rPr>
          <w:rFonts w:ascii="Times New Roman" w:hAnsi="Times New Roman"/>
          <w:sz w:val="24"/>
          <w:szCs w:val="24"/>
        </w:rPr>
        <w:t xml:space="preserve">оссийской </w:t>
      </w:r>
      <w:r>
        <w:rPr>
          <w:rFonts w:ascii="Times New Roman" w:hAnsi="Times New Roman"/>
          <w:sz w:val="24"/>
          <w:szCs w:val="24"/>
        </w:rPr>
        <w:t>Ф</w:t>
      </w:r>
      <w:r w:rsidR="00BC3762">
        <w:rPr>
          <w:rFonts w:ascii="Times New Roman" w:hAnsi="Times New Roman"/>
          <w:sz w:val="24"/>
          <w:szCs w:val="24"/>
        </w:rPr>
        <w:t>едерации</w:t>
      </w:r>
      <w:r>
        <w:rPr>
          <w:rFonts w:ascii="Times New Roman" w:hAnsi="Times New Roman"/>
          <w:sz w:val="24"/>
          <w:szCs w:val="24"/>
        </w:rPr>
        <w:t>, просим Вас предоставить следующую информацию по форме</w:t>
      </w:r>
      <w:r w:rsidR="00C6048E">
        <w:rPr>
          <w:rFonts w:ascii="Times New Roman" w:hAnsi="Times New Roman"/>
          <w:sz w:val="24"/>
          <w:szCs w:val="24"/>
        </w:rPr>
        <w:t xml:space="preserve"> </w:t>
      </w:r>
      <w:r w:rsidR="00BC3762">
        <w:rPr>
          <w:rFonts w:ascii="Times New Roman" w:hAnsi="Times New Roman"/>
          <w:sz w:val="24"/>
          <w:szCs w:val="24"/>
        </w:rPr>
        <w:t>на электронную почту</w:t>
      </w:r>
      <w:r w:rsidR="00071843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rushan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valiev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@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kazangmu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071843" w:rsidRPr="00071843">
        <w:rPr>
          <w:rFonts w:ascii="Times New Roman" w:hAnsi="Times New Roman"/>
          <w:sz w:val="24"/>
          <w:szCs w:val="24"/>
        </w:rPr>
        <w:t xml:space="preserve"> </w:t>
      </w:r>
      <w:r w:rsidR="00071843" w:rsidRPr="00513AAC">
        <w:rPr>
          <w:rFonts w:ascii="Times New Roman" w:hAnsi="Times New Roman"/>
          <w:sz w:val="24"/>
          <w:szCs w:val="24"/>
        </w:rPr>
        <w:t xml:space="preserve">и занести в </w:t>
      </w:r>
      <w:r w:rsidR="00874BE8" w:rsidRPr="00513AAC">
        <w:rPr>
          <w:rFonts w:ascii="Times New Roman" w:hAnsi="Times New Roman"/>
          <w:sz w:val="24"/>
          <w:szCs w:val="24"/>
        </w:rPr>
        <w:t xml:space="preserve">научный </w:t>
      </w:r>
      <w:r w:rsidR="00071843" w:rsidRPr="00513AAC">
        <w:rPr>
          <w:rFonts w:ascii="Times New Roman" w:hAnsi="Times New Roman"/>
          <w:sz w:val="24"/>
          <w:szCs w:val="24"/>
        </w:rPr>
        <w:t>отдел</w:t>
      </w:r>
      <w:r w:rsidR="00C6048E" w:rsidRPr="00513AAC">
        <w:rPr>
          <w:rFonts w:ascii="Times New Roman" w:hAnsi="Times New Roman"/>
          <w:sz w:val="28"/>
          <w:szCs w:val="28"/>
        </w:rPr>
        <w:t xml:space="preserve"> </w:t>
      </w:r>
      <w:r w:rsidRPr="00513AAC">
        <w:rPr>
          <w:rFonts w:ascii="Times New Roman" w:hAnsi="Times New Roman"/>
          <w:b/>
          <w:sz w:val="30"/>
          <w:szCs w:val="30"/>
          <w:u w:val="single"/>
        </w:rPr>
        <w:t xml:space="preserve">с обязательным предоставлением </w:t>
      </w:r>
      <w:r w:rsidR="002B39A0" w:rsidRPr="00513AAC">
        <w:rPr>
          <w:rFonts w:ascii="Times New Roman" w:hAnsi="Times New Roman"/>
          <w:b/>
          <w:sz w:val="30"/>
          <w:szCs w:val="30"/>
          <w:u w:val="single"/>
        </w:rPr>
        <w:t>оригиналов/</w:t>
      </w:r>
      <w:r w:rsidR="00095164" w:rsidRPr="00513AAC">
        <w:rPr>
          <w:rFonts w:ascii="Times New Roman" w:hAnsi="Times New Roman"/>
          <w:b/>
          <w:sz w:val="30"/>
          <w:szCs w:val="30"/>
          <w:u w:val="single"/>
        </w:rPr>
        <w:t xml:space="preserve">копий в срок до </w:t>
      </w:r>
      <w:r w:rsidR="00814D77">
        <w:rPr>
          <w:rFonts w:ascii="Times New Roman" w:hAnsi="Times New Roman"/>
          <w:b/>
          <w:sz w:val="30"/>
          <w:szCs w:val="30"/>
          <w:u w:val="single"/>
        </w:rPr>
        <w:t>25</w:t>
      </w:r>
      <w:r w:rsidR="000A33F9" w:rsidRPr="000A33F9"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r w:rsidR="00507FDA">
        <w:rPr>
          <w:rFonts w:ascii="Times New Roman" w:hAnsi="Times New Roman"/>
          <w:b/>
          <w:sz w:val="30"/>
          <w:szCs w:val="30"/>
          <w:u w:val="single"/>
        </w:rPr>
        <w:t>ма</w:t>
      </w:r>
      <w:r w:rsidR="00015F17">
        <w:rPr>
          <w:rFonts w:ascii="Times New Roman" w:hAnsi="Times New Roman"/>
          <w:b/>
          <w:sz w:val="30"/>
          <w:szCs w:val="30"/>
          <w:u w:val="single"/>
        </w:rPr>
        <w:t>я</w:t>
      </w:r>
      <w:r w:rsidR="006500F3" w:rsidRPr="00513AAC"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r w:rsidR="00507FDA">
        <w:rPr>
          <w:rFonts w:ascii="Times New Roman" w:hAnsi="Times New Roman"/>
          <w:b/>
          <w:sz w:val="30"/>
          <w:szCs w:val="30"/>
          <w:u w:val="single"/>
        </w:rPr>
        <w:t>2025</w:t>
      </w:r>
      <w:r w:rsidR="00095164" w:rsidRPr="00513AAC">
        <w:rPr>
          <w:rFonts w:ascii="Times New Roman" w:hAnsi="Times New Roman"/>
          <w:b/>
          <w:sz w:val="30"/>
          <w:szCs w:val="30"/>
          <w:u w:val="single"/>
        </w:rPr>
        <w:t xml:space="preserve"> года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824"/>
        <w:gridCol w:w="4756"/>
      </w:tblGrid>
      <w:tr w:rsidR="00061640" w:rsidRPr="00450B4D" w14:paraId="12D2B4BD" w14:textId="77777777" w:rsidTr="00507FDA">
        <w:tc>
          <w:tcPr>
            <w:tcW w:w="3408" w:type="dxa"/>
            <w:vMerge w:val="restart"/>
          </w:tcPr>
          <w:p w14:paraId="088D0B1E" w14:textId="2717B98E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 за </w:t>
            </w:r>
            <w:r w:rsidR="00015F17" w:rsidRPr="00015F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5F1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07FD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2A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7FDA">
              <w:rPr>
                <w:rFonts w:ascii="Times New Roman" w:hAnsi="Times New Roman"/>
                <w:sz w:val="24"/>
                <w:szCs w:val="24"/>
              </w:rPr>
              <w:t xml:space="preserve"> квартал 2025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824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756" w:type="dxa"/>
          </w:tcPr>
          <w:p w14:paraId="0AE51E93" w14:textId="3803C63F" w:rsidR="00061640" w:rsidRPr="00095164" w:rsidRDefault="00D62E85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HeliosCond" w:hAnsi="Times New Roman"/>
                <w:sz w:val="24"/>
                <w:szCs w:val="24"/>
                <w:lang w:eastAsia="ru-RU"/>
              </w:rPr>
              <w:t>1.</w:t>
            </w:r>
            <w:r w:rsidRPr="008A0989">
              <w:rPr>
                <w:rFonts w:ascii="Times New Roman" w:eastAsia="HeliosCond" w:hAnsi="Times New Roman"/>
                <w:sz w:val="24"/>
                <w:szCs w:val="24"/>
                <w:lang w:eastAsia="ru-RU"/>
              </w:rPr>
              <w:t>Иванцов Е.Н., Хусаинова А.А., Хамадуллина И.Ф., Ким З.Ф., Хасанов Н.Р. Время до первичного чрескожного коронарного вмешательства у пациентов с благоприятным и летальным исходом при инфаркте миокарда с подъемом</w:t>
            </w:r>
            <w:r>
              <w:rPr>
                <w:rFonts w:ascii="Times New Roman" w:eastAsia="HeliosCond" w:hAnsi="Times New Roman"/>
                <w:sz w:val="24"/>
                <w:szCs w:val="24"/>
                <w:lang w:eastAsia="ru-RU"/>
              </w:rPr>
              <w:t xml:space="preserve"> </w:t>
            </w:r>
            <w:r w:rsidRPr="008A0989">
              <w:rPr>
                <w:rFonts w:ascii="Times New Roman" w:eastAsia="HeliosCond" w:hAnsi="Times New Roman"/>
                <w:sz w:val="24"/>
                <w:szCs w:val="24"/>
                <w:lang w:eastAsia="ru-RU"/>
              </w:rPr>
              <w:t>сегмента ST. Практическая медицина. 2024. Т. 22, № 6, С</w:t>
            </w:r>
            <w:r>
              <w:rPr>
                <w:rFonts w:ascii="Times New Roman" w:eastAsia="HeliosCond" w:hAnsi="Times New Roman"/>
                <w:sz w:val="24"/>
                <w:szCs w:val="24"/>
                <w:lang w:eastAsia="ru-RU"/>
              </w:rPr>
              <w:t>. 109-113</w:t>
            </w:r>
          </w:p>
        </w:tc>
      </w:tr>
      <w:tr w:rsidR="00061640" w:rsidRPr="00450B4D" w14:paraId="3E231E2C" w14:textId="77777777" w:rsidTr="00507FDA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756" w:type="dxa"/>
          </w:tcPr>
          <w:p w14:paraId="516C2DB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507FDA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756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D62E85" w14:paraId="2EBCB617" w14:textId="77777777" w:rsidTr="00507FDA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756" w:type="dxa"/>
          </w:tcPr>
          <w:p w14:paraId="19305383" w14:textId="55F70FB2" w:rsidR="00D62E85" w:rsidRPr="00D62E85" w:rsidRDefault="00D62E85" w:rsidP="00D62E8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2E85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 w:rsidRPr="0042223A">
              <w:rPr>
                <w:rFonts w:ascii="Times New Roman" w:hAnsi="Times New Roman"/>
                <w:sz w:val="24"/>
                <w:szCs w:val="24"/>
                <w:lang w:val="en-US"/>
              </w:rPr>
              <w:t>Andreicheva E.N., Khramchenkov M.G. Mathematical Modeling of Microcirculation Disorders in the Human Circulatory System. </w:t>
            </w:r>
            <w:r w:rsidRPr="0042223A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Lobachevskii</w:t>
            </w:r>
            <w:r w:rsidRPr="002B37F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2223A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J</w:t>
            </w:r>
            <w:r w:rsidRPr="002B37F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2223A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Math</w:t>
            </w:r>
            <w:r w:rsidRPr="0042223A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2B37FC">
              <w:rPr>
                <w:rFonts w:ascii="Times New Roman" w:hAnsi="Times New Roman"/>
                <w:b/>
                <w:bCs/>
                <w:sz w:val="24"/>
                <w:szCs w:val="24"/>
              </w:rPr>
              <w:t>45</w:t>
            </w:r>
            <w:r w:rsidRPr="002B37FC">
              <w:rPr>
                <w:rFonts w:ascii="Times New Roman" w:hAnsi="Times New Roman"/>
                <w:sz w:val="24"/>
                <w:szCs w:val="24"/>
              </w:rPr>
              <w:t xml:space="preserve">, 6470–6475 (2024). </w:t>
            </w:r>
            <w:hyperlink r:id="rId9" w:history="1">
              <w:r w:rsidRPr="00AD3AC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D62E85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Pr="00AD3AC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doi</w:t>
              </w:r>
              <w:r w:rsidRPr="00D62E85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AD3AC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org</w:t>
              </w:r>
              <w:r w:rsidRPr="00D62E85">
                <w:rPr>
                  <w:rStyle w:val="a4"/>
                  <w:rFonts w:ascii="Times New Roman" w:hAnsi="Times New Roman"/>
                  <w:sz w:val="24"/>
                  <w:szCs w:val="24"/>
                </w:rPr>
                <w:t>/10.1134/</w:t>
              </w:r>
              <w:r w:rsidRPr="00AD3AC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</w:t>
              </w:r>
              <w:r w:rsidRPr="00D62E85">
                <w:rPr>
                  <w:rStyle w:val="a4"/>
                  <w:rFonts w:ascii="Times New Roman" w:hAnsi="Times New Roman"/>
                  <w:sz w:val="24"/>
                  <w:szCs w:val="24"/>
                </w:rPr>
                <w:t>1995080224607707</w:t>
              </w:r>
            </w:hyperlink>
          </w:p>
          <w:p w14:paraId="6DB82CA9" w14:textId="7103E4E5" w:rsidR="00D62E85" w:rsidRPr="003361D4" w:rsidRDefault="00D62E85" w:rsidP="00C27058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2.</w:t>
            </w:r>
            <w:r w:rsidRPr="003361D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Зиннатуллина А.Р., Хамитов Р.Ф. Частые тяжелые обострения хронической обструктивной болезни легких: маркеры</w:t>
            </w:r>
            <w:r w:rsidR="00C2705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Pr="003361D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бактериальной инфекции и особенности антибиотикотерапии. Терапевтический архив. 2025;97(3):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228-233</w:t>
            </w:r>
            <w:r w:rsidRPr="003361D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.</w:t>
            </w:r>
          </w:p>
          <w:p w14:paraId="2460190B" w14:textId="4D964196" w:rsidR="00D62E85" w:rsidRDefault="00D62E85" w:rsidP="00D62E85">
            <w:pPr>
              <w:spacing w:after="0"/>
              <w:ind w:firstLine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361D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DOI: 10.26442/00403660.2025.03.203130</w:t>
            </w:r>
          </w:p>
          <w:p w14:paraId="7CC954D1" w14:textId="79E3991D" w:rsidR="00D62E85" w:rsidRPr="008A0989" w:rsidRDefault="00D62E85" w:rsidP="00D62E8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3..</w:t>
            </w:r>
            <w:r w:rsidRPr="008A0989">
              <w:rPr>
                <w:rFonts w:ascii="Times New Roman" w:hAnsi="Times New Roman"/>
                <w:sz w:val="24"/>
                <w:szCs w:val="24"/>
              </w:rPr>
              <w:t>Арутюнов Г. П., Тарловская Е. И., Арутюнов А. Г. и др. Ким З.Ф. «Анализ реальной клинической практики ведения пациентов с ишемической болезнью сердца и мультифокальным атеросклерозом. Результаты международного Клинического регистра по изучению популяции пациентов с выявленным мультифокальным атеросклерозом на территории Российской</w:t>
            </w:r>
          </w:p>
          <w:p w14:paraId="52C7DD3F" w14:textId="77777777" w:rsidR="00D62E85" w:rsidRDefault="00D62E85" w:rsidP="00D62E8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A0989">
              <w:rPr>
                <w:rFonts w:ascii="Times New Roman" w:hAnsi="Times New Roman"/>
                <w:sz w:val="24"/>
                <w:szCs w:val="24"/>
              </w:rPr>
              <w:t>Федерации и стран Евразии (КАММА) (наблюдение — 12 месяцев).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098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Российский кардиологический журнал. </w:t>
            </w:r>
            <w:r w:rsidRPr="008A0989">
              <w:rPr>
                <w:rFonts w:ascii="Times New Roman" w:hAnsi="Times New Roman"/>
                <w:sz w:val="24"/>
                <w:szCs w:val="24"/>
              </w:rPr>
              <w:t>2025;30(3):6152. doi: 10.15829/1560-4071-2025-6152</w:t>
            </w:r>
          </w:p>
          <w:p w14:paraId="587F9586" w14:textId="654B278C" w:rsidR="00D62E85" w:rsidRPr="008A0989" w:rsidRDefault="00D62E85" w:rsidP="00D62E85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lang w:eastAsia="ru-RU"/>
              </w:rPr>
              <w:t>4</w:t>
            </w:r>
            <w:r w:rsidRPr="008A0989">
              <w:rPr>
                <w:rFonts w:ascii="Times New Roman" w:eastAsia="Calibri" w:hAnsi="Times New Roman"/>
                <w:bCs/>
                <w:sz w:val="24"/>
                <w:lang w:eastAsia="ru-RU"/>
              </w:rPr>
              <w:t>.</w:t>
            </w:r>
            <w:r>
              <w:rPr>
                <w:rFonts w:ascii="PragmaticaC" w:eastAsia="Calibri" w:hAnsi="PragmaticaC" w:cs="PragmaticaC"/>
                <w:sz w:val="14"/>
                <w:szCs w:val="14"/>
                <w:lang w:eastAsia="ru-RU"/>
              </w:rPr>
              <w:t xml:space="preserve"> </w:t>
            </w:r>
            <w:r w:rsidRPr="008A098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Арутюнов Г. П., Тарловская Е. И., Арутюнов А. Г., и др. Ким З.Ф. </w:t>
            </w:r>
            <w:r w:rsidRPr="008A0989">
              <w:rPr>
                <w:rFonts w:ascii="Times New Roman" w:eastAsia="Calibri" w:hAnsi="Times New Roman"/>
                <w:bCs/>
                <w:sz w:val="24"/>
                <w:lang w:eastAsia="ru-RU"/>
              </w:rPr>
              <w:t xml:space="preserve">Влияние статуса вакцинации на клиническое течение и исходы острого периода инфекции COVID-19 по данным международного регистра АКТИВ-4 "Анализ динамики коморбидных заболеваний у пациентов, </w:t>
            </w:r>
            <w:r w:rsidRPr="008A0989">
              <w:rPr>
                <w:rFonts w:ascii="Times New Roman" w:eastAsia="Calibri" w:hAnsi="Times New Roman"/>
                <w:bCs/>
                <w:sz w:val="24"/>
                <w:lang w:eastAsia="ru-RU"/>
              </w:rPr>
              <w:lastRenderedPageBreak/>
              <w:t xml:space="preserve">перенесших инфицирование SARS-CoV-2-4". </w:t>
            </w:r>
            <w:r w:rsidRPr="008A0989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Российский кардиологический журнал.</w:t>
            </w:r>
          </w:p>
          <w:p w14:paraId="31981524" w14:textId="77777777" w:rsidR="00D62E85" w:rsidRDefault="00D62E85" w:rsidP="00D62E85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098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2025;30(3):6010. doi: 10.15829/1560-4071-2025-6010.</w:t>
            </w:r>
          </w:p>
          <w:p w14:paraId="326FC94A" w14:textId="1B70C847" w:rsidR="00D62E85" w:rsidRPr="008A0989" w:rsidRDefault="00D62E85" w:rsidP="00D62E85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5.</w:t>
            </w:r>
            <w:r w:rsidRPr="008A0989">
              <w:rPr>
                <w:rFonts w:ascii="ArnoPro-SmText" w:eastAsia="Calibri" w:hAnsi="ArnoPro-SmText" w:cs="ArnoPro-SmText"/>
                <w:sz w:val="21"/>
                <w:szCs w:val="21"/>
                <w:lang w:eastAsia="ru-RU"/>
              </w:rPr>
              <w:t xml:space="preserve"> </w:t>
            </w:r>
            <w:r w:rsidRPr="008A098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Арутюнов Г.П., Тарловская Е.И.,</w:t>
            </w:r>
          </w:p>
          <w:p w14:paraId="0589F31A" w14:textId="77777777" w:rsidR="00D62E85" w:rsidRPr="008A0989" w:rsidRDefault="00D62E85" w:rsidP="00D62E85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098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Арутюнов А.Г., Батлук Т.И., Козиолова Н.А., Чесникова А.И. и др.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Ким З.Ф. </w:t>
            </w:r>
            <w:r w:rsidRPr="008A098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Пациенты с необструктивной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Pr="008A098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ИБС и мультифокальным атеросклерозом. Субанализ регистра реальной клинической практики</w:t>
            </w:r>
          </w:p>
          <w:p w14:paraId="183FF068" w14:textId="77777777" w:rsidR="00D62E85" w:rsidRPr="008A0989" w:rsidRDefault="00D62E85" w:rsidP="00D62E85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098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КАММА (Клинический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регистр по изучению популяции паа</w:t>
            </w:r>
            <w:r w:rsidRPr="008A098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циентов с выя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вленным мультифокальным</w:t>
            </w:r>
          </w:p>
          <w:p w14:paraId="3C935FA7" w14:textId="67F695F4" w:rsidR="00D62E85" w:rsidRPr="0042223A" w:rsidRDefault="00D62E85" w:rsidP="00D62E8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</w:t>
            </w:r>
            <w:r w:rsidRPr="008A098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теросклерозом на территории Российской Федерации и стран Евразии)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 Кардиология. 2024;64(8):13–23</w:t>
            </w:r>
            <w:r w:rsidRPr="008A098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  <w:p w14:paraId="56E87426" w14:textId="77777777" w:rsidR="00061640" w:rsidRPr="00D62E85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61640" w:rsidRPr="00450B4D" w14:paraId="2C337124" w14:textId="77777777" w:rsidTr="00507FDA">
        <w:tc>
          <w:tcPr>
            <w:tcW w:w="3408" w:type="dxa"/>
            <w:vMerge/>
          </w:tcPr>
          <w:p w14:paraId="18A2537E" w14:textId="77777777" w:rsidR="00061640" w:rsidRPr="00D62E85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24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756" w:type="dxa"/>
          </w:tcPr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507FDA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756" w:type="dxa"/>
          </w:tcPr>
          <w:p w14:paraId="6062985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EB7C372" w14:textId="77777777" w:rsidTr="00507FDA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756" w:type="dxa"/>
          </w:tcPr>
          <w:p w14:paraId="0C65B98D" w14:textId="55F133BC" w:rsidR="00B94C52" w:rsidRPr="00D62E85" w:rsidRDefault="00D62E85" w:rsidP="00D62E8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B94C52" w:rsidRPr="00D62E85">
              <w:rPr>
                <w:rFonts w:ascii="Times New Roman" w:hAnsi="Times New Roman"/>
                <w:sz w:val="24"/>
                <w:szCs w:val="24"/>
              </w:rPr>
              <w:t>VIII ТЕРАПЕВТИЧЕСКИЙ ФОРУМ «МУЛЬТИДИСЦИПЛИНАРНЫЙ БОЛЬНОЙ» Всероссийская конференция молодых терапевтов, Форум терапевтов ПФО. 22-23 мая 2025 года. Нижний новгород. Сборник тезисов.</w:t>
            </w:r>
            <w:r w:rsidRPr="00D62E85">
              <w:rPr>
                <w:rFonts w:ascii="Times New Roman" w:hAnsi="Times New Roman"/>
                <w:sz w:val="24"/>
                <w:szCs w:val="24"/>
              </w:rPr>
              <w:t xml:space="preserve"> С. 122</w:t>
            </w:r>
          </w:p>
          <w:p w14:paraId="358C134A" w14:textId="77777777" w:rsidR="00B94C52" w:rsidRPr="00B94C52" w:rsidRDefault="00B94C52" w:rsidP="00B94C5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94C52">
              <w:rPr>
                <w:rFonts w:ascii="Times New Roman" w:hAnsi="Times New Roman"/>
                <w:sz w:val="24"/>
                <w:szCs w:val="24"/>
              </w:rPr>
              <w:t>Молоствова А.Ф., Салимова Л.М. «КЛИНИЧЕСКИЙ СЛУЧАЙ ТРОМБОЦИТОПЕНИИ НА ФОНЕ ПРИЁМА АНТИЭСТРОГЕННОГО ПРЕПАРАТА»</w:t>
            </w:r>
          </w:p>
          <w:p w14:paraId="1DC63FCC" w14:textId="77777777" w:rsidR="00061640" w:rsidRDefault="00D62E85" w:rsidP="00B94C5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B94C52" w:rsidRPr="00B94C52">
              <w:rPr>
                <w:rFonts w:ascii="Times New Roman" w:hAnsi="Times New Roman"/>
                <w:sz w:val="24"/>
                <w:szCs w:val="24"/>
              </w:rPr>
              <w:t>Молоствова А.Ф., Салимова Л.М. «</w:t>
            </w:r>
            <w:hyperlink r:id="rId10" w:history="1">
              <w:r w:rsidR="00B94C52" w:rsidRPr="00B94C52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ДИАГНОСТИКА ГЕПАРИН-ИНДУЦИРОВАННОЙ ТРОМБОЦИТОПЕНИИ II ТИПА В СОВРЕМЕННОЙ КЛИНИЧЕСКОЙ ПРАКТИКЕ</w:t>
              </w:r>
            </w:hyperlink>
            <w:r w:rsidR="00B94C52" w:rsidRPr="00B94C52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62E85">
              <w:rPr>
                <w:rFonts w:ascii="Times New Roman" w:hAnsi="Times New Roman"/>
                <w:sz w:val="24"/>
                <w:szCs w:val="24"/>
              </w:rPr>
              <w:t xml:space="preserve"> VIII ТЕРАПЕВТИЧЕСКИЙ ФОРУМ «МУЛЬТИДИСЦИПЛИНАРНЫЙ БОЛЬНОЙ» Всероссийская конференция молодых терапевтов, Форум терапевтов </w:t>
            </w:r>
            <w:r w:rsidRPr="00D62E85">
              <w:rPr>
                <w:rFonts w:ascii="Times New Roman" w:hAnsi="Times New Roman"/>
                <w:sz w:val="24"/>
                <w:szCs w:val="24"/>
              </w:rPr>
              <w:lastRenderedPageBreak/>
              <w:t>ПФО. 22-23 мая 2025 года. Нижний новгород. Сборник тезисов.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 123</w:t>
            </w:r>
          </w:p>
          <w:p w14:paraId="598A407C" w14:textId="42ED1BC5" w:rsidR="00D62E85" w:rsidRPr="003361D4" w:rsidRDefault="00D62E85" w:rsidP="00D62E85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3.Зиннатуллина А.Р. Полиморбидность, полипрагмазия и степень приверженности пациентов пожилого и старческого возраста. Сборник тезисов </w:t>
            </w:r>
            <w:r w:rsidRPr="003361D4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XXXII Р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оссийского Национального</w:t>
            </w:r>
            <w:r w:rsidRPr="003361D4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 конгресс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а</w:t>
            </w:r>
          </w:p>
          <w:p w14:paraId="419BC3EC" w14:textId="77777777" w:rsidR="00D62E85" w:rsidRDefault="00D62E85" w:rsidP="00D62E85">
            <w:pPr>
              <w:spacing w:after="0"/>
              <w:ind w:firstLine="0"/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«Ч</w:t>
            </w:r>
            <w:r w:rsidRPr="003361D4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еловек и лекарство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»,</w:t>
            </w:r>
            <w:r w:rsidRPr="003361D4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361D4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 xml:space="preserve">Кардиоваскулярная терапия </w:t>
            </w:r>
            <w: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и профилактика 2025;24(6S). С. 90</w:t>
            </w:r>
            <w:r w:rsidRPr="003361D4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. doi:10.15829/1728-8800-2025-6S</w:t>
            </w:r>
          </w:p>
          <w:p w14:paraId="51F16DE4" w14:textId="5B4AECC5" w:rsidR="00C45AC3" w:rsidRDefault="00C45AC3" w:rsidP="00C45AC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ПАЛЬМОВА Л.Ю.1, ИШМУРЗИН Г.П.1</w:t>
            </w:r>
          </w:p>
          <w:p w14:paraId="07F7F67D" w14:textId="36119341" w:rsidR="00C45AC3" w:rsidRPr="00095164" w:rsidRDefault="00C45AC3" w:rsidP="00C45AC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Кардиальные осложнения при вирусных поражениях легких. // Сб. тезисов всерос.конфер. «Кардиология на марше» Москва. - 2025. – С.34-35. </w:t>
            </w:r>
            <w:hyperlink r:id="rId11" w:tgtFrame="_blank" w:history="1">
              <w:r>
                <w:rPr>
                  <w:rStyle w:val="a4"/>
                  <w:sz w:val="24"/>
                  <w:szCs w:val="24"/>
                </w:rPr>
                <w:t>https://event.scardio.ru/event/665</w:t>
              </w:r>
            </w:hyperlink>
          </w:p>
        </w:tc>
      </w:tr>
      <w:tr w:rsidR="00874BE8" w:rsidRPr="00450B4D" w14:paraId="5B5F1A8F" w14:textId="77777777" w:rsidTr="00507FDA">
        <w:tc>
          <w:tcPr>
            <w:tcW w:w="6232" w:type="dxa"/>
            <w:gridSpan w:val="2"/>
          </w:tcPr>
          <w:p w14:paraId="7AD1C26E" w14:textId="7BA6BCBF" w:rsidR="00874BE8" w:rsidRPr="00A632A6" w:rsidRDefault="00874BE8" w:rsidP="00152AF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Участие в конференции (с указанием </w:t>
            </w:r>
            <w:r w:rsidR="005E1E17">
              <w:rPr>
                <w:rFonts w:ascii="Times New Roman" w:hAnsi="Times New Roman"/>
                <w:sz w:val="24"/>
                <w:szCs w:val="24"/>
              </w:rPr>
              <w:t xml:space="preserve">ФИО, </w:t>
            </w:r>
            <w:r>
              <w:rPr>
                <w:rFonts w:ascii="Times New Roman" w:hAnsi="Times New Roman"/>
                <w:sz w:val="24"/>
                <w:szCs w:val="24"/>
              </w:rPr>
              <w:t>статуса, названия, города, в качестве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101E57" w:rsidRPr="00101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5F17" w:rsidRPr="00015F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5F1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01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7FDA">
              <w:rPr>
                <w:rFonts w:ascii="Times New Roman" w:hAnsi="Times New Roman"/>
                <w:sz w:val="24"/>
                <w:szCs w:val="24"/>
              </w:rPr>
              <w:t>квартал 2025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56" w:type="dxa"/>
          </w:tcPr>
          <w:p w14:paraId="1B730F07" w14:textId="2814502B" w:rsidR="00D62E85" w:rsidRPr="003361D4" w:rsidRDefault="00D62E85" w:rsidP="00D62E85">
            <w:pPr>
              <w:pStyle w:val="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3361D4">
              <w:rPr>
                <w:rFonts w:ascii="Times New Roman" w:hAnsi="Times New Roman"/>
                <w:bCs/>
                <w:sz w:val="24"/>
                <w:szCs w:val="24"/>
              </w:rPr>
              <w:t>Зиннатуллина А.Р. «ХОБЛ и ГЭРБ: взаимообусловленные клинические проявления». Всероссийская научно-практическая конференция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361D4">
              <w:rPr>
                <w:rFonts w:ascii="Times New Roman" w:hAnsi="Times New Roman"/>
                <w:bCs/>
                <w:sz w:val="24"/>
                <w:szCs w:val="24"/>
              </w:rPr>
              <w:t>с международным участием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361D4">
              <w:rPr>
                <w:rFonts w:ascii="Times New Roman" w:hAnsi="Times New Roman"/>
                <w:bCs/>
                <w:sz w:val="24"/>
                <w:szCs w:val="24"/>
              </w:rPr>
              <w:t>«Здоровое долголетие и персонализированная медицина 2025»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Казань, </w:t>
            </w:r>
            <w:r w:rsidRPr="003361D4">
              <w:rPr>
                <w:rFonts w:ascii="Times New Roman" w:hAnsi="Times New Roman"/>
                <w:sz w:val="24"/>
                <w:szCs w:val="24"/>
              </w:rPr>
              <w:t>17 апреля 2025г.</w:t>
            </w:r>
          </w:p>
          <w:p w14:paraId="2C5AE1EF" w14:textId="26F083AD" w:rsidR="00D62E85" w:rsidRDefault="00D62E85" w:rsidP="00D62E85">
            <w:pPr>
              <w:spacing w:after="0"/>
              <w:ind w:left="29"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2. Городская к</w:t>
            </w:r>
            <w:r w:rsidRPr="006F0BD6">
              <w:rPr>
                <w:rFonts w:ascii="Times New Roman" w:hAnsi="Times New Roman"/>
                <w:iCs/>
                <w:sz w:val="24"/>
                <w:szCs w:val="24"/>
              </w:rPr>
              <w:t>онференци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я </w:t>
            </w:r>
            <w:r w:rsidRPr="006F0BD6">
              <w:rPr>
                <w:rFonts w:ascii="Times New Roman" w:hAnsi="Times New Roman"/>
                <w:iCs/>
                <w:sz w:val="24"/>
                <w:szCs w:val="24"/>
              </w:rPr>
              <w:t>«Коморбидный больной высокого риска»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r w:rsidRPr="006F0BD6">
              <w:rPr>
                <w:rFonts w:ascii="Times New Roman" w:hAnsi="Times New Roman"/>
                <w:iCs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.04.</w:t>
            </w:r>
            <w:r w:rsidRPr="006F0BD6">
              <w:rPr>
                <w:rFonts w:ascii="Times New Roman" w:hAnsi="Times New Roman"/>
                <w:iCs/>
                <w:sz w:val="24"/>
                <w:szCs w:val="24"/>
              </w:rPr>
              <w:t>2025 г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., </w:t>
            </w:r>
            <w:r w:rsidRPr="006F0BD6">
              <w:rPr>
                <w:rFonts w:ascii="Times New Roman" w:hAnsi="Times New Roman"/>
                <w:iCs/>
                <w:sz w:val="24"/>
                <w:szCs w:val="24"/>
              </w:rPr>
              <w:t xml:space="preserve">Казань,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Pr="006F0BD6">
              <w:rPr>
                <w:rFonts w:ascii="Times New Roman" w:hAnsi="Times New Roman"/>
                <w:iCs/>
                <w:sz w:val="24"/>
                <w:szCs w:val="24"/>
              </w:rPr>
              <w:t>00 чел, очн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ы</w:t>
            </w:r>
            <w:r w:rsidRPr="006F0BD6">
              <w:rPr>
                <w:rFonts w:ascii="Times New Roman" w:hAnsi="Times New Roman"/>
                <w:iCs/>
                <w:sz w:val="24"/>
                <w:szCs w:val="24"/>
              </w:rPr>
              <w:t>е выступлени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я </w:t>
            </w:r>
            <w:r w:rsidRPr="00C24777">
              <w:rPr>
                <w:rFonts w:ascii="Times New Roman" w:hAnsi="Times New Roman"/>
                <w:iCs/>
                <w:sz w:val="24"/>
                <w:szCs w:val="24"/>
              </w:rPr>
              <w:t>«Бронхиальная астма – что нового для практикующего врача?»</w:t>
            </w:r>
          </w:p>
          <w:p w14:paraId="359A4B7E" w14:textId="66116D6B" w:rsidR="00D62E85" w:rsidRDefault="00D62E85" w:rsidP="00D62E85">
            <w:pPr>
              <w:spacing w:after="0"/>
              <w:ind w:left="29"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3.Городская к</w:t>
            </w:r>
            <w:r w:rsidRPr="006F0BD6">
              <w:rPr>
                <w:rFonts w:ascii="Times New Roman" w:hAnsi="Times New Roman"/>
                <w:iCs/>
                <w:sz w:val="24"/>
                <w:szCs w:val="24"/>
              </w:rPr>
              <w:t>онференци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я </w:t>
            </w:r>
            <w:r w:rsidRPr="006F0BD6">
              <w:rPr>
                <w:rFonts w:ascii="Times New Roman" w:hAnsi="Times New Roman"/>
                <w:iCs/>
                <w:sz w:val="24"/>
                <w:szCs w:val="24"/>
              </w:rPr>
              <w:t>«Коморбидный больной высокого риска»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r w:rsidRPr="006F0BD6">
              <w:rPr>
                <w:rFonts w:ascii="Times New Roman" w:hAnsi="Times New Roman"/>
                <w:iCs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.04.</w:t>
            </w:r>
            <w:r w:rsidRPr="006F0BD6">
              <w:rPr>
                <w:rFonts w:ascii="Times New Roman" w:hAnsi="Times New Roman"/>
                <w:iCs/>
                <w:sz w:val="24"/>
                <w:szCs w:val="24"/>
              </w:rPr>
              <w:t>2025 г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., </w:t>
            </w:r>
            <w:r w:rsidRPr="006F0BD6">
              <w:rPr>
                <w:rFonts w:ascii="Times New Roman" w:hAnsi="Times New Roman"/>
                <w:iCs/>
                <w:sz w:val="24"/>
                <w:szCs w:val="24"/>
              </w:rPr>
              <w:t xml:space="preserve">Казань,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Pr="006F0BD6">
              <w:rPr>
                <w:rFonts w:ascii="Times New Roman" w:hAnsi="Times New Roman"/>
                <w:iCs/>
                <w:sz w:val="24"/>
                <w:szCs w:val="24"/>
              </w:rPr>
              <w:t>00 чел, очн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ы</w:t>
            </w:r>
            <w:r w:rsidRPr="006F0BD6">
              <w:rPr>
                <w:rFonts w:ascii="Times New Roman" w:hAnsi="Times New Roman"/>
                <w:iCs/>
                <w:sz w:val="24"/>
                <w:szCs w:val="24"/>
              </w:rPr>
              <w:t>е выступлени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я </w:t>
            </w:r>
            <w:r w:rsidRPr="00C24777">
              <w:rPr>
                <w:rFonts w:ascii="Times New Roman" w:hAnsi="Times New Roman"/>
                <w:iCs/>
                <w:sz w:val="24"/>
                <w:szCs w:val="24"/>
              </w:rPr>
              <w:t>«ХОБЛ: три активных компонента для свободного дыхания»</w:t>
            </w:r>
          </w:p>
          <w:p w14:paraId="1D02EC77" w14:textId="148D2D72" w:rsidR="00D62E85" w:rsidRDefault="00D62E85" w:rsidP="00D62E85">
            <w:pPr>
              <w:spacing w:after="0"/>
              <w:ind w:left="29"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4. </w:t>
            </w:r>
            <w:r w:rsidRPr="00E33003">
              <w:rPr>
                <w:rFonts w:ascii="Times New Roman" w:hAnsi="Times New Roman"/>
                <w:iCs/>
                <w:sz w:val="24"/>
                <w:szCs w:val="24"/>
              </w:rPr>
              <w:t>Международная научно-практическая конференция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E33003">
              <w:rPr>
                <w:rFonts w:ascii="Times New Roman" w:hAnsi="Times New Roman"/>
                <w:iCs/>
                <w:sz w:val="24"/>
                <w:szCs w:val="24"/>
              </w:rPr>
              <w:t>«Пульмонология: взгляд в реальную клиническую практику»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>
              <w:t xml:space="preserve"> </w:t>
            </w:r>
            <w:r w:rsidRPr="00E33003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  <w:r w:rsidRPr="00E33003">
              <w:rPr>
                <w:rFonts w:ascii="Times New Roman" w:hAnsi="Times New Roman"/>
                <w:i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Pr="00E33003">
              <w:rPr>
                <w:rFonts w:ascii="Times New Roman" w:hAnsi="Times New Roman"/>
                <w:iCs/>
                <w:sz w:val="24"/>
                <w:szCs w:val="24"/>
              </w:rPr>
              <w:t xml:space="preserve">.2025,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Ташкент</w:t>
            </w:r>
            <w:r w:rsidRPr="00E33003">
              <w:rPr>
                <w:rFonts w:ascii="Times New Roman" w:hAnsi="Times New Roman"/>
                <w:iCs/>
                <w:sz w:val="24"/>
                <w:szCs w:val="24"/>
              </w:rPr>
              <w:t>, 200 чел, очн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ы</w:t>
            </w:r>
            <w:r w:rsidRPr="00E33003">
              <w:rPr>
                <w:rFonts w:ascii="Times New Roman" w:hAnsi="Times New Roman"/>
                <w:iCs/>
                <w:sz w:val="24"/>
                <w:szCs w:val="24"/>
              </w:rPr>
              <w:t>е выступлени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я </w:t>
            </w:r>
            <w:r w:rsidRPr="00E33003">
              <w:rPr>
                <w:rFonts w:ascii="Times New Roman" w:hAnsi="Times New Roman"/>
                <w:iCs/>
                <w:sz w:val="24"/>
                <w:szCs w:val="24"/>
              </w:rPr>
              <w:t>«Диагностика и лечение кашля инфекционной и неинфекционной природы»</w:t>
            </w:r>
          </w:p>
          <w:p w14:paraId="143645C2" w14:textId="50603DE5" w:rsidR="00D62E85" w:rsidRDefault="00D62E85" w:rsidP="00D62E85">
            <w:pPr>
              <w:spacing w:after="0"/>
              <w:ind w:left="29"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5.</w:t>
            </w:r>
            <w:r w:rsidRPr="00E33003">
              <w:rPr>
                <w:rFonts w:ascii="Times New Roman" w:hAnsi="Times New Roman"/>
                <w:iCs/>
                <w:sz w:val="24"/>
                <w:szCs w:val="24"/>
              </w:rPr>
              <w:t>Международная научно-практическая конференция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E33003">
              <w:rPr>
                <w:rFonts w:ascii="Times New Roman" w:hAnsi="Times New Roman"/>
                <w:iCs/>
                <w:sz w:val="24"/>
                <w:szCs w:val="24"/>
              </w:rPr>
              <w:t>«Пульмонология: взгляд в реальную клиническую практику»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>
              <w:t xml:space="preserve"> </w:t>
            </w:r>
            <w:r w:rsidRPr="00E33003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  <w:r w:rsidRPr="00E33003">
              <w:rPr>
                <w:rFonts w:ascii="Times New Roman" w:hAnsi="Times New Roman"/>
                <w:i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Pr="00E33003">
              <w:rPr>
                <w:rFonts w:ascii="Times New Roman" w:hAnsi="Times New Roman"/>
                <w:iCs/>
                <w:sz w:val="24"/>
                <w:szCs w:val="24"/>
              </w:rPr>
              <w:t xml:space="preserve">.2025,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Ташкент</w:t>
            </w:r>
            <w:r w:rsidRPr="00E33003">
              <w:rPr>
                <w:rFonts w:ascii="Times New Roman" w:hAnsi="Times New Roman"/>
                <w:iCs/>
                <w:sz w:val="24"/>
                <w:szCs w:val="24"/>
              </w:rPr>
              <w:t>, 200 чел, очн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ы</w:t>
            </w:r>
            <w:r w:rsidRPr="00E33003">
              <w:rPr>
                <w:rFonts w:ascii="Times New Roman" w:hAnsi="Times New Roman"/>
                <w:iCs/>
                <w:sz w:val="24"/>
                <w:szCs w:val="24"/>
              </w:rPr>
              <w:t>е выступлени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я «</w:t>
            </w:r>
            <w:r w:rsidRPr="00E33003">
              <w:rPr>
                <w:rFonts w:ascii="Times New Roman" w:hAnsi="Times New Roman"/>
                <w:iCs/>
                <w:sz w:val="24"/>
                <w:szCs w:val="24"/>
              </w:rPr>
              <w:t>Заболевания респираторной системы: проблемы и решения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</w:p>
          <w:p w14:paraId="011EE39F" w14:textId="2ADA5E29" w:rsidR="00D62E85" w:rsidRDefault="00D62E85" w:rsidP="00D62E85">
            <w:pPr>
              <w:spacing w:after="0"/>
              <w:ind w:left="29"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6. </w:t>
            </w:r>
            <w:r w:rsidRPr="0040378D">
              <w:rPr>
                <w:rFonts w:ascii="Times New Roman" w:hAnsi="Times New Roman"/>
                <w:iCs/>
                <w:sz w:val="24"/>
                <w:szCs w:val="24"/>
              </w:rPr>
              <w:t>Межрегиональная научно-практическая конференция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40378D">
              <w:rPr>
                <w:rFonts w:ascii="Times New Roman" w:hAnsi="Times New Roman"/>
                <w:iCs/>
                <w:sz w:val="24"/>
                <w:szCs w:val="24"/>
              </w:rPr>
              <w:t>с международным участием «II-й МАРИЙСКИЙ МЕДИЦИНСКИЙ ФОРУМ»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r w:rsidRPr="0040378D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Pr="0040378D">
              <w:rPr>
                <w:rFonts w:ascii="Times New Roman" w:hAnsi="Times New Roman"/>
                <w:i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Pr="0040378D">
              <w:rPr>
                <w:rFonts w:ascii="Times New Roman" w:hAnsi="Times New Roman"/>
                <w:iCs/>
                <w:sz w:val="24"/>
                <w:szCs w:val="24"/>
              </w:rPr>
              <w:t xml:space="preserve">.2025,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Йошкар-Ола</w:t>
            </w:r>
            <w:r w:rsidRPr="0040378D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Pr="0040378D">
              <w:rPr>
                <w:rFonts w:ascii="Times New Roman" w:hAnsi="Times New Roman"/>
                <w:iCs/>
                <w:sz w:val="24"/>
                <w:szCs w:val="24"/>
              </w:rPr>
              <w:t>00 чел, 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чное</w:t>
            </w:r>
            <w:r w:rsidRPr="0040378D">
              <w:rPr>
                <w:rFonts w:ascii="Times New Roman" w:hAnsi="Times New Roman"/>
                <w:iCs/>
                <w:sz w:val="24"/>
                <w:szCs w:val="24"/>
              </w:rPr>
              <w:t xml:space="preserve"> выступление «Внебольничные пневмонии в амбулаторной практике: диагностика и лечебные подходы»</w:t>
            </w:r>
          </w:p>
          <w:p w14:paraId="190EEA76" w14:textId="4032E244" w:rsidR="00D62E85" w:rsidRPr="004F1069" w:rsidRDefault="00D62E85" w:rsidP="00D62E85">
            <w:pPr>
              <w:spacing w:after="0"/>
              <w:ind w:left="29"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7. </w:t>
            </w:r>
            <w:r w:rsidRPr="00C6314C">
              <w:rPr>
                <w:rFonts w:ascii="Times New Roman" w:hAnsi="Times New Roman"/>
                <w:iCs/>
                <w:sz w:val="24"/>
                <w:szCs w:val="24"/>
              </w:rPr>
              <w:t>51-я московская сессия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C6314C">
              <w:rPr>
                <w:rFonts w:ascii="Times New Roman" w:hAnsi="Times New Roman"/>
                <w:iCs/>
                <w:sz w:val="24"/>
                <w:szCs w:val="24"/>
              </w:rPr>
              <w:t>«Амбулаторный приём»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C6314C">
              <w:rPr>
                <w:rFonts w:ascii="Times New Roman" w:hAnsi="Times New Roman"/>
                <w:iCs/>
                <w:sz w:val="24"/>
                <w:szCs w:val="24"/>
              </w:rPr>
              <w:t>Не лучше ли при жизни быть приличным клиницистом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r w:rsidRPr="00C6314C">
              <w:rPr>
                <w:rFonts w:ascii="Times New Roman" w:hAnsi="Times New Roman"/>
                <w:iCs/>
                <w:sz w:val="24"/>
                <w:szCs w:val="24"/>
              </w:rPr>
              <w:t xml:space="preserve">Сессия </w:t>
            </w:r>
            <w:r w:rsidRPr="00C6314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приурочена к 100-летию со дня рождения видного представителя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C6314C">
              <w:rPr>
                <w:rFonts w:ascii="Times New Roman" w:hAnsi="Times New Roman"/>
                <w:iCs/>
                <w:sz w:val="24"/>
                <w:szCs w:val="24"/>
              </w:rPr>
              <w:t>российской терапевтической школы профессора Владимира Петровича Померанцева 24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.05.</w:t>
            </w:r>
            <w:r w:rsidRPr="00C6314C">
              <w:rPr>
                <w:rFonts w:ascii="Times New Roman" w:hAnsi="Times New Roman"/>
                <w:iCs/>
                <w:sz w:val="24"/>
                <w:szCs w:val="24"/>
              </w:rPr>
              <w:t>2025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Pr="00C6314C">
              <w:rPr>
                <w:rFonts w:ascii="Times New Roman" w:hAnsi="Times New Roman"/>
                <w:iCs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Москва. </w:t>
            </w:r>
            <w:r w:rsidRPr="00C6314C">
              <w:rPr>
                <w:rFonts w:ascii="Times New Roman" w:hAnsi="Times New Roman"/>
                <w:iCs/>
                <w:sz w:val="24"/>
                <w:szCs w:val="24"/>
              </w:rPr>
              <w:t>100 чел, очное выступление «Современные возможности ингаляционной терапии ХОБЛ: случай из практики»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5C1CE3E1" w14:textId="6B9AA71A" w:rsidR="00874BE8" w:rsidRPr="002B37FC" w:rsidRDefault="002B37FC" w:rsidP="002B37FC">
            <w:pPr>
              <w:pStyle w:val="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8.Саттарова Ф.И. «Жизнь с ХОБЛ: насколько все предопределено». </w:t>
            </w:r>
            <w:r w:rsidRPr="003361D4">
              <w:rPr>
                <w:rFonts w:ascii="Times New Roman" w:hAnsi="Times New Roman"/>
                <w:bCs/>
                <w:sz w:val="24"/>
                <w:szCs w:val="24"/>
              </w:rPr>
              <w:t>Всероссийская научно-практическая конференция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361D4">
              <w:rPr>
                <w:rFonts w:ascii="Times New Roman" w:hAnsi="Times New Roman"/>
                <w:bCs/>
                <w:sz w:val="24"/>
                <w:szCs w:val="24"/>
              </w:rPr>
              <w:t>с международным участием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361D4">
              <w:rPr>
                <w:rFonts w:ascii="Times New Roman" w:hAnsi="Times New Roman"/>
                <w:bCs/>
                <w:sz w:val="24"/>
                <w:szCs w:val="24"/>
              </w:rPr>
              <w:t>«Здоровое долголетие и персонализированная медицина 2025»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Казань, </w:t>
            </w:r>
            <w:r w:rsidRPr="003361D4">
              <w:rPr>
                <w:rFonts w:ascii="Times New Roman" w:hAnsi="Times New Roman"/>
                <w:sz w:val="24"/>
                <w:szCs w:val="24"/>
              </w:rPr>
              <w:t>17 апреля 2025г.</w:t>
            </w:r>
          </w:p>
        </w:tc>
      </w:tr>
      <w:tr w:rsidR="00095164" w:rsidRPr="00450B4D" w14:paraId="77433727" w14:textId="77777777" w:rsidTr="00507FDA">
        <w:tc>
          <w:tcPr>
            <w:tcW w:w="6232" w:type="dxa"/>
            <w:gridSpan w:val="2"/>
          </w:tcPr>
          <w:p w14:paraId="6A8AC866" w14:textId="7C7C55C5" w:rsidR="00095164" w:rsidRPr="006500F3" w:rsidRDefault="00095164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5E1E17" w:rsidRPr="005E1E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5F17" w:rsidRPr="00015F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5F1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5E1E17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507FDA">
              <w:rPr>
                <w:rFonts w:ascii="Times New Roman" w:hAnsi="Times New Roman"/>
                <w:sz w:val="24"/>
                <w:szCs w:val="24"/>
              </w:rPr>
              <w:t xml:space="preserve"> 2025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756" w:type="dxa"/>
          </w:tcPr>
          <w:p w14:paraId="6936D2D5" w14:textId="349A6681" w:rsidR="00095164" w:rsidRPr="00095164" w:rsidRDefault="00D62E85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C24777">
              <w:rPr>
                <w:rFonts w:ascii="Times New Roman" w:hAnsi="Times New Roman"/>
                <w:sz w:val="24"/>
                <w:szCs w:val="24"/>
              </w:rPr>
              <w:t>Всероссийская научно-практическая конференция с международным участием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4777">
              <w:rPr>
                <w:rFonts w:ascii="Times New Roman" w:hAnsi="Times New Roman"/>
                <w:sz w:val="24"/>
                <w:szCs w:val="24"/>
              </w:rPr>
              <w:t>«Здоровое долголетие и персонализированная медицина 2025»</w:t>
            </w:r>
            <w:r>
              <w:rPr>
                <w:rFonts w:ascii="Times New Roman" w:hAnsi="Times New Roman"/>
                <w:sz w:val="24"/>
                <w:szCs w:val="24"/>
              </w:rPr>
              <w:t>. Секция «Пульмонология». 17</w:t>
            </w:r>
            <w:r w:rsidRPr="00E33003">
              <w:rPr>
                <w:rFonts w:ascii="Times New Roman" w:hAnsi="Times New Roman"/>
                <w:sz w:val="24"/>
                <w:szCs w:val="24"/>
              </w:rPr>
              <w:t>.04.2025 г., Казань, 100 чел, очное выступление</w:t>
            </w:r>
            <w:r w:rsidR="002B37FC">
              <w:rPr>
                <w:rFonts w:ascii="Times New Roman" w:hAnsi="Times New Roman"/>
                <w:sz w:val="24"/>
                <w:szCs w:val="24"/>
              </w:rPr>
              <w:t>.</w:t>
            </w:r>
            <w:r w:rsidRPr="00E3300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t xml:space="preserve"> </w:t>
            </w:r>
            <w:r w:rsidRPr="00E33003">
              <w:rPr>
                <w:rFonts w:ascii="Times New Roman" w:hAnsi="Times New Roman"/>
                <w:sz w:val="24"/>
                <w:szCs w:val="24"/>
              </w:rPr>
              <w:t>ХОБЛ и сердечный коморбид – закономерное сочетание?»</w:t>
            </w:r>
          </w:p>
        </w:tc>
      </w:tr>
      <w:tr w:rsidR="00095164" w:rsidRPr="00450B4D" w14:paraId="775A14FB" w14:textId="77777777" w:rsidTr="00507FDA">
        <w:trPr>
          <w:trHeight w:val="445"/>
        </w:trPr>
        <w:tc>
          <w:tcPr>
            <w:tcW w:w="3408" w:type="dxa"/>
            <w:vMerge w:val="restart"/>
          </w:tcPr>
          <w:p w14:paraId="68A7C415" w14:textId="05666BA8" w:rsidR="00095164" w:rsidRPr="00095164" w:rsidRDefault="00095164" w:rsidP="00101E5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101E57" w:rsidRPr="00101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5F17" w:rsidRPr="00015F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5F1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015F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1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507FDA">
              <w:rPr>
                <w:rFonts w:ascii="Times New Roman" w:hAnsi="Times New Roman"/>
                <w:sz w:val="24"/>
                <w:szCs w:val="24"/>
              </w:rPr>
              <w:t>5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824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756" w:type="dxa"/>
          </w:tcPr>
          <w:p w14:paraId="176E23A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B05C90A" w14:textId="77777777" w:rsidTr="00507FDA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756" w:type="dxa"/>
          </w:tcPr>
          <w:p w14:paraId="782BFFE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5BB72EA" w14:textId="77777777" w:rsidTr="00507FDA">
        <w:tc>
          <w:tcPr>
            <w:tcW w:w="6232" w:type="dxa"/>
            <w:gridSpan w:val="2"/>
          </w:tcPr>
          <w:p w14:paraId="37FE696A" w14:textId="426C4441" w:rsidR="00095164" w:rsidRPr="005875E7" w:rsidRDefault="00095164" w:rsidP="00101E5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015F17" w:rsidRPr="00015F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5F1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015F17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1E57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07FDA">
              <w:rPr>
                <w:rFonts w:ascii="Times New Roman" w:hAnsi="Times New Roman"/>
                <w:sz w:val="24"/>
                <w:szCs w:val="24"/>
              </w:rPr>
              <w:t>5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756" w:type="dxa"/>
          </w:tcPr>
          <w:p w14:paraId="361EC6C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3ACA6F5D" w14:textId="77777777" w:rsidTr="00507FDA">
        <w:tc>
          <w:tcPr>
            <w:tcW w:w="6232" w:type="dxa"/>
            <w:gridSpan w:val="2"/>
          </w:tcPr>
          <w:p w14:paraId="13345992" w14:textId="26B66DFE" w:rsidR="00325664" w:rsidRPr="00095164" w:rsidRDefault="00325664" w:rsidP="00101E5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015F17" w:rsidRPr="00015F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5F1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015F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1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="00507FDA">
              <w:rPr>
                <w:rFonts w:ascii="Times New Roman" w:hAnsi="Times New Roman"/>
                <w:sz w:val="24"/>
                <w:szCs w:val="24"/>
              </w:rPr>
              <w:t>2025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756" w:type="dxa"/>
          </w:tcPr>
          <w:p w14:paraId="5A5CF25B" w14:textId="777777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28C65502" w14:textId="77777777" w:rsidTr="00507FDA">
        <w:tc>
          <w:tcPr>
            <w:tcW w:w="6232" w:type="dxa"/>
            <w:gridSpan w:val="2"/>
          </w:tcPr>
          <w:p w14:paraId="031F289E" w14:textId="4EBF8F9C" w:rsidR="00B22C41" w:rsidRPr="00513AAC" w:rsidRDefault="00B22C41" w:rsidP="00101E5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ИжГМА,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507F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015F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II</w:t>
            </w:r>
            <w:r w:rsidR="00015F17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2168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01E57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07FDA">
              <w:rPr>
                <w:rFonts w:ascii="Times New Roman" w:hAnsi="Times New Roman"/>
                <w:bCs/>
                <w:sz w:val="24"/>
                <w:szCs w:val="24"/>
              </w:rPr>
              <w:t>кв. 2025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756" w:type="dxa"/>
          </w:tcPr>
          <w:p w14:paraId="40D60644" w14:textId="4221A1EB" w:rsidR="00D62E85" w:rsidRDefault="00D62E85" w:rsidP="00D62E8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E33003">
              <w:rPr>
                <w:rFonts w:ascii="Times New Roman" w:hAnsi="Times New Roman"/>
                <w:sz w:val="24"/>
                <w:szCs w:val="24"/>
              </w:rPr>
              <w:t xml:space="preserve">Хамитов Р.Ф.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33003">
              <w:rPr>
                <w:rFonts w:ascii="Times New Roman" w:hAnsi="Times New Roman"/>
                <w:sz w:val="24"/>
                <w:szCs w:val="24"/>
              </w:rPr>
              <w:t>ежрегиональн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33003">
              <w:rPr>
                <w:rFonts w:ascii="Times New Roman" w:hAnsi="Times New Roman"/>
                <w:sz w:val="24"/>
                <w:szCs w:val="24"/>
              </w:rPr>
              <w:t xml:space="preserve"> научно-практическ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33003">
              <w:rPr>
                <w:rFonts w:ascii="Times New Roman" w:hAnsi="Times New Roman"/>
                <w:sz w:val="24"/>
                <w:szCs w:val="24"/>
              </w:rPr>
              <w:t xml:space="preserve"> конференци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E33003">
              <w:rPr>
                <w:rFonts w:ascii="Times New Roman" w:hAnsi="Times New Roman"/>
                <w:sz w:val="24"/>
                <w:szCs w:val="24"/>
              </w:rPr>
              <w:t xml:space="preserve"> «Современные подходы к лечению пациентов кардиологического профиля»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33003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.04.</w:t>
            </w:r>
            <w:r w:rsidRPr="00E33003">
              <w:rPr>
                <w:rFonts w:ascii="Times New Roman" w:hAnsi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3300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Киров, </w:t>
            </w:r>
            <w:r>
              <w:t xml:space="preserve"> </w:t>
            </w:r>
            <w:r w:rsidRPr="0040378D">
              <w:rPr>
                <w:rFonts w:ascii="Times New Roman" w:hAnsi="Times New Roman"/>
                <w:sz w:val="24"/>
                <w:szCs w:val="24"/>
              </w:rPr>
              <w:t>очное выступление «</w:t>
            </w:r>
            <w:r>
              <w:t xml:space="preserve"> </w:t>
            </w:r>
            <w:r w:rsidRPr="0040378D">
              <w:rPr>
                <w:rFonts w:ascii="Times New Roman" w:hAnsi="Times New Roman"/>
                <w:sz w:val="24"/>
                <w:szCs w:val="24"/>
              </w:rPr>
              <w:t>Особенности антигипертензивной терапии у пациентов с артериальной гипертензией и бронхообструктивным коморбидом»</w:t>
            </w:r>
          </w:p>
          <w:p w14:paraId="5D65E31A" w14:textId="34C9E800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D49C298" w14:textId="77777777" w:rsidTr="00507FDA">
        <w:tc>
          <w:tcPr>
            <w:tcW w:w="6232" w:type="dxa"/>
            <w:gridSpan w:val="2"/>
          </w:tcPr>
          <w:p w14:paraId="5BB8022B" w14:textId="71335121" w:rsidR="00095164" w:rsidRPr="00513AAC" w:rsidRDefault="00C6048E" w:rsidP="00101E5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тд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101E57">
              <w:rPr>
                <w:rFonts w:ascii="Times New Roman" w:hAnsi="Times New Roman"/>
                <w:sz w:val="24"/>
                <w:szCs w:val="24"/>
              </w:rPr>
              <w:t xml:space="preserve">  за</w:t>
            </w:r>
            <w:r w:rsidR="00101E57" w:rsidRPr="00101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2168" w:rsidRPr="003C21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5F17" w:rsidRPr="00015F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5F1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015F17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216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07FDA">
              <w:rPr>
                <w:rFonts w:ascii="Times New Roman" w:hAnsi="Times New Roman"/>
                <w:sz w:val="24"/>
                <w:szCs w:val="24"/>
              </w:rPr>
              <w:t xml:space="preserve"> 2025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756" w:type="dxa"/>
          </w:tcPr>
          <w:p w14:paraId="16DB695F" w14:textId="0D5F34C2" w:rsidR="00D62E85" w:rsidRDefault="00C27058" w:rsidP="00D62E8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D62E85" w:rsidRPr="00225A5E">
              <w:rPr>
                <w:rFonts w:ascii="Times New Roman" w:hAnsi="Times New Roman"/>
                <w:sz w:val="24"/>
                <w:szCs w:val="24"/>
              </w:rPr>
              <w:t>Хамитов Р.Ф. Диплом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2E85" w:rsidRPr="00225A5E"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</w:rPr>
              <w:t>епени</w:t>
            </w:r>
            <w:r w:rsidR="00D62E85" w:rsidRPr="00225A5E">
              <w:rPr>
                <w:rFonts w:ascii="Times New Roman" w:hAnsi="Times New Roman"/>
                <w:sz w:val="24"/>
                <w:szCs w:val="24"/>
              </w:rPr>
              <w:t>, Конкурс ФГБОУ ВО Казанский ГМУ Минздрава России «Лучший преподаватель года»</w:t>
            </w:r>
          </w:p>
          <w:p w14:paraId="34894EC4" w14:textId="1877B80B" w:rsidR="00C27058" w:rsidRDefault="00C27058" w:rsidP="00D62E8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225A5E">
              <w:rPr>
                <w:rFonts w:ascii="Times New Roman" w:hAnsi="Times New Roman"/>
                <w:sz w:val="24"/>
                <w:szCs w:val="24"/>
              </w:rPr>
              <w:t>Хамитов Р.Ф.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Благодарность</w:t>
            </w:r>
            <w:r>
              <w:t xml:space="preserve"> </w:t>
            </w:r>
            <w:r w:rsidRPr="00225A5E">
              <w:rPr>
                <w:rFonts w:ascii="Times New Roman" w:hAnsi="Times New Roman"/>
                <w:sz w:val="24"/>
                <w:szCs w:val="24"/>
              </w:rPr>
              <w:t>научному руководителю призѐра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5A5E">
              <w:rPr>
                <w:rFonts w:ascii="Times New Roman" w:hAnsi="Times New Roman"/>
                <w:sz w:val="24"/>
                <w:szCs w:val="24"/>
              </w:rPr>
              <w:t>Международного конкурса научно-исследовательских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5A5E">
              <w:rPr>
                <w:rFonts w:ascii="Times New Roman" w:hAnsi="Times New Roman"/>
                <w:sz w:val="24"/>
                <w:szCs w:val="24"/>
              </w:rPr>
              <w:t>«SCIENCE AND INNOVATION – 2025»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5A5E">
              <w:rPr>
                <w:rFonts w:ascii="Times New Roman" w:hAnsi="Times New Roman"/>
                <w:sz w:val="24"/>
                <w:szCs w:val="24"/>
              </w:rPr>
              <w:t>(Российская Федерация, г. Чебоксары, 19-21 марта 2025 г.),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5A5E">
              <w:rPr>
                <w:rFonts w:ascii="Times New Roman" w:hAnsi="Times New Roman"/>
                <w:sz w:val="24"/>
                <w:szCs w:val="24"/>
              </w:rPr>
              <w:t>Зиннатуллиной 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25A5E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D3820A9" w14:textId="7DF0B84D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14:paraId="0514A0FC" w14:textId="77777777" w:rsidTr="00507FDA">
        <w:tc>
          <w:tcPr>
            <w:tcW w:w="6232" w:type="dxa"/>
            <w:gridSpan w:val="2"/>
          </w:tcPr>
          <w:p w14:paraId="01BB1AD6" w14:textId="05645F7F" w:rsidR="00D65C02" w:rsidRPr="00325664" w:rsidRDefault="00D65C02" w:rsidP="00101E5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1E57" w:rsidRPr="00101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1E5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01E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>кв. 202</w:t>
            </w:r>
            <w:r w:rsidR="00507FD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756" w:type="dxa"/>
          </w:tcPr>
          <w:p w14:paraId="02014083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0FED2FC" w14:textId="77777777" w:rsidTr="00507FDA">
        <w:tc>
          <w:tcPr>
            <w:tcW w:w="6232" w:type="dxa"/>
            <w:gridSpan w:val="2"/>
          </w:tcPr>
          <w:p w14:paraId="0370A14A" w14:textId="6AD1FD03" w:rsidR="005A5968" w:rsidRPr="00061640" w:rsidRDefault="005A5968" w:rsidP="00101E5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015F17" w:rsidRPr="00015F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5F1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015F1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01E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bCs/>
                <w:sz w:val="24"/>
                <w:szCs w:val="24"/>
              </w:rPr>
              <w:t>кв. 202</w:t>
            </w:r>
            <w:r w:rsidR="00507FD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756" w:type="dxa"/>
          </w:tcPr>
          <w:p w14:paraId="12E83325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14:paraId="3CCD5446" w14:textId="77777777" w:rsidTr="00507FDA">
        <w:tc>
          <w:tcPr>
            <w:tcW w:w="6232" w:type="dxa"/>
            <w:gridSpan w:val="2"/>
          </w:tcPr>
          <w:p w14:paraId="7028C2DE" w14:textId="3FDAF145" w:rsidR="00513AAC" w:rsidRPr="00513AAC" w:rsidRDefault="00513AAC" w:rsidP="00101E5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="00101E57" w:rsidRPr="00101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5F17" w:rsidRPr="00015F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5F1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015F17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1E57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507FDA">
              <w:rPr>
                <w:rFonts w:ascii="Times New Roman" w:hAnsi="Times New Roman"/>
                <w:sz w:val="24"/>
                <w:szCs w:val="24"/>
              </w:rPr>
              <w:t>5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507FDA">
              <w:rPr>
                <w:rFonts w:ascii="Times New Roman" w:hAnsi="Times New Roman"/>
                <w:sz w:val="24"/>
                <w:szCs w:val="24"/>
              </w:rPr>
              <w:t>а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с предоставлением копий в научный отдел</w:t>
            </w:r>
          </w:p>
        </w:tc>
        <w:tc>
          <w:tcPr>
            <w:tcW w:w="4756" w:type="dxa"/>
          </w:tcPr>
          <w:p w14:paraId="66C8B4CF" w14:textId="77777777"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58ACB638" w14:textId="77777777" w:rsidTr="00507FDA">
        <w:tc>
          <w:tcPr>
            <w:tcW w:w="6232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756" w:type="dxa"/>
          </w:tcPr>
          <w:p w14:paraId="0B6C66B4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0456E6F0" w14:textId="77777777" w:rsidTr="00507FDA">
        <w:tc>
          <w:tcPr>
            <w:tcW w:w="6232" w:type="dxa"/>
            <w:gridSpan w:val="2"/>
          </w:tcPr>
          <w:p w14:paraId="74D77056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756" w:type="dxa"/>
          </w:tcPr>
          <w:p w14:paraId="07FD85F6" w14:textId="77777777"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439AF9C1" w14:textId="77777777" w:rsidTr="00507FDA">
        <w:tc>
          <w:tcPr>
            <w:tcW w:w="6232" w:type="dxa"/>
            <w:gridSpan w:val="2"/>
          </w:tcPr>
          <w:p w14:paraId="14E63239" w14:textId="00D7F684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756" w:type="dxa"/>
          </w:tcPr>
          <w:p w14:paraId="5E216E8D" w14:textId="77777777"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827" w:rsidRPr="00450B4D" w14:paraId="234CC870" w14:textId="77777777" w:rsidTr="00507FDA">
        <w:tc>
          <w:tcPr>
            <w:tcW w:w="6232" w:type="dxa"/>
            <w:gridSpan w:val="2"/>
          </w:tcPr>
          <w:p w14:paraId="2B6C357C" w14:textId="7CB691A1" w:rsidR="00D41827" w:rsidRPr="002C57E0" w:rsidRDefault="00602E5B" w:rsidP="00101E5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награды, достижения сотрудников кафедры по научному направлению</w:t>
            </w:r>
            <w:r w:rsidR="002C57E0" w:rsidRPr="002C57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5E1E17" w:rsidRPr="005E1E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5F17" w:rsidRPr="00015F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5F1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015F17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1E57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507FDA">
              <w:rPr>
                <w:rFonts w:ascii="Times New Roman" w:hAnsi="Times New Roman"/>
                <w:sz w:val="24"/>
                <w:szCs w:val="24"/>
              </w:rPr>
              <w:t>5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 го</w:t>
            </w:r>
            <w:r w:rsidR="002C57E0">
              <w:rPr>
                <w:rFonts w:ascii="Times New Roman" w:hAnsi="Times New Roman"/>
                <w:sz w:val="24"/>
                <w:szCs w:val="24"/>
              </w:rPr>
              <w:t>д</w:t>
            </w:r>
            <w:r w:rsidR="00507FD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756" w:type="dxa"/>
          </w:tcPr>
          <w:p w14:paraId="714C9DC0" w14:textId="6FF8F815" w:rsidR="00D41827" w:rsidRDefault="005E1E17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015F17">
              <w:rPr>
                <w:rFonts w:ascii="Times New Roman" w:hAnsi="Times New Roman"/>
                <w:sz w:val="24"/>
                <w:szCs w:val="24"/>
              </w:rPr>
              <w:t xml:space="preserve">амилия </w:t>
            </w:r>
            <w:r>
              <w:rPr>
                <w:rFonts w:ascii="Times New Roman" w:hAnsi="Times New Roman"/>
                <w:sz w:val="24"/>
                <w:szCs w:val="24"/>
              </w:rPr>
              <w:t>ИО</w:t>
            </w:r>
            <w:r w:rsidR="00015F17">
              <w:rPr>
                <w:rFonts w:ascii="Times New Roman" w:hAnsi="Times New Roman"/>
                <w:sz w:val="24"/>
                <w:szCs w:val="24"/>
              </w:rPr>
              <w:t>, …</w:t>
            </w:r>
          </w:p>
        </w:tc>
      </w:tr>
      <w:tr w:rsidR="00602E5B" w:rsidRPr="00450B4D" w14:paraId="718BD10F" w14:textId="77777777" w:rsidTr="00507FDA">
        <w:tc>
          <w:tcPr>
            <w:tcW w:w="6232" w:type="dxa"/>
            <w:gridSpan w:val="2"/>
          </w:tcPr>
          <w:p w14:paraId="79A405D4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56" w:type="dxa"/>
          </w:tcPr>
          <w:p w14:paraId="24808570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DA1E300" w14:textId="168E2442" w:rsidR="00513AAC" w:rsidRDefault="00513AAC" w:rsidP="00507FDA">
      <w:pPr>
        <w:ind w:firstLine="0"/>
        <w:rPr>
          <w:rFonts w:ascii="Times New Roman" w:hAnsi="Times New Roman"/>
          <w:sz w:val="24"/>
          <w:szCs w:val="24"/>
        </w:rPr>
      </w:pPr>
    </w:p>
    <w:p w14:paraId="6611C6B9" w14:textId="5301A3BD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00F35F28" w14:textId="77777777" w:rsidR="00513AAC" w:rsidRPr="00CD22C1" w:rsidRDefault="00513AAC" w:rsidP="0028599E">
      <w:pPr>
        <w:rPr>
          <w:rFonts w:ascii="Times New Roman" w:hAnsi="Times New Roman"/>
          <w:b/>
          <w:sz w:val="24"/>
          <w:szCs w:val="24"/>
        </w:rPr>
      </w:pPr>
    </w:p>
    <w:p w14:paraId="6C88A4B9" w14:textId="77777777" w:rsidR="00B541A5" w:rsidRDefault="00B541A5" w:rsidP="00CD22C1">
      <w:pPr>
        <w:ind w:firstLine="708"/>
      </w:pPr>
      <w:r w:rsidRPr="002152BC">
        <w:rPr>
          <w:rFonts w:ascii="Times New Roman" w:hAnsi="Times New Roman"/>
          <w:sz w:val="24"/>
          <w:szCs w:val="24"/>
        </w:rPr>
        <w:t xml:space="preserve">Проректор </w:t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  <w:t xml:space="preserve">Д.И. Абдулганиева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B2FF3E" w14:textId="77777777" w:rsidR="00383006" w:rsidRDefault="00383006" w:rsidP="008638C3">
      <w:pPr>
        <w:spacing w:after="0"/>
      </w:pPr>
      <w:r>
        <w:separator/>
      </w:r>
    </w:p>
  </w:endnote>
  <w:endnote w:type="continuationSeparator" w:id="0">
    <w:p w14:paraId="177F2127" w14:textId="77777777" w:rsidR="00383006" w:rsidRDefault="00383006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iosCon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ragma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noPro-SmTex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296F12" w14:textId="77777777" w:rsidR="00383006" w:rsidRDefault="00383006" w:rsidP="008638C3">
      <w:pPr>
        <w:spacing w:after="0"/>
      </w:pPr>
      <w:r>
        <w:separator/>
      </w:r>
    </w:p>
  </w:footnote>
  <w:footnote w:type="continuationSeparator" w:id="0">
    <w:p w14:paraId="542CF31E" w14:textId="77777777" w:rsidR="00383006" w:rsidRDefault="00383006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DE0D0A"/>
    <w:multiLevelType w:val="hybridMultilevel"/>
    <w:tmpl w:val="2040B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15F17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5EC5"/>
    <w:rsid w:val="00097DAB"/>
    <w:rsid w:val="000A33F9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01E57"/>
    <w:rsid w:val="00116BAB"/>
    <w:rsid w:val="001260D6"/>
    <w:rsid w:val="00132880"/>
    <w:rsid w:val="001502D8"/>
    <w:rsid w:val="00152AF0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7FC"/>
    <w:rsid w:val="002B39A0"/>
    <w:rsid w:val="002C57E0"/>
    <w:rsid w:val="002C60DE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83006"/>
    <w:rsid w:val="00394B43"/>
    <w:rsid w:val="003960DE"/>
    <w:rsid w:val="003B1B0F"/>
    <w:rsid w:val="003B6BAE"/>
    <w:rsid w:val="003C2168"/>
    <w:rsid w:val="003C24F4"/>
    <w:rsid w:val="003C45CC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97251"/>
    <w:rsid w:val="004A0EDE"/>
    <w:rsid w:val="004A522F"/>
    <w:rsid w:val="004C26B9"/>
    <w:rsid w:val="004C7361"/>
    <w:rsid w:val="004D2FE6"/>
    <w:rsid w:val="004E105F"/>
    <w:rsid w:val="0050326E"/>
    <w:rsid w:val="00507FDA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1E17"/>
    <w:rsid w:val="005E381D"/>
    <w:rsid w:val="005E4291"/>
    <w:rsid w:val="005E5C25"/>
    <w:rsid w:val="005F004B"/>
    <w:rsid w:val="005F11D0"/>
    <w:rsid w:val="005F30B6"/>
    <w:rsid w:val="005F3DDA"/>
    <w:rsid w:val="0060007C"/>
    <w:rsid w:val="00602E5B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4D04"/>
    <w:rsid w:val="007550D8"/>
    <w:rsid w:val="0076259B"/>
    <w:rsid w:val="0077513F"/>
    <w:rsid w:val="00782579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14D77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E3072"/>
    <w:rsid w:val="008F2870"/>
    <w:rsid w:val="008F72FC"/>
    <w:rsid w:val="009069D7"/>
    <w:rsid w:val="0090794C"/>
    <w:rsid w:val="00917453"/>
    <w:rsid w:val="00932B2E"/>
    <w:rsid w:val="0093338C"/>
    <w:rsid w:val="00941021"/>
    <w:rsid w:val="00955B84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A718C"/>
    <w:rsid w:val="00AB5393"/>
    <w:rsid w:val="00AB55C9"/>
    <w:rsid w:val="00AB6032"/>
    <w:rsid w:val="00AC283D"/>
    <w:rsid w:val="00AC4E2B"/>
    <w:rsid w:val="00AD7DBD"/>
    <w:rsid w:val="00AE2FFE"/>
    <w:rsid w:val="00AE4CB4"/>
    <w:rsid w:val="00B02737"/>
    <w:rsid w:val="00B22C41"/>
    <w:rsid w:val="00B23147"/>
    <w:rsid w:val="00B46A26"/>
    <w:rsid w:val="00B541A5"/>
    <w:rsid w:val="00B54EBE"/>
    <w:rsid w:val="00B56AB0"/>
    <w:rsid w:val="00B63EC6"/>
    <w:rsid w:val="00B646CD"/>
    <w:rsid w:val="00B80F71"/>
    <w:rsid w:val="00B82662"/>
    <w:rsid w:val="00B94C52"/>
    <w:rsid w:val="00BA2CDB"/>
    <w:rsid w:val="00BA4CB5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27058"/>
    <w:rsid w:val="00C33205"/>
    <w:rsid w:val="00C41A80"/>
    <w:rsid w:val="00C45AC3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507D2"/>
    <w:rsid w:val="00D62E85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1516"/>
    <w:rsid w:val="00DD38A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528D2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D62E85"/>
    <w:pPr>
      <w:ind w:left="720"/>
      <w:contextualSpacing/>
    </w:pPr>
  </w:style>
  <w:style w:type="paragraph" w:customStyle="1" w:styleId="1">
    <w:name w:val="Без интервала1"/>
    <w:next w:val="af0"/>
    <w:uiPriority w:val="1"/>
    <w:qFormat/>
    <w:rsid w:val="00D62E85"/>
    <w:rPr>
      <w:sz w:val="22"/>
      <w:szCs w:val="22"/>
      <w:lang w:eastAsia="en-US"/>
    </w:rPr>
  </w:style>
  <w:style w:type="paragraph" w:styleId="af0">
    <w:name w:val="No Spacing"/>
    <w:uiPriority w:val="1"/>
    <w:qFormat/>
    <w:rsid w:val="00D62E85"/>
    <w:pPr>
      <w:ind w:firstLine="709"/>
      <w:jc w:val="both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shan.valiev@kazangm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vent.scardio.ru/event/66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herapy-journal.ru/ru/archive/article/4687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134/S19950802246077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BABFB-46A6-4C78-BB37-61394EB4B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1492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9978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Зиннатуллина Айгуль Рустамовна</cp:lastModifiedBy>
  <cp:revision>17</cp:revision>
  <cp:lastPrinted>2020-12-09T08:55:00Z</cp:lastPrinted>
  <dcterms:created xsi:type="dcterms:W3CDTF">2024-09-03T07:26:00Z</dcterms:created>
  <dcterms:modified xsi:type="dcterms:W3CDTF">2025-05-28T13:21:00Z</dcterms:modified>
</cp:coreProperties>
</file>