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5C91" w14:textId="3795D730" w:rsidR="00610B77" w:rsidRPr="00D24C6A" w:rsidRDefault="00307886" w:rsidP="00D06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  <w:r w:rsidR="004C4546" w:rsidRPr="00D24C6A"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  <w:r w:rsidR="00D060FD" w:rsidRPr="00D24C6A">
        <w:rPr>
          <w:rFonts w:ascii="Times New Roman" w:hAnsi="Times New Roman" w:cs="Times New Roman"/>
          <w:b/>
          <w:sz w:val="24"/>
          <w:szCs w:val="24"/>
        </w:rPr>
        <w:t xml:space="preserve"> для ординаторов </w:t>
      </w:r>
      <w:r w:rsidR="00EC49FD">
        <w:rPr>
          <w:rFonts w:ascii="Times New Roman" w:hAnsi="Times New Roman" w:cs="Times New Roman"/>
          <w:b/>
          <w:sz w:val="24"/>
          <w:szCs w:val="24"/>
        </w:rPr>
        <w:t>2</w:t>
      </w:r>
      <w:r w:rsidR="00D060FD" w:rsidRPr="00D24C6A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14:paraId="156D0709" w14:textId="2605961E" w:rsidR="00D060FD" w:rsidRPr="00D24C6A" w:rsidRDefault="00D060FD" w:rsidP="00D06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C6A">
        <w:rPr>
          <w:rFonts w:ascii="Times New Roman" w:hAnsi="Times New Roman" w:cs="Times New Roman"/>
          <w:b/>
          <w:sz w:val="24"/>
          <w:szCs w:val="24"/>
        </w:rPr>
        <w:t>Учебный год 20</w:t>
      </w:r>
      <w:r w:rsidR="00515ACD">
        <w:rPr>
          <w:rFonts w:ascii="Times New Roman" w:hAnsi="Times New Roman" w:cs="Times New Roman"/>
          <w:b/>
          <w:sz w:val="24"/>
          <w:szCs w:val="24"/>
        </w:rPr>
        <w:t>2</w:t>
      </w:r>
      <w:r w:rsidR="006E5D67">
        <w:rPr>
          <w:rFonts w:ascii="Times New Roman" w:hAnsi="Times New Roman" w:cs="Times New Roman"/>
          <w:b/>
          <w:sz w:val="24"/>
          <w:szCs w:val="24"/>
        </w:rPr>
        <w:t>4</w:t>
      </w:r>
      <w:r w:rsidRPr="00D24C6A">
        <w:rPr>
          <w:rFonts w:ascii="Times New Roman" w:hAnsi="Times New Roman" w:cs="Times New Roman"/>
          <w:b/>
          <w:sz w:val="24"/>
          <w:szCs w:val="24"/>
        </w:rPr>
        <w:t>\</w:t>
      </w:r>
      <w:r w:rsidR="007C7BD8">
        <w:rPr>
          <w:rFonts w:ascii="Times New Roman" w:hAnsi="Times New Roman" w:cs="Times New Roman"/>
          <w:b/>
          <w:sz w:val="24"/>
          <w:szCs w:val="24"/>
        </w:rPr>
        <w:t>2</w:t>
      </w:r>
      <w:r w:rsidR="006E5D67">
        <w:rPr>
          <w:rFonts w:ascii="Times New Roman" w:hAnsi="Times New Roman" w:cs="Times New Roman"/>
          <w:b/>
          <w:sz w:val="24"/>
          <w:szCs w:val="24"/>
        </w:rPr>
        <w:t>5</w:t>
      </w:r>
    </w:p>
    <w:p w14:paraId="2760986B" w14:textId="59DE6C4D" w:rsidR="00D060FD" w:rsidRPr="00D24C6A" w:rsidRDefault="00D060FD" w:rsidP="00D24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C6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Темы </w:t>
      </w:r>
      <w:r w:rsidR="004C4546" w:rsidRPr="00D24C6A">
        <w:rPr>
          <w:rFonts w:ascii="Times New Roman" w:hAnsi="Times New Roman" w:cs="Times New Roman"/>
          <w:b/>
          <w:sz w:val="24"/>
          <w:szCs w:val="24"/>
          <w:u w:val="single"/>
        </w:rPr>
        <w:t>занятий</w:t>
      </w:r>
      <w:r w:rsidRPr="00D24C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7BD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24C6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семестр</w:t>
      </w:r>
      <w:r w:rsidR="00BE62F4" w:rsidRPr="00D24C6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A5614">
        <w:rPr>
          <w:rFonts w:ascii="Times New Roman" w:hAnsi="Times New Roman" w:cs="Times New Roman"/>
          <w:b/>
          <w:sz w:val="24"/>
          <w:szCs w:val="24"/>
          <w:u w:val="single"/>
        </w:rPr>
        <w:t>86</w:t>
      </w:r>
      <w:r w:rsidR="00BE62F4" w:rsidRPr="00D24C6A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</w:p>
    <w:p w14:paraId="3FC3F9BE" w14:textId="77777777" w:rsidR="00C122E3" w:rsidRPr="00C122E3" w:rsidRDefault="007C7BD8">
      <w:pPr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</w:pPr>
      <w:r w:rsidRPr="00A97C25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>Модуль 8. Клиническая ЭКГ</w:t>
      </w:r>
      <w:r w:rsidR="00D24C6A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 xml:space="preserve"> (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>44</w:t>
      </w:r>
      <w:r w:rsidR="00D24C6A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 xml:space="preserve"> час)</w:t>
      </w:r>
    </w:p>
    <w:p w14:paraId="5C50C2B1" w14:textId="77777777" w:rsidR="00C122E3" w:rsidRDefault="007C7B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C122E3" w:rsidRPr="00CF36DB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C122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C7B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7C25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ЭКГ-диагностика инфаркта миокарда </w:t>
      </w:r>
      <w:r w:rsidR="00C122E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C122E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</w:p>
    <w:p w14:paraId="2149E3E2" w14:textId="77777777" w:rsidR="00C122E3" w:rsidRDefault="007C7BD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22E3">
        <w:rPr>
          <w:rFonts w:ascii="Times New Roman" w:hAnsi="Times New Roman" w:cs="Times New Roman"/>
          <w:sz w:val="24"/>
          <w:szCs w:val="24"/>
        </w:rPr>
        <w:t>.2.</w:t>
      </w:r>
      <w:r w:rsidR="00C122E3"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7C25">
        <w:rPr>
          <w:rFonts w:ascii="Times New Roman" w:eastAsia="Times New Roman CYR" w:hAnsi="Times New Roman" w:cs="Times New Roman"/>
          <w:sz w:val="24"/>
          <w:szCs w:val="24"/>
          <w:lang w:eastAsia="ar-SA"/>
        </w:rPr>
        <w:t>ЭКГ при нарушениях ритма</w:t>
      </w:r>
      <w:r w:rsidR="00A318A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A318A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</w:p>
    <w:p w14:paraId="2AB817F0" w14:textId="77777777" w:rsidR="00C122E3" w:rsidRDefault="007C7BD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C122E3">
        <w:rPr>
          <w:rFonts w:ascii="Times New Roman" w:eastAsia="Times New Roman" w:hAnsi="Times New Roman" w:cs="Times New Roman"/>
          <w:bCs/>
          <w:sz w:val="24"/>
          <w:szCs w:val="24"/>
        </w:rPr>
        <w:t>.3.</w:t>
      </w:r>
      <w:r w:rsidR="00C122E3"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7C25">
        <w:rPr>
          <w:rFonts w:ascii="Times New Roman" w:eastAsia="Times New Roman CYR" w:hAnsi="Times New Roman" w:cs="Times New Roman"/>
          <w:sz w:val="24"/>
          <w:szCs w:val="24"/>
          <w:lang w:eastAsia="ar-SA"/>
        </w:rPr>
        <w:t>ЭКГ при нарушениях проводимости</w:t>
      </w:r>
      <w:r w:rsidR="00B206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18A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A318A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</w:p>
    <w:p w14:paraId="737B2CEC" w14:textId="77777777" w:rsidR="00C122E3" w:rsidRDefault="007C7BD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C122E3">
        <w:rPr>
          <w:rFonts w:ascii="Times New Roman" w:eastAsia="Times New Roman" w:hAnsi="Times New Roman" w:cs="Times New Roman"/>
          <w:bCs/>
          <w:sz w:val="24"/>
          <w:szCs w:val="24"/>
        </w:rPr>
        <w:t>.4.</w:t>
      </w:r>
      <w:r w:rsidR="00C122E3"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7C25">
        <w:rPr>
          <w:rFonts w:ascii="Times New Roman" w:eastAsia="Times New Roman CYR" w:hAnsi="Times New Roman" w:cs="Times New Roman"/>
          <w:sz w:val="24"/>
          <w:szCs w:val="24"/>
          <w:lang w:eastAsia="ar-SA"/>
        </w:rPr>
        <w:t>ЭКГ при гипертрофии сердца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-4</w:t>
      </w:r>
      <w:r w:rsidR="00A318A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</w:p>
    <w:p w14:paraId="577758A9" w14:textId="77777777" w:rsidR="0090167D" w:rsidRDefault="0090167D" w:rsidP="00BE62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7C25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>Модуль 9. Неотложные состояния в практике врача-терапевта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5614">
        <w:rPr>
          <w:rFonts w:ascii="Times New Roman" w:eastAsia="Times New Roman" w:hAnsi="Times New Roman" w:cs="Times New Roman"/>
          <w:b/>
          <w:bCs/>
          <w:sz w:val="24"/>
          <w:szCs w:val="24"/>
        </w:rPr>
        <w:t>(42 час)</w:t>
      </w:r>
    </w:p>
    <w:p w14:paraId="18914036" w14:textId="77777777" w:rsidR="00C122E3" w:rsidRDefault="0090167D" w:rsidP="00BE62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 w:rsidRPr="00A97C25">
        <w:rPr>
          <w:rFonts w:ascii="Times New Roman" w:eastAsia="Calibri" w:hAnsi="Times New Roman" w:cs="Times New Roman"/>
          <w:sz w:val="24"/>
          <w:szCs w:val="24"/>
          <w:lang w:eastAsia="ar-SA"/>
        </w:rPr>
        <w:t>Гипертонический криз</w:t>
      </w:r>
      <w:r w:rsidR="00EA56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</w:p>
    <w:p w14:paraId="175911EA" w14:textId="77777777" w:rsidR="00C122E3" w:rsidRDefault="0090167D" w:rsidP="00BE62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122E3">
        <w:rPr>
          <w:rFonts w:ascii="Times New Roman" w:eastAsia="Times New Roman" w:hAnsi="Times New Roman" w:cs="Times New Roman"/>
          <w:bCs/>
          <w:sz w:val="24"/>
          <w:szCs w:val="24"/>
        </w:rPr>
        <w:t>.2.</w:t>
      </w:r>
      <w:r w:rsidR="00C122E3"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5614" w:rsidRPr="00A97C25">
        <w:rPr>
          <w:rFonts w:ascii="Times New Roman" w:eastAsia="Calibri" w:hAnsi="Times New Roman" w:cs="Times New Roman"/>
          <w:sz w:val="24"/>
          <w:szCs w:val="24"/>
          <w:lang w:eastAsia="ar-SA"/>
        </w:rPr>
        <w:t>Острый коронарный синдром</w:t>
      </w:r>
      <w:r w:rsidR="00EA56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4 час </w:t>
      </w:r>
    </w:p>
    <w:p w14:paraId="4F10FD9F" w14:textId="77777777" w:rsidR="00C122E3" w:rsidRDefault="0090167D" w:rsidP="00BE62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122E3">
        <w:rPr>
          <w:rFonts w:ascii="Times New Roman" w:eastAsia="Times New Roman" w:hAnsi="Times New Roman" w:cs="Times New Roman"/>
          <w:bCs/>
          <w:sz w:val="24"/>
          <w:szCs w:val="24"/>
        </w:rPr>
        <w:t>.3.</w:t>
      </w:r>
      <w:r w:rsidR="00C122E3"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5614" w:rsidRPr="00A97C25">
        <w:rPr>
          <w:rFonts w:ascii="Times New Roman" w:eastAsia="Calibri" w:hAnsi="Times New Roman" w:cs="Times New Roman"/>
          <w:sz w:val="24"/>
          <w:szCs w:val="24"/>
          <w:lang w:eastAsia="ar-SA"/>
        </w:rPr>
        <w:t>Кардиогенный шок</w:t>
      </w:r>
      <w:r w:rsidR="00EA56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 w:rsidR="00C122E3"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9DE9EC4" w14:textId="77777777" w:rsidR="00C122E3" w:rsidRDefault="0090167D" w:rsidP="00BE62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122E3">
        <w:rPr>
          <w:rFonts w:ascii="Times New Roman" w:eastAsia="Times New Roman" w:hAnsi="Times New Roman" w:cs="Times New Roman"/>
          <w:bCs/>
          <w:sz w:val="24"/>
          <w:szCs w:val="24"/>
        </w:rPr>
        <w:t>.4.</w:t>
      </w:r>
      <w:r w:rsidR="00C122E3"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5614" w:rsidRPr="00A97C25">
        <w:rPr>
          <w:rFonts w:ascii="Times New Roman" w:eastAsia="Calibri" w:hAnsi="Times New Roman" w:cs="Times New Roman"/>
          <w:sz w:val="24"/>
          <w:szCs w:val="24"/>
          <w:lang w:eastAsia="ar-SA"/>
        </w:rPr>
        <w:t>Пароксизм фибрилляции предсердий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</w:p>
    <w:p w14:paraId="4C7DB585" w14:textId="77777777" w:rsidR="00C122E3" w:rsidRDefault="0090167D" w:rsidP="00BE62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122E3">
        <w:rPr>
          <w:rFonts w:ascii="Times New Roman" w:eastAsia="Times New Roman" w:hAnsi="Times New Roman" w:cs="Times New Roman"/>
          <w:bCs/>
          <w:sz w:val="24"/>
          <w:szCs w:val="24"/>
        </w:rPr>
        <w:t>.5.</w:t>
      </w:r>
      <w:r w:rsidR="00C122E3"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5614" w:rsidRPr="00A97C25">
        <w:rPr>
          <w:rFonts w:ascii="Times New Roman" w:eastAsia="Calibri" w:hAnsi="Times New Roman" w:cs="Times New Roman"/>
          <w:sz w:val="24"/>
          <w:szCs w:val="24"/>
          <w:lang w:eastAsia="ar-SA"/>
        </w:rPr>
        <w:t>Отёк легких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>2 час</w:t>
      </w:r>
    </w:p>
    <w:p w14:paraId="0DA993E0" w14:textId="77777777" w:rsidR="00C122E3" w:rsidRDefault="0090167D" w:rsidP="00BE62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122E3">
        <w:rPr>
          <w:rFonts w:ascii="Times New Roman" w:eastAsia="Times New Roman" w:hAnsi="Times New Roman" w:cs="Times New Roman"/>
          <w:bCs/>
          <w:sz w:val="24"/>
          <w:szCs w:val="24"/>
        </w:rPr>
        <w:t>.6.</w:t>
      </w:r>
      <w:r w:rsidR="00C122E3"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5614" w:rsidRPr="00A97C25">
        <w:rPr>
          <w:rFonts w:ascii="Times New Roman" w:eastAsia="Calibri" w:hAnsi="Times New Roman" w:cs="Times New Roman"/>
          <w:sz w:val="24"/>
          <w:szCs w:val="24"/>
          <w:lang w:eastAsia="ar-SA"/>
        </w:rPr>
        <w:t>Инородное тело в дыхательных путях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 w:rsidR="00C122E3"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D9AA2B6" w14:textId="77777777" w:rsidR="00C122E3" w:rsidRDefault="0090167D" w:rsidP="00BE62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122E3">
        <w:rPr>
          <w:rFonts w:ascii="Times New Roman" w:eastAsia="Times New Roman" w:hAnsi="Times New Roman" w:cs="Times New Roman"/>
          <w:bCs/>
          <w:sz w:val="24"/>
          <w:szCs w:val="24"/>
        </w:rPr>
        <w:t>.7.</w:t>
      </w:r>
      <w:r w:rsidR="00C122E3"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5614" w:rsidRPr="00A97C25">
        <w:rPr>
          <w:rFonts w:ascii="Times New Roman" w:eastAsia="Calibri" w:hAnsi="Times New Roman" w:cs="Times New Roman"/>
          <w:sz w:val="24"/>
          <w:szCs w:val="24"/>
          <w:lang w:eastAsia="ar-SA"/>
        </w:rPr>
        <w:t>Астматический статус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</w:p>
    <w:p w14:paraId="7060EBA4" w14:textId="77777777" w:rsidR="00C122E3" w:rsidRDefault="0090167D" w:rsidP="00BE62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.8. </w:t>
      </w:r>
      <w:r w:rsidR="00EA5614" w:rsidRPr="00A97C25">
        <w:rPr>
          <w:rFonts w:ascii="Times New Roman" w:eastAsia="Calibri" w:hAnsi="Times New Roman" w:cs="Times New Roman"/>
          <w:sz w:val="24"/>
          <w:szCs w:val="24"/>
          <w:lang w:eastAsia="ar-SA"/>
        </w:rPr>
        <w:t>Тяжелый бронхообструктивный синдром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</w:p>
    <w:p w14:paraId="513CF660" w14:textId="77777777" w:rsidR="00C122E3" w:rsidRDefault="0090167D" w:rsidP="00BE62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122E3">
        <w:rPr>
          <w:rFonts w:ascii="Times New Roman" w:eastAsia="Times New Roman" w:hAnsi="Times New Roman" w:cs="Times New Roman"/>
          <w:bCs/>
          <w:sz w:val="24"/>
          <w:szCs w:val="24"/>
        </w:rPr>
        <w:t>.9.</w:t>
      </w:r>
      <w:r w:rsidR="00C122E3"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5614" w:rsidRPr="00A97C25">
        <w:rPr>
          <w:rFonts w:ascii="Times New Roman" w:eastAsia="Calibri" w:hAnsi="Times New Roman" w:cs="Times New Roman"/>
          <w:sz w:val="24"/>
          <w:szCs w:val="24"/>
          <w:lang w:eastAsia="ar-SA"/>
        </w:rPr>
        <w:t>Кровохарканье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</w:p>
    <w:p w14:paraId="2AC4AE32" w14:textId="77777777" w:rsidR="00EA5614" w:rsidRDefault="00EA5614" w:rsidP="00BE62F4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9.10.</w:t>
      </w:r>
      <w:r w:rsidRPr="00EA561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A97C2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Спонтанный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A97C25">
        <w:rPr>
          <w:rFonts w:ascii="Times New Roman" w:eastAsia="Calibri" w:hAnsi="Times New Roman" w:cs="Times New Roman"/>
          <w:sz w:val="24"/>
          <w:szCs w:val="24"/>
          <w:lang w:eastAsia="ar-SA"/>
        </w:rPr>
        <w:t>пневмоторакс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2 час</w:t>
      </w:r>
    </w:p>
    <w:p w14:paraId="565B8E87" w14:textId="77777777" w:rsidR="00EA5614" w:rsidRDefault="00EA5614" w:rsidP="00BE62F4">
      <w:pPr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9.11.</w:t>
      </w:r>
      <w:r w:rsidRPr="00EA561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A97C2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Передозировка антикоагулянтами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– 2 час</w:t>
      </w:r>
    </w:p>
    <w:p w14:paraId="1177AD22" w14:textId="77777777" w:rsidR="00EA5614" w:rsidRDefault="00EA5614" w:rsidP="00BE62F4">
      <w:pPr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9.12.</w:t>
      </w:r>
      <w:r w:rsidRPr="00EA561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A97C2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Судороги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– 2 час</w:t>
      </w:r>
    </w:p>
    <w:p w14:paraId="3739ADE5" w14:textId="77777777" w:rsidR="00EA5614" w:rsidRDefault="00EA5614" w:rsidP="00BE62F4">
      <w:pPr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9.13.</w:t>
      </w:r>
      <w:r w:rsidRPr="00EA561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A97C2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Почечная и желчная колика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– 4 час</w:t>
      </w:r>
    </w:p>
    <w:p w14:paraId="3AD0FB0A" w14:textId="77777777" w:rsidR="00EA5614" w:rsidRDefault="00EA5614" w:rsidP="00BE62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9.14.</w:t>
      </w:r>
      <w:r w:rsidRPr="00EA561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A97C2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Желудочно-кишечное кровотечение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– 4 час</w:t>
      </w:r>
    </w:p>
    <w:p w14:paraId="6550FD3B" w14:textId="77777777" w:rsidR="006E5D67" w:rsidRDefault="006E5D67" w:rsidP="000B49B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735BCD1" w14:textId="3F5CC727" w:rsidR="00D24C6A" w:rsidRPr="00D24C6A" w:rsidRDefault="00D24C6A" w:rsidP="000B49B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4C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Темы занятий </w:t>
      </w:r>
      <w:r w:rsidR="007C7BD8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D24C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семестр </w:t>
      </w:r>
      <w:r w:rsidR="00AE5266">
        <w:rPr>
          <w:rFonts w:ascii="Times New Roman" w:hAnsi="Times New Roman" w:cs="Times New Roman"/>
          <w:b/>
          <w:i/>
          <w:sz w:val="24"/>
          <w:szCs w:val="24"/>
          <w:u w:val="single"/>
        </w:rPr>
        <w:t>66</w:t>
      </w:r>
      <w:r w:rsidRPr="00D24C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</w:t>
      </w:r>
    </w:p>
    <w:p w14:paraId="13999D88" w14:textId="77777777" w:rsidR="00AE1C6E" w:rsidRDefault="00EA5614" w:rsidP="000B49B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7C25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>Модуль 10. Коморбидность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4C6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66</w:t>
      </w:r>
      <w:r w:rsidR="00D24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час)</w:t>
      </w:r>
    </w:p>
    <w:p w14:paraId="073D2AB3" w14:textId="77777777" w:rsidR="00AE1C6E" w:rsidRDefault="00EA5614" w:rsidP="000B49B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AE1C6E"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 w:rsidRPr="00A97C25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Коморбидность у терапевтических больных. Основные заболевания, вносящие вклад в смертность от ХНИЗ 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</w:p>
    <w:p w14:paraId="509BC2A8" w14:textId="77777777" w:rsidR="00AE1C6E" w:rsidRDefault="00EA5614" w:rsidP="000B49B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AE1C6E">
        <w:rPr>
          <w:rFonts w:ascii="Times New Roman" w:eastAsia="Times New Roman" w:hAnsi="Times New Roman" w:cs="Times New Roman"/>
          <w:bCs/>
          <w:sz w:val="24"/>
          <w:szCs w:val="24"/>
        </w:rPr>
        <w:t>.2.</w:t>
      </w:r>
      <w:r w:rsidR="00AE1C6E"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7C25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Особенности ведения пациентов пожилого и старческого возраста. Возраст-ассоциированные заболевания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</w:p>
    <w:p w14:paraId="028798A0" w14:textId="77777777" w:rsidR="00AE1C6E" w:rsidRDefault="00EA5614" w:rsidP="000B49B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AE1C6E">
        <w:rPr>
          <w:rFonts w:ascii="Times New Roman" w:eastAsia="Times New Roman" w:hAnsi="Times New Roman" w:cs="Times New Roman"/>
          <w:bCs/>
          <w:sz w:val="24"/>
          <w:szCs w:val="24"/>
        </w:rPr>
        <w:t>.3.</w:t>
      </w:r>
      <w:r w:rsidR="00AE1C6E"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7C25">
        <w:rPr>
          <w:rFonts w:ascii="Times New Roman" w:eastAsia="Times New Roman CYR" w:hAnsi="Times New Roman" w:cs="Times New Roman"/>
          <w:sz w:val="24"/>
          <w:szCs w:val="24"/>
          <w:lang w:eastAsia="ar-SA"/>
        </w:rPr>
        <w:t>Алкоголь-зависим</w:t>
      </w: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ое поражение внутренних органов 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>– 8 час</w:t>
      </w:r>
    </w:p>
    <w:p w14:paraId="26F6F3B0" w14:textId="77777777" w:rsidR="00AE1C6E" w:rsidRDefault="00EA5614" w:rsidP="000B49B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AE1C6E">
        <w:rPr>
          <w:rFonts w:ascii="Times New Roman" w:eastAsia="Times New Roman" w:hAnsi="Times New Roman" w:cs="Times New Roman"/>
          <w:bCs/>
          <w:sz w:val="24"/>
          <w:szCs w:val="24"/>
        </w:rPr>
        <w:t>.4.</w:t>
      </w:r>
      <w:r w:rsidR="00AE1C6E"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7C25">
        <w:rPr>
          <w:rFonts w:ascii="Times New Roman" w:eastAsia="Times New Roman CYR" w:hAnsi="Times New Roman" w:cs="Times New Roman"/>
          <w:sz w:val="24"/>
          <w:szCs w:val="24"/>
          <w:lang w:eastAsia="ar-SA"/>
        </w:rPr>
        <w:t>Соматоформные заболевания в клинике внутренних болезней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>– 8 час</w:t>
      </w:r>
      <w:r w:rsidR="00AE1C6E"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14:paraId="6AEF7E4E" w14:textId="77777777" w:rsidR="00AE1C6E" w:rsidRDefault="00EA5614" w:rsidP="000B49B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AE1C6E">
        <w:rPr>
          <w:rFonts w:ascii="Times New Roman" w:eastAsia="Times New Roman" w:hAnsi="Times New Roman" w:cs="Times New Roman"/>
          <w:bCs/>
          <w:sz w:val="24"/>
          <w:szCs w:val="24"/>
        </w:rPr>
        <w:t>.5.</w:t>
      </w:r>
      <w:r w:rsidR="00AE1C6E"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7C25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Экстрагенитальная патология в практике терапевта.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>– 8 час</w:t>
      </w:r>
    </w:p>
    <w:p w14:paraId="00CD5F3D" w14:textId="77777777" w:rsidR="00AE1C6E" w:rsidRDefault="00EA5614" w:rsidP="000B49B0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AE1C6E">
        <w:rPr>
          <w:rFonts w:ascii="Times New Roman" w:eastAsia="Times New Roman" w:hAnsi="Times New Roman" w:cs="Times New Roman"/>
          <w:bCs/>
          <w:sz w:val="24"/>
          <w:szCs w:val="24"/>
        </w:rPr>
        <w:t>.6.</w:t>
      </w:r>
      <w:r w:rsidR="00D24C6A" w:rsidRPr="00D2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7C25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Субфебрилитет неясного генеза.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97C25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Лихорадка неясного генеза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>– 8 час</w:t>
      </w:r>
    </w:p>
    <w:p w14:paraId="61CB6606" w14:textId="77777777" w:rsidR="00D24C6A" w:rsidRDefault="00EA5614" w:rsidP="000B49B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D24C6A">
        <w:rPr>
          <w:rFonts w:ascii="Times New Roman" w:eastAsia="Times New Roman" w:hAnsi="Times New Roman" w:cs="Times New Roman"/>
          <w:bCs/>
          <w:sz w:val="24"/>
          <w:szCs w:val="24"/>
        </w:rPr>
        <w:t>.7.</w:t>
      </w:r>
      <w:r w:rsidR="00D24C6A" w:rsidRPr="00D2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7C25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Гендерные особенности заболеваний внутренних органов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sectPr w:rsidR="00D24C6A" w:rsidSect="006E5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FD"/>
    <w:rsid w:val="000043E0"/>
    <w:rsid w:val="000477A4"/>
    <w:rsid w:val="000B49B0"/>
    <w:rsid w:val="000F1EF5"/>
    <w:rsid w:val="00281666"/>
    <w:rsid w:val="003069F9"/>
    <w:rsid w:val="00307886"/>
    <w:rsid w:val="003452E1"/>
    <w:rsid w:val="003A6849"/>
    <w:rsid w:val="003C647A"/>
    <w:rsid w:val="003F36D6"/>
    <w:rsid w:val="00452290"/>
    <w:rsid w:val="00480A0C"/>
    <w:rsid w:val="004834CA"/>
    <w:rsid w:val="004C4546"/>
    <w:rsid w:val="004E6C98"/>
    <w:rsid w:val="00515ACD"/>
    <w:rsid w:val="00524361"/>
    <w:rsid w:val="005E2DE5"/>
    <w:rsid w:val="00610B77"/>
    <w:rsid w:val="0063291C"/>
    <w:rsid w:val="006559A3"/>
    <w:rsid w:val="006E5D67"/>
    <w:rsid w:val="006F6ADF"/>
    <w:rsid w:val="007C7BD8"/>
    <w:rsid w:val="00844D28"/>
    <w:rsid w:val="008A757D"/>
    <w:rsid w:val="0090167D"/>
    <w:rsid w:val="00964670"/>
    <w:rsid w:val="009A3856"/>
    <w:rsid w:val="009C6EF1"/>
    <w:rsid w:val="00A318A7"/>
    <w:rsid w:val="00AE1C6E"/>
    <w:rsid w:val="00AE5266"/>
    <w:rsid w:val="00B20668"/>
    <w:rsid w:val="00BE62F4"/>
    <w:rsid w:val="00BF6365"/>
    <w:rsid w:val="00C122E3"/>
    <w:rsid w:val="00C225AC"/>
    <w:rsid w:val="00C50CD7"/>
    <w:rsid w:val="00CA1798"/>
    <w:rsid w:val="00D060FD"/>
    <w:rsid w:val="00D24C6A"/>
    <w:rsid w:val="00EA5614"/>
    <w:rsid w:val="00EB7D4E"/>
    <w:rsid w:val="00EC49FD"/>
    <w:rsid w:val="00F33022"/>
    <w:rsid w:val="00F8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F8B4"/>
  <w15:chartTrackingRefBased/>
  <w15:docId w15:val="{56CE7204-4800-46D9-B467-F14CA179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Andreicheva Andreicheva</dc:creator>
  <cp:keywords/>
  <dc:description/>
  <cp:lastModifiedBy>Elena Andreicheva Andreicheva</cp:lastModifiedBy>
  <cp:revision>3</cp:revision>
  <dcterms:created xsi:type="dcterms:W3CDTF">2025-01-18T07:19:00Z</dcterms:created>
  <dcterms:modified xsi:type="dcterms:W3CDTF">2025-01-20T10:05:00Z</dcterms:modified>
</cp:coreProperties>
</file>