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50E" w:rsidRPr="004E250E" w:rsidRDefault="004E250E" w:rsidP="004E250E">
      <w:pPr>
        <w:pStyle w:val="a3"/>
        <w:rPr>
          <w:sz w:val="17"/>
          <w:szCs w:val="17"/>
          <w:lang w:val="en-US"/>
        </w:rPr>
      </w:pPr>
      <w:r>
        <w:rPr>
          <w:sz w:val="17"/>
          <w:szCs w:val="17"/>
          <w:lang w:val="ru-RU"/>
        </w:rPr>
        <w:t xml:space="preserve">  </w:t>
      </w:r>
      <w:r w:rsidRPr="007F27A0">
        <w:rPr>
          <w:sz w:val="17"/>
          <w:szCs w:val="17"/>
        </w:rPr>
        <w:t xml:space="preserve">ДОГОВОР / </w:t>
      </w:r>
      <w:r w:rsidRPr="007F27A0">
        <w:rPr>
          <w:caps/>
          <w:sz w:val="17"/>
          <w:szCs w:val="17"/>
          <w:lang w:val="en-US"/>
        </w:rPr>
        <w:t>contract</w:t>
      </w:r>
      <w:r w:rsidRPr="007F27A0">
        <w:rPr>
          <w:sz w:val="17"/>
          <w:szCs w:val="17"/>
        </w:rPr>
        <w:t xml:space="preserve"> № </w:t>
      </w:r>
      <w:r>
        <w:rPr>
          <w:sz w:val="17"/>
          <w:szCs w:val="17"/>
        </w:rPr>
        <w:fldChar w:fldCharType="begin"/>
      </w:r>
      <w:r>
        <w:rPr>
          <w:sz w:val="17"/>
          <w:szCs w:val="17"/>
        </w:rPr>
        <w:instrText xml:space="preserve"> MERGEFIELD "Номер_Контракта" </w:instrText>
      </w:r>
      <w:r>
        <w:rPr>
          <w:sz w:val="17"/>
          <w:szCs w:val="17"/>
        </w:rPr>
        <w:fldChar w:fldCharType="separate"/>
      </w:r>
      <w:r w:rsidRPr="00DD4157">
        <w:rPr>
          <w:noProof/>
          <w:sz w:val="17"/>
          <w:szCs w:val="17"/>
        </w:rPr>
        <w:t>ИС-</w:t>
      </w:r>
      <w:r>
        <w:rPr>
          <w:noProof/>
          <w:sz w:val="17"/>
          <w:szCs w:val="17"/>
          <w:lang w:val="en-US"/>
        </w:rPr>
        <w:t>24</w:t>
      </w:r>
      <w:r>
        <w:rPr>
          <w:sz w:val="17"/>
          <w:szCs w:val="17"/>
        </w:rPr>
        <w:fldChar w:fldCharType="end"/>
      </w:r>
      <w:r>
        <w:rPr>
          <w:sz w:val="17"/>
          <w:szCs w:val="17"/>
          <w:lang w:val="en-US"/>
        </w:rPr>
        <w:t>-</w:t>
      </w:r>
    </w:p>
    <w:p w:rsidR="004E250E" w:rsidRPr="007F27A0" w:rsidRDefault="004E250E" w:rsidP="004E250E">
      <w:pPr>
        <w:pStyle w:val="a3"/>
        <w:rPr>
          <w:sz w:val="17"/>
          <w:szCs w:val="17"/>
        </w:rPr>
      </w:pPr>
      <w:r w:rsidRPr="007F27A0">
        <w:rPr>
          <w:sz w:val="17"/>
          <w:szCs w:val="17"/>
        </w:rPr>
        <w:t xml:space="preserve">на обучение иностранного гражданина / </w:t>
      </w:r>
      <w:r w:rsidRPr="007F27A0">
        <w:rPr>
          <w:sz w:val="17"/>
          <w:szCs w:val="17"/>
          <w:lang w:val="en-US"/>
        </w:rPr>
        <w:t>for</w:t>
      </w:r>
      <w:r w:rsidRPr="007F27A0">
        <w:rPr>
          <w:sz w:val="17"/>
          <w:szCs w:val="17"/>
        </w:rPr>
        <w:t xml:space="preserve"> </w:t>
      </w:r>
      <w:r w:rsidRPr="007F27A0">
        <w:rPr>
          <w:sz w:val="17"/>
          <w:szCs w:val="17"/>
          <w:lang w:val="en-US"/>
        </w:rPr>
        <w:t>educating</w:t>
      </w:r>
      <w:r w:rsidRPr="007F27A0">
        <w:rPr>
          <w:sz w:val="17"/>
          <w:szCs w:val="17"/>
        </w:rPr>
        <w:t xml:space="preserve"> </w:t>
      </w:r>
      <w:r w:rsidRPr="007F27A0">
        <w:rPr>
          <w:sz w:val="17"/>
          <w:szCs w:val="17"/>
          <w:lang w:val="en-US"/>
        </w:rPr>
        <w:t>a</w:t>
      </w:r>
      <w:r w:rsidRPr="007F27A0">
        <w:rPr>
          <w:sz w:val="17"/>
          <w:szCs w:val="17"/>
        </w:rPr>
        <w:t xml:space="preserve"> </w:t>
      </w:r>
      <w:r w:rsidRPr="007F27A0">
        <w:rPr>
          <w:sz w:val="17"/>
          <w:szCs w:val="17"/>
          <w:lang w:val="en-US"/>
        </w:rPr>
        <w:t>foreign</w:t>
      </w:r>
      <w:r w:rsidRPr="007F27A0">
        <w:rPr>
          <w:sz w:val="17"/>
          <w:szCs w:val="17"/>
        </w:rPr>
        <w:t xml:space="preserve"> </w:t>
      </w:r>
      <w:r w:rsidRPr="007F27A0">
        <w:rPr>
          <w:sz w:val="17"/>
          <w:szCs w:val="17"/>
          <w:lang w:val="en-US"/>
        </w:rPr>
        <w:t>student</w:t>
      </w:r>
      <w:r w:rsidRPr="007F27A0">
        <w:rPr>
          <w:sz w:val="17"/>
          <w:szCs w:val="17"/>
        </w:rPr>
        <w:t xml:space="preserve">                                                          </w:t>
      </w:r>
    </w:p>
    <w:tbl>
      <w:tblPr>
        <w:tblW w:w="10881" w:type="dxa"/>
        <w:tblLayout w:type="fixed"/>
        <w:tblLook w:val="01E0" w:firstRow="1" w:lastRow="1" w:firstColumn="1" w:lastColumn="1" w:noHBand="0" w:noVBand="0"/>
      </w:tblPr>
      <w:tblGrid>
        <w:gridCol w:w="5272"/>
        <w:gridCol w:w="236"/>
        <w:gridCol w:w="5373"/>
      </w:tblGrid>
      <w:tr w:rsidR="004E250E" w:rsidRPr="007F27A0" w:rsidTr="00C35ECC">
        <w:trPr>
          <w:trHeight w:val="168"/>
        </w:trPr>
        <w:tc>
          <w:tcPr>
            <w:tcW w:w="5508" w:type="dxa"/>
            <w:gridSpan w:val="2"/>
          </w:tcPr>
          <w:p w:rsidR="004E250E" w:rsidRPr="007F27A0" w:rsidRDefault="004E250E" w:rsidP="00A030B0">
            <w:pPr>
              <w:jc w:val="both"/>
              <w:rPr>
                <w:b/>
                <w:sz w:val="17"/>
                <w:szCs w:val="17"/>
              </w:rPr>
            </w:pPr>
            <w:r w:rsidRPr="007F27A0">
              <w:rPr>
                <w:b/>
                <w:sz w:val="17"/>
                <w:szCs w:val="17"/>
              </w:rPr>
              <w:t xml:space="preserve">г. Казань / </w:t>
            </w:r>
            <w:r w:rsidRPr="007F27A0">
              <w:rPr>
                <w:b/>
                <w:sz w:val="17"/>
                <w:szCs w:val="17"/>
                <w:lang w:val="en-US"/>
              </w:rPr>
              <w:t>Kazan</w:t>
            </w:r>
            <w:r w:rsidRPr="007F27A0">
              <w:rPr>
                <w:b/>
                <w:sz w:val="17"/>
                <w:szCs w:val="17"/>
              </w:rPr>
              <w:t xml:space="preserve">  </w:t>
            </w:r>
          </w:p>
          <w:p w:rsidR="004E250E" w:rsidRPr="007F27A0" w:rsidRDefault="004E250E" w:rsidP="00A030B0">
            <w:pPr>
              <w:jc w:val="both"/>
              <w:rPr>
                <w:bCs/>
                <w:snapToGrid w:val="0"/>
                <w:color w:val="000000"/>
                <w:sz w:val="17"/>
                <w:szCs w:val="17"/>
              </w:rPr>
            </w:pPr>
          </w:p>
        </w:tc>
        <w:tc>
          <w:tcPr>
            <w:tcW w:w="5373" w:type="dxa"/>
          </w:tcPr>
          <w:p w:rsidR="004E250E" w:rsidRPr="004E250E" w:rsidRDefault="004E250E" w:rsidP="004E250E">
            <w:pPr>
              <w:jc w:val="center"/>
              <w:rPr>
                <w:bCs/>
                <w:snapToGrid w:val="0"/>
                <w:color w:val="000000"/>
                <w:sz w:val="17"/>
                <w:szCs w:val="17"/>
              </w:rPr>
            </w:pPr>
            <w:r>
              <w:rPr>
                <w:bCs/>
                <w:snapToGrid w:val="0"/>
                <w:color w:val="000000"/>
                <w:sz w:val="17"/>
                <w:szCs w:val="17"/>
              </w:rPr>
              <w:t xml:space="preserve">                                               Дата:</w:t>
            </w:r>
          </w:p>
        </w:tc>
      </w:tr>
      <w:tr w:rsidR="00DF2D15" w:rsidRPr="00ED0A4A" w:rsidTr="00A030B0">
        <w:trPr>
          <w:trHeight w:val="1052"/>
        </w:trPr>
        <w:tc>
          <w:tcPr>
            <w:tcW w:w="5508" w:type="dxa"/>
            <w:gridSpan w:val="2"/>
          </w:tcPr>
          <w:p w:rsidR="00C35ECC" w:rsidRPr="00F76824" w:rsidRDefault="00C35ECC" w:rsidP="00C35ECC">
            <w:pPr>
              <w:jc w:val="both"/>
              <w:rPr>
                <w:sz w:val="17"/>
                <w:szCs w:val="17"/>
              </w:rPr>
            </w:pPr>
            <w:bookmarkStart w:id="0" w:name="OLE_LINK1"/>
            <w:bookmarkStart w:id="1" w:name="OLE_LINK2"/>
            <w:r w:rsidRPr="00F76824">
              <w:rPr>
                <w:sz w:val="17"/>
                <w:szCs w:val="17"/>
              </w:rPr>
              <w:t xml:space="preserve">Федеральное государственное бюджетное образовательное учреждение высшего образования "Казанский государственный медицинский университет" Министерства здравоохранения Российской Федерации, именуемое в дальнейшем «Исполнитель», действующее на основании лицензии, выданной Федеральной службой по надзору в сфере образования и науки бессрочно от 06.10.2016 г. рег. № Л035-00115-16/00097154; свидетельства о государственной аккредитации, выданного Федеральной службой по надзору в сфере образования и науки бессрочно от 15.05.2019 рег. № А007-00115-16/01049974, в лице </w:t>
            </w:r>
            <w:proofErr w:type="spellStart"/>
            <w:r w:rsidR="00D67918">
              <w:rPr>
                <w:sz w:val="17"/>
                <w:szCs w:val="17"/>
              </w:rPr>
              <w:t>и.о</w:t>
            </w:r>
            <w:proofErr w:type="spellEnd"/>
            <w:r w:rsidR="00D67918">
              <w:rPr>
                <w:sz w:val="17"/>
                <w:szCs w:val="17"/>
              </w:rPr>
              <w:t xml:space="preserve">. </w:t>
            </w:r>
            <w:r w:rsidRPr="00F76824">
              <w:rPr>
                <w:sz w:val="17"/>
                <w:szCs w:val="17"/>
              </w:rPr>
              <w:t xml:space="preserve">первого проректора </w:t>
            </w:r>
            <w:proofErr w:type="spellStart"/>
            <w:r w:rsidRPr="00F76824">
              <w:rPr>
                <w:sz w:val="17"/>
                <w:szCs w:val="17"/>
              </w:rPr>
              <w:t>Мухарямовой</w:t>
            </w:r>
            <w:proofErr w:type="spellEnd"/>
            <w:r w:rsidRPr="00F76824">
              <w:rPr>
                <w:sz w:val="17"/>
                <w:szCs w:val="17"/>
              </w:rPr>
              <w:t xml:space="preserve"> </w:t>
            </w:r>
            <w:proofErr w:type="spellStart"/>
            <w:r w:rsidRPr="00F76824">
              <w:rPr>
                <w:sz w:val="17"/>
                <w:szCs w:val="17"/>
              </w:rPr>
              <w:t>Лайсан</w:t>
            </w:r>
            <w:proofErr w:type="spellEnd"/>
            <w:r w:rsidRPr="00F76824">
              <w:rPr>
                <w:sz w:val="17"/>
                <w:szCs w:val="17"/>
              </w:rPr>
              <w:t xml:space="preserve"> </w:t>
            </w:r>
            <w:proofErr w:type="spellStart"/>
            <w:r w:rsidRPr="00F76824">
              <w:rPr>
                <w:sz w:val="17"/>
                <w:szCs w:val="17"/>
              </w:rPr>
              <w:t>Музиповны</w:t>
            </w:r>
            <w:proofErr w:type="spellEnd"/>
            <w:r w:rsidRPr="00F76824">
              <w:rPr>
                <w:sz w:val="17"/>
                <w:szCs w:val="17"/>
              </w:rPr>
              <w:t xml:space="preserve">, действующей на основании доверенности </w:t>
            </w:r>
            <w:bookmarkStart w:id="2" w:name="_GoBack"/>
            <w:r w:rsidR="00ED0A4A">
              <w:rPr>
                <w:sz w:val="17"/>
                <w:szCs w:val="17"/>
              </w:rPr>
              <w:t>№ 977</w:t>
            </w:r>
            <w:r w:rsidR="00F76824" w:rsidRPr="00F76824">
              <w:rPr>
                <w:sz w:val="17"/>
                <w:szCs w:val="17"/>
              </w:rPr>
              <w:t xml:space="preserve"> от </w:t>
            </w:r>
            <w:r w:rsidR="00ED0A4A">
              <w:rPr>
                <w:sz w:val="17"/>
                <w:szCs w:val="17"/>
              </w:rPr>
              <w:t>23</w:t>
            </w:r>
            <w:r w:rsidR="00F76824" w:rsidRPr="00F76824">
              <w:rPr>
                <w:sz w:val="17"/>
                <w:szCs w:val="17"/>
              </w:rPr>
              <w:t>.0</w:t>
            </w:r>
            <w:r w:rsidR="00ED0A4A">
              <w:rPr>
                <w:sz w:val="17"/>
                <w:szCs w:val="17"/>
              </w:rPr>
              <w:t>4</w:t>
            </w:r>
            <w:r w:rsidR="00F76824" w:rsidRPr="00F76824">
              <w:rPr>
                <w:sz w:val="17"/>
                <w:szCs w:val="17"/>
              </w:rPr>
              <w:t>.2025</w:t>
            </w:r>
            <w:bookmarkEnd w:id="2"/>
            <w:r w:rsidRPr="00F76824">
              <w:rPr>
                <w:sz w:val="17"/>
                <w:szCs w:val="17"/>
              </w:rPr>
              <w:t>, с одной стороны, и</w:t>
            </w:r>
            <w:bookmarkEnd w:id="0"/>
            <w:bookmarkEnd w:id="1"/>
          </w:p>
          <w:p w:rsidR="00DF2D15" w:rsidRPr="006F28D1" w:rsidRDefault="00DF2D15" w:rsidP="00DF2D15">
            <w:pPr>
              <w:jc w:val="both"/>
              <w:rPr>
                <w:bCs/>
                <w:snapToGrid w:val="0"/>
                <w:color w:val="000000"/>
                <w:sz w:val="17"/>
                <w:szCs w:val="17"/>
              </w:rPr>
            </w:pPr>
          </w:p>
        </w:tc>
        <w:tc>
          <w:tcPr>
            <w:tcW w:w="5373" w:type="dxa"/>
          </w:tcPr>
          <w:p w:rsidR="00DF2D15" w:rsidRPr="006F28D1" w:rsidRDefault="00C35ECC" w:rsidP="007B052E">
            <w:pPr>
              <w:pStyle w:val="western"/>
              <w:spacing w:before="0" w:beforeAutospacing="0" w:after="0" w:afterAutospacing="0"/>
              <w:jc w:val="both"/>
              <w:rPr>
                <w:bCs/>
                <w:snapToGrid w:val="0"/>
                <w:color w:val="000000"/>
                <w:sz w:val="17"/>
                <w:szCs w:val="17"/>
                <w:lang w:val="en-US"/>
              </w:rPr>
            </w:pPr>
            <w:r w:rsidRPr="00C35ECC">
              <w:rPr>
                <w:sz w:val="17"/>
                <w:szCs w:val="17"/>
                <w:lang w:val="en-US"/>
              </w:rPr>
              <w:t xml:space="preserve">Federal State Budgetary Educational Institution of Higher Education “Kazan State Medical University” of the Ministry of Healthcare of the Russian Federation, hereinafter referred to as the “Contractor”, acting in accordance with the License reg. No. Л035-00115-16/00097154 dated 06.10.2026 issued by the Federal Service for Supervision in the Sphere of Education and Science (unlimited term); certificate of state accreditation reg. No. А007-00115-16/01049974 dated 15.05.2019 issued by the Federal Service for Supervision in the Sphere of Education and Science (unlimited term), represented by the </w:t>
            </w:r>
            <w:r w:rsidR="007B052E" w:rsidRPr="007B052E">
              <w:rPr>
                <w:sz w:val="17"/>
                <w:szCs w:val="17"/>
                <w:lang w:val="en-US"/>
              </w:rPr>
              <w:t xml:space="preserve">Acting </w:t>
            </w:r>
            <w:r w:rsidRPr="00C35ECC">
              <w:rPr>
                <w:sz w:val="17"/>
                <w:szCs w:val="17"/>
                <w:lang w:val="en-US"/>
              </w:rPr>
              <w:t xml:space="preserve">First Vice-Rector </w:t>
            </w:r>
            <w:proofErr w:type="spellStart"/>
            <w:r w:rsidRPr="00C35ECC">
              <w:rPr>
                <w:sz w:val="17"/>
                <w:szCs w:val="17"/>
                <w:lang w:val="en-US"/>
              </w:rPr>
              <w:t>Mucharyamova</w:t>
            </w:r>
            <w:proofErr w:type="spellEnd"/>
            <w:r w:rsidRPr="00C35ECC">
              <w:rPr>
                <w:sz w:val="17"/>
                <w:szCs w:val="17"/>
                <w:lang w:val="en-US"/>
              </w:rPr>
              <w:t xml:space="preserve"> Laysan </w:t>
            </w:r>
            <w:proofErr w:type="spellStart"/>
            <w:r w:rsidRPr="00C35ECC">
              <w:rPr>
                <w:sz w:val="17"/>
                <w:szCs w:val="17"/>
                <w:lang w:val="en-US"/>
              </w:rPr>
              <w:t>Muzipovna</w:t>
            </w:r>
            <w:proofErr w:type="spellEnd"/>
            <w:r w:rsidRPr="00C35ECC">
              <w:rPr>
                <w:sz w:val="17"/>
                <w:szCs w:val="17"/>
                <w:lang w:val="en-US"/>
              </w:rPr>
              <w:t>, acting under the Power of Attorney No. 9</w:t>
            </w:r>
            <w:r w:rsidR="00F76824" w:rsidRPr="00D67918">
              <w:rPr>
                <w:sz w:val="17"/>
                <w:szCs w:val="17"/>
                <w:lang w:val="en-US"/>
              </w:rPr>
              <w:t>55</w:t>
            </w:r>
            <w:r w:rsidR="00F76824">
              <w:rPr>
                <w:sz w:val="17"/>
                <w:szCs w:val="17"/>
                <w:lang w:val="en-US"/>
              </w:rPr>
              <w:t xml:space="preserve"> dated 04</w:t>
            </w:r>
            <w:r w:rsidRPr="00C35ECC">
              <w:rPr>
                <w:sz w:val="17"/>
                <w:szCs w:val="17"/>
                <w:lang w:val="en-US"/>
              </w:rPr>
              <w:t>.0</w:t>
            </w:r>
            <w:r w:rsidR="00F76824" w:rsidRPr="00D67918">
              <w:rPr>
                <w:sz w:val="17"/>
                <w:szCs w:val="17"/>
                <w:lang w:val="en-US"/>
              </w:rPr>
              <w:t>2</w:t>
            </w:r>
            <w:r w:rsidRPr="00C35ECC">
              <w:rPr>
                <w:sz w:val="17"/>
                <w:szCs w:val="17"/>
                <w:lang w:val="en-US"/>
              </w:rPr>
              <w:t>.202</w:t>
            </w:r>
            <w:r w:rsidR="00F76824" w:rsidRPr="00D67918">
              <w:rPr>
                <w:sz w:val="17"/>
                <w:szCs w:val="17"/>
                <w:lang w:val="en-US"/>
              </w:rPr>
              <w:t>5</w:t>
            </w:r>
            <w:r w:rsidRPr="00C35ECC">
              <w:rPr>
                <w:sz w:val="17"/>
                <w:szCs w:val="17"/>
                <w:lang w:val="en-US"/>
              </w:rPr>
              <w:t>, as the first party, and</w:t>
            </w:r>
          </w:p>
        </w:tc>
      </w:tr>
      <w:tr w:rsidR="004E250E" w:rsidRPr="00ED0A4A" w:rsidTr="00A030B0">
        <w:tc>
          <w:tcPr>
            <w:tcW w:w="5272" w:type="dxa"/>
          </w:tcPr>
          <w:p w:rsidR="004E250E" w:rsidRPr="00F557AD" w:rsidRDefault="004E250E" w:rsidP="00A030B0">
            <w:pPr>
              <w:jc w:val="center"/>
              <w:rPr>
                <w:b/>
                <w:snapToGrid w:val="0"/>
                <w:color w:val="000000"/>
                <w:sz w:val="17"/>
                <w:szCs w:val="17"/>
                <w:lang w:val="en-US"/>
              </w:rPr>
            </w:pPr>
          </w:p>
        </w:tc>
        <w:tc>
          <w:tcPr>
            <w:tcW w:w="236" w:type="dxa"/>
          </w:tcPr>
          <w:p w:rsidR="004E250E" w:rsidRPr="00F557AD" w:rsidRDefault="004E250E" w:rsidP="00A030B0">
            <w:pPr>
              <w:jc w:val="center"/>
              <w:rPr>
                <w:b/>
                <w:snapToGrid w:val="0"/>
                <w:color w:val="000000"/>
                <w:sz w:val="17"/>
                <w:szCs w:val="17"/>
                <w:lang w:val="en-US"/>
              </w:rPr>
            </w:pPr>
          </w:p>
        </w:tc>
        <w:tc>
          <w:tcPr>
            <w:tcW w:w="5373" w:type="dxa"/>
          </w:tcPr>
          <w:p w:rsidR="004E250E" w:rsidRDefault="004E250E" w:rsidP="00A030B0">
            <w:pPr>
              <w:jc w:val="center"/>
              <w:rPr>
                <w:b/>
                <w:snapToGrid w:val="0"/>
                <w:color w:val="000000"/>
                <w:sz w:val="17"/>
                <w:szCs w:val="17"/>
                <w:lang w:val="en-US"/>
              </w:rPr>
            </w:pPr>
          </w:p>
          <w:p w:rsidR="004E250E" w:rsidRPr="00F63B7D" w:rsidRDefault="004E250E" w:rsidP="00A030B0">
            <w:pPr>
              <w:jc w:val="center"/>
              <w:rPr>
                <w:b/>
                <w:snapToGrid w:val="0"/>
                <w:color w:val="000000"/>
                <w:sz w:val="17"/>
                <w:szCs w:val="17"/>
                <w:lang w:val="en-US"/>
              </w:rPr>
            </w:pPr>
          </w:p>
        </w:tc>
      </w:tr>
      <w:tr w:rsidR="004E250E" w:rsidRPr="00EF35B9" w:rsidTr="00A030B0">
        <w:tc>
          <w:tcPr>
            <w:tcW w:w="5508" w:type="dxa"/>
            <w:gridSpan w:val="2"/>
          </w:tcPr>
          <w:p w:rsidR="004E250E" w:rsidRDefault="004E250E" w:rsidP="00A030B0">
            <w:pPr>
              <w:jc w:val="center"/>
              <w:rPr>
                <w:b/>
                <w:snapToGrid w:val="0"/>
                <w:color w:val="000000"/>
                <w:sz w:val="17"/>
                <w:szCs w:val="17"/>
              </w:rPr>
            </w:pPr>
            <w:r w:rsidRPr="00DE688B">
              <w:rPr>
                <w:b/>
                <w:snapToGrid w:val="0"/>
                <w:color w:val="000000"/>
                <w:sz w:val="17"/>
                <w:szCs w:val="17"/>
              </w:rPr>
              <w:t>гражданство –</w:t>
            </w:r>
          </w:p>
          <w:p w:rsidR="004E250E" w:rsidRDefault="004E250E" w:rsidP="00A030B0">
            <w:pPr>
              <w:jc w:val="center"/>
              <w:rPr>
                <w:b/>
                <w:snapToGrid w:val="0"/>
                <w:color w:val="000000"/>
                <w:sz w:val="17"/>
                <w:szCs w:val="17"/>
              </w:rPr>
            </w:pPr>
            <w:r w:rsidRPr="00DE688B">
              <w:rPr>
                <w:b/>
                <w:snapToGrid w:val="0"/>
                <w:color w:val="000000"/>
                <w:sz w:val="17"/>
                <w:szCs w:val="17"/>
              </w:rPr>
              <w:t>дата рождения –</w:t>
            </w:r>
          </w:p>
          <w:p w:rsidR="004E250E" w:rsidRDefault="004E250E" w:rsidP="00A030B0">
            <w:pPr>
              <w:jc w:val="center"/>
              <w:rPr>
                <w:b/>
                <w:snapToGrid w:val="0"/>
                <w:color w:val="000000"/>
                <w:sz w:val="17"/>
                <w:szCs w:val="17"/>
              </w:rPr>
            </w:pPr>
            <w:r w:rsidRPr="00DE688B">
              <w:rPr>
                <w:b/>
                <w:snapToGrid w:val="0"/>
                <w:color w:val="000000"/>
                <w:sz w:val="17"/>
                <w:szCs w:val="17"/>
              </w:rPr>
              <w:t xml:space="preserve">паспорт </w:t>
            </w:r>
            <w:r>
              <w:rPr>
                <w:b/>
                <w:snapToGrid w:val="0"/>
                <w:color w:val="000000"/>
                <w:sz w:val="17"/>
                <w:szCs w:val="17"/>
              </w:rPr>
              <w:t>№</w:t>
            </w:r>
            <w:r w:rsidRPr="00DE688B">
              <w:rPr>
                <w:b/>
                <w:snapToGrid w:val="0"/>
                <w:color w:val="000000"/>
                <w:sz w:val="17"/>
                <w:szCs w:val="17"/>
              </w:rPr>
              <w:t>, действителен до</w:t>
            </w:r>
            <w:r>
              <w:rPr>
                <w:b/>
                <w:snapToGrid w:val="0"/>
                <w:color w:val="000000"/>
                <w:sz w:val="17"/>
                <w:szCs w:val="17"/>
              </w:rPr>
              <w:t xml:space="preserve"> </w:t>
            </w:r>
          </w:p>
          <w:p w:rsidR="004E250E" w:rsidRPr="004941C2" w:rsidRDefault="004E250E" w:rsidP="00A030B0">
            <w:pPr>
              <w:jc w:val="center"/>
              <w:rPr>
                <w:b/>
                <w:snapToGrid w:val="0"/>
                <w:color w:val="000000"/>
                <w:sz w:val="17"/>
                <w:szCs w:val="17"/>
              </w:rPr>
            </w:pPr>
          </w:p>
        </w:tc>
        <w:tc>
          <w:tcPr>
            <w:tcW w:w="5373" w:type="dxa"/>
          </w:tcPr>
          <w:p w:rsidR="004E250E" w:rsidRDefault="004E250E" w:rsidP="00A030B0">
            <w:pPr>
              <w:jc w:val="center"/>
              <w:rPr>
                <w:b/>
                <w:snapToGrid w:val="0"/>
                <w:color w:val="000000"/>
                <w:sz w:val="17"/>
                <w:szCs w:val="17"/>
                <w:lang w:val="en-US"/>
              </w:rPr>
            </w:pPr>
            <w:r w:rsidRPr="007F27A0">
              <w:rPr>
                <w:b/>
                <w:snapToGrid w:val="0"/>
                <w:color w:val="000000"/>
                <w:sz w:val="17"/>
                <w:szCs w:val="17"/>
                <w:lang w:val="en-US"/>
              </w:rPr>
              <w:t>citizen</w:t>
            </w:r>
            <w:r w:rsidRPr="00F77116">
              <w:rPr>
                <w:b/>
                <w:snapToGrid w:val="0"/>
                <w:color w:val="000000"/>
                <w:sz w:val="17"/>
                <w:szCs w:val="17"/>
                <w:lang w:val="en-US"/>
              </w:rPr>
              <w:t xml:space="preserve"> </w:t>
            </w:r>
            <w:r>
              <w:rPr>
                <w:b/>
                <w:snapToGrid w:val="0"/>
                <w:color w:val="000000"/>
                <w:sz w:val="17"/>
                <w:szCs w:val="17"/>
                <w:lang w:val="en-US"/>
              </w:rPr>
              <w:t>of</w:t>
            </w:r>
            <w:r w:rsidRPr="00F77116">
              <w:rPr>
                <w:b/>
                <w:snapToGrid w:val="0"/>
                <w:color w:val="000000"/>
                <w:sz w:val="17"/>
                <w:szCs w:val="17"/>
                <w:lang w:val="en-US"/>
              </w:rPr>
              <w:t xml:space="preserve"> </w:t>
            </w:r>
            <w:r w:rsidRPr="00184454">
              <w:rPr>
                <w:b/>
                <w:snapToGrid w:val="0"/>
                <w:color w:val="000000"/>
                <w:sz w:val="17"/>
                <w:szCs w:val="17"/>
                <w:lang w:val="en-US"/>
              </w:rPr>
              <w:t xml:space="preserve"> </w:t>
            </w:r>
          </w:p>
          <w:p w:rsidR="004E250E" w:rsidRPr="008F23EF" w:rsidRDefault="004E250E" w:rsidP="00A030B0">
            <w:pPr>
              <w:jc w:val="center"/>
              <w:rPr>
                <w:snapToGrid w:val="0"/>
                <w:color w:val="000000"/>
                <w:sz w:val="17"/>
                <w:szCs w:val="17"/>
                <w:lang w:val="en-US"/>
              </w:rPr>
            </w:pPr>
            <w:r w:rsidRPr="007F27A0">
              <w:rPr>
                <w:b/>
                <w:snapToGrid w:val="0"/>
                <w:color w:val="000000"/>
                <w:sz w:val="17"/>
                <w:szCs w:val="17"/>
                <w:lang w:val="en-US"/>
              </w:rPr>
              <w:t>date</w:t>
            </w:r>
            <w:r w:rsidRPr="00605409">
              <w:rPr>
                <w:b/>
                <w:snapToGrid w:val="0"/>
                <w:color w:val="000000"/>
                <w:sz w:val="17"/>
                <w:szCs w:val="17"/>
                <w:lang w:val="en-US"/>
              </w:rPr>
              <w:t xml:space="preserve"> </w:t>
            </w:r>
            <w:r w:rsidRPr="007F27A0">
              <w:rPr>
                <w:b/>
                <w:snapToGrid w:val="0"/>
                <w:color w:val="000000"/>
                <w:sz w:val="17"/>
                <w:szCs w:val="17"/>
                <w:lang w:val="en-US"/>
              </w:rPr>
              <w:t>of</w:t>
            </w:r>
            <w:r w:rsidRPr="00605409">
              <w:rPr>
                <w:b/>
                <w:snapToGrid w:val="0"/>
                <w:color w:val="000000"/>
                <w:sz w:val="17"/>
                <w:szCs w:val="17"/>
                <w:lang w:val="en-US"/>
              </w:rPr>
              <w:t xml:space="preserve"> </w:t>
            </w:r>
            <w:r w:rsidRPr="007F27A0">
              <w:rPr>
                <w:b/>
                <w:snapToGrid w:val="0"/>
                <w:color w:val="000000"/>
                <w:sz w:val="17"/>
                <w:szCs w:val="17"/>
                <w:lang w:val="en-US"/>
              </w:rPr>
              <w:t>Birth</w:t>
            </w:r>
            <w:r w:rsidRPr="00605409">
              <w:rPr>
                <w:b/>
                <w:snapToGrid w:val="0"/>
                <w:color w:val="000000"/>
                <w:sz w:val="17"/>
                <w:szCs w:val="17"/>
                <w:lang w:val="en-US"/>
              </w:rPr>
              <w:t xml:space="preserve"> –</w:t>
            </w:r>
          </w:p>
          <w:p w:rsidR="004E250E" w:rsidRPr="00EF35B9" w:rsidRDefault="004E250E" w:rsidP="004E250E">
            <w:pPr>
              <w:jc w:val="center"/>
              <w:rPr>
                <w:b/>
                <w:snapToGrid w:val="0"/>
                <w:color w:val="000000"/>
                <w:sz w:val="17"/>
                <w:szCs w:val="17"/>
                <w:lang w:val="en-US"/>
              </w:rPr>
            </w:pPr>
            <w:r w:rsidRPr="007F27A0">
              <w:rPr>
                <w:b/>
                <w:snapToGrid w:val="0"/>
                <w:color w:val="000000"/>
                <w:sz w:val="17"/>
                <w:szCs w:val="17"/>
                <w:lang w:val="en-US"/>
              </w:rPr>
              <w:t>passport</w:t>
            </w:r>
            <w:r w:rsidRPr="00EF35B9">
              <w:rPr>
                <w:b/>
                <w:snapToGrid w:val="0"/>
                <w:color w:val="000000"/>
                <w:sz w:val="17"/>
                <w:szCs w:val="17"/>
                <w:lang w:val="en-US"/>
              </w:rPr>
              <w:t xml:space="preserve"> №</w:t>
            </w:r>
            <w:r>
              <w:rPr>
                <w:b/>
                <w:snapToGrid w:val="0"/>
                <w:color w:val="000000"/>
                <w:sz w:val="17"/>
                <w:szCs w:val="17"/>
                <w:lang w:val="en-US"/>
              </w:rPr>
              <w:t xml:space="preserve">   </w:t>
            </w:r>
            <w:r w:rsidRPr="00EF35B9">
              <w:rPr>
                <w:b/>
                <w:snapToGrid w:val="0"/>
                <w:color w:val="000000"/>
                <w:sz w:val="17"/>
                <w:szCs w:val="17"/>
                <w:lang w:val="en-US"/>
              </w:rPr>
              <w:t xml:space="preserve">, </w:t>
            </w:r>
            <w:r w:rsidRPr="007F27A0">
              <w:rPr>
                <w:b/>
                <w:snapToGrid w:val="0"/>
                <w:color w:val="000000"/>
                <w:sz w:val="17"/>
                <w:szCs w:val="17"/>
                <w:lang w:val="en-US"/>
              </w:rPr>
              <w:t>date</w:t>
            </w:r>
            <w:r w:rsidRPr="00EF35B9">
              <w:rPr>
                <w:b/>
                <w:snapToGrid w:val="0"/>
                <w:color w:val="000000"/>
                <w:sz w:val="17"/>
                <w:szCs w:val="17"/>
                <w:lang w:val="en-US"/>
              </w:rPr>
              <w:t xml:space="preserve"> </w:t>
            </w:r>
            <w:r w:rsidRPr="007F27A0">
              <w:rPr>
                <w:b/>
                <w:snapToGrid w:val="0"/>
                <w:color w:val="000000"/>
                <w:sz w:val="17"/>
                <w:szCs w:val="17"/>
                <w:lang w:val="en-US"/>
              </w:rPr>
              <w:t>of</w:t>
            </w:r>
            <w:r w:rsidRPr="00EF35B9">
              <w:rPr>
                <w:b/>
                <w:snapToGrid w:val="0"/>
                <w:color w:val="000000"/>
                <w:sz w:val="17"/>
                <w:szCs w:val="17"/>
                <w:lang w:val="en-US"/>
              </w:rPr>
              <w:t xml:space="preserve"> </w:t>
            </w:r>
            <w:r w:rsidRPr="007F27A0">
              <w:rPr>
                <w:b/>
                <w:snapToGrid w:val="0"/>
                <w:color w:val="000000"/>
                <w:sz w:val="17"/>
                <w:szCs w:val="17"/>
                <w:lang w:val="en-US"/>
              </w:rPr>
              <w:t>expire</w:t>
            </w:r>
            <w:r w:rsidRPr="00EF35B9">
              <w:rPr>
                <w:b/>
                <w:snapToGrid w:val="0"/>
                <w:color w:val="000000"/>
                <w:sz w:val="17"/>
                <w:szCs w:val="17"/>
                <w:lang w:val="en-US"/>
              </w:rPr>
              <w:t xml:space="preserve"> –</w:t>
            </w:r>
          </w:p>
        </w:tc>
      </w:tr>
      <w:tr w:rsidR="004E250E" w:rsidRPr="00ED0A4A" w:rsidTr="00A030B0">
        <w:tc>
          <w:tcPr>
            <w:tcW w:w="5508" w:type="dxa"/>
            <w:gridSpan w:val="2"/>
          </w:tcPr>
          <w:p w:rsidR="004E250E" w:rsidRDefault="004E250E" w:rsidP="00A030B0">
            <w:pPr>
              <w:jc w:val="both"/>
              <w:rPr>
                <w:snapToGrid w:val="0"/>
                <w:color w:val="000000"/>
                <w:sz w:val="17"/>
                <w:szCs w:val="17"/>
              </w:rPr>
            </w:pPr>
            <w:r w:rsidRPr="007F27A0">
              <w:rPr>
                <w:snapToGrid w:val="0"/>
                <w:color w:val="000000"/>
                <w:sz w:val="17"/>
                <w:szCs w:val="17"/>
              </w:rPr>
              <w:t>именуемый в дальнейшем «Заказчик», с другой стороны, совместно именуемые «Стороны», заключили настоящий договор (далее – «Договор») о нижеследующем:</w:t>
            </w:r>
          </w:p>
          <w:p w:rsidR="004E250E" w:rsidRPr="000B7863" w:rsidRDefault="004E250E" w:rsidP="00A030B0">
            <w:pPr>
              <w:jc w:val="both"/>
              <w:rPr>
                <w:snapToGrid w:val="0"/>
                <w:color w:val="000000"/>
                <w:sz w:val="17"/>
                <w:szCs w:val="17"/>
              </w:rPr>
            </w:pPr>
          </w:p>
        </w:tc>
        <w:tc>
          <w:tcPr>
            <w:tcW w:w="5373" w:type="dxa"/>
          </w:tcPr>
          <w:p w:rsidR="004E250E" w:rsidRPr="007F27A0" w:rsidRDefault="004E250E" w:rsidP="00A030B0">
            <w:pPr>
              <w:jc w:val="both"/>
              <w:rPr>
                <w:bCs/>
                <w:snapToGrid w:val="0"/>
                <w:color w:val="000000"/>
                <w:sz w:val="17"/>
                <w:szCs w:val="17"/>
                <w:lang w:val="en-US"/>
              </w:rPr>
            </w:pPr>
            <w:r w:rsidRPr="007F27A0">
              <w:rPr>
                <w:bCs/>
                <w:snapToGrid w:val="0"/>
                <w:color w:val="000000"/>
                <w:sz w:val="17"/>
                <w:szCs w:val="17"/>
                <w:lang w:val="en-US"/>
              </w:rPr>
              <w:t>named hereafter “</w:t>
            </w:r>
            <w:r w:rsidRPr="007F27A0">
              <w:rPr>
                <w:b/>
                <w:bCs/>
                <w:snapToGrid w:val="0"/>
                <w:color w:val="000000"/>
                <w:sz w:val="17"/>
                <w:szCs w:val="17"/>
                <w:lang w:val="en-US"/>
              </w:rPr>
              <w:t>the</w:t>
            </w:r>
            <w:r w:rsidRPr="007F27A0">
              <w:rPr>
                <w:bCs/>
                <w:snapToGrid w:val="0"/>
                <w:color w:val="000000"/>
                <w:sz w:val="17"/>
                <w:szCs w:val="17"/>
                <w:lang w:val="en-US"/>
              </w:rPr>
              <w:t xml:space="preserve"> </w:t>
            </w:r>
            <w:r w:rsidRPr="007F27A0">
              <w:rPr>
                <w:b/>
                <w:bCs/>
                <w:snapToGrid w:val="0"/>
                <w:color w:val="000000"/>
                <w:sz w:val="17"/>
                <w:szCs w:val="17"/>
                <w:lang w:val="en-US"/>
              </w:rPr>
              <w:t>Customer</w:t>
            </w:r>
            <w:r w:rsidRPr="007F27A0">
              <w:rPr>
                <w:bCs/>
                <w:snapToGrid w:val="0"/>
                <w:color w:val="000000"/>
                <w:sz w:val="17"/>
                <w:szCs w:val="17"/>
                <w:lang w:val="en-US"/>
              </w:rPr>
              <w:t>”, as the second party, named participatory hereinafter as “Parties”, have signed this Contract (hereinafter – “Contract”) covering the following issues:</w:t>
            </w:r>
          </w:p>
        </w:tc>
      </w:tr>
      <w:tr w:rsidR="004E250E" w:rsidRPr="00ED0A4A" w:rsidTr="00A030B0">
        <w:tc>
          <w:tcPr>
            <w:tcW w:w="5508" w:type="dxa"/>
            <w:gridSpan w:val="2"/>
          </w:tcPr>
          <w:p w:rsidR="004E250E" w:rsidRPr="007F27A0" w:rsidRDefault="004E250E" w:rsidP="00A030B0">
            <w:pPr>
              <w:jc w:val="center"/>
              <w:rPr>
                <w:bCs/>
                <w:snapToGrid w:val="0"/>
                <w:color w:val="000000"/>
                <w:sz w:val="17"/>
                <w:szCs w:val="17"/>
              </w:rPr>
            </w:pPr>
            <w:r w:rsidRPr="007F27A0">
              <w:rPr>
                <w:b/>
                <w:bCs/>
                <w:iCs/>
                <w:color w:val="000000"/>
                <w:sz w:val="17"/>
                <w:szCs w:val="17"/>
              </w:rPr>
              <w:t xml:space="preserve">Статья </w:t>
            </w:r>
            <w:r w:rsidRPr="007F27A0">
              <w:rPr>
                <w:b/>
                <w:iCs/>
                <w:color w:val="000000"/>
                <w:sz w:val="17"/>
                <w:szCs w:val="17"/>
              </w:rPr>
              <w:t xml:space="preserve">1. </w:t>
            </w:r>
            <w:r w:rsidRPr="007F27A0">
              <w:rPr>
                <w:b/>
                <w:bCs/>
                <w:iCs/>
                <w:color w:val="000000"/>
                <w:sz w:val="17"/>
                <w:szCs w:val="17"/>
              </w:rPr>
              <w:t>Предмет Договора</w:t>
            </w:r>
          </w:p>
        </w:tc>
        <w:tc>
          <w:tcPr>
            <w:tcW w:w="5373" w:type="dxa"/>
          </w:tcPr>
          <w:p w:rsidR="004E250E" w:rsidRPr="007F27A0" w:rsidRDefault="004E250E" w:rsidP="00A030B0">
            <w:pPr>
              <w:shd w:val="clear" w:color="auto" w:fill="FFFFFF"/>
              <w:autoSpaceDE w:val="0"/>
              <w:autoSpaceDN w:val="0"/>
              <w:adjustRightInd w:val="0"/>
              <w:jc w:val="center"/>
              <w:rPr>
                <w:b/>
                <w:bCs/>
                <w:iCs/>
                <w:color w:val="000000"/>
                <w:sz w:val="17"/>
                <w:szCs w:val="17"/>
                <w:lang w:val="en-US"/>
              </w:rPr>
            </w:pPr>
            <w:r w:rsidRPr="007F27A0">
              <w:rPr>
                <w:b/>
                <w:bCs/>
                <w:sz w:val="17"/>
                <w:szCs w:val="17"/>
                <w:lang w:val="en-US"/>
              </w:rPr>
              <w:t xml:space="preserve">Article 1. The </w:t>
            </w:r>
            <w:r w:rsidRPr="007F27A0">
              <w:rPr>
                <w:b/>
                <w:bCs/>
                <w:iCs/>
                <w:color w:val="000000"/>
                <w:sz w:val="17"/>
                <w:szCs w:val="17"/>
                <w:lang w:val="en-US"/>
              </w:rPr>
              <w:t>subject of the contract</w:t>
            </w:r>
          </w:p>
        </w:tc>
      </w:tr>
      <w:tr w:rsidR="004E250E" w:rsidRPr="00ED0A4A" w:rsidTr="00A030B0">
        <w:tc>
          <w:tcPr>
            <w:tcW w:w="5508" w:type="dxa"/>
            <w:gridSpan w:val="2"/>
          </w:tcPr>
          <w:p w:rsidR="004E250E" w:rsidRPr="007F27A0" w:rsidRDefault="004E250E" w:rsidP="00A030B0">
            <w:pPr>
              <w:jc w:val="both"/>
              <w:rPr>
                <w:snapToGrid w:val="0"/>
                <w:color w:val="000000"/>
                <w:sz w:val="17"/>
                <w:szCs w:val="17"/>
              </w:rPr>
            </w:pPr>
            <w:r w:rsidRPr="007F27A0">
              <w:rPr>
                <w:snapToGrid w:val="0"/>
                <w:color w:val="000000"/>
                <w:sz w:val="17"/>
                <w:szCs w:val="17"/>
              </w:rPr>
              <w:t xml:space="preserve">1.1. Исполнитель предоставляет образовательную услугу, а Заказчик оплачивает обучение по профессиональной образовательной программе </w:t>
            </w:r>
          </w:p>
          <w:p w:rsidR="004E250E" w:rsidRPr="007F27A0" w:rsidRDefault="004E250E" w:rsidP="00A030B0">
            <w:pPr>
              <w:jc w:val="both"/>
              <w:rPr>
                <w:snapToGrid w:val="0"/>
                <w:color w:val="000000"/>
                <w:sz w:val="17"/>
                <w:szCs w:val="17"/>
              </w:rPr>
            </w:pPr>
          </w:p>
          <w:p w:rsidR="004E250E" w:rsidRPr="007F27A0" w:rsidRDefault="004E250E" w:rsidP="00A030B0">
            <w:pPr>
              <w:jc w:val="both"/>
              <w:rPr>
                <w:snapToGrid w:val="0"/>
                <w:color w:val="000000"/>
                <w:sz w:val="17"/>
                <w:szCs w:val="17"/>
              </w:rPr>
            </w:pPr>
            <w:r w:rsidRPr="007F27A0">
              <w:rPr>
                <w:snapToGrid w:val="0"/>
                <w:color w:val="000000"/>
                <w:sz w:val="17"/>
                <w:szCs w:val="17"/>
              </w:rPr>
              <w:t xml:space="preserve">1.1.1. Уровень образования – высшее образование: </w:t>
            </w:r>
            <w:proofErr w:type="spellStart"/>
            <w:r w:rsidRPr="007F27A0">
              <w:rPr>
                <w:snapToGrid w:val="0"/>
                <w:color w:val="000000"/>
                <w:sz w:val="17"/>
                <w:szCs w:val="17"/>
              </w:rPr>
              <w:t>специалитет</w:t>
            </w:r>
            <w:proofErr w:type="spellEnd"/>
            <w:r w:rsidRPr="007F27A0">
              <w:rPr>
                <w:snapToGrid w:val="0"/>
                <w:color w:val="000000"/>
                <w:sz w:val="17"/>
                <w:szCs w:val="17"/>
              </w:rPr>
              <w:t>.</w:t>
            </w:r>
          </w:p>
        </w:tc>
        <w:tc>
          <w:tcPr>
            <w:tcW w:w="5373" w:type="dxa"/>
          </w:tcPr>
          <w:p w:rsidR="004E250E" w:rsidRPr="00C95DD2" w:rsidRDefault="004E250E" w:rsidP="00A030B0">
            <w:pPr>
              <w:shd w:val="clear" w:color="auto" w:fill="FFFFFF"/>
              <w:autoSpaceDE w:val="0"/>
              <w:autoSpaceDN w:val="0"/>
              <w:adjustRightInd w:val="0"/>
              <w:jc w:val="both"/>
              <w:rPr>
                <w:iCs/>
                <w:color w:val="000000"/>
                <w:sz w:val="17"/>
                <w:szCs w:val="17"/>
                <w:lang w:val="en-US"/>
              </w:rPr>
            </w:pPr>
            <w:r w:rsidRPr="007F27A0">
              <w:rPr>
                <w:bCs/>
                <w:iCs/>
                <w:color w:val="000000"/>
                <w:sz w:val="17"/>
                <w:szCs w:val="17"/>
                <w:lang w:val="en-US"/>
              </w:rPr>
              <w:t xml:space="preserve">1.1. </w:t>
            </w:r>
            <w:r w:rsidRPr="00C95DD2">
              <w:rPr>
                <w:iCs/>
                <w:color w:val="000000"/>
                <w:sz w:val="17"/>
                <w:szCs w:val="17"/>
                <w:lang w:val="en-US"/>
              </w:rPr>
              <w:t>The Contractor provides education to the Customer. The Customer pays the provided educational services (educational program):</w:t>
            </w:r>
          </w:p>
          <w:p w:rsidR="004E250E" w:rsidRPr="007F27A0" w:rsidRDefault="004E250E" w:rsidP="00A030B0">
            <w:pPr>
              <w:jc w:val="both"/>
              <w:rPr>
                <w:bCs/>
                <w:snapToGrid w:val="0"/>
                <w:color w:val="000000"/>
                <w:sz w:val="17"/>
                <w:szCs w:val="17"/>
                <w:lang w:val="en-US"/>
              </w:rPr>
            </w:pPr>
            <w:r w:rsidRPr="00C95DD2">
              <w:rPr>
                <w:snapToGrid w:val="0"/>
                <w:color w:val="000000"/>
                <w:sz w:val="17"/>
                <w:szCs w:val="17"/>
                <w:lang w:val="en-US"/>
              </w:rPr>
              <w:t>1.1.1. The level of education – higher: specialist program.</w:t>
            </w:r>
          </w:p>
        </w:tc>
      </w:tr>
      <w:tr w:rsidR="004E250E" w:rsidRPr="007F27A0" w:rsidTr="00A030B0">
        <w:tc>
          <w:tcPr>
            <w:tcW w:w="5508" w:type="dxa"/>
            <w:gridSpan w:val="2"/>
          </w:tcPr>
          <w:p w:rsidR="004E250E" w:rsidRPr="007F27A0" w:rsidRDefault="004E250E" w:rsidP="004E250E">
            <w:pPr>
              <w:jc w:val="both"/>
              <w:rPr>
                <w:snapToGrid w:val="0"/>
                <w:color w:val="000000"/>
                <w:sz w:val="17"/>
                <w:szCs w:val="17"/>
              </w:rPr>
            </w:pPr>
            <w:r w:rsidRPr="007F27A0">
              <w:rPr>
                <w:snapToGrid w:val="0"/>
                <w:color w:val="000000"/>
                <w:sz w:val="17"/>
                <w:szCs w:val="17"/>
              </w:rPr>
              <w:t>1.1.2. Образовательная программа  –</w:t>
            </w:r>
            <w:r w:rsidRPr="007F27A0">
              <w:rPr>
                <w:sz w:val="17"/>
                <w:szCs w:val="17"/>
              </w:rPr>
              <w:t xml:space="preserve"> </w:t>
            </w:r>
          </w:p>
        </w:tc>
        <w:tc>
          <w:tcPr>
            <w:tcW w:w="5373" w:type="dxa"/>
          </w:tcPr>
          <w:p w:rsidR="004E250E" w:rsidRPr="007F27A0" w:rsidRDefault="004E250E" w:rsidP="004E250E">
            <w:pPr>
              <w:shd w:val="clear" w:color="auto" w:fill="FFFFFF"/>
              <w:autoSpaceDE w:val="0"/>
              <w:autoSpaceDN w:val="0"/>
              <w:adjustRightInd w:val="0"/>
              <w:jc w:val="both"/>
              <w:rPr>
                <w:bCs/>
                <w:iCs/>
                <w:color w:val="000000"/>
                <w:sz w:val="17"/>
                <w:szCs w:val="17"/>
                <w:lang w:val="en-US"/>
              </w:rPr>
            </w:pPr>
            <w:r w:rsidRPr="007F27A0">
              <w:rPr>
                <w:bCs/>
                <w:snapToGrid w:val="0"/>
                <w:color w:val="000000"/>
                <w:sz w:val="17"/>
                <w:szCs w:val="17"/>
                <w:lang w:val="en-US"/>
              </w:rPr>
              <w:t xml:space="preserve">1.1.2. Educational curriculum </w:t>
            </w:r>
            <w:r w:rsidRPr="007F27A0">
              <w:rPr>
                <w:bCs/>
                <w:snapToGrid w:val="0"/>
                <w:color w:val="000000"/>
                <w:sz w:val="17"/>
                <w:szCs w:val="17"/>
              </w:rPr>
              <w:t>-</w:t>
            </w:r>
            <w:r w:rsidRPr="007F27A0">
              <w:rPr>
                <w:bCs/>
                <w:snapToGrid w:val="0"/>
                <w:color w:val="000000"/>
                <w:sz w:val="17"/>
                <w:szCs w:val="17"/>
                <w:lang w:val="en-US"/>
              </w:rPr>
              <w:t xml:space="preserve"> </w:t>
            </w:r>
          </w:p>
        </w:tc>
      </w:tr>
      <w:tr w:rsidR="004E250E" w:rsidRPr="007F27A0" w:rsidTr="00A030B0">
        <w:tc>
          <w:tcPr>
            <w:tcW w:w="5508" w:type="dxa"/>
            <w:gridSpan w:val="2"/>
          </w:tcPr>
          <w:p w:rsidR="004E250E" w:rsidRPr="007F27A0" w:rsidRDefault="004E250E" w:rsidP="004E250E">
            <w:pPr>
              <w:jc w:val="both"/>
              <w:rPr>
                <w:snapToGrid w:val="0"/>
                <w:color w:val="000000"/>
                <w:sz w:val="17"/>
                <w:szCs w:val="17"/>
              </w:rPr>
            </w:pPr>
            <w:r w:rsidRPr="007F27A0">
              <w:rPr>
                <w:snapToGrid w:val="0"/>
                <w:color w:val="000000"/>
                <w:sz w:val="17"/>
                <w:szCs w:val="17"/>
                <w:lang w:val="en-US"/>
              </w:rPr>
              <w:t xml:space="preserve">1.1.3. </w:t>
            </w:r>
            <w:r w:rsidRPr="007F27A0">
              <w:rPr>
                <w:snapToGrid w:val="0"/>
                <w:color w:val="000000"/>
                <w:sz w:val="17"/>
                <w:szCs w:val="17"/>
              </w:rPr>
              <w:t xml:space="preserve">Получаемая квалификация </w:t>
            </w:r>
            <w:r w:rsidRPr="007F27A0">
              <w:rPr>
                <w:snapToGrid w:val="0"/>
                <w:color w:val="000000"/>
                <w:sz w:val="17"/>
                <w:szCs w:val="17"/>
                <w:lang w:val="en-US"/>
              </w:rPr>
              <w:t xml:space="preserve">– </w:t>
            </w:r>
          </w:p>
        </w:tc>
        <w:tc>
          <w:tcPr>
            <w:tcW w:w="5373" w:type="dxa"/>
          </w:tcPr>
          <w:p w:rsidR="004E250E" w:rsidRPr="007F27A0" w:rsidRDefault="004E250E" w:rsidP="004E250E">
            <w:pPr>
              <w:jc w:val="both"/>
              <w:rPr>
                <w:bCs/>
                <w:snapToGrid w:val="0"/>
                <w:color w:val="000000"/>
                <w:sz w:val="17"/>
                <w:szCs w:val="17"/>
                <w:lang w:val="en-US"/>
              </w:rPr>
            </w:pPr>
            <w:r w:rsidRPr="007F27A0">
              <w:rPr>
                <w:bCs/>
                <w:snapToGrid w:val="0"/>
                <w:color w:val="000000"/>
                <w:sz w:val="17"/>
                <w:szCs w:val="17"/>
                <w:lang w:val="en-US"/>
              </w:rPr>
              <w:t xml:space="preserve">1.1.3. Qualification to be granted – </w:t>
            </w:r>
          </w:p>
        </w:tc>
      </w:tr>
      <w:tr w:rsidR="004E250E" w:rsidRPr="00ED0A4A" w:rsidTr="00A030B0">
        <w:tc>
          <w:tcPr>
            <w:tcW w:w="5508" w:type="dxa"/>
            <w:gridSpan w:val="2"/>
          </w:tcPr>
          <w:p w:rsidR="004E250E" w:rsidRPr="007F27A0" w:rsidRDefault="004E250E" w:rsidP="00A030B0">
            <w:pPr>
              <w:jc w:val="both"/>
              <w:rPr>
                <w:snapToGrid w:val="0"/>
                <w:color w:val="000000"/>
                <w:sz w:val="17"/>
                <w:szCs w:val="17"/>
              </w:rPr>
            </w:pPr>
            <w:r w:rsidRPr="007F27A0">
              <w:rPr>
                <w:snapToGrid w:val="0"/>
                <w:color w:val="000000"/>
                <w:sz w:val="17"/>
                <w:szCs w:val="17"/>
              </w:rPr>
              <w:t xml:space="preserve">1.1.4. Форма обучения – </w:t>
            </w:r>
            <w:r w:rsidRPr="00C95DD2">
              <w:rPr>
                <w:b/>
                <w:bCs/>
                <w:snapToGrid w:val="0"/>
                <w:color w:val="000000"/>
                <w:sz w:val="17"/>
                <w:szCs w:val="17"/>
              </w:rPr>
              <w:t>очная</w:t>
            </w:r>
            <w:r w:rsidRPr="007F27A0">
              <w:rPr>
                <w:snapToGrid w:val="0"/>
                <w:color w:val="000000"/>
                <w:sz w:val="17"/>
                <w:szCs w:val="17"/>
              </w:rPr>
              <w:t>.</w:t>
            </w:r>
          </w:p>
        </w:tc>
        <w:tc>
          <w:tcPr>
            <w:tcW w:w="5373" w:type="dxa"/>
          </w:tcPr>
          <w:p w:rsidR="004E250E" w:rsidRPr="007F27A0" w:rsidRDefault="004E250E" w:rsidP="00A030B0">
            <w:pPr>
              <w:jc w:val="both"/>
              <w:rPr>
                <w:snapToGrid w:val="0"/>
                <w:color w:val="000000"/>
                <w:sz w:val="17"/>
                <w:szCs w:val="17"/>
                <w:lang w:val="en-US"/>
              </w:rPr>
            </w:pPr>
            <w:r w:rsidRPr="007F27A0">
              <w:rPr>
                <w:bCs/>
                <w:snapToGrid w:val="0"/>
                <w:color w:val="000000"/>
                <w:sz w:val="17"/>
                <w:szCs w:val="17"/>
                <w:lang w:val="en-US"/>
              </w:rPr>
              <w:t xml:space="preserve">1.1.4. The type of training – </w:t>
            </w:r>
            <w:r w:rsidRPr="007F27A0">
              <w:rPr>
                <w:b/>
                <w:bCs/>
                <w:snapToGrid w:val="0"/>
                <w:color w:val="000000"/>
                <w:sz w:val="17"/>
                <w:szCs w:val="17"/>
                <w:lang w:val="en-US"/>
              </w:rPr>
              <w:t>full-time.</w:t>
            </w:r>
          </w:p>
        </w:tc>
      </w:tr>
      <w:tr w:rsidR="004E250E" w:rsidRPr="00ED0A4A" w:rsidTr="00A030B0">
        <w:tc>
          <w:tcPr>
            <w:tcW w:w="5508" w:type="dxa"/>
            <w:gridSpan w:val="2"/>
          </w:tcPr>
          <w:p w:rsidR="004E250E" w:rsidRPr="007F27A0" w:rsidRDefault="004E250E" w:rsidP="00A030B0">
            <w:pPr>
              <w:jc w:val="both"/>
              <w:rPr>
                <w:snapToGrid w:val="0"/>
                <w:color w:val="000000"/>
                <w:sz w:val="17"/>
                <w:szCs w:val="17"/>
              </w:rPr>
            </w:pPr>
            <w:r w:rsidRPr="007F27A0">
              <w:rPr>
                <w:snapToGrid w:val="0"/>
                <w:color w:val="000000"/>
                <w:sz w:val="17"/>
                <w:szCs w:val="17"/>
              </w:rPr>
              <w:t xml:space="preserve">1.1.5. Нормативно установленный срок освоения образовательной программы </w:t>
            </w:r>
            <w:r w:rsidRPr="00C95DD2">
              <w:rPr>
                <w:b/>
                <w:bCs/>
                <w:snapToGrid w:val="0"/>
                <w:color w:val="000000"/>
                <w:sz w:val="17"/>
                <w:szCs w:val="17"/>
              </w:rPr>
              <w:t>‒ 6 (шесть) лет</w:t>
            </w:r>
            <w:r w:rsidRPr="007F27A0">
              <w:rPr>
                <w:snapToGrid w:val="0"/>
                <w:color w:val="000000"/>
                <w:sz w:val="17"/>
                <w:szCs w:val="17"/>
              </w:rPr>
              <w:t>.</w:t>
            </w:r>
          </w:p>
        </w:tc>
        <w:tc>
          <w:tcPr>
            <w:tcW w:w="5373" w:type="dxa"/>
          </w:tcPr>
          <w:p w:rsidR="004E250E" w:rsidRPr="007F27A0" w:rsidRDefault="004E250E" w:rsidP="004E250E">
            <w:pPr>
              <w:numPr>
                <w:ilvl w:val="2"/>
                <w:numId w:val="1"/>
              </w:numPr>
              <w:ind w:left="21" w:hanging="21"/>
              <w:jc w:val="both"/>
              <w:rPr>
                <w:bCs/>
                <w:snapToGrid w:val="0"/>
                <w:color w:val="000000"/>
                <w:sz w:val="17"/>
                <w:szCs w:val="17"/>
                <w:lang w:val="en-US"/>
              </w:rPr>
            </w:pPr>
            <w:r w:rsidRPr="007F27A0">
              <w:rPr>
                <w:bCs/>
                <w:snapToGrid w:val="0"/>
                <w:color w:val="000000"/>
                <w:sz w:val="17"/>
                <w:szCs w:val="17"/>
                <w:lang w:val="en-US"/>
              </w:rPr>
              <w:t xml:space="preserve">Duration of the education curriculum according to requirements of the educational standards is </w:t>
            </w:r>
            <w:r w:rsidRPr="007F27A0">
              <w:rPr>
                <w:b/>
                <w:bCs/>
                <w:snapToGrid w:val="0"/>
                <w:color w:val="000000"/>
                <w:sz w:val="17"/>
                <w:szCs w:val="17"/>
                <w:lang w:val="en-US"/>
              </w:rPr>
              <w:t>6 (six) years.</w:t>
            </w:r>
          </w:p>
        </w:tc>
      </w:tr>
      <w:tr w:rsidR="004E250E" w:rsidRPr="00ED0A4A" w:rsidTr="00A030B0">
        <w:tc>
          <w:tcPr>
            <w:tcW w:w="5508" w:type="dxa"/>
            <w:gridSpan w:val="2"/>
          </w:tcPr>
          <w:p w:rsidR="004E250E" w:rsidRPr="007F27A0" w:rsidRDefault="004E250E" w:rsidP="00A030B0">
            <w:pPr>
              <w:jc w:val="both"/>
              <w:rPr>
                <w:snapToGrid w:val="0"/>
                <w:color w:val="000000"/>
                <w:sz w:val="17"/>
                <w:szCs w:val="17"/>
              </w:rPr>
            </w:pPr>
            <w:r w:rsidRPr="007F27A0">
              <w:rPr>
                <w:snapToGrid w:val="0"/>
                <w:color w:val="000000"/>
                <w:sz w:val="17"/>
                <w:szCs w:val="17"/>
              </w:rPr>
              <w:t>1.2. После освоения Заказчиком образовательной программы и успешного прохождения государственной итоговой аттестации ему выдается диплом государственного образца. Заказчику, не прошедшему государственную итоговую аттестацию или получившему на государственной итоговой аттестации неудовлетворительные результаты, а также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Исполнителем.</w:t>
            </w:r>
          </w:p>
        </w:tc>
        <w:tc>
          <w:tcPr>
            <w:tcW w:w="5373" w:type="dxa"/>
          </w:tcPr>
          <w:p w:rsidR="004E250E" w:rsidRPr="007F27A0" w:rsidRDefault="004E250E" w:rsidP="00A030B0">
            <w:pPr>
              <w:jc w:val="both"/>
              <w:rPr>
                <w:bCs/>
                <w:snapToGrid w:val="0"/>
                <w:color w:val="000000"/>
                <w:sz w:val="17"/>
                <w:szCs w:val="17"/>
                <w:lang w:val="en-US"/>
              </w:rPr>
            </w:pPr>
            <w:r w:rsidRPr="007F27A0">
              <w:rPr>
                <w:bCs/>
                <w:snapToGrid w:val="0"/>
                <w:color w:val="000000"/>
                <w:sz w:val="17"/>
                <w:szCs w:val="17"/>
                <w:lang w:val="en-US"/>
              </w:rPr>
              <w:t xml:space="preserve">1.2. Upon completion of </w:t>
            </w:r>
            <w:r w:rsidRPr="00C95DD2">
              <w:rPr>
                <w:bCs/>
                <w:snapToGrid w:val="0"/>
                <w:color w:val="000000"/>
                <w:sz w:val="17"/>
                <w:szCs w:val="17"/>
                <w:lang w:val="en-US"/>
              </w:rPr>
              <w:t>the full course of education and successfully passing final academic assessment, the Customer receives a state diploma on higher education. In case the Customer does not pass final academic assessment or gets an unsatisfactory result or he/she has mastered only part of the curriculum and/or has been expelled</w:t>
            </w:r>
            <w:r w:rsidRPr="007F27A0">
              <w:rPr>
                <w:bCs/>
                <w:snapToGrid w:val="0"/>
                <w:color w:val="000000"/>
                <w:sz w:val="17"/>
                <w:szCs w:val="17"/>
                <w:lang w:val="en-US"/>
              </w:rPr>
              <w:t xml:space="preserve"> from the University before completing the full course of education he/she will receive a document on education or study period in the form established by the Contractor.</w:t>
            </w:r>
          </w:p>
        </w:tc>
      </w:tr>
      <w:tr w:rsidR="004E250E" w:rsidRPr="00ED0A4A" w:rsidTr="00A030B0">
        <w:tc>
          <w:tcPr>
            <w:tcW w:w="5508" w:type="dxa"/>
            <w:gridSpan w:val="2"/>
          </w:tcPr>
          <w:p w:rsidR="004E250E" w:rsidRPr="007F27A0" w:rsidRDefault="004E250E" w:rsidP="00A030B0">
            <w:pPr>
              <w:pStyle w:val="2"/>
              <w:jc w:val="center"/>
              <w:rPr>
                <w:bCs/>
                <w:sz w:val="17"/>
                <w:szCs w:val="17"/>
                <w:lang w:val="ru-RU"/>
              </w:rPr>
            </w:pPr>
            <w:r w:rsidRPr="007F27A0">
              <w:rPr>
                <w:bCs/>
                <w:sz w:val="17"/>
                <w:szCs w:val="17"/>
                <w:lang w:val="ru-RU"/>
              </w:rPr>
              <w:t>Статья 2. Права и обязанности Исполнителя</w:t>
            </w:r>
          </w:p>
        </w:tc>
        <w:tc>
          <w:tcPr>
            <w:tcW w:w="5373" w:type="dxa"/>
          </w:tcPr>
          <w:p w:rsidR="004E250E" w:rsidRPr="007F27A0" w:rsidRDefault="004E250E" w:rsidP="00A030B0">
            <w:pPr>
              <w:pStyle w:val="2"/>
              <w:ind w:firstLine="0"/>
              <w:jc w:val="center"/>
              <w:rPr>
                <w:bCs/>
                <w:sz w:val="17"/>
                <w:szCs w:val="17"/>
                <w:lang w:val="en-US"/>
              </w:rPr>
            </w:pPr>
            <w:r w:rsidRPr="007F27A0">
              <w:rPr>
                <w:bCs/>
                <w:sz w:val="17"/>
                <w:szCs w:val="17"/>
                <w:lang w:val="en-US"/>
              </w:rPr>
              <w:t>Article 2. The rights and responsibilities of the Contractor</w:t>
            </w:r>
          </w:p>
        </w:tc>
      </w:tr>
      <w:tr w:rsidR="004E250E" w:rsidRPr="00ED0A4A" w:rsidTr="00A030B0">
        <w:tc>
          <w:tcPr>
            <w:tcW w:w="5508" w:type="dxa"/>
            <w:gridSpan w:val="2"/>
          </w:tcPr>
          <w:p w:rsidR="004E250E" w:rsidRPr="007F27A0" w:rsidRDefault="004E250E" w:rsidP="00A030B0">
            <w:pPr>
              <w:jc w:val="both"/>
              <w:rPr>
                <w:sz w:val="17"/>
                <w:szCs w:val="17"/>
              </w:rPr>
            </w:pPr>
            <w:r w:rsidRPr="007F27A0">
              <w:rPr>
                <w:sz w:val="17"/>
                <w:szCs w:val="17"/>
              </w:rPr>
              <w:t>2.1. Исполнитель обязан:</w:t>
            </w:r>
          </w:p>
          <w:p w:rsidR="004E250E" w:rsidRPr="007F27A0" w:rsidRDefault="004E250E" w:rsidP="00A030B0">
            <w:pPr>
              <w:jc w:val="both"/>
              <w:rPr>
                <w:sz w:val="17"/>
                <w:szCs w:val="17"/>
              </w:rPr>
            </w:pPr>
            <w:r w:rsidRPr="007F27A0">
              <w:rPr>
                <w:sz w:val="17"/>
                <w:szCs w:val="17"/>
              </w:rPr>
              <w:t xml:space="preserve">2.1.1. </w:t>
            </w:r>
            <w:r w:rsidRPr="007F27A0">
              <w:rPr>
                <w:snapToGrid w:val="0"/>
                <w:color w:val="000000"/>
                <w:sz w:val="17"/>
                <w:szCs w:val="17"/>
              </w:rPr>
              <w:t>П</w:t>
            </w:r>
            <w:r w:rsidRPr="007F27A0">
              <w:rPr>
                <w:sz w:val="17"/>
                <w:szCs w:val="17"/>
              </w:rPr>
              <w:t>осле успешного завершения вступительных испытаний, выполнения всех установленных Уставом и иными локальными нормативными актами Исполнителя условий приема и оплаты обучения в соответствии со Статьей 4 Договора, зачислить Заказчика в качестве студента.</w:t>
            </w:r>
          </w:p>
          <w:p w:rsidR="004E250E" w:rsidRPr="007F27A0" w:rsidRDefault="004E250E" w:rsidP="00A030B0">
            <w:pPr>
              <w:jc w:val="both"/>
              <w:rPr>
                <w:sz w:val="17"/>
                <w:szCs w:val="17"/>
              </w:rPr>
            </w:pPr>
            <w:r w:rsidRPr="007F27A0">
              <w:rPr>
                <w:sz w:val="17"/>
                <w:szCs w:val="17"/>
              </w:rPr>
              <w:t>2.1.2. Организовать и обеспечить обучение Заказчика в соответствии с действующим федеральным государственным образовательным стандартом высшего образования по соответствующей специальности, а также учебным планом, образовательной программой, расписанием занятий и другими локальными нормативными актами Исполнителя.</w:t>
            </w:r>
          </w:p>
          <w:p w:rsidR="004E250E" w:rsidRPr="007F27A0" w:rsidRDefault="004E250E" w:rsidP="00A030B0">
            <w:pPr>
              <w:jc w:val="both"/>
              <w:rPr>
                <w:sz w:val="17"/>
                <w:szCs w:val="17"/>
              </w:rPr>
            </w:pPr>
            <w:r w:rsidRPr="007F27A0">
              <w:rPr>
                <w:sz w:val="17"/>
                <w:szCs w:val="17"/>
              </w:rPr>
              <w:t>2.1.3. Обеспечить Заказчику необходимые условия для освоения выбранной образовательной программы, включая пользование читальными залами, библиотеками, спортивными залами и другие условия учебы и отдыха на равных правах с российскими обучающимися.</w:t>
            </w:r>
          </w:p>
          <w:p w:rsidR="004E250E" w:rsidRPr="007F27A0" w:rsidRDefault="004E250E" w:rsidP="00A030B0">
            <w:pPr>
              <w:pStyle w:val="a5"/>
              <w:ind w:firstLine="0"/>
              <w:rPr>
                <w:sz w:val="17"/>
                <w:szCs w:val="17"/>
                <w:lang w:val="ru-RU"/>
              </w:rPr>
            </w:pPr>
            <w:r w:rsidRPr="007F27A0">
              <w:rPr>
                <w:sz w:val="17"/>
                <w:szCs w:val="17"/>
                <w:lang w:val="ru-RU"/>
              </w:rPr>
              <w:t>2.1.4.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4E250E" w:rsidRPr="007F27A0" w:rsidRDefault="004E250E" w:rsidP="00A030B0">
            <w:pPr>
              <w:jc w:val="both"/>
              <w:rPr>
                <w:sz w:val="17"/>
                <w:szCs w:val="17"/>
              </w:rPr>
            </w:pPr>
            <w:r w:rsidRPr="007F27A0">
              <w:rPr>
                <w:sz w:val="17"/>
                <w:szCs w:val="17"/>
              </w:rPr>
              <w:t>2.1.5. Обеспечить оформление</w:t>
            </w:r>
            <w:r w:rsidRPr="007F27A0">
              <w:rPr>
                <w:snapToGrid w:val="0"/>
                <w:color w:val="000000"/>
                <w:sz w:val="17"/>
                <w:szCs w:val="17"/>
              </w:rPr>
              <w:t xml:space="preserve"> Заказчику приглашение на учебу, въездных и выездных виз, содействовать в получении и продлении регистрации для пребывания на территории Российской Федерации. При этом Исполнитель не несет расходов по оплате оформления виз, регистрации и проезда Заказчика в Российской Федерации, на родину и в третьи страны.</w:t>
            </w:r>
          </w:p>
          <w:p w:rsidR="004E250E" w:rsidRPr="007F27A0" w:rsidRDefault="004E250E" w:rsidP="00A030B0">
            <w:pPr>
              <w:jc w:val="both"/>
              <w:rPr>
                <w:sz w:val="17"/>
                <w:szCs w:val="17"/>
              </w:rPr>
            </w:pPr>
            <w:r w:rsidRPr="007F27A0">
              <w:rPr>
                <w:sz w:val="17"/>
                <w:szCs w:val="17"/>
              </w:rPr>
              <w:t>2.2. Исполнитель вправе:</w:t>
            </w:r>
          </w:p>
          <w:p w:rsidR="004E250E" w:rsidRPr="007F27A0" w:rsidRDefault="004E250E" w:rsidP="00A030B0">
            <w:pPr>
              <w:jc w:val="both"/>
              <w:rPr>
                <w:sz w:val="17"/>
                <w:szCs w:val="17"/>
              </w:rPr>
            </w:pPr>
            <w:r w:rsidRPr="007F27A0">
              <w:rPr>
                <w:sz w:val="17"/>
                <w:szCs w:val="17"/>
              </w:rPr>
              <w:t>2.2.1. Самостоятельно осуществлять образовательный процесс, выбирать системы оценок, формы, порядок и периодичность промежуточной аттестации Заказчика.</w:t>
            </w:r>
          </w:p>
          <w:p w:rsidR="004E250E" w:rsidRPr="007F27A0" w:rsidRDefault="004E250E" w:rsidP="00A030B0">
            <w:pPr>
              <w:jc w:val="both"/>
              <w:rPr>
                <w:sz w:val="17"/>
                <w:szCs w:val="17"/>
              </w:rPr>
            </w:pPr>
            <w:r w:rsidRPr="007F27A0">
              <w:rPr>
                <w:sz w:val="17"/>
                <w:szCs w:val="17"/>
              </w:rPr>
              <w:lastRenderedPageBreak/>
              <w:t>2.2.2. Применять к Заказчику меры поощрения и налагать взыскания в соответствии с законодательством РФ, Уставом и локальными нормативными актами Исполнителя.</w:t>
            </w:r>
          </w:p>
          <w:p w:rsidR="004E250E" w:rsidRPr="007F27A0" w:rsidRDefault="004E250E" w:rsidP="00A030B0">
            <w:pPr>
              <w:jc w:val="both"/>
              <w:rPr>
                <w:sz w:val="17"/>
                <w:szCs w:val="17"/>
              </w:rPr>
            </w:pPr>
            <w:r w:rsidRPr="007F27A0">
              <w:rPr>
                <w:sz w:val="17"/>
                <w:szCs w:val="17"/>
              </w:rPr>
              <w:t>2.2.3. Предоставить Заказчику место в общежитии на период обучения при условии нуждаемости Заказчика в жилом помещении и при наличии свободного жилищного фонда у Исполнителя. Заселение в общежитие производится на основании договора найма жилого помещения в соответствии с действующими локальными нормативными актами Исполнителя.</w:t>
            </w:r>
          </w:p>
        </w:tc>
        <w:tc>
          <w:tcPr>
            <w:tcW w:w="5373" w:type="dxa"/>
          </w:tcPr>
          <w:p w:rsidR="004E250E" w:rsidRPr="00C95DD2" w:rsidRDefault="004E250E" w:rsidP="00A030B0">
            <w:pPr>
              <w:jc w:val="both"/>
              <w:rPr>
                <w:bCs/>
                <w:sz w:val="17"/>
                <w:szCs w:val="17"/>
                <w:lang w:val="en-US"/>
              </w:rPr>
            </w:pPr>
            <w:r w:rsidRPr="007F27A0">
              <w:rPr>
                <w:sz w:val="17"/>
                <w:szCs w:val="17"/>
                <w:lang w:val="en-US"/>
              </w:rPr>
              <w:lastRenderedPageBreak/>
              <w:t xml:space="preserve">2.1.   </w:t>
            </w:r>
            <w:r w:rsidRPr="00C95DD2">
              <w:rPr>
                <w:bCs/>
                <w:sz w:val="17"/>
                <w:szCs w:val="17"/>
                <w:lang w:val="en-US"/>
              </w:rPr>
              <w:t>The Contractor is obliged:</w:t>
            </w:r>
          </w:p>
          <w:p w:rsidR="004E250E" w:rsidRPr="00C95DD2" w:rsidRDefault="004E250E" w:rsidP="00A030B0">
            <w:pPr>
              <w:jc w:val="both"/>
              <w:rPr>
                <w:bCs/>
                <w:sz w:val="17"/>
                <w:szCs w:val="17"/>
                <w:lang w:val="en-US"/>
              </w:rPr>
            </w:pPr>
            <w:r w:rsidRPr="00C95DD2">
              <w:rPr>
                <w:bCs/>
                <w:sz w:val="17"/>
                <w:szCs w:val="17"/>
                <w:lang w:val="en-US"/>
              </w:rPr>
              <w:t>2.1.1. To admit the customer as a student upon passing the entrance examinations, fulfilling all the conditions of admission according to the Contractor’s Charter and the other local regulations and paying for the education according to Article 4 of this Contract.</w:t>
            </w:r>
          </w:p>
          <w:p w:rsidR="004E250E" w:rsidRPr="00C95DD2" w:rsidRDefault="004E250E" w:rsidP="00A030B0">
            <w:pPr>
              <w:jc w:val="both"/>
              <w:rPr>
                <w:bCs/>
                <w:sz w:val="17"/>
                <w:szCs w:val="17"/>
                <w:lang w:val="en-US"/>
              </w:rPr>
            </w:pPr>
            <w:r w:rsidRPr="00C95DD2">
              <w:rPr>
                <w:bCs/>
                <w:sz w:val="17"/>
                <w:szCs w:val="17"/>
                <w:lang w:val="en-US"/>
              </w:rPr>
              <w:t>2.1.2. To organize and to provide education of the Customer according to current Federal State educational standards of the higher education in terms of specialization, curriculum, educational program, annual educational schedule, class time-table and other local regulations developed by the Contractor.</w:t>
            </w:r>
          </w:p>
          <w:p w:rsidR="004E250E" w:rsidRPr="00C95DD2" w:rsidRDefault="004E250E" w:rsidP="00A030B0">
            <w:pPr>
              <w:jc w:val="both"/>
              <w:rPr>
                <w:bCs/>
                <w:sz w:val="17"/>
                <w:szCs w:val="17"/>
                <w:lang w:val="en-US"/>
              </w:rPr>
            </w:pPr>
          </w:p>
          <w:p w:rsidR="004E250E" w:rsidRPr="007F27A0" w:rsidRDefault="004E250E" w:rsidP="00A030B0">
            <w:pPr>
              <w:jc w:val="both"/>
              <w:rPr>
                <w:sz w:val="17"/>
                <w:szCs w:val="17"/>
                <w:lang w:val="en-US"/>
              </w:rPr>
            </w:pPr>
            <w:r w:rsidRPr="00C95DD2">
              <w:rPr>
                <w:bCs/>
                <w:sz w:val="17"/>
                <w:szCs w:val="17"/>
                <w:lang w:val="en-US"/>
              </w:rPr>
              <w:t>2.1.3. To provide the Customer with conditions required for mastering the chosen educational curriculum including</w:t>
            </w:r>
            <w:r w:rsidRPr="007F27A0">
              <w:rPr>
                <w:sz w:val="17"/>
                <w:szCs w:val="17"/>
                <w:lang w:val="en-US"/>
              </w:rPr>
              <w:t xml:space="preserve"> the use of reading halls, libraries, sport facilities and other conditions for study and leisure on equal rights with the Russian students.</w:t>
            </w:r>
          </w:p>
          <w:p w:rsidR="004E250E" w:rsidRPr="007F27A0" w:rsidRDefault="004E250E" w:rsidP="00A030B0">
            <w:pPr>
              <w:jc w:val="both"/>
              <w:rPr>
                <w:sz w:val="17"/>
                <w:szCs w:val="17"/>
                <w:lang w:val="en-US"/>
              </w:rPr>
            </w:pPr>
          </w:p>
          <w:p w:rsidR="004E250E" w:rsidRPr="00C95DD2" w:rsidRDefault="004E250E" w:rsidP="00A030B0">
            <w:pPr>
              <w:pStyle w:val="a5"/>
              <w:ind w:firstLine="0"/>
              <w:rPr>
                <w:sz w:val="17"/>
                <w:szCs w:val="17"/>
                <w:lang w:val="en-US"/>
              </w:rPr>
            </w:pPr>
            <w:r w:rsidRPr="007F27A0">
              <w:rPr>
                <w:sz w:val="17"/>
                <w:szCs w:val="17"/>
                <w:lang w:val="en-US"/>
              </w:rPr>
              <w:t xml:space="preserve">2.1.4. </w:t>
            </w:r>
            <w:r w:rsidRPr="00C95DD2">
              <w:rPr>
                <w:sz w:val="17"/>
                <w:szCs w:val="17"/>
                <w:lang w:val="en-US"/>
              </w:rPr>
              <w:t xml:space="preserve">To familiarize the Customer with the information on commercial education service, its order and amount according to The Law of the Russian Federation from February 7, 1992 No. 2300-1 "On Protection of Consumer Rights" and Federal Law No. 273-FZ from December 29, 2012 "On Education in the Russian Federation". </w:t>
            </w:r>
          </w:p>
          <w:p w:rsidR="004E250E" w:rsidRPr="00C95DD2" w:rsidRDefault="004E250E" w:rsidP="00A030B0">
            <w:pPr>
              <w:jc w:val="both"/>
              <w:rPr>
                <w:sz w:val="17"/>
                <w:szCs w:val="17"/>
                <w:lang w:val="en-US"/>
              </w:rPr>
            </w:pPr>
            <w:r w:rsidRPr="00C95DD2">
              <w:rPr>
                <w:sz w:val="17"/>
                <w:szCs w:val="17"/>
                <w:lang w:val="en-US"/>
              </w:rPr>
              <w:t>2.1.5. To contribute to obtaining an invitation letter for education, legal entry and exit visas by the Customer. To facilitate obtaining and prolonging the registration for staying on the territory of the Russian Federation. However, the Contractor does not bare any expenses of the Customer on visa, registration and travel to the Russian Federation, to his/her home country or to the third countries.</w:t>
            </w:r>
          </w:p>
          <w:p w:rsidR="004E250E" w:rsidRPr="00C95DD2" w:rsidRDefault="004E250E" w:rsidP="00A030B0">
            <w:pPr>
              <w:jc w:val="both"/>
              <w:rPr>
                <w:sz w:val="17"/>
                <w:szCs w:val="17"/>
                <w:lang w:val="en-US"/>
              </w:rPr>
            </w:pPr>
            <w:r w:rsidRPr="00C95DD2">
              <w:rPr>
                <w:sz w:val="17"/>
                <w:szCs w:val="17"/>
                <w:lang w:val="en-US"/>
              </w:rPr>
              <w:t>2.2. The Contractor has the right:</w:t>
            </w:r>
          </w:p>
          <w:p w:rsidR="004E250E" w:rsidRPr="00C95DD2" w:rsidRDefault="004E250E" w:rsidP="00A030B0">
            <w:pPr>
              <w:jc w:val="both"/>
              <w:rPr>
                <w:sz w:val="17"/>
                <w:szCs w:val="17"/>
                <w:lang w:val="en-US"/>
              </w:rPr>
            </w:pPr>
            <w:r w:rsidRPr="00C95DD2">
              <w:rPr>
                <w:sz w:val="17"/>
                <w:szCs w:val="17"/>
                <w:lang w:val="en-US"/>
              </w:rPr>
              <w:t xml:space="preserve">2.2.1. To conduct educational process, to choose the system of evaluation, the type, order and frequency of intermediate academic progress assessment of the Customer. </w:t>
            </w:r>
          </w:p>
          <w:p w:rsidR="004E250E" w:rsidRPr="00C95DD2" w:rsidRDefault="004E250E" w:rsidP="00A030B0">
            <w:pPr>
              <w:pStyle w:val="21"/>
              <w:tabs>
                <w:tab w:val="clear" w:pos="-993"/>
              </w:tabs>
              <w:ind w:left="0" w:firstLine="0"/>
              <w:rPr>
                <w:rFonts w:ascii="Times New Roman" w:hAnsi="Times New Roman"/>
                <w:w w:val="100"/>
                <w:sz w:val="17"/>
                <w:szCs w:val="17"/>
                <w:lang w:val="en-US"/>
              </w:rPr>
            </w:pPr>
            <w:r w:rsidRPr="00C95DD2">
              <w:rPr>
                <w:rFonts w:ascii="Times New Roman" w:hAnsi="Times New Roman"/>
                <w:w w:val="100"/>
                <w:sz w:val="17"/>
                <w:szCs w:val="17"/>
                <w:lang w:val="en-US"/>
              </w:rPr>
              <w:t>2.2.2. To encourage and to impose penalties upon the Student in accordance with the legislation of the Russian Federation, the Charter and local regulations of the Customer.</w:t>
            </w:r>
          </w:p>
          <w:p w:rsidR="004E250E" w:rsidRPr="007F27A0" w:rsidRDefault="004E250E" w:rsidP="00A030B0">
            <w:pPr>
              <w:pStyle w:val="21"/>
              <w:tabs>
                <w:tab w:val="clear" w:pos="-993"/>
              </w:tabs>
              <w:ind w:left="0" w:firstLine="0"/>
              <w:rPr>
                <w:rFonts w:ascii="Times New Roman" w:hAnsi="Times New Roman"/>
                <w:w w:val="100"/>
                <w:sz w:val="17"/>
                <w:szCs w:val="17"/>
                <w:lang w:val="en-US"/>
              </w:rPr>
            </w:pPr>
            <w:r w:rsidRPr="00C95DD2">
              <w:rPr>
                <w:rFonts w:ascii="Times New Roman" w:hAnsi="Times New Roman"/>
                <w:w w:val="100"/>
                <w:sz w:val="17"/>
                <w:szCs w:val="17"/>
                <w:lang w:val="en-US"/>
              </w:rPr>
              <w:lastRenderedPageBreak/>
              <w:t>2.2.3. If the Contractor has an available place in hostel or housing facilities and the Customer needs it, the Contractor shall</w:t>
            </w:r>
            <w:r w:rsidRPr="007F27A0">
              <w:rPr>
                <w:rFonts w:ascii="Times New Roman" w:hAnsi="Times New Roman"/>
                <w:w w:val="100"/>
                <w:sz w:val="17"/>
                <w:szCs w:val="17"/>
                <w:lang w:val="en-US"/>
              </w:rPr>
              <w:t xml:space="preserve"> provide it for the </w:t>
            </w:r>
            <w:r w:rsidRPr="007F27A0">
              <w:rPr>
                <w:rFonts w:ascii="Times New Roman" w:hAnsi="Times New Roman"/>
                <w:b/>
                <w:w w:val="100"/>
                <w:sz w:val="17"/>
                <w:szCs w:val="17"/>
                <w:lang w:val="en-US"/>
              </w:rPr>
              <w:t xml:space="preserve">Customer </w:t>
            </w:r>
            <w:r w:rsidRPr="007F27A0">
              <w:rPr>
                <w:rFonts w:ascii="Times New Roman" w:hAnsi="Times New Roman"/>
                <w:w w:val="100"/>
                <w:sz w:val="17"/>
                <w:szCs w:val="17"/>
                <w:lang w:val="en-US"/>
              </w:rPr>
              <w:t xml:space="preserve">for the whole </w:t>
            </w:r>
            <w:r w:rsidRPr="00C95DD2">
              <w:rPr>
                <w:rFonts w:ascii="Times New Roman" w:hAnsi="Times New Roman"/>
                <w:w w:val="100"/>
                <w:sz w:val="17"/>
                <w:szCs w:val="17"/>
                <w:lang w:val="en-US"/>
              </w:rPr>
              <w:t>period of study. The Customer obtains a place in hostel or housing facility by a rental contract in accordance with</w:t>
            </w:r>
            <w:r w:rsidRPr="007F27A0">
              <w:rPr>
                <w:rFonts w:ascii="Times New Roman" w:hAnsi="Times New Roman"/>
                <w:w w:val="100"/>
                <w:sz w:val="17"/>
                <w:szCs w:val="17"/>
                <w:lang w:val="en-US"/>
              </w:rPr>
              <w:t xml:space="preserve"> the applicable local regulations of the Contractor.</w:t>
            </w:r>
          </w:p>
        </w:tc>
      </w:tr>
      <w:tr w:rsidR="004E250E" w:rsidRPr="00ED0A4A" w:rsidTr="00A030B0">
        <w:tc>
          <w:tcPr>
            <w:tcW w:w="5508" w:type="dxa"/>
            <w:gridSpan w:val="2"/>
          </w:tcPr>
          <w:p w:rsidR="004E250E" w:rsidRPr="007F27A0" w:rsidRDefault="004E250E" w:rsidP="00A030B0">
            <w:pPr>
              <w:pStyle w:val="2"/>
              <w:jc w:val="center"/>
              <w:rPr>
                <w:bCs/>
                <w:sz w:val="17"/>
                <w:szCs w:val="17"/>
                <w:lang w:val="ru-RU"/>
              </w:rPr>
            </w:pPr>
            <w:r w:rsidRPr="007F27A0">
              <w:rPr>
                <w:bCs/>
                <w:sz w:val="17"/>
                <w:szCs w:val="17"/>
                <w:lang w:val="ru-RU"/>
              </w:rPr>
              <w:lastRenderedPageBreak/>
              <w:t>Статья 3. Права и обязанности Заказчика</w:t>
            </w:r>
          </w:p>
        </w:tc>
        <w:tc>
          <w:tcPr>
            <w:tcW w:w="5373" w:type="dxa"/>
          </w:tcPr>
          <w:p w:rsidR="004E250E" w:rsidRPr="007F27A0" w:rsidRDefault="004E250E" w:rsidP="00A030B0">
            <w:pPr>
              <w:jc w:val="center"/>
              <w:rPr>
                <w:b/>
                <w:sz w:val="17"/>
                <w:szCs w:val="17"/>
                <w:lang w:val="en-US"/>
              </w:rPr>
            </w:pPr>
            <w:r w:rsidRPr="007F27A0">
              <w:rPr>
                <w:b/>
                <w:sz w:val="17"/>
                <w:szCs w:val="17"/>
                <w:lang w:val="en-US"/>
              </w:rPr>
              <w:t>Article 3. The Customer’s rights and responsibilities</w:t>
            </w:r>
          </w:p>
        </w:tc>
      </w:tr>
      <w:tr w:rsidR="004E250E" w:rsidRPr="00ED0A4A" w:rsidTr="00A030B0">
        <w:tc>
          <w:tcPr>
            <w:tcW w:w="5508" w:type="dxa"/>
            <w:gridSpan w:val="2"/>
          </w:tcPr>
          <w:p w:rsidR="004E250E" w:rsidRPr="007F27A0" w:rsidRDefault="004E250E" w:rsidP="00A030B0">
            <w:pPr>
              <w:jc w:val="both"/>
              <w:rPr>
                <w:sz w:val="17"/>
                <w:szCs w:val="17"/>
              </w:rPr>
            </w:pPr>
            <w:r w:rsidRPr="007F27A0">
              <w:rPr>
                <w:sz w:val="17"/>
                <w:szCs w:val="17"/>
              </w:rPr>
              <w:t>3.1. Заказчик обязан:</w:t>
            </w:r>
          </w:p>
          <w:p w:rsidR="004E250E" w:rsidRPr="007F27A0" w:rsidRDefault="004E250E" w:rsidP="00A030B0">
            <w:pPr>
              <w:jc w:val="both"/>
              <w:rPr>
                <w:snapToGrid w:val="0"/>
                <w:color w:val="000000"/>
                <w:sz w:val="17"/>
                <w:szCs w:val="17"/>
              </w:rPr>
            </w:pPr>
            <w:r w:rsidRPr="007F27A0">
              <w:rPr>
                <w:sz w:val="17"/>
                <w:szCs w:val="17"/>
              </w:rPr>
              <w:t>3.1.1. С</w:t>
            </w:r>
            <w:r w:rsidRPr="007F27A0">
              <w:rPr>
                <w:snapToGrid w:val="0"/>
                <w:color w:val="000000"/>
                <w:sz w:val="17"/>
                <w:szCs w:val="17"/>
              </w:rPr>
              <w:t>воевременно вносить плату за предоставляемые услуги, указанные в п. 1.1 Договора, в размере и порядке, определенном в Статье 4 Договора.</w:t>
            </w:r>
          </w:p>
          <w:p w:rsidR="004E250E" w:rsidRPr="007F27A0" w:rsidRDefault="004E250E" w:rsidP="00A030B0">
            <w:pPr>
              <w:jc w:val="both"/>
              <w:rPr>
                <w:snapToGrid w:val="0"/>
                <w:color w:val="000000"/>
                <w:sz w:val="17"/>
                <w:szCs w:val="17"/>
              </w:rPr>
            </w:pPr>
            <w:r w:rsidRPr="007F27A0">
              <w:rPr>
                <w:sz w:val="17"/>
                <w:szCs w:val="17"/>
              </w:rPr>
              <w:t xml:space="preserve">3.1.2. Добросовестно освоить образовательную программу, предусмотренную п. 1.1 Договора, и овладеть всеми видами профессиональной деятельности, предусмотренными соответствующими квалификационными характеристиками специалиста, в </w:t>
            </w:r>
            <w:proofErr w:type="spellStart"/>
            <w:r w:rsidRPr="007F27A0">
              <w:rPr>
                <w:sz w:val="17"/>
                <w:szCs w:val="17"/>
              </w:rPr>
              <w:t>т.ч</w:t>
            </w:r>
            <w:proofErr w:type="spellEnd"/>
            <w:r w:rsidRPr="007F27A0">
              <w:rPr>
                <w:sz w:val="17"/>
                <w:szCs w:val="17"/>
              </w:rPr>
              <w:t>. посещать занятия, предусмотренные учебным расписанием, самостоятельно выполнять задания по подготовке к занятиям.</w:t>
            </w:r>
          </w:p>
          <w:p w:rsidR="004E250E" w:rsidRPr="007F27A0" w:rsidRDefault="004E250E" w:rsidP="00A030B0">
            <w:pPr>
              <w:jc w:val="both"/>
              <w:rPr>
                <w:snapToGrid w:val="0"/>
                <w:color w:val="000000"/>
                <w:sz w:val="17"/>
                <w:szCs w:val="17"/>
              </w:rPr>
            </w:pPr>
            <w:r w:rsidRPr="007F27A0">
              <w:rPr>
                <w:snapToGrid w:val="0"/>
                <w:color w:val="000000"/>
                <w:sz w:val="17"/>
                <w:szCs w:val="17"/>
              </w:rPr>
              <w:t>3.1.3. Соблюдать требования Устава Исполнителя, Правил внутреннего распорядка обучающихся и иных локальных нормативных актов, соблюдать учебную дисциплину и общепринятые нормы поведения.</w:t>
            </w:r>
          </w:p>
          <w:p w:rsidR="004E250E" w:rsidRPr="007F27A0" w:rsidRDefault="004E250E" w:rsidP="00A030B0">
            <w:pPr>
              <w:jc w:val="both"/>
              <w:rPr>
                <w:sz w:val="17"/>
                <w:szCs w:val="17"/>
              </w:rPr>
            </w:pPr>
            <w:r w:rsidRPr="007F27A0">
              <w:rPr>
                <w:snapToGrid w:val="0"/>
                <w:color w:val="000000"/>
                <w:sz w:val="17"/>
                <w:szCs w:val="17"/>
              </w:rPr>
              <w:t xml:space="preserve">3.1.4. </w:t>
            </w:r>
            <w:r w:rsidRPr="007F27A0">
              <w:rPr>
                <w:sz w:val="17"/>
                <w:szCs w:val="17"/>
              </w:rPr>
              <w:t>Заключить договор медицинского страхования в рамках программы добровольного страхования здоровья в РФ и получить страховой полис в течение двух дней после прибытия в Университет.</w:t>
            </w:r>
          </w:p>
          <w:p w:rsidR="004E250E" w:rsidRPr="007F27A0" w:rsidRDefault="004E250E" w:rsidP="00A030B0">
            <w:pPr>
              <w:jc w:val="both"/>
              <w:rPr>
                <w:snapToGrid w:val="0"/>
                <w:color w:val="000000"/>
                <w:sz w:val="17"/>
                <w:szCs w:val="17"/>
              </w:rPr>
            </w:pPr>
            <w:r w:rsidRPr="007F27A0">
              <w:rPr>
                <w:sz w:val="17"/>
                <w:szCs w:val="17"/>
              </w:rPr>
              <w:t>3.1.5. Бережно относиться к имуществу Исполнителя</w:t>
            </w:r>
            <w:r w:rsidRPr="007F27A0">
              <w:rPr>
                <w:snapToGrid w:val="0"/>
                <w:color w:val="000000"/>
                <w:sz w:val="17"/>
                <w:szCs w:val="17"/>
              </w:rPr>
              <w:t>.</w:t>
            </w:r>
          </w:p>
          <w:p w:rsidR="00F557AD" w:rsidRDefault="00F557AD" w:rsidP="00F557AD">
            <w:pPr>
              <w:jc w:val="both"/>
              <w:rPr>
                <w:snapToGrid w:val="0"/>
                <w:color w:val="000000"/>
                <w:sz w:val="17"/>
                <w:szCs w:val="17"/>
              </w:rPr>
            </w:pPr>
            <w:r w:rsidRPr="00AB0B51">
              <w:rPr>
                <w:snapToGrid w:val="0"/>
                <w:color w:val="000000"/>
                <w:sz w:val="17"/>
                <w:szCs w:val="17"/>
              </w:rPr>
              <w:t>3.1.6. Соблюдать российское законодательство, выполнять установленные для иностранных граждан правила проживания и передвижения на территории РФ, в том числе: соблюдение правил миграционного законодательства, проживание по месту регистрации, обязательное уведомление исполнителя о смене места регистрации.</w:t>
            </w:r>
          </w:p>
          <w:p w:rsidR="004E250E" w:rsidRPr="007F27A0" w:rsidRDefault="004E250E" w:rsidP="00A030B0">
            <w:pPr>
              <w:jc w:val="both"/>
              <w:rPr>
                <w:sz w:val="17"/>
                <w:szCs w:val="17"/>
              </w:rPr>
            </w:pPr>
            <w:r w:rsidRPr="007F27A0">
              <w:rPr>
                <w:sz w:val="17"/>
                <w:szCs w:val="17"/>
              </w:rPr>
              <w:t>3.2. Заказчик вправе:</w:t>
            </w:r>
          </w:p>
          <w:p w:rsidR="004E250E" w:rsidRPr="007F27A0" w:rsidRDefault="004E250E" w:rsidP="00A030B0">
            <w:pPr>
              <w:jc w:val="both"/>
              <w:rPr>
                <w:sz w:val="17"/>
                <w:szCs w:val="17"/>
              </w:rPr>
            </w:pPr>
            <w:r w:rsidRPr="007F27A0">
              <w:rPr>
                <w:sz w:val="17"/>
                <w:szCs w:val="17"/>
              </w:rPr>
              <w:t>3.2.1. Получать информацию от Исполнителя по вопросам организации и обеспечения надлежащего предоставления образовательных услуг, предусмотренных п. 1.1 настоящего Договора;</w:t>
            </w:r>
          </w:p>
          <w:p w:rsidR="004E250E" w:rsidRPr="007F27A0" w:rsidRDefault="004E250E" w:rsidP="00A030B0">
            <w:pPr>
              <w:jc w:val="both"/>
              <w:rPr>
                <w:sz w:val="17"/>
                <w:szCs w:val="17"/>
              </w:rPr>
            </w:pPr>
            <w:r w:rsidRPr="007F27A0">
              <w:rPr>
                <w:sz w:val="17"/>
                <w:szCs w:val="17"/>
              </w:rPr>
              <w:t>3.2.2.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E250E" w:rsidRPr="007F27A0" w:rsidRDefault="004E250E" w:rsidP="00A030B0">
            <w:pPr>
              <w:jc w:val="both"/>
              <w:rPr>
                <w:sz w:val="17"/>
                <w:szCs w:val="17"/>
              </w:rPr>
            </w:pPr>
            <w:r w:rsidRPr="007F27A0">
              <w:rPr>
                <w:sz w:val="17"/>
                <w:szCs w:val="17"/>
              </w:rPr>
              <w:t>3.2.3.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E250E" w:rsidRPr="007F27A0" w:rsidRDefault="004E250E" w:rsidP="00A030B0">
            <w:pPr>
              <w:jc w:val="both"/>
              <w:rPr>
                <w:sz w:val="17"/>
                <w:szCs w:val="17"/>
              </w:rPr>
            </w:pPr>
            <w:r w:rsidRPr="007F27A0">
              <w:rPr>
                <w:sz w:val="17"/>
                <w:szCs w:val="17"/>
              </w:rPr>
              <w:t>3.2.4. Получать полную и достоверную информацию об оценке своих знаний, умений, навыков и компетенций, а также о критериях этой оценки.</w:t>
            </w:r>
          </w:p>
          <w:p w:rsidR="004E250E" w:rsidRPr="007F27A0" w:rsidRDefault="004E250E" w:rsidP="00A030B0">
            <w:pPr>
              <w:jc w:val="both"/>
              <w:rPr>
                <w:sz w:val="17"/>
                <w:szCs w:val="17"/>
              </w:rPr>
            </w:pPr>
            <w:r w:rsidRPr="007F27A0">
              <w:rPr>
                <w:sz w:val="17"/>
                <w:szCs w:val="17"/>
              </w:rPr>
              <w:t>3.2.5. Заказчику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tc>
        <w:tc>
          <w:tcPr>
            <w:tcW w:w="5373" w:type="dxa"/>
          </w:tcPr>
          <w:p w:rsidR="004E250E" w:rsidRPr="00C95DD2" w:rsidRDefault="004E250E" w:rsidP="00A030B0">
            <w:pPr>
              <w:jc w:val="both"/>
              <w:rPr>
                <w:bCs/>
                <w:sz w:val="17"/>
                <w:szCs w:val="17"/>
                <w:lang w:val="en-US"/>
              </w:rPr>
            </w:pPr>
            <w:r w:rsidRPr="007F27A0">
              <w:rPr>
                <w:sz w:val="17"/>
                <w:szCs w:val="17"/>
                <w:lang w:val="en-US"/>
              </w:rPr>
              <w:t xml:space="preserve">3.1. </w:t>
            </w:r>
            <w:r w:rsidRPr="00C95DD2">
              <w:rPr>
                <w:bCs/>
                <w:sz w:val="17"/>
                <w:szCs w:val="17"/>
                <w:lang w:val="en-US"/>
              </w:rPr>
              <w:t>The Customer is obliged:</w:t>
            </w:r>
          </w:p>
          <w:p w:rsidR="004E250E" w:rsidRPr="00C95DD2" w:rsidRDefault="004E250E" w:rsidP="00A030B0">
            <w:pPr>
              <w:jc w:val="both"/>
              <w:rPr>
                <w:bCs/>
                <w:sz w:val="17"/>
                <w:szCs w:val="17"/>
                <w:lang w:val="en-US"/>
              </w:rPr>
            </w:pPr>
            <w:r w:rsidRPr="00C95DD2">
              <w:rPr>
                <w:bCs/>
                <w:sz w:val="17"/>
                <w:szCs w:val="17"/>
                <w:lang w:val="en-US"/>
              </w:rPr>
              <w:t xml:space="preserve"> 3.1.1. To make full and timely payments for provided services listed in Item 1.1. of this Contract in the amount and order determined by the Item 4 of this Contract. </w:t>
            </w:r>
          </w:p>
          <w:p w:rsidR="004E250E" w:rsidRPr="007F27A0" w:rsidRDefault="004E250E" w:rsidP="00A030B0">
            <w:pPr>
              <w:jc w:val="both"/>
              <w:rPr>
                <w:sz w:val="17"/>
                <w:szCs w:val="17"/>
                <w:lang w:val="en-US"/>
              </w:rPr>
            </w:pPr>
            <w:r w:rsidRPr="00C95DD2">
              <w:rPr>
                <w:bCs/>
                <w:sz w:val="17"/>
                <w:szCs w:val="17"/>
                <w:lang w:val="en-US"/>
              </w:rPr>
              <w:t>3.1.2. To conscientiously complete the educational program stated in the item 1.1 of the contract and master all types of professional activities according to the relevant</w:t>
            </w:r>
            <w:r w:rsidRPr="007F27A0">
              <w:rPr>
                <w:sz w:val="17"/>
                <w:szCs w:val="17"/>
                <w:lang w:val="en-US"/>
              </w:rPr>
              <w:t xml:space="preserve"> qualification characteristics of the specialist, incl. attending classes, stated in the curriculum, independently prepare for classes.</w:t>
            </w:r>
          </w:p>
          <w:p w:rsidR="004E250E" w:rsidRPr="007F27A0" w:rsidRDefault="004E250E" w:rsidP="00A030B0">
            <w:pPr>
              <w:jc w:val="both"/>
              <w:rPr>
                <w:sz w:val="17"/>
                <w:szCs w:val="17"/>
                <w:lang w:val="en-US"/>
              </w:rPr>
            </w:pPr>
          </w:p>
          <w:p w:rsidR="004E250E" w:rsidRPr="007F27A0" w:rsidRDefault="004E250E" w:rsidP="00A030B0">
            <w:pPr>
              <w:jc w:val="both"/>
              <w:rPr>
                <w:sz w:val="17"/>
                <w:szCs w:val="17"/>
                <w:lang w:val="en-US"/>
              </w:rPr>
            </w:pPr>
          </w:p>
          <w:p w:rsidR="004E250E" w:rsidRPr="00C95DD2" w:rsidRDefault="004E250E" w:rsidP="00A030B0">
            <w:pPr>
              <w:jc w:val="both"/>
              <w:rPr>
                <w:snapToGrid w:val="0"/>
                <w:color w:val="000000"/>
                <w:sz w:val="17"/>
                <w:szCs w:val="17"/>
                <w:lang w:val="en-US"/>
              </w:rPr>
            </w:pPr>
            <w:r w:rsidRPr="007F27A0">
              <w:rPr>
                <w:snapToGrid w:val="0"/>
                <w:color w:val="000000"/>
                <w:sz w:val="17"/>
                <w:szCs w:val="17"/>
                <w:lang w:val="en-US"/>
              </w:rPr>
              <w:t xml:space="preserve">3.1.3. To comply with the </w:t>
            </w:r>
            <w:r w:rsidRPr="00C95DD2">
              <w:rPr>
                <w:snapToGrid w:val="0"/>
                <w:color w:val="000000"/>
                <w:sz w:val="17"/>
                <w:szCs w:val="17"/>
                <w:lang w:val="en-US"/>
              </w:rPr>
              <w:t xml:space="preserve">requirements of the Contractor’s Charter, of the Internal Regulations and of all other normative statements, to </w:t>
            </w:r>
            <w:r w:rsidRPr="00C95DD2">
              <w:rPr>
                <w:sz w:val="17"/>
                <w:szCs w:val="17"/>
                <w:lang w:val="en-US"/>
              </w:rPr>
              <w:t>respect academic discipline and generally accepted norms of behavior.</w:t>
            </w:r>
            <w:r w:rsidRPr="00C95DD2">
              <w:rPr>
                <w:snapToGrid w:val="0"/>
                <w:color w:val="000000"/>
                <w:sz w:val="17"/>
                <w:szCs w:val="17"/>
                <w:lang w:val="en-US"/>
              </w:rPr>
              <w:t xml:space="preserve"> </w:t>
            </w:r>
          </w:p>
          <w:p w:rsidR="004E250E" w:rsidRPr="00C95DD2" w:rsidRDefault="004E250E" w:rsidP="00A030B0">
            <w:pPr>
              <w:jc w:val="both"/>
              <w:rPr>
                <w:snapToGrid w:val="0"/>
                <w:color w:val="000000"/>
                <w:sz w:val="17"/>
                <w:szCs w:val="17"/>
                <w:lang w:val="en-US"/>
              </w:rPr>
            </w:pPr>
            <w:r w:rsidRPr="00C95DD2">
              <w:rPr>
                <w:snapToGrid w:val="0"/>
                <w:color w:val="000000"/>
                <w:sz w:val="17"/>
                <w:szCs w:val="17"/>
                <w:lang w:val="en-US"/>
              </w:rPr>
              <w:t xml:space="preserve">3.1.4. To sing a contract for medical insurance according to the program of voluntary insurance of health in </w:t>
            </w:r>
            <w:r w:rsidRPr="00C95DD2">
              <w:rPr>
                <w:sz w:val="17"/>
                <w:szCs w:val="17"/>
                <w:lang w:val="en-US"/>
              </w:rPr>
              <w:t>the Russian Federation</w:t>
            </w:r>
            <w:r w:rsidRPr="00C95DD2">
              <w:rPr>
                <w:snapToGrid w:val="0"/>
                <w:color w:val="000000"/>
                <w:sz w:val="17"/>
                <w:szCs w:val="17"/>
                <w:lang w:val="en-US"/>
              </w:rPr>
              <w:t xml:space="preserve"> and to obtain an insurance policy within two days after arrival to the University.</w:t>
            </w:r>
          </w:p>
          <w:p w:rsidR="004E250E" w:rsidRPr="00C95DD2" w:rsidRDefault="004E250E" w:rsidP="00A030B0">
            <w:pPr>
              <w:jc w:val="both"/>
              <w:rPr>
                <w:sz w:val="17"/>
                <w:szCs w:val="17"/>
                <w:lang w:val="en-US"/>
              </w:rPr>
            </w:pPr>
            <w:r w:rsidRPr="00C95DD2">
              <w:rPr>
                <w:sz w:val="17"/>
                <w:szCs w:val="17"/>
                <w:lang w:val="en-US"/>
              </w:rPr>
              <w:t>3.1.5. To respect the property of the Contractor.</w:t>
            </w:r>
          </w:p>
          <w:p w:rsidR="00F557AD" w:rsidRPr="007F27A0" w:rsidRDefault="00F557AD" w:rsidP="00F557AD">
            <w:pPr>
              <w:jc w:val="both"/>
              <w:rPr>
                <w:snapToGrid w:val="0"/>
                <w:color w:val="000000"/>
                <w:sz w:val="17"/>
                <w:szCs w:val="17"/>
                <w:lang w:val="en-US"/>
              </w:rPr>
            </w:pPr>
            <w:r w:rsidRPr="00C95DD2">
              <w:rPr>
                <w:snapToGrid w:val="0"/>
                <w:color w:val="000000"/>
                <w:sz w:val="17"/>
                <w:szCs w:val="17"/>
                <w:lang w:val="en-US"/>
              </w:rPr>
              <w:t xml:space="preserve">3.1.6. </w:t>
            </w:r>
            <w:r>
              <w:rPr>
                <w:color w:val="000000"/>
                <w:sz w:val="17"/>
                <w:szCs w:val="17"/>
                <w:shd w:val="clear" w:color="auto" w:fill="FFFFFF"/>
                <w:lang w:val="en-US"/>
              </w:rPr>
              <w:t>To comply with the Russian legislation and regulation of stay and migration of foreign citizens staying on the territory of </w:t>
            </w:r>
            <w:r>
              <w:rPr>
                <w:color w:val="2C2D2E"/>
                <w:sz w:val="17"/>
                <w:szCs w:val="17"/>
                <w:shd w:val="clear" w:color="auto" w:fill="FFFFFF"/>
                <w:lang w:val="en-US"/>
              </w:rPr>
              <w:t>the Russian Federation</w:t>
            </w:r>
            <w:r>
              <w:rPr>
                <w:color w:val="000000"/>
                <w:sz w:val="17"/>
                <w:szCs w:val="17"/>
                <w:shd w:val="clear" w:color="auto" w:fill="FFFFFF"/>
                <w:lang w:val="en-US"/>
              </w:rPr>
              <w:t>, including with respect to strict compliance with regulations of the migration legislation, residence of a foreigner at the place of official registration, mandatory notification of the Contractor on alteration of the registration address.</w:t>
            </w:r>
          </w:p>
          <w:p w:rsidR="004E250E" w:rsidRPr="00C95DD2" w:rsidRDefault="004E250E" w:rsidP="00A030B0">
            <w:pPr>
              <w:jc w:val="both"/>
              <w:rPr>
                <w:bCs/>
                <w:sz w:val="17"/>
                <w:szCs w:val="17"/>
                <w:lang w:val="en-US"/>
              </w:rPr>
            </w:pPr>
            <w:r w:rsidRPr="007F27A0">
              <w:rPr>
                <w:sz w:val="17"/>
                <w:szCs w:val="17"/>
                <w:lang w:val="en-US"/>
              </w:rPr>
              <w:t xml:space="preserve">3.2. </w:t>
            </w:r>
            <w:r w:rsidRPr="00C95DD2">
              <w:rPr>
                <w:bCs/>
                <w:sz w:val="17"/>
                <w:szCs w:val="17"/>
                <w:lang w:val="en-US"/>
              </w:rPr>
              <w:t>The Customer has the right:</w:t>
            </w:r>
          </w:p>
          <w:p w:rsidR="004E250E" w:rsidRPr="00C95DD2" w:rsidRDefault="004E250E" w:rsidP="00A030B0">
            <w:pPr>
              <w:jc w:val="both"/>
              <w:rPr>
                <w:bCs/>
                <w:sz w:val="17"/>
                <w:szCs w:val="17"/>
                <w:lang w:val="en-US"/>
              </w:rPr>
            </w:pPr>
            <w:r w:rsidRPr="00C95DD2">
              <w:rPr>
                <w:bCs/>
                <w:sz w:val="17"/>
                <w:szCs w:val="17"/>
                <w:lang w:val="en-US"/>
              </w:rPr>
              <w:t>3.2.1. To receive information from the Contractor on the organization and appropriate provision of educational services listed in item 1.1 of this Contract;</w:t>
            </w:r>
          </w:p>
          <w:p w:rsidR="004E250E" w:rsidRPr="00C95DD2" w:rsidRDefault="004E250E" w:rsidP="00A030B0">
            <w:pPr>
              <w:jc w:val="both"/>
              <w:rPr>
                <w:bCs/>
                <w:sz w:val="17"/>
                <w:szCs w:val="17"/>
                <w:lang w:val="en-US"/>
              </w:rPr>
            </w:pPr>
            <w:r w:rsidRPr="00C95DD2">
              <w:rPr>
                <w:bCs/>
                <w:sz w:val="17"/>
                <w:szCs w:val="17"/>
                <w:lang w:val="en-US"/>
              </w:rPr>
              <w:t>3.2.2. To use the property of the Contractor, required for mastering the educational program in accordance with the procedure established by local regulatory documents;</w:t>
            </w:r>
          </w:p>
          <w:p w:rsidR="004E250E" w:rsidRPr="00C95DD2" w:rsidRDefault="004E250E" w:rsidP="00A030B0">
            <w:pPr>
              <w:jc w:val="both"/>
              <w:rPr>
                <w:bCs/>
                <w:sz w:val="17"/>
                <w:szCs w:val="17"/>
                <w:lang w:val="en-US"/>
              </w:rPr>
            </w:pPr>
            <w:r w:rsidRPr="00C95DD2">
              <w:rPr>
                <w:bCs/>
                <w:sz w:val="17"/>
                <w:szCs w:val="17"/>
                <w:lang w:val="en-US"/>
              </w:rPr>
              <w:t>3.2.3. To participate in social, cultural, recreational and other events organized by the Contractor in accordance with the procedure established by local regulatory documents;</w:t>
            </w:r>
          </w:p>
          <w:p w:rsidR="004E250E" w:rsidRPr="00C95DD2" w:rsidRDefault="004E250E" w:rsidP="00A030B0">
            <w:pPr>
              <w:jc w:val="both"/>
              <w:rPr>
                <w:bCs/>
                <w:sz w:val="17"/>
                <w:szCs w:val="17"/>
                <w:lang w:val="en-US"/>
              </w:rPr>
            </w:pPr>
            <w:r w:rsidRPr="00C95DD2">
              <w:rPr>
                <w:bCs/>
                <w:sz w:val="17"/>
                <w:szCs w:val="17"/>
                <w:lang w:val="en-US"/>
              </w:rPr>
              <w:t>3.2.4. To receive full and right information on the evaluation of their knowledge, skills and competencies, as well as the criteria for this assessment.</w:t>
            </w:r>
          </w:p>
          <w:p w:rsidR="004E250E" w:rsidRPr="007F27A0" w:rsidRDefault="004E250E" w:rsidP="00A030B0">
            <w:pPr>
              <w:jc w:val="both"/>
              <w:rPr>
                <w:sz w:val="17"/>
                <w:szCs w:val="17"/>
                <w:lang w:val="en-US"/>
              </w:rPr>
            </w:pPr>
            <w:r w:rsidRPr="00C95DD2">
              <w:rPr>
                <w:bCs/>
                <w:sz w:val="17"/>
                <w:szCs w:val="17"/>
                <w:lang w:val="en-US"/>
              </w:rPr>
              <w:t>3.2.5. The customer is granted with academic rights in accordance with the part 1 of Article 34 of the Federal Law from</w:t>
            </w:r>
            <w:r w:rsidRPr="007F27A0">
              <w:rPr>
                <w:sz w:val="17"/>
                <w:szCs w:val="17"/>
                <w:lang w:val="en-US"/>
              </w:rPr>
              <w:t xml:space="preserve"> December 29, 2012, No. 273-FZ "On Education in the Russian Federation".</w:t>
            </w:r>
          </w:p>
        </w:tc>
      </w:tr>
      <w:tr w:rsidR="004E250E" w:rsidRPr="007F27A0" w:rsidTr="00A030B0">
        <w:tc>
          <w:tcPr>
            <w:tcW w:w="5508" w:type="dxa"/>
            <w:gridSpan w:val="2"/>
          </w:tcPr>
          <w:p w:rsidR="004E250E" w:rsidRPr="007F27A0" w:rsidRDefault="004E250E" w:rsidP="00A030B0">
            <w:pPr>
              <w:jc w:val="center"/>
              <w:rPr>
                <w:sz w:val="17"/>
                <w:szCs w:val="17"/>
                <w:lang w:val="en-US"/>
              </w:rPr>
            </w:pPr>
            <w:r w:rsidRPr="007F27A0">
              <w:rPr>
                <w:b/>
                <w:color w:val="000000"/>
                <w:sz w:val="17"/>
                <w:szCs w:val="17"/>
              </w:rPr>
              <w:t>Статья</w:t>
            </w:r>
            <w:r w:rsidRPr="007F27A0">
              <w:rPr>
                <w:b/>
                <w:color w:val="000000"/>
                <w:sz w:val="17"/>
                <w:szCs w:val="17"/>
                <w:lang w:val="en-US"/>
              </w:rPr>
              <w:t xml:space="preserve"> 4. </w:t>
            </w:r>
            <w:r w:rsidRPr="007F27A0">
              <w:rPr>
                <w:b/>
                <w:color w:val="000000"/>
                <w:sz w:val="17"/>
                <w:szCs w:val="17"/>
              </w:rPr>
              <w:t>Оплата</w:t>
            </w:r>
            <w:r w:rsidRPr="007F27A0">
              <w:rPr>
                <w:b/>
                <w:color w:val="000000"/>
                <w:sz w:val="17"/>
                <w:szCs w:val="17"/>
                <w:lang w:val="en-US"/>
              </w:rPr>
              <w:t xml:space="preserve"> </w:t>
            </w:r>
            <w:r w:rsidRPr="007F27A0">
              <w:rPr>
                <w:b/>
                <w:color w:val="000000"/>
                <w:sz w:val="17"/>
                <w:szCs w:val="17"/>
              </w:rPr>
              <w:t>обучения</w:t>
            </w:r>
          </w:p>
        </w:tc>
        <w:tc>
          <w:tcPr>
            <w:tcW w:w="5373" w:type="dxa"/>
          </w:tcPr>
          <w:p w:rsidR="004E250E" w:rsidRPr="007F27A0" w:rsidRDefault="004E250E" w:rsidP="00A030B0">
            <w:pPr>
              <w:jc w:val="center"/>
              <w:rPr>
                <w:b/>
                <w:sz w:val="17"/>
                <w:szCs w:val="17"/>
                <w:lang w:val="en-US"/>
              </w:rPr>
            </w:pPr>
            <w:r w:rsidRPr="007F27A0">
              <w:rPr>
                <w:b/>
                <w:sz w:val="17"/>
                <w:szCs w:val="17"/>
                <w:lang w:val="en-US"/>
              </w:rPr>
              <w:t>Article 4.  Payment for education</w:t>
            </w:r>
          </w:p>
        </w:tc>
      </w:tr>
    </w:tbl>
    <w:p w:rsidR="004E250E" w:rsidRPr="007F27A0" w:rsidRDefault="004E250E" w:rsidP="004E250E">
      <w:pPr>
        <w:rPr>
          <w:vanish/>
          <w:sz w:val="17"/>
          <w:szCs w:val="17"/>
          <w:lang w:val="en-US"/>
        </w:rPr>
      </w:pPr>
    </w:p>
    <w:tbl>
      <w:tblPr>
        <w:tblW w:w="10773" w:type="dxa"/>
        <w:tblLook w:val="04A0" w:firstRow="1" w:lastRow="0" w:firstColumn="1" w:lastColumn="0" w:noHBand="0" w:noVBand="1"/>
      </w:tblPr>
      <w:tblGrid>
        <w:gridCol w:w="5529"/>
        <w:gridCol w:w="5244"/>
      </w:tblGrid>
      <w:tr w:rsidR="004E250E" w:rsidRPr="00ED0A4A" w:rsidTr="00A030B0">
        <w:trPr>
          <w:trHeight w:val="612"/>
        </w:trPr>
        <w:tc>
          <w:tcPr>
            <w:tcW w:w="5529" w:type="dxa"/>
          </w:tcPr>
          <w:p w:rsidR="004E250E" w:rsidRPr="007F27A0" w:rsidRDefault="004E250E" w:rsidP="001B5418">
            <w:pPr>
              <w:pStyle w:val="a7"/>
              <w:spacing w:after="0"/>
              <w:jc w:val="both"/>
              <w:rPr>
                <w:i/>
                <w:sz w:val="17"/>
                <w:szCs w:val="17"/>
                <w:lang w:val="ru-RU" w:eastAsia="en-US"/>
              </w:rPr>
            </w:pPr>
            <w:r w:rsidRPr="007F27A0">
              <w:rPr>
                <w:rFonts w:ascii="Times New Roman" w:hAnsi="Times New Roman"/>
                <w:sz w:val="17"/>
                <w:szCs w:val="17"/>
                <w:lang w:val="ru-RU" w:eastAsia="en-US"/>
              </w:rPr>
              <w:t xml:space="preserve">4.1. Стоимость образовательных услуг за один год обучения составляет </w:t>
            </w:r>
            <w:r w:rsidRPr="004E250E">
              <w:rPr>
                <w:rFonts w:ascii="Times New Roman" w:hAnsi="Times New Roman"/>
                <w:b/>
                <w:bCs/>
                <w:sz w:val="17"/>
                <w:szCs w:val="17"/>
                <w:lang w:val="ru-RU" w:eastAsia="en-US"/>
              </w:rPr>
              <w:t>---</w:t>
            </w:r>
            <w:r w:rsidRPr="00C95DD2">
              <w:rPr>
                <w:rFonts w:ascii="Times New Roman" w:hAnsi="Times New Roman"/>
                <w:b/>
                <w:bCs/>
                <w:sz w:val="17"/>
                <w:szCs w:val="17"/>
                <w:lang w:val="ru-RU" w:eastAsia="en-US"/>
              </w:rPr>
              <w:t xml:space="preserve"> рублей</w:t>
            </w:r>
            <w:r w:rsidRPr="007F27A0">
              <w:rPr>
                <w:rFonts w:ascii="Times New Roman" w:hAnsi="Times New Roman"/>
                <w:sz w:val="17"/>
                <w:szCs w:val="17"/>
                <w:lang w:val="ru-RU" w:eastAsia="en-US"/>
              </w:rPr>
              <w:t xml:space="preserve">. Полная стоимость образовательных услуг за весь период обучения составляет </w:t>
            </w:r>
            <w:r w:rsidR="001B5418" w:rsidRPr="001B5418">
              <w:rPr>
                <w:rFonts w:ascii="Times New Roman" w:hAnsi="Times New Roman"/>
                <w:sz w:val="17"/>
                <w:szCs w:val="17"/>
                <w:lang w:val="ru-RU" w:eastAsia="en-US"/>
              </w:rPr>
              <w:t>--</w:t>
            </w:r>
            <w:r w:rsidRPr="007F27A0">
              <w:rPr>
                <w:rFonts w:ascii="Times New Roman" w:hAnsi="Times New Roman"/>
                <w:sz w:val="17"/>
                <w:szCs w:val="17"/>
                <w:lang w:val="ru-RU" w:eastAsia="en-US"/>
              </w:rPr>
              <w:t xml:space="preserve"> рублей.</w:t>
            </w:r>
          </w:p>
        </w:tc>
        <w:tc>
          <w:tcPr>
            <w:tcW w:w="5244" w:type="dxa"/>
          </w:tcPr>
          <w:p w:rsidR="004E250E" w:rsidRPr="007F27A0" w:rsidRDefault="004E250E" w:rsidP="001B5418">
            <w:pPr>
              <w:jc w:val="both"/>
              <w:rPr>
                <w:sz w:val="17"/>
                <w:szCs w:val="17"/>
                <w:lang w:val="en-US"/>
              </w:rPr>
            </w:pPr>
            <w:r w:rsidRPr="007F27A0">
              <w:rPr>
                <w:bCs/>
                <w:snapToGrid w:val="0"/>
                <w:color w:val="000000"/>
                <w:sz w:val="17"/>
                <w:szCs w:val="17"/>
                <w:lang w:val="en-US"/>
              </w:rPr>
              <w:t xml:space="preserve">4.1. The cost of educational service is </w:t>
            </w:r>
            <w:r>
              <w:rPr>
                <w:b/>
                <w:bCs/>
                <w:sz w:val="17"/>
                <w:szCs w:val="17"/>
                <w:lang w:val="en-US" w:eastAsia="en-US"/>
              </w:rPr>
              <w:t>---</w:t>
            </w:r>
            <w:r w:rsidRPr="00420189">
              <w:rPr>
                <w:sz w:val="17"/>
                <w:szCs w:val="17"/>
                <w:lang w:val="en-US" w:eastAsia="en-US"/>
              </w:rPr>
              <w:t xml:space="preserve"> </w:t>
            </w:r>
            <w:r w:rsidRPr="007F27A0">
              <w:rPr>
                <w:b/>
                <w:bCs/>
                <w:snapToGrid w:val="0"/>
                <w:color w:val="000000"/>
                <w:sz w:val="17"/>
                <w:szCs w:val="17"/>
                <w:lang w:val="en-US"/>
              </w:rPr>
              <w:t>Russian Rubles</w:t>
            </w:r>
            <w:r w:rsidRPr="007F27A0">
              <w:rPr>
                <w:bCs/>
                <w:snapToGrid w:val="0"/>
                <w:color w:val="000000"/>
                <w:sz w:val="17"/>
                <w:szCs w:val="17"/>
                <w:lang w:val="en-US"/>
              </w:rPr>
              <w:t xml:space="preserve"> for one academic year. The cost of educational service for the whole period of education is</w:t>
            </w:r>
            <w:r>
              <w:rPr>
                <w:bCs/>
                <w:snapToGrid w:val="0"/>
                <w:color w:val="000000"/>
                <w:sz w:val="17"/>
                <w:szCs w:val="17"/>
                <w:lang w:val="en-US"/>
              </w:rPr>
              <w:t xml:space="preserve"> </w:t>
            </w:r>
            <w:r w:rsidR="001B5418">
              <w:rPr>
                <w:sz w:val="17"/>
                <w:szCs w:val="17"/>
                <w:lang w:val="en-US" w:eastAsia="en-US"/>
              </w:rPr>
              <w:t xml:space="preserve">-- </w:t>
            </w:r>
            <w:r w:rsidRPr="00420189">
              <w:rPr>
                <w:sz w:val="17"/>
                <w:szCs w:val="17"/>
                <w:lang w:val="en-US" w:eastAsia="en-US"/>
              </w:rPr>
              <w:t xml:space="preserve"> </w:t>
            </w:r>
            <w:r w:rsidRPr="007F27A0">
              <w:rPr>
                <w:bCs/>
                <w:snapToGrid w:val="0"/>
                <w:color w:val="000000"/>
                <w:sz w:val="17"/>
                <w:szCs w:val="17"/>
                <w:lang w:val="en-US"/>
              </w:rPr>
              <w:t>Russian Rubles.</w:t>
            </w:r>
          </w:p>
        </w:tc>
      </w:tr>
      <w:tr w:rsidR="004E250E" w:rsidRPr="00ED0A4A" w:rsidTr="00A030B0">
        <w:tc>
          <w:tcPr>
            <w:tcW w:w="5529" w:type="dxa"/>
          </w:tcPr>
          <w:p w:rsidR="004E250E" w:rsidRPr="007F27A0" w:rsidRDefault="004E250E" w:rsidP="00A030B0">
            <w:pPr>
              <w:jc w:val="both"/>
              <w:rPr>
                <w:sz w:val="17"/>
                <w:szCs w:val="17"/>
              </w:rPr>
            </w:pPr>
            <w:r w:rsidRPr="007F27A0">
              <w:rPr>
                <w:sz w:val="17"/>
                <w:szCs w:val="17"/>
              </w:rPr>
              <w:t>4.2. Оплата обучения может производиться одним из следующих способов: на территории иностранного государства ‒ в иностранной валюте в безналичной форме путем перечисления денежных средств на валютный счет Исполнителя; на территории Российской Федерации ‒ в рублях в безналичной форме путем перечисления денежных средств на расчетный счет Исполнителя.</w:t>
            </w:r>
          </w:p>
        </w:tc>
        <w:tc>
          <w:tcPr>
            <w:tcW w:w="5244" w:type="dxa"/>
          </w:tcPr>
          <w:p w:rsidR="004E250E" w:rsidRPr="007F27A0" w:rsidRDefault="004E250E" w:rsidP="00A030B0">
            <w:pPr>
              <w:jc w:val="both"/>
              <w:rPr>
                <w:sz w:val="17"/>
                <w:szCs w:val="17"/>
                <w:lang w:val="en-US"/>
              </w:rPr>
            </w:pPr>
            <w:r w:rsidRPr="007F27A0">
              <w:rPr>
                <w:sz w:val="17"/>
                <w:szCs w:val="17"/>
                <w:lang w:val="en-US"/>
              </w:rPr>
              <w:t>4.2. The payment can be performed in one of the following ways: on the territory of foreign country - by bank transfer in the foreign currency (US Dollar or Euro) to the account of the Contractor; on the territory of Russian Federation - in Russian Rubles via bank transfer to the account of the Contractor.</w:t>
            </w:r>
          </w:p>
        </w:tc>
      </w:tr>
      <w:tr w:rsidR="004E250E" w:rsidRPr="00ED0A4A" w:rsidTr="00A030B0">
        <w:tc>
          <w:tcPr>
            <w:tcW w:w="5529" w:type="dxa"/>
          </w:tcPr>
          <w:p w:rsidR="004E250E" w:rsidRPr="007F27A0" w:rsidRDefault="004E250E" w:rsidP="00A030B0">
            <w:pPr>
              <w:jc w:val="both"/>
              <w:rPr>
                <w:sz w:val="17"/>
                <w:szCs w:val="17"/>
              </w:rPr>
            </w:pPr>
            <w:r w:rsidRPr="007F27A0">
              <w:rPr>
                <w:sz w:val="17"/>
                <w:szCs w:val="17"/>
              </w:rPr>
              <w:t>4.3. В случае оплаты стоимости обучения в иностранной валюте, рублевый эквивалент уплаченной суммы определяется по курсу иностранной валюты, установленному Центральным банком РФ на день оплаты.</w:t>
            </w:r>
          </w:p>
        </w:tc>
        <w:tc>
          <w:tcPr>
            <w:tcW w:w="5244" w:type="dxa"/>
          </w:tcPr>
          <w:p w:rsidR="004E250E" w:rsidRPr="007F27A0" w:rsidRDefault="004E250E" w:rsidP="00A030B0">
            <w:pPr>
              <w:jc w:val="both"/>
              <w:rPr>
                <w:sz w:val="17"/>
                <w:szCs w:val="17"/>
                <w:lang w:val="en-US"/>
              </w:rPr>
            </w:pPr>
            <w:r w:rsidRPr="007F27A0">
              <w:rPr>
                <w:sz w:val="17"/>
                <w:szCs w:val="17"/>
                <w:lang w:val="en-US"/>
              </w:rPr>
              <w:t>4.3. In case of payment for education in foreign currency, Ruble equivalent of the paid amount is determined according to the exchange rate of the foreign currency, established by the Central Bank of the Russian Federation on the date of payment.</w:t>
            </w:r>
          </w:p>
        </w:tc>
      </w:tr>
      <w:tr w:rsidR="004E250E" w:rsidRPr="00ED0A4A" w:rsidTr="00A030B0">
        <w:tc>
          <w:tcPr>
            <w:tcW w:w="5529" w:type="dxa"/>
          </w:tcPr>
          <w:p w:rsidR="004E250E" w:rsidRPr="007F27A0" w:rsidRDefault="004E250E" w:rsidP="00A030B0">
            <w:pPr>
              <w:jc w:val="both"/>
              <w:rPr>
                <w:sz w:val="17"/>
                <w:szCs w:val="17"/>
              </w:rPr>
            </w:pPr>
            <w:r w:rsidRPr="007F27A0">
              <w:rPr>
                <w:sz w:val="17"/>
                <w:szCs w:val="17"/>
              </w:rPr>
              <w:t xml:space="preserve">4.4. Оплата за первый год обучения производится в течение 3 рабочих дней с момента заключения настоящего Договора. Оплата за второй и последующие годы обучения производится в два этапа: первая половина суммы до 1 сентября текущего учебного года, вторая половина стоимости обучения – до 31 декабря текущего учебного года. </w:t>
            </w:r>
          </w:p>
        </w:tc>
        <w:tc>
          <w:tcPr>
            <w:tcW w:w="5244" w:type="dxa"/>
          </w:tcPr>
          <w:p w:rsidR="004E250E" w:rsidRPr="007F27A0" w:rsidRDefault="004E250E" w:rsidP="00A030B0">
            <w:pPr>
              <w:jc w:val="both"/>
              <w:rPr>
                <w:sz w:val="17"/>
                <w:szCs w:val="17"/>
                <w:lang w:val="en-US"/>
              </w:rPr>
            </w:pPr>
            <w:r w:rsidRPr="007F27A0">
              <w:rPr>
                <w:sz w:val="17"/>
                <w:szCs w:val="17"/>
                <w:lang w:val="en-US"/>
              </w:rPr>
              <w:t>4.4. Full payment for the first year of education has to be performed within 3 (three) business days after signing this contract. Payment for the second and the following years can be performed in two steps: the first half of the amount has to be paid no later than the 1</w:t>
            </w:r>
            <w:r w:rsidRPr="007F27A0">
              <w:rPr>
                <w:sz w:val="17"/>
                <w:szCs w:val="17"/>
                <w:vertAlign w:val="superscript"/>
                <w:lang w:val="en-US"/>
              </w:rPr>
              <w:t>st</w:t>
            </w:r>
            <w:r w:rsidRPr="007F27A0">
              <w:rPr>
                <w:sz w:val="17"/>
                <w:szCs w:val="17"/>
                <w:lang w:val="en-US"/>
              </w:rPr>
              <w:t xml:space="preserve"> of September of the current academic year and the second half has to be paid no later than 31</w:t>
            </w:r>
            <w:r w:rsidRPr="007F27A0">
              <w:rPr>
                <w:sz w:val="17"/>
                <w:szCs w:val="17"/>
                <w:vertAlign w:val="superscript"/>
                <w:lang w:val="en-US"/>
              </w:rPr>
              <w:t>st</w:t>
            </w:r>
            <w:r w:rsidRPr="007F27A0">
              <w:rPr>
                <w:sz w:val="17"/>
                <w:szCs w:val="17"/>
                <w:lang w:val="en-US"/>
              </w:rPr>
              <w:t xml:space="preserve"> of December of the current academic year. </w:t>
            </w:r>
          </w:p>
        </w:tc>
      </w:tr>
      <w:tr w:rsidR="004E250E" w:rsidRPr="00ED0A4A" w:rsidTr="00A030B0">
        <w:tc>
          <w:tcPr>
            <w:tcW w:w="5529" w:type="dxa"/>
          </w:tcPr>
          <w:p w:rsidR="004E250E" w:rsidRPr="007F27A0" w:rsidRDefault="004E250E" w:rsidP="00A030B0">
            <w:pPr>
              <w:jc w:val="both"/>
              <w:rPr>
                <w:sz w:val="17"/>
                <w:szCs w:val="17"/>
              </w:rPr>
            </w:pPr>
            <w:r w:rsidRPr="007F27A0">
              <w:rPr>
                <w:sz w:val="17"/>
                <w:szCs w:val="17"/>
              </w:rPr>
              <w:t>4.5.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tc>
        <w:tc>
          <w:tcPr>
            <w:tcW w:w="5244" w:type="dxa"/>
          </w:tcPr>
          <w:p w:rsidR="004E250E" w:rsidRPr="007F27A0" w:rsidRDefault="004E250E" w:rsidP="00A030B0">
            <w:pPr>
              <w:jc w:val="both"/>
              <w:rPr>
                <w:sz w:val="17"/>
                <w:szCs w:val="17"/>
                <w:lang w:val="en-US"/>
              </w:rPr>
            </w:pPr>
            <w:r w:rsidRPr="007F27A0">
              <w:rPr>
                <w:sz w:val="17"/>
                <w:szCs w:val="17"/>
                <w:lang w:val="en-US"/>
              </w:rPr>
              <w:t>4.5 The increase in the cost of educational services after signing this contract is not accepted, except from the increase in the cost of these services, taking into account the level of inflation according to the main characteristics of the federal budget for the following financial year and planning period.</w:t>
            </w:r>
          </w:p>
        </w:tc>
      </w:tr>
      <w:tr w:rsidR="004E250E" w:rsidRPr="00ED0A4A" w:rsidTr="00A030B0">
        <w:tc>
          <w:tcPr>
            <w:tcW w:w="5529" w:type="dxa"/>
          </w:tcPr>
          <w:p w:rsidR="004E250E" w:rsidRPr="007F27A0" w:rsidRDefault="004E250E" w:rsidP="00A030B0">
            <w:pPr>
              <w:jc w:val="both"/>
              <w:rPr>
                <w:sz w:val="17"/>
                <w:szCs w:val="17"/>
              </w:rPr>
            </w:pPr>
            <w:r w:rsidRPr="007F27A0">
              <w:rPr>
                <w:sz w:val="17"/>
                <w:szCs w:val="17"/>
              </w:rPr>
              <w:t>4.6. Денежные средства, перечисленные Заказчиком подлежат возврату в случае досрочного прекращения действия настоящего договора за вычетом стоимости предоставленных образовательных услуг за период с даты зачисления до даты отчисления Заказчика на основании заявления Заказчика.</w:t>
            </w:r>
          </w:p>
        </w:tc>
        <w:tc>
          <w:tcPr>
            <w:tcW w:w="5244" w:type="dxa"/>
          </w:tcPr>
          <w:p w:rsidR="004E250E" w:rsidRPr="00C95DD2" w:rsidRDefault="004E250E" w:rsidP="00A030B0">
            <w:pPr>
              <w:jc w:val="both"/>
              <w:rPr>
                <w:sz w:val="17"/>
                <w:szCs w:val="17"/>
                <w:lang w:val="en-US"/>
              </w:rPr>
            </w:pPr>
            <w:r w:rsidRPr="00C95DD2">
              <w:rPr>
                <w:sz w:val="17"/>
                <w:szCs w:val="17"/>
                <w:lang w:val="en-US"/>
              </w:rPr>
              <w:t>4.6. In the case of preschedule termination of the Contract the funds transferred by the Customer shall be refunded with the deduction of value of the educational services provided during the period from the date of enrollment to the date of dismissal of the Student based on the application of the Customer.</w:t>
            </w:r>
          </w:p>
        </w:tc>
      </w:tr>
      <w:tr w:rsidR="004E250E" w:rsidRPr="00ED0A4A" w:rsidTr="00A030B0">
        <w:trPr>
          <w:trHeight w:val="778"/>
        </w:trPr>
        <w:tc>
          <w:tcPr>
            <w:tcW w:w="5529" w:type="dxa"/>
          </w:tcPr>
          <w:p w:rsidR="004E250E" w:rsidRPr="007F27A0" w:rsidRDefault="004E250E" w:rsidP="00A030B0">
            <w:pPr>
              <w:jc w:val="both"/>
              <w:rPr>
                <w:sz w:val="17"/>
                <w:szCs w:val="17"/>
              </w:rPr>
            </w:pPr>
            <w:r w:rsidRPr="007F27A0">
              <w:rPr>
                <w:sz w:val="17"/>
                <w:szCs w:val="17"/>
              </w:rPr>
              <w:lastRenderedPageBreak/>
              <w:t>4.7. В случае оплаты денежных средств, в объеме, превышающем годовую стоимость обучения, денежные средства учитываются в качестве оплаты за последующие годы обучения.</w:t>
            </w:r>
          </w:p>
        </w:tc>
        <w:tc>
          <w:tcPr>
            <w:tcW w:w="5244" w:type="dxa"/>
          </w:tcPr>
          <w:p w:rsidR="004E250E" w:rsidRPr="00C95DD2" w:rsidRDefault="004E250E" w:rsidP="00A030B0">
            <w:pPr>
              <w:rPr>
                <w:sz w:val="17"/>
                <w:szCs w:val="17"/>
                <w:lang w:val="en-US"/>
              </w:rPr>
            </w:pPr>
            <w:r w:rsidRPr="00C95DD2">
              <w:rPr>
                <w:sz w:val="17"/>
                <w:szCs w:val="17"/>
                <w:lang w:val="en-US"/>
              </w:rPr>
              <w:t>4.7. In case the paid amount exceeds the annual payment for education, the balance amount will be considered as a part of payment for the following academic years.</w:t>
            </w:r>
          </w:p>
        </w:tc>
      </w:tr>
      <w:tr w:rsidR="004E250E" w:rsidRPr="00ED0A4A" w:rsidTr="00A030B0">
        <w:trPr>
          <w:trHeight w:val="271"/>
        </w:trPr>
        <w:tc>
          <w:tcPr>
            <w:tcW w:w="5529" w:type="dxa"/>
          </w:tcPr>
          <w:p w:rsidR="004E250E" w:rsidRPr="007F27A0" w:rsidRDefault="004E250E" w:rsidP="00A030B0">
            <w:pPr>
              <w:jc w:val="center"/>
              <w:rPr>
                <w:sz w:val="17"/>
                <w:szCs w:val="17"/>
              </w:rPr>
            </w:pPr>
            <w:r w:rsidRPr="007F27A0">
              <w:rPr>
                <w:b/>
                <w:sz w:val="17"/>
                <w:szCs w:val="17"/>
              </w:rPr>
              <w:t>Статья 5. Ответственность Исполнителя и Заказчика</w:t>
            </w:r>
          </w:p>
        </w:tc>
        <w:tc>
          <w:tcPr>
            <w:tcW w:w="5244" w:type="dxa"/>
          </w:tcPr>
          <w:p w:rsidR="004E250E" w:rsidRPr="007F27A0" w:rsidRDefault="004E250E" w:rsidP="00A030B0">
            <w:pPr>
              <w:rPr>
                <w:b/>
                <w:sz w:val="17"/>
                <w:szCs w:val="17"/>
                <w:lang w:val="en-US"/>
              </w:rPr>
            </w:pPr>
            <w:r w:rsidRPr="007F27A0">
              <w:rPr>
                <w:b/>
                <w:sz w:val="17"/>
                <w:szCs w:val="17"/>
                <w:lang w:val="en-US"/>
              </w:rPr>
              <w:t>Article 5. Responsibility of the Contractor and the Customer</w:t>
            </w:r>
          </w:p>
        </w:tc>
      </w:tr>
      <w:tr w:rsidR="004E250E" w:rsidRPr="00ED0A4A" w:rsidTr="00A030B0">
        <w:trPr>
          <w:trHeight w:val="7632"/>
        </w:trPr>
        <w:tc>
          <w:tcPr>
            <w:tcW w:w="5529" w:type="dxa"/>
          </w:tcPr>
          <w:p w:rsidR="004E250E" w:rsidRPr="007F27A0" w:rsidRDefault="004E250E" w:rsidP="00A030B0">
            <w:pPr>
              <w:jc w:val="both"/>
              <w:rPr>
                <w:sz w:val="17"/>
                <w:szCs w:val="17"/>
              </w:rPr>
            </w:pPr>
            <w:r w:rsidRPr="007F27A0">
              <w:rPr>
                <w:sz w:val="17"/>
                <w:szCs w:val="17"/>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4E250E" w:rsidRPr="007F27A0" w:rsidRDefault="004E250E" w:rsidP="00A030B0">
            <w:pPr>
              <w:jc w:val="both"/>
              <w:rPr>
                <w:sz w:val="17"/>
                <w:szCs w:val="17"/>
              </w:rPr>
            </w:pPr>
            <w:r w:rsidRPr="007F27A0">
              <w:rPr>
                <w:sz w:val="17"/>
                <w:szCs w:val="17"/>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4E250E" w:rsidRPr="007F27A0" w:rsidRDefault="004E250E" w:rsidP="00A030B0">
            <w:pPr>
              <w:jc w:val="both"/>
              <w:rPr>
                <w:sz w:val="17"/>
                <w:szCs w:val="17"/>
              </w:rPr>
            </w:pPr>
            <w:r w:rsidRPr="007F27A0">
              <w:rPr>
                <w:sz w:val="17"/>
                <w:szCs w:val="17"/>
              </w:rPr>
              <w:t>5.2.1. Безвозмездного оказания образовательной услуги.</w:t>
            </w:r>
          </w:p>
          <w:p w:rsidR="004E250E" w:rsidRPr="007F27A0" w:rsidRDefault="004E250E" w:rsidP="00A030B0">
            <w:pPr>
              <w:jc w:val="both"/>
              <w:rPr>
                <w:sz w:val="17"/>
                <w:szCs w:val="17"/>
              </w:rPr>
            </w:pPr>
            <w:r w:rsidRPr="007F27A0">
              <w:rPr>
                <w:sz w:val="17"/>
                <w:szCs w:val="17"/>
              </w:rPr>
              <w:t>5.2.2. Соразмерного уменьшения стоимости оказанной образовательной услуги.</w:t>
            </w:r>
          </w:p>
          <w:p w:rsidR="004E250E" w:rsidRPr="007F27A0" w:rsidRDefault="004E250E" w:rsidP="00A030B0">
            <w:pPr>
              <w:jc w:val="both"/>
              <w:rPr>
                <w:sz w:val="17"/>
                <w:szCs w:val="17"/>
              </w:rPr>
            </w:pPr>
            <w:r w:rsidRPr="007F27A0">
              <w:rPr>
                <w:sz w:val="17"/>
                <w:szCs w:val="17"/>
              </w:rPr>
              <w:t>5.2.3. Возмещения понесенных им расходов по устранению недостатков оказанной образовательной услуги своими силами или третьими лицами.</w:t>
            </w:r>
          </w:p>
          <w:p w:rsidR="004E250E" w:rsidRPr="007F27A0" w:rsidRDefault="004E250E" w:rsidP="00A030B0">
            <w:pPr>
              <w:jc w:val="both"/>
              <w:rPr>
                <w:sz w:val="17"/>
                <w:szCs w:val="17"/>
              </w:rPr>
            </w:pPr>
            <w:r w:rsidRPr="007F27A0">
              <w:rPr>
                <w:sz w:val="17"/>
                <w:szCs w:val="17"/>
              </w:rPr>
              <w:t>5.3. Заказчик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4E250E" w:rsidRPr="007F27A0" w:rsidRDefault="004E250E" w:rsidP="00A030B0">
            <w:pPr>
              <w:jc w:val="both"/>
              <w:rPr>
                <w:sz w:val="17"/>
                <w:szCs w:val="17"/>
              </w:rPr>
            </w:pPr>
            <w:r w:rsidRPr="007F27A0">
              <w:rPr>
                <w:sz w:val="17"/>
                <w:szCs w:val="17"/>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4E250E" w:rsidRPr="007F27A0" w:rsidRDefault="004E250E" w:rsidP="00A030B0">
            <w:pPr>
              <w:jc w:val="both"/>
              <w:rPr>
                <w:sz w:val="17"/>
                <w:szCs w:val="17"/>
              </w:rPr>
            </w:pPr>
            <w:r w:rsidRPr="007F27A0">
              <w:rPr>
                <w:sz w:val="17"/>
                <w:szCs w:val="17"/>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4E250E" w:rsidRPr="007F27A0" w:rsidRDefault="004E250E" w:rsidP="00A030B0">
            <w:pPr>
              <w:jc w:val="both"/>
              <w:rPr>
                <w:sz w:val="17"/>
                <w:szCs w:val="17"/>
              </w:rPr>
            </w:pPr>
            <w:r w:rsidRPr="007F27A0">
              <w:rPr>
                <w:sz w:val="17"/>
                <w:szCs w:val="17"/>
              </w:rPr>
              <w:t>5.4.2. Поручить оказать образовательную услугу третьим лицам за разумную цену и потребовать от исполнителя возмещения понесенных расходов;</w:t>
            </w:r>
          </w:p>
          <w:p w:rsidR="004E250E" w:rsidRPr="007F27A0" w:rsidRDefault="004E250E" w:rsidP="00A030B0">
            <w:pPr>
              <w:jc w:val="both"/>
              <w:rPr>
                <w:sz w:val="17"/>
                <w:szCs w:val="17"/>
              </w:rPr>
            </w:pPr>
            <w:r w:rsidRPr="007F27A0">
              <w:rPr>
                <w:sz w:val="17"/>
                <w:szCs w:val="17"/>
              </w:rPr>
              <w:t>5.4.3. Потребовать уменьшения стоимости образовательной услуги;</w:t>
            </w:r>
          </w:p>
          <w:p w:rsidR="004E250E" w:rsidRPr="007F27A0" w:rsidRDefault="004E250E" w:rsidP="00A030B0">
            <w:pPr>
              <w:jc w:val="both"/>
              <w:rPr>
                <w:sz w:val="17"/>
                <w:szCs w:val="17"/>
              </w:rPr>
            </w:pPr>
            <w:r w:rsidRPr="007F27A0">
              <w:rPr>
                <w:sz w:val="17"/>
                <w:szCs w:val="17"/>
              </w:rPr>
              <w:t>5.4.4. Расторгнуть Договор.</w:t>
            </w:r>
          </w:p>
          <w:p w:rsidR="004E250E" w:rsidRPr="007F27A0" w:rsidRDefault="004E250E" w:rsidP="00A030B0">
            <w:pPr>
              <w:jc w:val="both"/>
              <w:rPr>
                <w:color w:val="000000"/>
                <w:sz w:val="17"/>
                <w:szCs w:val="17"/>
              </w:rPr>
            </w:pPr>
            <w:r w:rsidRPr="007F27A0">
              <w:rPr>
                <w:color w:val="000000"/>
                <w:sz w:val="17"/>
                <w:szCs w:val="17"/>
              </w:rP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w:t>
            </w:r>
          </w:p>
          <w:p w:rsidR="004E250E" w:rsidRPr="007F27A0" w:rsidRDefault="004E250E" w:rsidP="00A030B0">
            <w:pPr>
              <w:jc w:val="both"/>
              <w:rPr>
                <w:color w:val="000000"/>
                <w:sz w:val="17"/>
                <w:szCs w:val="17"/>
              </w:rPr>
            </w:pPr>
            <w:r w:rsidRPr="007F27A0">
              <w:rPr>
                <w:color w:val="000000"/>
                <w:sz w:val="17"/>
                <w:szCs w:val="17"/>
              </w:rPr>
              <w:t>5.6. В случае несвоевременной оплаты Заказчиком образовательных услуг Исполнитель вправе потребовать уплаты пени за просрочку оплаты в соответствии с действующим законодательством.</w:t>
            </w:r>
          </w:p>
          <w:p w:rsidR="004E250E" w:rsidRPr="007F27A0" w:rsidRDefault="004E250E" w:rsidP="00A030B0">
            <w:pPr>
              <w:jc w:val="both"/>
              <w:rPr>
                <w:sz w:val="17"/>
                <w:szCs w:val="17"/>
              </w:rPr>
            </w:pPr>
            <w:r w:rsidRPr="007F27A0">
              <w:rPr>
                <w:sz w:val="17"/>
                <w:szCs w:val="17"/>
              </w:rPr>
              <w:t>5.7. Все споры, возникающие из настоящего Договора, подлежат рассмотрению в установленном законом судебном порядке.</w:t>
            </w:r>
          </w:p>
        </w:tc>
        <w:tc>
          <w:tcPr>
            <w:tcW w:w="5244" w:type="dxa"/>
          </w:tcPr>
          <w:p w:rsidR="004E250E" w:rsidRPr="007F27A0" w:rsidRDefault="004E250E" w:rsidP="00A030B0">
            <w:pPr>
              <w:jc w:val="both"/>
              <w:rPr>
                <w:sz w:val="17"/>
                <w:szCs w:val="17"/>
                <w:lang w:val="en-US"/>
              </w:rPr>
            </w:pPr>
            <w:r w:rsidRPr="007F27A0">
              <w:rPr>
                <w:sz w:val="17"/>
                <w:szCs w:val="17"/>
                <w:lang w:val="en-US"/>
              </w:rPr>
              <w:t>5.1. The Parties bear responsibility introduced by the legislation of the Russian Federation and by this Contract for failure to perform or improper performance of their obligations under the Contract.</w:t>
            </w:r>
          </w:p>
          <w:p w:rsidR="004E250E" w:rsidRPr="007F27A0" w:rsidRDefault="004E250E" w:rsidP="00A030B0">
            <w:pPr>
              <w:jc w:val="both"/>
              <w:rPr>
                <w:sz w:val="17"/>
                <w:szCs w:val="17"/>
                <w:lang w:val="en-US"/>
              </w:rPr>
            </w:pPr>
            <w:r w:rsidRPr="007F27A0">
              <w:rPr>
                <w:sz w:val="17"/>
                <w:szCs w:val="17"/>
                <w:lang w:val="en-US"/>
              </w:rPr>
              <w:t>5.2. In case of providing incomplete educational services, including providing not full amount of education according to the programs (part of the educational program), the Customer has the right to demand at his choice:</w:t>
            </w:r>
          </w:p>
          <w:p w:rsidR="004E250E" w:rsidRPr="007F27A0" w:rsidRDefault="004E250E" w:rsidP="00A030B0">
            <w:pPr>
              <w:jc w:val="both"/>
              <w:rPr>
                <w:sz w:val="17"/>
                <w:szCs w:val="17"/>
                <w:lang w:val="en-US"/>
              </w:rPr>
            </w:pPr>
            <w:r w:rsidRPr="007F27A0">
              <w:rPr>
                <w:sz w:val="17"/>
                <w:szCs w:val="17"/>
                <w:lang w:val="en-US"/>
              </w:rPr>
              <w:t>5.2.1. Gratuitous provision of educational services.</w:t>
            </w:r>
          </w:p>
          <w:p w:rsidR="004E250E" w:rsidRPr="007F27A0" w:rsidRDefault="004E250E" w:rsidP="00A030B0">
            <w:pPr>
              <w:jc w:val="both"/>
              <w:rPr>
                <w:sz w:val="17"/>
                <w:szCs w:val="17"/>
                <w:lang w:val="en-US"/>
              </w:rPr>
            </w:pPr>
            <w:r w:rsidRPr="007F27A0">
              <w:rPr>
                <w:sz w:val="17"/>
                <w:szCs w:val="17"/>
                <w:lang w:val="en-US"/>
              </w:rPr>
              <w:t>5.2.2. A commensurate reduction in the cost of provided educational services.</w:t>
            </w:r>
          </w:p>
          <w:p w:rsidR="004E250E" w:rsidRPr="007F27A0" w:rsidRDefault="004E250E" w:rsidP="00A030B0">
            <w:pPr>
              <w:jc w:val="both"/>
              <w:rPr>
                <w:sz w:val="17"/>
                <w:szCs w:val="17"/>
                <w:lang w:val="en-US"/>
              </w:rPr>
            </w:pPr>
            <w:r w:rsidRPr="007F27A0">
              <w:rPr>
                <w:sz w:val="17"/>
                <w:szCs w:val="17"/>
                <w:lang w:val="en-US"/>
              </w:rPr>
              <w:t>5.2.3. Reimbursement of expenses covering deficiencies in provided educational services on its own or by the third parties.</w:t>
            </w:r>
          </w:p>
          <w:p w:rsidR="004E250E" w:rsidRPr="007F27A0" w:rsidRDefault="004E250E" w:rsidP="00A030B0">
            <w:pPr>
              <w:jc w:val="both"/>
              <w:rPr>
                <w:sz w:val="17"/>
                <w:szCs w:val="17"/>
                <w:lang w:val="en-US"/>
              </w:rPr>
            </w:pPr>
            <w:r w:rsidRPr="007F27A0">
              <w:rPr>
                <w:sz w:val="17"/>
                <w:szCs w:val="17"/>
                <w:lang w:val="en-US"/>
              </w:rPr>
              <w:t>5.3. The Customer has the right to refuse from performing the Contract and demand the full compensation of losses in case the Contractor has not eliminated the violations in the educational service within 30 days. The customer also has the right to refuse to perform the contract if he determines a significant shortage of the provided educational services or other significant violations of the terms of the contract.</w:t>
            </w:r>
          </w:p>
          <w:p w:rsidR="004E250E" w:rsidRPr="007F27A0" w:rsidRDefault="004E250E" w:rsidP="00A030B0">
            <w:pPr>
              <w:jc w:val="both"/>
              <w:rPr>
                <w:sz w:val="17"/>
                <w:szCs w:val="17"/>
                <w:lang w:val="en-US"/>
              </w:rPr>
            </w:pPr>
            <w:r w:rsidRPr="007F27A0">
              <w:rPr>
                <w:sz w:val="17"/>
                <w:szCs w:val="17"/>
                <w:lang w:val="en-US"/>
              </w:rPr>
              <w:t>5.4. In case the Contractor has violated the terms of provision of the educational services (the terms of beginning and (or) ending provision of educational services and (or) the interim periods of provision of the educational services) or in case it becomes apparent that it will not be provided on time during provision of educational service, the Contractor has a choice:</w:t>
            </w:r>
          </w:p>
          <w:p w:rsidR="004E250E" w:rsidRPr="007F27A0" w:rsidRDefault="004E250E" w:rsidP="00A030B0">
            <w:pPr>
              <w:jc w:val="both"/>
              <w:rPr>
                <w:sz w:val="17"/>
                <w:szCs w:val="17"/>
                <w:lang w:val="en-US"/>
              </w:rPr>
            </w:pPr>
            <w:r w:rsidRPr="007F27A0">
              <w:rPr>
                <w:sz w:val="17"/>
                <w:szCs w:val="17"/>
                <w:lang w:val="en-US"/>
              </w:rPr>
              <w:t>5.4.1. To appoint the Contractor a new period during which the Contractor must begin providing educational services and (or) complete the provision of educational services;</w:t>
            </w:r>
          </w:p>
          <w:p w:rsidR="004E250E" w:rsidRPr="007F27A0" w:rsidRDefault="004E250E" w:rsidP="00A030B0">
            <w:pPr>
              <w:jc w:val="both"/>
              <w:rPr>
                <w:sz w:val="17"/>
                <w:szCs w:val="17"/>
                <w:lang w:val="en-US"/>
              </w:rPr>
            </w:pPr>
          </w:p>
          <w:p w:rsidR="004E250E" w:rsidRPr="007F27A0" w:rsidRDefault="004E250E" w:rsidP="00A030B0">
            <w:pPr>
              <w:jc w:val="both"/>
              <w:rPr>
                <w:sz w:val="17"/>
                <w:szCs w:val="17"/>
                <w:lang w:val="en-US"/>
              </w:rPr>
            </w:pPr>
            <w:r w:rsidRPr="007F27A0">
              <w:rPr>
                <w:sz w:val="17"/>
                <w:szCs w:val="17"/>
                <w:lang w:val="en-US"/>
              </w:rPr>
              <w:t>5.4.2. Instruct the third parties to provide educational services at a reasonable price and require the contractor to reimburse the costs incurred;</w:t>
            </w:r>
          </w:p>
          <w:p w:rsidR="004E250E" w:rsidRPr="007F27A0" w:rsidRDefault="004E250E" w:rsidP="00A030B0">
            <w:pPr>
              <w:jc w:val="both"/>
              <w:rPr>
                <w:sz w:val="17"/>
                <w:szCs w:val="17"/>
                <w:lang w:val="en-US"/>
              </w:rPr>
            </w:pPr>
            <w:r w:rsidRPr="007F27A0">
              <w:rPr>
                <w:sz w:val="17"/>
                <w:szCs w:val="17"/>
                <w:lang w:val="en-US"/>
              </w:rPr>
              <w:t>5.4.3. Require a reduction in the cost of the educational service;</w:t>
            </w:r>
          </w:p>
          <w:p w:rsidR="004E250E" w:rsidRPr="007F27A0" w:rsidRDefault="004E250E" w:rsidP="00A030B0">
            <w:pPr>
              <w:jc w:val="both"/>
              <w:rPr>
                <w:sz w:val="17"/>
                <w:szCs w:val="17"/>
                <w:lang w:val="en-US"/>
              </w:rPr>
            </w:pPr>
            <w:r w:rsidRPr="007F27A0">
              <w:rPr>
                <w:sz w:val="17"/>
                <w:szCs w:val="17"/>
                <w:lang w:val="en-US"/>
              </w:rPr>
              <w:t>5.4.4. Terminate the contract.</w:t>
            </w:r>
          </w:p>
          <w:p w:rsidR="004E250E" w:rsidRPr="007F27A0" w:rsidRDefault="004E250E" w:rsidP="00A030B0">
            <w:pPr>
              <w:jc w:val="both"/>
              <w:rPr>
                <w:sz w:val="17"/>
                <w:szCs w:val="17"/>
                <w:lang w:val="en-US"/>
              </w:rPr>
            </w:pPr>
          </w:p>
          <w:p w:rsidR="004E250E" w:rsidRPr="007F27A0" w:rsidRDefault="004E250E" w:rsidP="00A030B0">
            <w:pPr>
              <w:jc w:val="both"/>
              <w:rPr>
                <w:sz w:val="17"/>
                <w:szCs w:val="17"/>
                <w:lang w:val="en-US"/>
              </w:rPr>
            </w:pPr>
            <w:r w:rsidRPr="007F27A0">
              <w:rPr>
                <w:sz w:val="17"/>
                <w:szCs w:val="17"/>
                <w:lang w:val="en-US"/>
              </w:rPr>
              <w:t>5.5. The Customer has a right to demand full compensation of losses caused by the violation of the timeframes of the fee-based educational services.</w:t>
            </w:r>
          </w:p>
          <w:p w:rsidR="004E250E" w:rsidRPr="007F27A0" w:rsidRDefault="004E250E" w:rsidP="00A030B0">
            <w:pPr>
              <w:jc w:val="both"/>
              <w:rPr>
                <w:sz w:val="17"/>
                <w:szCs w:val="17"/>
                <w:lang w:val="en-US"/>
              </w:rPr>
            </w:pPr>
            <w:r w:rsidRPr="007F27A0">
              <w:rPr>
                <w:sz w:val="17"/>
                <w:szCs w:val="17"/>
                <w:lang w:val="en-US"/>
              </w:rPr>
              <w:t>5.6. In case of ill-timed payment by the Customer, the Contractor has a right to demand the payment penalty for the late payment in the accordance with the existing legislation.</w:t>
            </w:r>
          </w:p>
          <w:p w:rsidR="004E250E" w:rsidRPr="007F27A0" w:rsidRDefault="004E250E" w:rsidP="00A030B0">
            <w:pPr>
              <w:jc w:val="both"/>
              <w:rPr>
                <w:sz w:val="17"/>
                <w:szCs w:val="17"/>
                <w:lang w:val="en-US"/>
              </w:rPr>
            </w:pPr>
            <w:r w:rsidRPr="007F27A0">
              <w:rPr>
                <w:sz w:val="17"/>
                <w:szCs w:val="17"/>
                <w:lang w:val="en-US"/>
              </w:rPr>
              <w:t>5.7. All disputes arising from this Contract shall be considered in accordance with the procedure established by the law.</w:t>
            </w:r>
          </w:p>
        </w:tc>
      </w:tr>
      <w:tr w:rsidR="004E250E" w:rsidRPr="00ED0A4A" w:rsidTr="00A030B0">
        <w:trPr>
          <w:trHeight w:val="241"/>
        </w:trPr>
        <w:tc>
          <w:tcPr>
            <w:tcW w:w="5529" w:type="dxa"/>
          </w:tcPr>
          <w:p w:rsidR="004E250E" w:rsidRPr="007F27A0" w:rsidRDefault="004E250E" w:rsidP="00A030B0">
            <w:pPr>
              <w:shd w:val="clear" w:color="auto" w:fill="FFFFFF"/>
              <w:autoSpaceDE w:val="0"/>
              <w:autoSpaceDN w:val="0"/>
              <w:adjustRightInd w:val="0"/>
              <w:jc w:val="center"/>
              <w:rPr>
                <w:b/>
                <w:color w:val="000000"/>
                <w:sz w:val="17"/>
                <w:szCs w:val="17"/>
              </w:rPr>
            </w:pPr>
            <w:r w:rsidRPr="007F27A0">
              <w:rPr>
                <w:b/>
                <w:color w:val="000000"/>
                <w:sz w:val="17"/>
                <w:szCs w:val="17"/>
              </w:rPr>
              <w:t>Статья 6. Порядок изменения и расторжения Договора</w:t>
            </w:r>
          </w:p>
        </w:tc>
        <w:tc>
          <w:tcPr>
            <w:tcW w:w="5244" w:type="dxa"/>
          </w:tcPr>
          <w:p w:rsidR="004E250E" w:rsidRPr="007F27A0" w:rsidRDefault="004E250E" w:rsidP="00A030B0">
            <w:pPr>
              <w:jc w:val="center"/>
              <w:rPr>
                <w:b/>
                <w:sz w:val="17"/>
                <w:szCs w:val="17"/>
                <w:lang w:val="en-US"/>
              </w:rPr>
            </w:pPr>
            <w:r w:rsidRPr="007F27A0">
              <w:rPr>
                <w:b/>
                <w:sz w:val="17"/>
                <w:szCs w:val="17"/>
                <w:lang w:val="en-US"/>
              </w:rPr>
              <w:t>Article 6. Procedure for Amending and Terminating the Contract</w:t>
            </w:r>
          </w:p>
        </w:tc>
      </w:tr>
      <w:tr w:rsidR="004E250E" w:rsidRPr="00ED0A4A" w:rsidTr="00A030B0">
        <w:trPr>
          <w:trHeight w:val="87"/>
        </w:trPr>
        <w:tc>
          <w:tcPr>
            <w:tcW w:w="5529" w:type="dxa"/>
          </w:tcPr>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tc>
        <w:tc>
          <w:tcPr>
            <w:tcW w:w="5244" w:type="dxa"/>
          </w:tcPr>
          <w:p w:rsidR="004E250E" w:rsidRPr="007F27A0" w:rsidRDefault="004E250E" w:rsidP="00A030B0">
            <w:pPr>
              <w:jc w:val="both"/>
              <w:rPr>
                <w:bCs/>
                <w:sz w:val="17"/>
                <w:szCs w:val="17"/>
                <w:lang w:val="en-US"/>
              </w:rPr>
            </w:pPr>
            <w:r w:rsidRPr="007F27A0">
              <w:rPr>
                <w:bCs/>
                <w:sz w:val="17"/>
                <w:szCs w:val="17"/>
                <w:lang w:val="en-US"/>
              </w:rPr>
              <w:t>6.1. The conditions of this Contract can be changed upon agreement of the Parties or in accordance with the legislation of the Russian Federation.</w:t>
            </w:r>
          </w:p>
        </w:tc>
      </w:tr>
      <w:tr w:rsidR="004E250E" w:rsidRPr="00ED0A4A" w:rsidTr="00A030B0">
        <w:trPr>
          <w:trHeight w:val="87"/>
        </w:trPr>
        <w:tc>
          <w:tcPr>
            <w:tcW w:w="5529" w:type="dxa"/>
          </w:tcPr>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6.2. Настоящий Договор может быть расторгнут по соглашению Сторон.</w:t>
            </w:r>
          </w:p>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6.3. Настоящий Договор может быть расторгнут по инициативе Исполнителя в одностороннем порядке в следующих случаях:</w:t>
            </w:r>
          </w:p>
          <w:p w:rsidR="004E250E" w:rsidRPr="007F27A0" w:rsidRDefault="004E250E" w:rsidP="00A030B0">
            <w:pPr>
              <w:shd w:val="clear" w:color="auto" w:fill="FFFFFF"/>
              <w:autoSpaceDE w:val="0"/>
              <w:autoSpaceDN w:val="0"/>
              <w:adjustRightInd w:val="0"/>
              <w:ind w:left="142" w:hanging="142"/>
              <w:jc w:val="both"/>
              <w:rPr>
                <w:color w:val="000000"/>
                <w:sz w:val="17"/>
                <w:szCs w:val="17"/>
              </w:rPr>
            </w:pPr>
            <w:r w:rsidRPr="007F27A0">
              <w:rPr>
                <w:color w:val="000000"/>
                <w:sz w:val="17"/>
                <w:szCs w:val="17"/>
              </w:rPr>
              <w:t>- нарушение Правил пребывания иностранных граждан в РФ и иного законодательства РФ;</w:t>
            </w:r>
          </w:p>
          <w:p w:rsidR="004E250E" w:rsidRPr="007F27A0" w:rsidRDefault="004E250E" w:rsidP="00A030B0">
            <w:pPr>
              <w:shd w:val="clear" w:color="auto" w:fill="FFFFFF"/>
              <w:autoSpaceDE w:val="0"/>
              <w:autoSpaceDN w:val="0"/>
              <w:adjustRightInd w:val="0"/>
              <w:ind w:left="142" w:hanging="142"/>
              <w:jc w:val="both"/>
              <w:rPr>
                <w:color w:val="000000"/>
                <w:sz w:val="17"/>
                <w:szCs w:val="17"/>
              </w:rPr>
            </w:pPr>
            <w:r w:rsidRPr="007F27A0">
              <w:rPr>
                <w:color w:val="000000"/>
                <w:sz w:val="17"/>
                <w:szCs w:val="17"/>
              </w:rPr>
              <w:t>- невыполнение Заказчиком обязанностей по добросовестному освоению образовательной программы и выполнению учебного плана;</w:t>
            </w:r>
          </w:p>
          <w:p w:rsidR="004E250E" w:rsidRPr="007F27A0" w:rsidRDefault="004E250E" w:rsidP="00A030B0">
            <w:pPr>
              <w:shd w:val="clear" w:color="auto" w:fill="FFFFFF"/>
              <w:autoSpaceDE w:val="0"/>
              <w:autoSpaceDN w:val="0"/>
              <w:adjustRightInd w:val="0"/>
              <w:ind w:left="142" w:hanging="142"/>
              <w:jc w:val="both"/>
              <w:rPr>
                <w:color w:val="000000"/>
                <w:sz w:val="17"/>
                <w:szCs w:val="17"/>
              </w:rPr>
            </w:pPr>
            <w:r w:rsidRPr="007F27A0">
              <w:rPr>
                <w:color w:val="000000"/>
                <w:sz w:val="17"/>
                <w:szCs w:val="17"/>
              </w:rPr>
              <w:t>- применение к обучающемуся, достигшему возраста 15 лет, отчисления как меры дисциплинарного взыскания за нарушение Устава Исполнителя, Правил внутреннего распорядка обучающихся, правил проживания в общежитиях Исполнителя;</w:t>
            </w:r>
          </w:p>
          <w:p w:rsidR="004E250E" w:rsidRPr="007F27A0" w:rsidRDefault="004E250E" w:rsidP="00A030B0">
            <w:pPr>
              <w:shd w:val="clear" w:color="auto" w:fill="FFFFFF"/>
              <w:autoSpaceDE w:val="0"/>
              <w:autoSpaceDN w:val="0"/>
              <w:adjustRightInd w:val="0"/>
              <w:ind w:left="142" w:hanging="142"/>
              <w:jc w:val="both"/>
              <w:rPr>
                <w:color w:val="000000"/>
                <w:sz w:val="17"/>
                <w:szCs w:val="17"/>
              </w:rPr>
            </w:pPr>
            <w:r w:rsidRPr="007F27A0">
              <w:rPr>
                <w:color w:val="000000"/>
                <w:sz w:val="17"/>
                <w:szCs w:val="17"/>
              </w:rPr>
              <w:t>- нарушение порядка приема в Университет, повлекшее по вине Заказчика его незаконное зачисление в Университет;</w:t>
            </w:r>
          </w:p>
          <w:p w:rsidR="004E250E" w:rsidRPr="007F27A0" w:rsidRDefault="004E250E" w:rsidP="00A030B0">
            <w:pPr>
              <w:shd w:val="clear" w:color="auto" w:fill="FFFFFF"/>
              <w:autoSpaceDE w:val="0"/>
              <w:autoSpaceDN w:val="0"/>
              <w:adjustRightInd w:val="0"/>
              <w:ind w:left="142" w:hanging="142"/>
              <w:jc w:val="both"/>
              <w:rPr>
                <w:color w:val="000000"/>
                <w:sz w:val="17"/>
                <w:szCs w:val="17"/>
              </w:rPr>
            </w:pPr>
            <w:r w:rsidRPr="007F27A0">
              <w:rPr>
                <w:color w:val="000000"/>
                <w:sz w:val="17"/>
                <w:szCs w:val="17"/>
              </w:rPr>
              <w:t>- просрочка оплаты образовательных услуг в соответствии со Статьей 4 Договора;</w:t>
            </w:r>
          </w:p>
          <w:p w:rsidR="004E250E" w:rsidRPr="007F27A0" w:rsidRDefault="004E250E" w:rsidP="00A030B0">
            <w:pPr>
              <w:shd w:val="clear" w:color="auto" w:fill="FFFFFF"/>
              <w:autoSpaceDE w:val="0"/>
              <w:autoSpaceDN w:val="0"/>
              <w:adjustRightInd w:val="0"/>
              <w:ind w:left="142" w:hanging="142"/>
              <w:jc w:val="both"/>
              <w:rPr>
                <w:color w:val="000000"/>
                <w:sz w:val="17"/>
                <w:szCs w:val="17"/>
              </w:rPr>
            </w:pPr>
            <w:r w:rsidRPr="007F27A0">
              <w:rPr>
                <w:color w:val="000000"/>
                <w:sz w:val="17"/>
                <w:szCs w:val="17"/>
              </w:rPr>
              <w:t>- невозможность надлежащего исполнения обязательств по оказанию образовательных услуг вследствие действий (бездействия) Заказчика.</w:t>
            </w:r>
          </w:p>
        </w:tc>
        <w:tc>
          <w:tcPr>
            <w:tcW w:w="5244" w:type="dxa"/>
          </w:tcPr>
          <w:p w:rsidR="004E250E" w:rsidRPr="007F27A0" w:rsidRDefault="004E250E" w:rsidP="00A030B0">
            <w:pPr>
              <w:jc w:val="both"/>
              <w:rPr>
                <w:bCs/>
                <w:sz w:val="17"/>
                <w:szCs w:val="17"/>
                <w:lang w:val="en-US"/>
              </w:rPr>
            </w:pPr>
            <w:r w:rsidRPr="007F27A0">
              <w:rPr>
                <w:bCs/>
                <w:sz w:val="17"/>
                <w:szCs w:val="17"/>
                <w:lang w:val="en-US"/>
              </w:rPr>
              <w:t>6.2. This Contract can be terminated upon agreement of the Parties.</w:t>
            </w:r>
          </w:p>
          <w:p w:rsidR="004E250E" w:rsidRPr="007F27A0" w:rsidRDefault="004E250E" w:rsidP="00A030B0">
            <w:pPr>
              <w:jc w:val="both"/>
              <w:rPr>
                <w:bCs/>
                <w:sz w:val="17"/>
                <w:szCs w:val="17"/>
                <w:lang w:val="en-US"/>
              </w:rPr>
            </w:pPr>
            <w:r w:rsidRPr="007F27A0">
              <w:rPr>
                <w:bCs/>
                <w:sz w:val="17"/>
                <w:szCs w:val="17"/>
                <w:lang w:val="en-US"/>
              </w:rPr>
              <w:t>6.3. This Agreement may be terminated upon the initiative of the Contractor unilaterally in the following cases:</w:t>
            </w:r>
          </w:p>
          <w:p w:rsidR="004E250E" w:rsidRPr="007F27A0" w:rsidRDefault="004E250E" w:rsidP="00A030B0">
            <w:pPr>
              <w:ind w:left="111" w:hanging="111"/>
              <w:jc w:val="both"/>
              <w:rPr>
                <w:bCs/>
                <w:sz w:val="17"/>
                <w:szCs w:val="17"/>
                <w:lang w:val="en-US"/>
              </w:rPr>
            </w:pPr>
            <w:r w:rsidRPr="007F27A0">
              <w:rPr>
                <w:bCs/>
                <w:sz w:val="17"/>
                <w:szCs w:val="17"/>
                <w:lang w:val="en-US"/>
              </w:rPr>
              <w:t>- violation of the Rules for the stay of foreign citizens in the Russian Federation and other legislation of the Russian Federation;</w:t>
            </w:r>
          </w:p>
          <w:p w:rsidR="004E250E" w:rsidRPr="007F27A0" w:rsidRDefault="004E250E" w:rsidP="00A030B0">
            <w:pPr>
              <w:ind w:left="111" w:hanging="111"/>
              <w:jc w:val="both"/>
              <w:rPr>
                <w:bCs/>
                <w:sz w:val="17"/>
                <w:szCs w:val="17"/>
                <w:lang w:val="en-US"/>
              </w:rPr>
            </w:pPr>
            <w:r w:rsidRPr="007F27A0">
              <w:rPr>
                <w:bCs/>
                <w:sz w:val="17"/>
                <w:szCs w:val="17"/>
                <w:lang w:val="en-US"/>
              </w:rPr>
              <w:t>- the Customer's failure to fulfill the obligations for conscientious mastering of the educational program and the implementation of the curriculum;</w:t>
            </w:r>
          </w:p>
          <w:p w:rsidR="004E250E" w:rsidRPr="007F27A0" w:rsidRDefault="004E250E" w:rsidP="00A030B0">
            <w:pPr>
              <w:ind w:left="111" w:hanging="111"/>
              <w:jc w:val="both"/>
              <w:rPr>
                <w:bCs/>
                <w:sz w:val="17"/>
                <w:szCs w:val="17"/>
                <w:lang w:val="en-US"/>
              </w:rPr>
            </w:pPr>
            <w:r w:rsidRPr="007F27A0">
              <w:rPr>
                <w:bCs/>
                <w:sz w:val="17"/>
                <w:szCs w:val="17"/>
                <w:lang w:val="en-US"/>
              </w:rPr>
              <w:t>- dismissal of the student aged 15 years or older as a measure of disciplinary punishment for violation of the Charter of the Contractor, Rules of internal order for the students, Rules of residence in the dormitories of the Contractor;</w:t>
            </w:r>
          </w:p>
          <w:p w:rsidR="004E250E" w:rsidRPr="007F27A0" w:rsidRDefault="004E250E" w:rsidP="00A030B0">
            <w:pPr>
              <w:ind w:left="111" w:hanging="111"/>
              <w:jc w:val="both"/>
              <w:rPr>
                <w:bCs/>
                <w:sz w:val="17"/>
                <w:szCs w:val="17"/>
                <w:lang w:val="en-US"/>
              </w:rPr>
            </w:pPr>
            <w:r w:rsidRPr="007F27A0">
              <w:rPr>
                <w:bCs/>
                <w:sz w:val="17"/>
                <w:szCs w:val="17"/>
                <w:lang w:val="en-US"/>
              </w:rPr>
              <w:t>- violation of the order of admission to the University, which resulted from the Customer's illegal enrollment to the University;</w:t>
            </w:r>
          </w:p>
          <w:p w:rsidR="004E250E" w:rsidRPr="007F27A0" w:rsidRDefault="004E250E" w:rsidP="00A030B0">
            <w:pPr>
              <w:ind w:left="111" w:hanging="111"/>
              <w:jc w:val="both"/>
              <w:rPr>
                <w:bCs/>
                <w:sz w:val="17"/>
                <w:szCs w:val="17"/>
                <w:lang w:val="en-US"/>
              </w:rPr>
            </w:pPr>
            <w:r w:rsidRPr="007F27A0">
              <w:rPr>
                <w:bCs/>
                <w:sz w:val="17"/>
                <w:szCs w:val="17"/>
                <w:lang w:val="en-US"/>
              </w:rPr>
              <w:t>- delay in payment for educational services in accordance with Article 4 of the Contract;</w:t>
            </w:r>
          </w:p>
          <w:p w:rsidR="004E250E" w:rsidRPr="007F27A0" w:rsidRDefault="004E250E" w:rsidP="00A030B0">
            <w:pPr>
              <w:ind w:left="111" w:hanging="111"/>
              <w:jc w:val="both"/>
              <w:rPr>
                <w:bCs/>
                <w:sz w:val="17"/>
                <w:szCs w:val="17"/>
                <w:lang w:val="en-US"/>
              </w:rPr>
            </w:pPr>
            <w:r w:rsidRPr="007F27A0">
              <w:rPr>
                <w:bCs/>
                <w:sz w:val="17"/>
                <w:szCs w:val="17"/>
                <w:lang w:val="en-US"/>
              </w:rPr>
              <w:t>- inability to properly fulfill the obligations to provide educational services due to the actions (inaction) of the Customer.</w:t>
            </w:r>
          </w:p>
        </w:tc>
      </w:tr>
      <w:tr w:rsidR="004E250E" w:rsidRPr="00ED0A4A" w:rsidTr="00A030B0">
        <w:trPr>
          <w:trHeight w:val="87"/>
        </w:trPr>
        <w:tc>
          <w:tcPr>
            <w:tcW w:w="5529" w:type="dxa"/>
          </w:tcPr>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6.4. Действие настоящего Договора прекращается досрочно:</w:t>
            </w:r>
          </w:p>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по инициативе Заказчика, в том числе в случае его перевода для продолжения освоения образовательной программы в другую организацию, осуществляющую образовательную деятельность;</w:t>
            </w:r>
          </w:p>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 xml:space="preserve">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w:t>
            </w:r>
            <w:r w:rsidRPr="007F27A0">
              <w:rPr>
                <w:color w:val="000000"/>
                <w:sz w:val="17"/>
                <w:szCs w:val="17"/>
              </w:rPr>
              <w:lastRenderedPageBreak/>
              <w:t>порядка приема в образовательную организацию, повлекшего по вине Заказчика его незаконное зачисление в образовательную организацию;</w:t>
            </w:r>
          </w:p>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по обстоятельствам, не зависящим от воли Заказчика и Исполнителя, в том числе в случае ликвидации Исполнителя.</w:t>
            </w:r>
          </w:p>
        </w:tc>
        <w:tc>
          <w:tcPr>
            <w:tcW w:w="5244" w:type="dxa"/>
          </w:tcPr>
          <w:p w:rsidR="004E250E" w:rsidRPr="007F27A0" w:rsidRDefault="004E250E" w:rsidP="00A030B0">
            <w:pPr>
              <w:jc w:val="both"/>
              <w:rPr>
                <w:bCs/>
                <w:sz w:val="17"/>
                <w:szCs w:val="17"/>
                <w:lang w:val="en-US"/>
              </w:rPr>
            </w:pPr>
            <w:r w:rsidRPr="007F27A0">
              <w:rPr>
                <w:bCs/>
                <w:sz w:val="17"/>
                <w:szCs w:val="17"/>
                <w:lang w:val="en-US"/>
              </w:rPr>
              <w:lastRenderedPageBreak/>
              <w:t>6.4. The validity of this Contract is terminated pre-term:</w:t>
            </w:r>
          </w:p>
          <w:p w:rsidR="004E250E" w:rsidRPr="007F27A0" w:rsidRDefault="004E250E" w:rsidP="00A030B0">
            <w:pPr>
              <w:jc w:val="both"/>
              <w:rPr>
                <w:bCs/>
                <w:sz w:val="17"/>
                <w:szCs w:val="17"/>
                <w:lang w:val="en-US"/>
              </w:rPr>
            </w:pPr>
            <w:r w:rsidRPr="007F27A0">
              <w:rPr>
                <w:bCs/>
                <w:sz w:val="17"/>
                <w:szCs w:val="17"/>
                <w:lang w:val="en-US"/>
              </w:rPr>
              <w:t xml:space="preserve">upon the initiative of the Customer, including the case of his/her transfer to continue mastering the educational program in a different organization that carries out educational activities; upon the initiative of the Contractor in case the Customer has reached the age of fifteen years, dismissal is applied as a measure of disciplinary punishment in case the Customer has failed to fulfill professional educational program or conscientiously master such an educational program and  realize the curriculum and in case of violation of the procedure for admission to the educational Organization, which caused the Customer's illegal enrollment to the educational </w:t>
            </w:r>
            <w:r w:rsidRPr="007F27A0">
              <w:rPr>
                <w:bCs/>
                <w:sz w:val="17"/>
                <w:szCs w:val="17"/>
                <w:lang w:val="en-US"/>
              </w:rPr>
              <w:lastRenderedPageBreak/>
              <w:t>organization; in circumstances beyond the control of the Customer and the Contractor, including the event of the liquidation of the Contractor.</w:t>
            </w:r>
          </w:p>
          <w:p w:rsidR="004E250E" w:rsidRPr="004D3D9C" w:rsidRDefault="004E250E" w:rsidP="00A030B0">
            <w:pPr>
              <w:jc w:val="both"/>
              <w:rPr>
                <w:bCs/>
                <w:sz w:val="17"/>
                <w:szCs w:val="17"/>
                <w:lang w:val="en-US"/>
              </w:rPr>
            </w:pPr>
          </w:p>
        </w:tc>
      </w:tr>
      <w:tr w:rsidR="004E250E" w:rsidRPr="00ED0A4A" w:rsidTr="00A030B0">
        <w:tblPrEx>
          <w:tblLook w:val="01E0" w:firstRow="1" w:lastRow="1" w:firstColumn="1" w:lastColumn="1" w:noHBand="0" w:noVBand="0"/>
        </w:tblPrEx>
        <w:trPr>
          <w:trHeight w:val="1560"/>
        </w:trPr>
        <w:tc>
          <w:tcPr>
            <w:tcW w:w="5508" w:type="dxa"/>
          </w:tcPr>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lastRenderedPageBreak/>
              <w:t>6.5. Настоящий Договор считается расторгнутым с даты, указанной в приказе об отчислении Заказчика из образовательной организации.</w:t>
            </w:r>
          </w:p>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6.6. Исполнитель вправе отказаться от исполнения обязательств по Договору при условии полного возмещения Заказчику убытков.</w:t>
            </w:r>
          </w:p>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6.7. Заказчик вправе отказаться от исполнения настоящего Договора при условии оплаты Исполнителю фактически понесенных им расходов.</w:t>
            </w:r>
          </w:p>
        </w:tc>
        <w:tc>
          <w:tcPr>
            <w:tcW w:w="5220" w:type="dxa"/>
          </w:tcPr>
          <w:p w:rsidR="004E250E" w:rsidRPr="007F27A0" w:rsidRDefault="004E250E" w:rsidP="00A030B0">
            <w:pPr>
              <w:jc w:val="both"/>
              <w:rPr>
                <w:bCs/>
                <w:sz w:val="17"/>
                <w:szCs w:val="17"/>
                <w:lang w:val="en-US"/>
              </w:rPr>
            </w:pPr>
            <w:r w:rsidRPr="007F27A0">
              <w:rPr>
                <w:bCs/>
                <w:sz w:val="17"/>
                <w:szCs w:val="17"/>
                <w:lang w:val="en-US"/>
              </w:rPr>
              <w:t>6.5. This Agreement is considered to be terminated since the date of issue of the order on dismissal of the Customer from the educational organization.</w:t>
            </w:r>
          </w:p>
          <w:p w:rsidR="004E250E" w:rsidRPr="007F27A0" w:rsidRDefault="004E250E" w:rsidP="00A030B0">
            <w:pPr>
              <w:jc w:val="both"/>
              <w:rPr>
                <w:bCs/>
                <w:sz w:val="17"/>
                <w:szCs w:val="17"/>
                <w:lang w:val="en-US"/>
              </w:rPr>
            </w:pPr>
            <w:r w:rsidRPr="007F27A0">
              <w:rPr>
                <w:bCs/>
                <w:sz w:val="17"/>
                <w:szCs w:val="17"/>
                <w:lang w:val="en-US"/>
              </w:rPr>
              <w:t>6.6. The Contractor has the right to refuse to fulfill the obligations under the Contract in case of full compensation of losses to the Customer.</w:t>
            </w:r>
          </w:p>
          <w:p w:rsidR="004E250E" w:rsidRPr="007F27A0" w:rsidRDefault="004E250E" w:rsidP="00A030B0">
            <w:pPr>
              <w:jc w:val="both"/>
              <w:rPr>
                <w:bCs/>
                <w:sz w:val="17"/>
                <w:szCs w:val="17"/>
                <w:lang w:val="en-US"/>
              </w:rPr>
            </w:pPr>
            <w:r w:rsidRPr="007F27A0">
              <w:rPr>
                <w:bCs/>
                <w:sz w:val="17"/>
                <w:szCs w:val="17"/>
                <w:lang w:val="en-US"/>
              </w:rPr>
              <w:t>6.7. The Customer has the right to refuse from performance of this Agreement in case of payment to the Contractor for actual expenses.</w:t>
            </w:r>
          </w:p>
        </w:tc>
      </w:tr>
      <w:tr w:rsidR="004E250E" w:rsidRPr="007F27A0" w:rsidTr="00A030B0">
        <w:tblPrEx>
          <w:tblLook w:val="01E0" w:firstRow="1" w:lastRow="1" w:firstColumn="1" w:lastColumn="1" w:noHBand="0" w:noVBand="0"/>
        </w:tblPrEx>
        <w:tc>
          <w:tcPr>
            <w:tcW w:w="5508" w:type="dxa"/>
          </w:tcPr>
          <w:p w:rsidR="004E250E" w:rsidRPr="007F27A0" w:rsidRDefault="004E250E" w:rsidP="00A030B0">
            <w:pPr>
              <w:jc w:val="center"/>
              <w:rPr>
                <w:sz w:val="17"/>
                <w:szCs w:val="17"/>
              </w:rPr>
            </w:pPr>
            <w:r w:rsidRPr="007F27A0">
              <w:rPr>
                <w:b/>
                <w:color w:val="000000"/>
                <w:sz w:val="17"/>
                <w:szCs w:val="17"/>
              </w:rPr>
              <w:t>Статья 7. Заключительные положения</w:t>
            </w:r>
          </w:p>
        </w:tc>
        <w:tc>
          <w:tcPr>
            <w:tcW w:w="5220" w:type="dxa"/>
          </w:tcPr>
          <w:p w:rsidR="004E250E" w:rsidRPr="007F27A0" w:rsidRDefault="004E250E" w:rsidP="00A030B0">
            <w:pPr>
              <w:jc w:val="center"/>
              <w:rPr>
                <w:b/>
                <w:snapToGrid w:val="0"/>
                <w:color w:val="000000"/>
                <w:sz w:val="17"/>
                <w:szCs w:val="17"/>
                <w:lang w:val="en-US"/>
              </w:rPr>
            </w:pPr>
            <w:proofErr w:type="spellStart"/>
            <w:r w:rsidRPr="007F27A0">
              <w:rPr>
                <w:b/>
                <w:snapToGrid w:val="0"/>
                <w:color w:val="000000"/>
                <w:sz w:val="17"/>
                <w:szCs w:val="17"/>
              </w:rPr>
              <w:t>Article</w:t>
            </w:r>
            <w:proofErr w:type="spellEnd"/>
            <w:r w:rsidRPr="007F27A0">
              <w:rPr>
                <w:b/>
                <w:snapToGrid w:val="0"/>
                <w:color w:val="000000"/>
                <w:sz w:val="17"/>
                <w:szCs w:val="17"/>
              </w:rPr>
              <w:t xml:space="preserve"> 7. </w:t>
            </w:r>
            <w:proofErr w:type="spellStart"/>
            <w:r w:rsidRPr="007F27A0">
              <w:rPr>
                <w:b/>
                <w:snapToGrid w:val="0"/>
                <w:color w:val="000000"/>
                <w:sz w:val="17"/>
                <w:szCs w:val="17"/>
              </w:rPr>
              <w:t>Final</w:t>
            </w:r>
            <w:proofErr w:type="spellEnd"/>
            <w:r w:rsidRPr="007F27A0">
              <w:rPr>
                <w:b/>
                <w:snapToGrid w:val="0"/>
                <w:color w:val="000000"/>
                <w:sz w:val="17"/>
                <w:szCs w:val="17"/>
              </w:rPr>
              <w:t xml:space="preserve"> </w:t>
            </w:r>
            <w:r w:rsidRPr="007F27A0">
              <w:rPr>
                <w:b/>
                <w:snapToGrid w:val="0"/>
                <w:color w:val="000000"/>
                <w:sz w:val="17"/>
                <w:szCs w:val="17"/>
                <w:lang w:val="en-US"/>
              </w:rPr>
              <w:t>Statements</w:t>
            </w:r>
          </w:p>
        </w:tc>
      </w:tr>
      <w:tr w:rsidR="004E250E" w:rsidRPr="00ED0A4A" w:rsidTr="00A030B0">
        <w:tblPrEx>
          <w:tblLook w:val="01E0" w:firstRow="1" w:lastRow="1" w:firstColumn="1" w:lastColumn="1" w:noHBand="0" w:noVBand="0"/>
        </w:tblPrEx>
        <w:tc>
          <w:tcPr>
            <w:tcW w:w="5508" w:type="dxa"/>
          </w:tcPr>
          <w:p w:rsidR="004E250E" w:rsidRPr="007F27A0" w:rsidRDefault="004E250E" w:rsidP="00601978">
            <w:pPr>
              <w:pStyle w:val="ConsPlusNormal"/>
              <w:jc w:val="both"/>
              <w:rPr>
                <w:rFonts w:ascii="Times New Roman" w:hAnsi="Times New Roman" w:cs="Times New Roman"/>
                <w:color w:val="000000"/>
                <w:sz w:val="17"/>
                <w:szCs w:val="17"/>
              </w:rPr>
            </w:pPr>
            <w:r w:rsidRPr="007F27A0">
              <w:rPr>
                <w:rFonts w:ascii="Times New Roman" w:hAnsi="Times New Roman" w:cs="Times New Roman"/>
                <w:color w:val="000000"/>
                <w:sz w:val="17"/>
                <w:szCs w:val="17"/>
              </w:rPr>
              <w:t>7.1.  Договор вступает в силу с</w:t>
            </w:r>
            <w:r>
              <w:rPr>
                <w:rFonts w:ascii="Times New Roman" w:hAnsi="Times New Roman" w:cs="Times New Roman"/>
                <w:b/>
                <w:color w:val="000000"/>
                <w:sz w:val="17"/>
                <w:szCs w:val="17"/>
              </w:rPr>
              <w:t xml:space="preserve"> даты подписания </w:t>
            </w:r>
            <w:r w:rsidRPr="007F27A0">
              <w:rPr>
                <w:rFonts w:ascii="Times New Roman" w:hAnsi="Times New Roman" w:cs="Times New Roman"/>
                <w:color w:val="000000"/>
                <w:sz w:val="17"/>
                <w:szCs w:val="17"/>
              </w:rPr>
              <w:t>и д</w:t>
            </w:r>
            <w:r>
              <w:rPr>
                <w:rFonts w:ascii="Times New Roman" w:hAnsi="Times New Roman" w:cs="Times New Roman"/>
                <w:color w:val="000000"/>
                <w:sz w:val="17"/>
                <w:szCs w:val="17"/>
              </w:rPr>
              <w:t xml:space="preserve">ействует до </w:t>
            </w:r>
            <w:r w:rsidR="00601978">
              <w:rPr>
                <w:rFonts w:ascii="Times New Roman" w:hAnsi="Times New Roman" w:cs="Times New Roman"/>
                <w:b/>
                <w:bCs/>
                <w:color w:val="000000"/>
                <w:sz w:val="17"/>
                <w:szCs w:val="17"/>
              </w:rPr>
              <w:t>--</w:t>
            </w:r>
            <w:r w:rsidRPr="007F27A0">
              <w:rPr>
                <w:rFonts w:ascii="Times New Roman" w:hAnsi="Times New Roman" w:cs="Times New Roman"/>
                <w:color w:val="000000"/>
                <w:sz w:val="17"/>
                <w:szCs w:val="17"/>
              </w:rPr>
              <w:t xml:space="preserve"> или до даты, указанной в приказе об отчислении Заказчика из Университета, в зависимости от того, какое событие наступит раньше.</w:t>
            </w:r>
          </w:p>
        </w:tc>
        <w:tc>
          <w:tcPr>
            <w:tcW w:w="5220" w:type="dxa"/>
          </w:tcPr>
          <w:p w:rsidR="004E250E" w:rsidRPr="007F27A0" w:rsidRDefault="004E250E" w:rsidP="00601978">
            <w:pPr>
              <w:jc w:val="both"/>
              <w:rPr>
                <w:snapToGrid w:val="0"/>
                <w:color w:val="000000"/>
                <w:sz w:val="17"/>
                <w:szCs w:val="17"/>
                <w:lang w:val="en-US"/>
              </w:rPr>
            </w:pPr>
            <w:r w:rsidRPr="007F27A0">
              <w:rPr>
                <w:snapToGrid w:val="0"/>
                <w:color w:val="000000"/>
                <w:sz w:val="17"/>
                <w:szCs w:val="17"/>
                <w:lang w:val="en-US"/>
              </w:rPr>
              <w:t xml:space="preserve">7.1. The Contract comes into action </w:t>
            </w:r>
            <w:r>
              <w:rPr>
                <w:snapToGrid w:val="0"/>
                <w:color w:val="000000"/>
                <w:sz w:val="17"/>
                <w:szCs w:val="17"/>
                <w:lang w:val="en-US"/>
              </w:rPr>
              <w:t xml:space="preserve">from </w:t>
            </w:r>
            <w:r>
              <w:rPr>
                <w:b/>
                <w:bCs/>
                <w:snapToGrid w:val="0"/>
                <w:color w:val="000000"/>
                <w:sz w:val="17"/>
                <w:szCs w:val="17"/>
                <w:lang w:val="en-US"/>
              </w:rPr>
              <w:t>date of signature</w:t>
            </w:r>
            <w:r w:rsidRPr="00487208">
              <w:rPr>
                <w:color w:val="000000"/>
                <w:sz w:val="17"/>
                <w:szCs w:val="17"/>
                <w:lang w:val="en-US"/>
              </w:rPr>
              <w:t xml:space="preserve"> </w:t>
            </w:r>
            <w:r w:rsidRPr="007F27A0">
              <w:rPr>
                <w:snapToGrid w:val="0"/>
                <w:color w:val="000000"/>
                <w:sz w:val="17"/>
                <w:szCs w:val="17"/>
                <w:lang w:val="en-US"/>
              </w:rPr>
              <w:t xml:space="preserve">and is valid until </w:t>
            </w:r>
            <w:r w:rsidR="00601978" w:rsidRPr="00601978">
              <w:rPr>
                <w:b/>
                <w:bCs/>
                <w:snapToGrid w:val="0"/>
                <w:color w:val="000000"/>
                <w:sz w:val="17"/>
                <w:szCs w:val="17"/>
                <w:lang w:val="en-US"/>
              </w:rPr>
              <w:t xml:space="preserve">-- </w:t>
            </w:r>
            <w:r w:rsidRPr="007F27A0">
              <w:rPr>
                <w:snapToGrid w:val="0"/>
                <w:color w:val="000000"/>
                <w:sz w:val="17"/>
                <w:szCs w:val="17"/>
                <w:lang w:val="en-US"/>
              </w:rPr>
              <w:t xml:space="preserve"> or until the date specified in the order on dismissal of the Customer from the University, whichever is earlier.</w:t>
            </w:r>
          </w:p>
        </w:tc>
      </w:tr>
      <w:tr w:rsidR="004E250E" w:rsidRPr="00ED0A4A" w:rsidTr="00A030B0">
        <w:tblPrEx>
          <w:tblLook w:val="01E0" w:firstRow="1" w:lastRow="1" w:firstColumn="1" w:lastColumn="1" w:noHBand="0" w:noVBand="0"/>
        </w:tblPrEx>
        <w:tc>
          <w:tcPr>
            <w:tcW w:w="5508" w:type="dxa"/>
          </w:tcPr>
          <w:p w:rsidR="004E250E" w:rsidRPr="007F27A0" w:rsidRDefault="004E250E" w:rsidP="00A030B0">
            <w:pPr>
              <w:shd w:val="clear" w:color="auto" w:fill="FFFFFF"/>
              <w:autoSpaceDE w:val="0"/>
              <w:autoSpaceDN w:val="0"/>
              <w:adjustRightInd w:val="0"/>
              <w:jc w:val="both"/>
              <w:rPr>
                <w:sz w:val="17"/>
                <w:szCs w:val="17"/>
              </w:rPr>
            </w:pPr>
            <w:r w:rsidRPr="007F27A0">
              <w:rPr>
                <w:sz w:val="17"/>
                <w:szCs w:val="17"/>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E250E" w:rsidRPr="007F27A0" w:rsidRDefault="004E250E" w:rsidP="00A030B0">
            <w:pPr>
              <w:shd w:val="clear" w:color="auto" w:fill="FFFFFF"/>
              <w:autoSpaceDE w:val="0"/>
              <w:autoSpaceDN w:val="0"/>
              <w:adjustRightInd w:val="0"/>
              <w:jc w:val="both"/>
              <w:rPr>
                <w:sz w:val="17"/>
                <w:szCs w:val="17"/>
              </w:rPr>
            </w:pPr>
            <w:r w:rsidRPr="007F27A0">
              <w:rPr>
                <w:sz w:val="17"/>
                <w:szCs w:val="17"/>
              </w:rPr>
              <w:t>7.3. Под периодом предоставления образовательной услуги (периодом обучения) понимается промежуток времени с даты, указанной в приказе о зачислении Заказчика в образовательную организацию, до даты, указанной в приказе об окончании обучения или отчислении Заказчика из образовательной организации.</w:t>
            </w:r>
          </w:p>
          <w:p w:rsidR="004E250E" w:rsidRPr="007F27A0" w:rsidRDefault="004E250E" w:rsidP="00A030B0">
            <w:pPr>
              <w:shd w:val="clear" w:color="auto" w:fill="FFFFFF"/>
              <w:autoSpaceDE w:val="0"/>
              <w:autoSpaceDN w:val="0"/>
              <w:adjustRightInd w:val="0"/>
              <w:jc w:val="both"/>
              <w:rPr>
                <w:sz w:val="17"/>
                <w:szCs w:val="17"/>
              </w:rPr>
            </w:pPr>
            <w:r w:rsidRPr="007F27A0">
              <w:rPr>
                <w:sz w:val="17"/>
                <w:szCs w:val="17"/>
              </w:rPr>
              <w:t>7.4. Настоящий Договор составлен в 2-х экземплярах, по одному для каждой из сторон. Все экземпляры имеют одинаковую юридическую силу.</w:t>
            </w:r>
          </w:p>
          <w:p w:rsidR="004E250E" w:rsidRPr="007F27A0" w:rsidRDefault="004E250E" w:rsidP="00A030B0">
            <w:pPr>
              <w:shd w:val="clear" w:color="auto" w:fill="FFFFFF"/>
              <w:autoSpaceDE w:val="0"/>
              <w:autoSpaceDN w:val="0"/>
              <w:adjustRightInd w:val="0"/>
              <w:jc w:val="both"/>
              <w:rPr>
                <w:sz w:val="17"/>
                <w:szCs w:val="17"/>
              </w:rPr>
            </w:pPr>
            <w:r w:rsidRPr="007F27A0">
              <w:rPr>
                <w:sz w:val="17"/>
                <w:szCs w:val="17"/>
              </w:rPr>
              <w:t>7.5. Изменения Договора оформляются дополнительными соглашениями к Договору, подписанными уполномоченными представителями Сторон.</w:t>
            </w:r>
          </w:p>
          <w:p w:rsidR="004E250E" w:rsidRPr="007F27A0" w:rsidRDefault="004E250E" w:rsidP="00A030B0">
            <w:pPr>
              <w:shd w:val="clear" w:color="auto" w:fill="FFFFFF"/>
              <w:autoSpaceDE w:val="0"/>
              <w:autoSpaceDN w:val="0"/>
              <w:adjustRightInd w:val="0"/>
              <w:jc w:val="both"/>
              <w:rPr>
                <w:sz w:val="17"/>
                <w:szCs w:val="17"/>
              </w:rPr>
            </w:pPr>
            <w:r w:rsidRPr="007F27A0">
              <w:rPr>
                <w:sz w:val="17"/>
                <w:szCs w:val="17"/>
              </w:rPr>
              <w:t>7.6. Все уведомления направляются Сторонами по адресам, указанным в настоящем Договоре. В случае изменения адреса либо платежных реквизитов Сторона обязана уведомить об этом другую Сторону в течение 7 дней с момента изменения такой информации.</w:t>
            </w:r>
          </w:p>
          <w:p w:rsidR="004E250E" w:rsidRPr="007F27A0" w:rsidRDefault="004E250E" w:rsidP="00A030B0">
            <w:pPr>
              <w:shd w:val="clear" w:color="auto" w:fill="FFFFFF"/>
              <w:autoSpaceDE w:val="0"/>
              <w:autoSpaceDN w:val="0"/>
              <w:adjustRightInd w:val="0"/>
              <w:jc w:val="both"/>
              <w:rPr>
                <w:sz w:val="17"/>
                <w:szCs w:val="17"/>
              </w:rPr>
            </w:pPr>
            <w:r w:rsidRPr="007F27A0">
              <w:rPr>
                <w:sz w:val="17"/>
                <w:szCs w:val="17"/>
              </w:rPr>
              <w:t xml:space="preserve">7.7. Договор может быть заключен путем обмена Сторонами его скан-копиями по электронной почте. Скан-копии настоящего договора и всех связанных с ним документов, полученных по электронной почте, имеют силу оригинала до момента получения Стороной оригинала настоящего договора. </w:t>
            </w:r>
          </w:p>
        </w:tc>
        <w:tc>
          <w:tcPr>
            <w:tcW w:w="5220" w:type="dxa"/>
          </w:tcPr>
          <w:p w:rsidR="004E250E" w:rsidRPr="007F27A0" w:rsidRDefault="004E250E" w:rsidP="00A030B0">
            <w:pPr>
              <w:jc w:val="both"/>
              <w:rPr>
                <w:sz w:val="17"/>
                <w:szCs w:val="17"/>
                <w:lang w:val="en-US"/>
              </w:rPr>
            </w:pPr>
            <w:r w:rsidRPr="007F27A0">
              <w:rPr>
                <w:sz w:val="17"/>
                <w:szCs w:val="17"/>
                <w:lang w:val="en-US"/>
              </w:rPr>
              <w:t>7.2. The information specified in this Contract corresponds to the information posted on the official website of the Contractor on the Internet as of the date of signing this Contract.</w:t>
            </w:r>
          </w:p>
          <w:p w:rsidR="004E250E" w:rsidRPr="007F27A0" w:rsidRDefault="004E250E" w:rsidP="00A030B0">
            <w:pPr>
              <w:jc w:val="both"/>
              <w:rPr>
                <w:sz w:val="17"/>
                <w:szCs w:val="17"/>
                <w:lang w:val="en-US"/>
              </w:rPr>
            </w:pPr>
            <w:r w:rsidRPr="007F27A0">
              <w:rPr>
                <w:sz w:val="17"/>
                <w:szCs w:val="17"/>
                <w:lang w:val="en-US"/>
              </w:rPr>
              <w:t>7.3. The period of the educational service (period of study) is understood by the timeframe from the date specified by the enrollment order of the Customer until the date indicated by the graduation order or the enrollment termination order of the Customer.</w:t>
            </w:r>
          </w:p>
          <w:p w:rsidR="004E250E" w:rsidRPr="007F27A0" w:rsidRDefault="004E250E" w:rsidP="00A030B0">
            <w:pPr>
              <w:jc w:val="both"/>
              <w:rPr>
                <w:sz w:val="17"/>
                <w:szCs w:val="17"/>
                <w:lang w:val="en-US"/>
              </w:rPr>
            </w:pPr>
            <w:r w:rsidRPr="007F27A0">
              <w:rPr>
                <w:sz w:val="17"/>
                <w:szCs w:val="17"/>
                <w:lang w:val="en-US"/>
              </w:rPr>
              <w:t>7.4. This Contract is prepared in 2 copies, one for each of the parties. All copies have equal legal force.</w:t>
            </w:r>
          </w:p>
          <w:p w:rsidR="004E250E" w:rsidRPr="007F27A0" w:rsidRDefault="004E250E" w:rsidP="00A030B0">
            <w:pPr>
              <w:jc w:val="both"/>
              <w:rPr>
                <w:sz w:val="17"/>
                <w:szCs w:val="17"/>
                <w:lang w:val="en-US"/>
              </w:rPr>
            </w:pPr>
          </w:p>
          <w:p w:rsidR="004E250E" w:rsidRPr="007F27A0" w:rsidRDefault="004E250E" w:rsidP="00A030B0">
            <w:pPr>
              <w:jc w:val="both"/>
              <w:rPr>
                <w:sz w:val="17"/>
                <w:szCs w:val="17"/>
                <w:lang w:val="en-US"/>
              </w:rPr>
            </w:pPr>
            <w:r w:rsidRPr="007F27A0">
              <w:rPr>
                <w:sz w:val="17"/>
                <w:szCs w:val="17"/>
                <w:lang w:val="en-US"/>
              </w:rPr>
              <w:t>7.5. The amendments to the Contract are recorded as additional agreements to the Contract signed by the authorized representatives of the Parties.</w:t>
            </w:r>
          </w:p>
          <w:p w:rsidR="004E250E" w:rsidRPr="007F27A0" w:rsidRDefault="004E250E" w:rsidP="00A030B0">
            <w:pPr>
              <w:jc w:val="both"/>
              <w:rPr>
                <w:sz w:val="17"/>
                <w:szCs w:val="17"/>
                <w:lang w:val="en-US"/>
              </w:rPr>
            </w:pPr>
            <w:r w:rsidRPr="007F27A0">
              <w:rPr>
                <w:sz w:val="17"/>
                <w:szCs w:val="17"/>
                <w:lang w:val="en-US"/>
              </w:rPr>
              <w:t>7.6. All notifications have to be sent by the Parties to the addresses specified in this Contract. If the address or payment details are changed, the Party must notify another Party about it within 7 days from the date of the change of such information.</w:t>
            </w:r>
          </w:p>
          <w:p w:rsidR="004E250E" w:rsidRPr="007F27A0" w:rsidRDefault="004E250E" w:rsidP="00A030B0">
            <w:pPr>
              <w:jc w:val="both"/>
              <w:rPr>
                <w:sz w:val="17"/>
                <w:szCs w:val="17"/>
                <w:lang w:val="en-US"/>
              </w:rPr>
            </w:pPr>
            <w:r w:rsidRPr="007F27A0">
              <w:rPr>
                <w:sz w:val="17"/>
                <w:szCs w:val="17"/>
                <w:lang w:val="en-US"/>
              </w:rPr>
              <w:t xml:space="preserve">7.7. The Contract can be concluded by exchanging of its scanned copies between the Parties by e-mail. Scanned copies of this Contract and any other relevant documents received by e-mail have the same legal force as the original document until the Party receives it. </w:t>
            </w:r>
          </w:p>
        </w:tc>
      </w:tr>
      <w:tr w:rsidR="004E250E" w:rsidRPr="00ED0A4A" w:rsidTr="00A030B0">
        <w:tblPrEx>
          <w:tblLook w:val="01E0" w:firstRow="1" w:lastRow="1" w:firstColumn="1" w:lastColumn="1" w:noHBand="0" w:noVBand="0"/>
        </w:tblPrEx>
        <w:tc>
          <w:tcPr>
            <w:tcW w:w="5508" w:type="dxa"/>
          </w:tcPr>
          <w:p w:rsidR="004E250E" w:rsidRDefault="004E250E" w:rsidP="00A030B0">
            <w:pPr>
              <w:pStyle w:val="2"/>
              <w:rPr>
                <w:bCs/>
                <w:sz w:val="17"/>
                <w:szCs w:val="17"/>
                <w:lang w:val="ru-RU"/>
              </w:rPr>
            </w:pPr>
            <w:r>
              <w:rPr>
                <w:rStyle w:val="enumerated"/>
                <w:bCs/>
                <w:sz w:val="17"/>
                <w:szCs w:val="17"/>
                <w:lang w:val="ru-RU"/>
              </w:rPr>
              <w:t xml:space="preserve">8. </w:t>
            </w:r>
            <w:r>
              <w:rPr>
                <w:bCs/>
                <w:sz w:val="17"/>
                <w:szCs w:val="17"/>
                <w:lang w:val="ru-RU"/>
              </w:rPr>
              <w:t>Реквизиты и подписи сторон</w:t>
            </w:r>
          </w:p>
          <w:p w:rsidR="004E250E" w:rsidRDefault="004E250E" w:rsidP="00A030B0">
            <w:pPr>
              <w:widowControl w:val="0"/>
              <w:adjustRightInd w:val="0"/>
              <w:rPr>
                <w:sz w:val="17"/>
                <w:szCs w:val="17"/>
              </w:rPr>
            </w:pPr>
            <w:r>
              <w:rPr>
                <w:sz w:val="17"/>
                <w:szCs w:val="17"/>
              </w:rPr>
              <w:t>ФГБОУ ВО Казанский ГМУ Минздрава</w:t>
            </w:r>
          </w:p>
          <w:p w:rsidR="004E250E" w:rsidRDefault="004E250E" w:rsidP="00A030B0">
            <w:pPr>
              <w:widowControl w:val="0"/>
              <w:adjustRightInd w:val="0"/>
              <w:rPr>
                <w:sz w:val="17"/>
                <w:szCs w:val="17"/>
              </w:rPr>
            </w:pPr>
            <w:r>
              <w:rPr>
                <w:sz w:val="17"/>
                <w:szCs w:val="17"/>
              </w:rPr>
              <w:t>России</w:t>
            </w:r>
          </w:p>
          <w:p w:rsidR="004E250E" w:rsidRDefault="004E250E" w:rsidP="00A030B0">
            <w:pPr>
              <w:widowControl w:val="0"/>
              <w:adjustRightInd w:val="0"/>
              <w:rPr>
                <w:sz w:val="17"/>
                <w:szCs w:val="17"/>
              </w:rPr>
            </w:pPr>
            <w:r>
              <w:rPr>
                <w:sz w:val="17"/>
                <w:szCs w:val="17"/>
              </w:rPr>
              <w:t>Реквизиты банка:</w:t>
            </w:r>
          </w:p>
          <w:p w:rsidR="004E250E" w:rsidRPr="00487208" w:rsidRDefault="004E250E" w:rsidP="00A030B0">
            <w:pPr>
              <w:widowControl w:val="0"/>
              <w:adjustRightInd w:val="0"/>
              <w:rPr>
                <w:sz w:val="17"/>
                <w:szCs w:val="17"/>
              </w:rPr>
            </w:pPr>
            <w:r w:rsidRPr="00487208">
              <w:rPr>
                <w:sz w:val="17"/>
                <w:szCs w:val="17"/>
              </w:rPr>
              <w:t xml:space="preserve">УФК по Республике Татарстан </w:t>
            </w:r>
          </w:p>
          <w:p w:rsidR="004E250E" w:rsidRPr="00487208" w:rsidRDefault="004E250E" w:rsidP="00A030B0">
            <w:pPr>
              <w:widowControl w:val="0"/>
              <w:adjustRightInd w:val="0"/>
              <w:rPr>
                <w:sz w:val="17"/>
                <w:szCs w:val="17"/>
              </w:rPr>
            </w:pPr>
            <w:r w:rsidRPr="00487208">
              <w:rPr>
                <w:sz w:val="17"/>
                <w:szCs w:val="17"/>
              </w:rPr>
              <w:t xml:space="preserve">ФГБОУ ВО Казанский ГМУ Минздрава России </w:t>
            </w:r>
          </w:p>
          <w:p w:rsidR="004E250E" w:rsidRPr="00487208" w:rsidRDefault="004E250E" w:rsidP="00A030B0">
            <w:pPr>
              <w:widowControl w:val="0"/>
              <w:adjustRightInd w:val="0"/>
              <w:rPr>
                <w:sz w:val="17"/>
                <w:szCs w:val="17"/>
              </w:rPr>
            </w:pPr>
            <w:r w:rsidRPr="00487208">
              <w:rPr>
                <w:sz w:val="17"/>
                <w:szCs w:val="17"/>
              </w:rPr>
              <w:t>Лицевой счет 20116Х15070</w:t>
            </w:r>
          </w:p>
          <w:p w:rsidR="004E250E" w:rsidRPr="00487208" w:rsidRDefault="004E250E" w:rsidP="00A030B0">
            <w:pPr>
              <w:widowControl w:val="0"/>
              <w:adjustRightInd w:val="0"/>
              <w:rPr>
                <w:sz w:val="17"/>
                <w:szCs w:val="17"/>
              </w:rPr>
            </w:pPr>
            <w:r w:rsidRPr="00487208">
              <w:rPr>
                <w:sz w:val="17"/>
                <w:szCs w:val="17"/>
              </w:rPr>
              <w:t xml:space="preserve">ИНН   1655007760    </w:t>
            </w:r>
            <w:proofErr w:type="gramStart"/>
            <w:r w:rsidRPr="00487208">
              <w:rPr>
                <w:sz w:val="17"/>
                <w:szCs w:val="17"/>
              </w:rPr>
              <w:t>КПП  165501001</w:t>
            </w:r>
            <w:proofErr w:type="gramEnd"/>
          </w:p>
          <w:p w:rsidR="004E250E" w:rsidRPr="00487208" w:rsidRDefault="004E250E" w:rsidP="00A030B0">
            <w:pPr>
              <w:widowControl w:val="0"/>
              <w:adjustRightInd w:val="0"/>
              <w:rPr>
                <w:sz w:val="17"/>
                <w:szCs w:val="17"/>
              </w:rPr>
            </w:pPr>
            <w:r w:rsidRPr="00487208">
              <w:rPr>
                <w:sz w:val="17"/>
                <w:szCs w:val="17"/>
              </w:rPr>
              <w:t>ОКТМО 92701000    БИК 019205400</w:t>
            </w:r>
          </w:p>
          <w:p w:rsidR="004E250E" w:rsidRPr="00487208" w:rsidRDefault="004E250E" w:rsidP="00A030B0">
            <w:pPr>
              <w:widowControl w:val="0"/>
              <w:adjustRightInd w:val="0"/>
              <w:rPr>
                <w:sz w:val="17"/>
                <w:szCs w:val="17"/>
              </w:rPr>
            </w:pPr>
            <w:r w:rsidRPr="00487208">
              <w:rPr>
                <w:sz w:val="17"/>
                <w:szCs w:val="17"/>
              </w:rPr>
              <w:t>Номер счета банка (корреспондентский счет): 40102810445370000079</w:t>
            </w:r>
          </w:p>
          <w:p w:rsidR="004E250E" w:rsidRPr="00487208" w:rsidRDefault="004E250E" w:rsidP="00A030B0">
            <w:pPr>
              <w:widowControl w:val="0"/>
              <w:adjustRightInd w:val="0"/>
              <w:rPr>
                <w:sz w:val="17"/>
                <w:szCs w:val="17"/>
              </w:rPr>
            </w:pPr>
            <w:r w:rsidRPr="00487208">
              <w:rPr>
                <w:sz w:val="17"/>
                <w:szCs w:val="17"/>
              </w:rPr>
              <w:t>Расчетный счет: 03214643000000011100</w:t>
            </w:r>
          </w:p>
          <w:p w:rsidR="004E250E" w:rsidRPr="00487208" w:rsidRDefault="004E250E" w:rsidP="00A030B0">
            <w:pPr>
              <w:widowControl w:val="0"/>
              <w:adjustRightInd w:val="0"/>
              <w:rPr>
                <w:sz w:val="17"/>
                <w:szCs w:val="17"/>
              </w:rPr>
            </w:pPr>
            <w:r w:rsidRPr="00487208">
              <w:rPr>
                <w:sz w:val="17"/>
                <w:szCs w:val="17"/>
              </w:rPr>
              <w:t>В Отделение - НБ Республика Татарстан Банка России//УФК по Республике Татарстан г. Казань</w:t>
            </w:r>
          </w:p>
          <w:p w:rsidR="004E250E" w:rsidRPr="00487208" w:rsidRDefault="004E250E" w:rsidP="00A030B0">
            <w:pPr>
              <w:widowControl w:val="0"/>
              <w:adjustRightInd w:val="0"/>
              <w:rPr>
                <w:sz w:val="17"/>
                <w:szCs w:val="17"/>
              </w:rPr>
            </w:pPr>
            <w:r w:rsidRPr="00487208">
              <w:rPr>
                <w:sz w:val="17"/>
                <w:szCs w:val="17"/>
              </w:rPr>
              <w:t xml:space="preserve">Код </w:t>
            </w:r>
            <w:proofErr w:type="gramStart"/>
            <w:r w:rsidRPr="00487208">
              <w:rPr>
                <w:sz w:val="17"/>
                <w:szCs w:val="17"/>
              </w:rPr>
              <w:t>дохода  00000000000000000130</w:t>
            </w:r>
            <w:proofErr w:type="gramEnd"/>
          </w:p>
          <w:p w:rsidR="004E250E" w:rsidRPr="00487208" w:rsidRDefault="004E250E" w:rsidP="00A030B0">
            <w:pPr>
              <w:widowControl w:val="0"/>
              <w:adjustRightInd w:val="0"/>
              <w:rPr>
                <w:sz w:val="17"/>
                <w:szCs w:val="17"/>
              </w:rPr>
            </w:pPr>
            <w:proofErr w:type="gramStart"/>
            <w:r w:rsidRPr="00487208">
              <w:rPr>
                <w:sz w:val="17"/>
                <w:szCs w:val="17"/>
              </w:rPr>
              <w:t xml:space="preserve">Адрес:  </w:t>
            </w:r>
            <w:smartTag w:uri="urn:schemas-microsoft-com:office:smarttags" w:element="metricconverter">
              <w:smartTagPr>
                <w:attr w:name="ProductID" w:val="420012 г"/>
              </w:smartTagPr>
              <w:r w:rsidRPr="00487208">
                <w:rPr>
                  <w:sz w:val="17"/>
                  <w:szCs w:val="17"/>
                </w:rPr>
                <w:t>420012</w:t>
              </w:r>
              <w:proofErr w:type="gramEnd"/>
              <w:r w:rsidRPr="00487208">
                <w:rPr>
                  <w:sz w:val="17"/>
                  <w:szCs w:val="17"/>
                </w:rPr>
                <w:t xml:space="preserve"> г</w:t>
              </w:r>
            </w:smartTag>
            <w:r w:rsidRPr="00487208">
              <w:rPr>
                <w:sz w:val="17"/>
                <w:szCs w:val="17"/>
              </w:rPr>
              <w:t>. Казань ул. Бутлерова, 49,</w:t>
            </w:r>
          </w:p>
          <w:p w:rsidR="004E250E" w:rsidRPr="00E303C1" w:rsidRDefault="004E250E" w:rsidP="00A030B0">
            <w:pPr>
              <w:widowControl w:val="0"/>
              <w:adjustRightInd w:val="0"/>
              <w:rPr>
                <w:sz w:val="17"/>
                <w:szCs w:val="17"/>
              </w:rPr>
            </w:pPr>
            <w:r w:rsidRPr="00487208">
              <w:rPr>
                <w:sz w:val="17"/>
                <w:szCs w:val="17"/>
              </w:rPr>
              <w:t>Тел.: (843) 2360652, факс: 2360393    E-</w:t>
            </w:r>
            <w:proofErr w:type="spellStart"/>
            <w:r w:rsidRPr="00487208">
              <w:rPr>
                <w:sz w:val="17"/>
                <w:szCs w:val="17"/>
              </w:rPr>
              <w:t>mail</w:t>
            </w:r>
            <w:proofErr w:type="spellEnd"/>
            <w:r w:rsidRPr="00487208">
              <w:rPr>
                <w:sz w:val="17"/>
                <w:szCs w:val="17"/>
              </w:rPr>
              <w:t xml:space="preserve">: </w:t>
            </w:r>
            <w:hyperlink r:id="rId7" w:history="1">
              <w:r w:rsidRPr="00487208">
                <w:rPr>
                  <w:sz w:val="17"/>
                  <w:szCs w:val="17"/>
                </w:rPr>
                <w:t>rector@kazangmu.ru</w:t>
              </w:r>
            </w:hyperlink>
            <w:r w:rsidRPr="00E303C1">
              <w:rPr>
                <w:sz w:val="17"/>
                <w:szCs w:val="17"/>
              </w:rPr>
              <w:t xml:space="preserve"> </w:t>
            </w:r>
          </w:p>
          <w:p w:rsidR="004E250E" w:rsidRDefault="004E250E" w:rsidP="00A030B0">
            <w:pPr>
              <w:widowControl w:val="0"/>
              <w:adjustRightInd w:val="0"/>
              <w:rPr>
                <w:sz w:val="17"/>
                <w:szCs w:val="17"/>
              </w:rPr>
            </w:pPr>
          </w:p>
        </w:tc>
        <w:tc>
          <w:tcPr>
            <w:tcW w:w="5220" w:type="dxa"/>
          </w:tcPr>
          <w:p w:rsidR="004E250E" w:rsidRDefault="004E250E" w:rsidP="00A030B0">
            <w:pPr>
              <w:pStyle w:val="western"/>
              <w:spacing w:before="0" w:beforeAutospacing="0" w:after="0" w:afterAutospacing="0"/>
              <w:jc w:val="center"/>
              <w:rPr>
                <w:sz w:val="17"/>
                <w:szCs w:val="17"/>
                <w:lang w:val="en-US"/>
              </w:rPr>
            </w:pPr>
            <w:r>
              <w:rPr>
                <w:sz w:val="17"/>
                <w:szCs w:val="17"/>
                <w:lang w:val="en-US"/>
              </w:rPr>
              <w:t xml:space="preserve">8. </w:t>
            </w:r>
            <w:r>
              <w:rPr>
                <w:b/>
                <w:sz w:val="17"/>
                <w:szCs w:val="17"/>
                <w:lang w:val="en-US"/>
              </w:rPr>
              <w:t>Requisites and signatures of the Parties</w:t>
            </w:r>
          </w:p>
          <w:p w:rsidR="004E250E" w:rsidRDefault="004E250E" w:rsidP="00A030B0">
            <w:pPr>
              <w:pStyle w:val="western"/>
              <w:spacing w:before="0" w:beforeAutospacing="0" w:after="0" w:afterAutospacing="0"/>
              <w:jc w:val="both"/>
              <w:rPr>
                <w:sz w:val="17"/>
                <w:szCs w:val="17"/>
                <w:lang w:val="en-US"/>
              </w:rPr>
            </w:pPr>
            <w:r>
              <w:rPr>
                <w:sz w:val="17"/>
                <w:szCs w:val="17"/>
                <w:lang w:val="en-US"/>
              </w:rPr>
              <w:t>FSBEI HE Kazan State Medical University of Ministry of Health of the Russian Federation</w:t>
            </w:r>
          </w:p>
          <w:p w:rsidR="004E250E" w:rsidRDefault="004E250E" w:rsidP="00A030B0">
            <w:pPr>
              <w:pStyle w:val="western"/>
              <w:spacing w:before="0" w:beforeAutospacing="0" w:after="0" w:afterAutospacing="0"/>
              <w:jc w:val="both"/>
              <w:rPr>
                <w:sz w:val="17"/>
                <w:szCs w:val="17"/>
                <w:lang w:val="en-US"/>
              </w:rPr>
            </w:pPr>
          </w:p>
          <w:p w:rsidR="004E250E" w:rsidRDefault="004E250E" w:rsidP="00A030B0">
            <w:pPr>
              <w:pStyle w:val="western"/>
              <w:spacing w:before="0" w:beforeAutospacing="0" w:after="0" w:afterAutospacing="0"/>
              <w:jc w:val="both"/>
              <w:rPr>
                <w:sz w:val="17"/>
                <w:szCs w:val="17"/>
                <w:lang w:val="en-US"/>
              </w:rPr>
            </w:pPr>
            <w:r>
              <w:rPr>
                <w:sz w:val="17"/>
                <w:szCs w:val="17"/>
                <w:lang w:val="en-US"/>
              </w:rPr>
              <w:t>Bank details:</w:t>
            </w:r>
          </w:p>
          <w:p w:rsidR="004E250E" w:rsidRDefault="004E250E" w:rsidP="00A030B0">
            <w:pPr>
              <w:pStyle w:val="western"/>
              <w:spacing w:before="0" w:beforeAutospacing="0" w:after="0" w:afterAutospacing="0"/>
              <w:jc w:val="both"/>
              <w:rPr>
                <w:sz w:val="17"/>
                <w:szCs w:val="17"/>
                <w:lang w:val="en-US"/>
              </w:rPr>
            </w:pPr>
            <w:r>
              <w:rPr>
                <w:sz w:val="17"/>
                <w:szCs w:val="17"/>
                <w:lang w:val="en-US"/>
              </w:rPr>
              <w:t>Account: 20116</w:t>
            </w:r>
            <w:r>
              <w:rPr>
                <w:sz w:val="17"/>
                <w:szCs w:val="17"/>
              </w:rPr>
              <w:t>Х</w:t>
            </w:r>
            <w:r>
              <w:rPr>
                <w:sz w:val="17"/>
                <w:szCs w:val="17"/>
                <w:lang w:val="en-US"/>
              </w:rPr>
              <w:t>15070</w:t>
            </w:r>
          </w:p>
          <w:p w:rsidR="004E250E" w:rsidRDefault="004E250E" w:rsidP="00A030B0">
            <w:pPr>
              <w:widowControl w:val="0"/>
              <w:adjustRightInd w:val="0"/>
              <w:rPr>
                <w:sz w:val="17"/>
                <w:szCs w:val="17"/>
                <w:lang w:val="en-US"/>
              </w:rPr>
            </w:pPr>
            <w:r>
              <w:rPr>
                <w:sz w:val="17"/>
                <w:szCs w:val="17"/>
                <w:lang w:val="en-US"/>
              </w:rPr>
              <w:t>INN 1655007760, KPP 165501001</w:t>
            </w:r>
          </w:p>
          <w:p w:rsidR="004E250E" w:rsidRDefault="004E250E" w:rsidP="00A030B0">
            <w:pPr>
              <w:widowControl w:val="0"/>
              <w:adjustRightInd w:val="0"/>
              <w:rPr>
                <w:sz w:val="17"/>
                <w:szCs w:val="17"/>
                <w:lang w:val="en-US"/>
              </w:rPr>
            </w:pPr>
            <w:r>
              <w:rPr>
                <w:sz w:val="17"/>
                <w:szCs w:val="17"/>
              </w:rPr>
              <w:t>ОКТМО</w:t>
            </w:r>
            <w:r>
              <w:rPr>
                <w:sz w:val="17"/>
                <w:szCs w:val="17"/>
                <w:lang w:val="en-US"/>
              </w:rPr>
              <w:t xml:space="preserve"> 92701000</w:t>
            </w:r>
          </w:p>
          <w:p w:rsidR="004E250E" w:rsidRDefault="004E250E" w:rsidP="00A030B0">
            <w:pPr>
              <w:widowControl w:val="0"/>
              <w:adjustRightInd w:val="0"/>
              <w:rPr>
                <w:sz w:val="17"/>
                <w:szCs w:val="17"/>
                <w:lang w:val="en-US"/>
              </w:rPr>
            </w:pPr>
            <w:r>
              <w:rPr>
                <w:sz w:val="17"/>
                <w:szCs w:val="17"/>
                <w:lang w:val="en-US"/>
              </w:rPr>
              <w:t xml:space="preserve">c/a 40102810445370000079 </w:t>
            </w:r>
          </w:p>
          <w:p w:rsidR="004E250E" w:rsidRDefault="004E250E" w:rsidP="00A030B0">
            <w:pPr>
              <w:widowControl w:val="0"/>
              <w:adjustRightInd w:val="0"/>
              <w:rPr>
                <w:sz w:val="17"/>
                <w:szCs w:val="17"/>
                <w:lang w:val="en-US"/>
              </w:rPr>
            </w:pPr>
            <w:r>
              <w:rPr>
                <w:sz w:val="17"/>
                <w:szCs w:val="17"/>
                <w:lang w:val="en-US"/>
              </w:rPr>
              <w:t>o/a 03214643000000011100</w:t>
            </w:r>
          </w:p>
          <w:p w:rsidR="004E250E" w:rsidRDefault="004E250E" w:rsidP="00A030B0">
            <w:pPr>
              <w:pStyle w:val="western"/>
              <w:spacing w:before="0" w:beforeAutospacing="0" w:after="0" w:afterAutospacing="0"/>
              <w:jc w:val="both"/>
              <w:rPr>
                <w:sz w:val="17"/>
                <w:szCs w:val="17"/>
                <w:lang w:val="en-US"/>
              </w:rPr>
            </w:pPr>
            <w:r>
              <w:rPr>
                <w:sz w:val="17"/>
                <w:szCs w:val="17"/>
                <w:lang w:val="en-US"/>
              </w:rPr>
              <w:t xml:space="preserve">Branch - National Bank of the Republic of </w:t>
            </w:r>
            <w:proofErr w:type="spellStart"/>
            <w:r>
              <w:rPr>
                <w:sz w:val="17"/>
                <w:szCs w:val="17"/>
                <w:lang w:val="en-US"/>
              </w:rPr>
              <w:t>Tatarstan</w:t>
            </w:r>
            <w:proofErr w:type="spellEnd"/>
            <w:r>
              <w:rPr>
                <w:sz w:val="17"/>
                <w:szCs w:val="17"/>
                <w:lang w:val="en-US"/>
              </w:rPr>
              <w:t xml:space="preserve"> </w:t>
            </w:r>
          </w:p>
          <w:p w:rsidR="004E250E" w:rsidRDefault="004E250E" w:rsidP="00A030B0">
            <w:pPr>
              <w:pStyle w:val="western"/>
              <w:spacing w:before="0" w:beforeAutospacing="0" w:after="0" w:afterAutospacing="0"/>
              <w:jc w:val="both"/>
              <w:rPr>
                <w:sz w:val="17"/>
                <w:szCs w:val="17"/>
                <w:lang w:val="en-US"/>
              </w:rPr>
            </w:pPr>
            <w:r>
              <w:rPr>
                <w:sz w:val="17"/>
                <w:szCs w:val="17"/>
                <w:lang w:val="en-US"/>
              </w:rPr>
              <w:t xml:space="preserve">BIC </w:t>
            </w:r>
            <w:r w:rsidRPr="00DA1096">
              <w:rPr>
                <w:sz w:val="17"/>
                <w:szCs w:val="17"/>
                <w:lang w:val="en-US"/>
              </w:rPr>
              <w:t>019205400</w:t>
            </w:r>
          </w:p>
          <w:p w:rsidR="004E250E" w:rsidRDefault="004E250E" w:rsidP="00A030B0">
            <w:pPr>
              <w:pStyle w:val="western"/>
              <w:spacing w:before="0" w:beforeAutospacing="0" w:after="0" w:afterAutospacing="0"/>
              <w:jc w:val="both"/>
              <w:rPr>
                <w:sz w:val="17"/>
                <w:szCs w:val="17"/>
                <w:lang w:val="en-US"/>
              </w:rPr>
            </w:pPr>
            <w:r>
              <w:rPr>
                <w:sz w:val="17"/>
                <w:szCs w:val="17"/>
                <w:lang w:val="en-US"/>
              </w:rPr>
              <w:t xml:space="preserve">Income code </w:t>
            </w:r>
            <w:r w:rsidRPr="00DA1096">
              <w:rPr>
                <w:sz w:val="17"/>
                <w:szCs w:val="17"/>
                <w:lang w:val="en-US"/>
              </w:rPr>
              <w:t>00000000000000000130</w:t>
            </w:r>
          </w:p>
          <w:p w:rsidR="004E250E" w:rsidRDefault="004E250E" w:rsidP="00A030B0">
            <w:pPr>
              <w:pStyle w:val="western"/>
              <w:spacing w:before="0" w:beforeAutospacing="0" w:after="0" w:afterAutospacing="0"/>
              <w:jc w:val="both"/>
              <w:rPr>
                <w:sz w:val="17"/>
                <w:szCs w:val="17"/>
                <w:lang w:val="en-US"/>
              </w:rPr>
            </w:pPr>
          </w:p>
          <w:p w:rsidR="004E250E" w:rsidRDefault="004E250E" w:rsidP="00A030B0">
            <w:pPr>
              <w:pStyle w:val="western"/>
              <w:spacing w:before="0" w:beforeAutospacing="0" w:after="0" w:afterAutospacing="0"/>
              <w:jc w:val="both"/>
              <w:rPr>
                <w:sz w:val="17"/>
                <w:szCs w:val="17"/>
                <w:lang w:val="en-US"/>
              </w:rPr>
            </w:pPr>
            <w:r>
              <w:rPr>
                <w:sz w:val="17"/>
                <w:szCs w:val="17"/>
                <w:lang w:val="en-US"/>
              </w:rPr>
              <w:t xml:space="preserve">Address: 420012, Russia, RT, Kazan, </w:t>
            </w:r>
            <w:proofErr w:type="spellStart"/>
            <w:r>
              <w:rPr>
                <w:sz w:val="17"/>
                <w:szCs w:val="17"/>
                <w:lang w:val="en-US"/>
              </w:rPr>
              <w:t>Butlerova</w:t>
            </w:r>
            <w:proofErr w:type="spellEnd"/>
            <w:r>
              <w:rPr>
                <w:sz w:val="17"/>
                <w:szCs w:val="17"/>
                <w:lang w:val="en-US"/>
              </w:rPr>
              <w:t xml:space="preserve"> str. 49.</w:t>
            </w:r>
          </w:p>
          <w:p w:rsidR="004E250E" w:rsidRDefault="004E250E" w:rsidP="00A030B0">
            <w:pPr>
              <w:pStyle w:val="western"/>
              <w:spacing w:before="0" w:beforeAutospacing="0" w:after="0" w:afterAutospacing="0"/>
              <w:jc w:val="both"/>
              <w:rPr>
                <w:sz w:val="17"/>
                <w:szCs w:val="17"/>
                <w:lang w:val="en-US"/>
              </w:rPr>
            </w:pPr>
            <w:r>
              <w:rPr>
                <w:sz w:val="17"/>
                <w:szCs w:val="17"/>
                <w:lang w:val="en-US"/>
              </w:rPr>
              <w:t>Phone</w:t>
            </w:r>
            <w:r w:rsidRPr="00DA1096">
              <w:rPr>
                <w:sz w:val="17"/>
                <w:szCs w:val="17"/>
                <w:lang w:val="en-US"/>
              </w:rPr>
              <w:t xml:space="preserve">.: (843) 2360652, </w:t>
            </w:r>
            <w:r>
              <w:rPr>
                <w:sz w:val="17"/>
                <w:szCs w:val="17"/>
                <w:lang w:val="en-US"/>
              </w:rPr>
              <w:t>fax</w:t>
            </w:r>
            <w:r w:rsidRPr="00DA1096">
              <w:rPr>
                <w:sz w:val="17"/>
                <w:szCs w:val="17"/>
                <w:lang w:val="en-US"/>
              </w:rPr>
              <w:t xml:space="preserve">: 2360393    E-mail: </w:t>
            </w:r>
            <w:hyperlink r:id="rId8" w:history="1">
              <w:r w:rsidRPr="00DA1096">
                <w:rPr>
                  <w:sz w:val="17"/>
                  <w:szCs w:val="17"/>
                  <w:lang w:val="en-US"/>
                </w:rPr>
                <w:t>rector@kazangmu.ru</w:t>
              </w:r>
            </w:hyperlink>
          </w:p>
        </w:tc>
      </w:tr>
    </w:tbl>
    <w:p w:rsidR="004E250E" w:rsidRPr="00DA1096" w:rsidRDefault="004E250E" w:rsidP="004E250E">
      <w:pPr>
        <w:jc w:val="both"/>
        <w:rPr>
          <w:sz w:val="17"/>
          <w:szCs w:val="17"/>
          <w:lang w:val="en-US"/>
        </w:rPr>
      </w:pPr>
    </w:p>
    <w:tbl>
      <w:tblPr>
        <w:tblW w:w="10740" w:type="dxa"/>
        <w:tblLook w:val="01E0" w:firstRow="1" w:lastRow="1" w:firstColumn="1" w:lastColumn="1" w:noHBand="0" w:noVBand="0"/>
      </w:tblPr>
      <w:tblGrid>
        <w:gridCol w:w="5070"/>
        <w:gridCol w:w="1716"/>
        <w:gridCol w:w="3954"/>
      </w:tblGrid>
      <w:tr w:rsidR="004E250E" w:rsidRPr="007F27A0" w:rsidTr="00A030B0">
        <w:tc>
          <w:tcPr>
            <w:tcW w:w="5070" w:type="dxa"/>
          </w:tcPr>
          <w:p w:rsidR="004E250E" w:rsidRPr="007F27A0" w:rsidRDefault="004E250E" w:rsidP="00A030B0">
            <w:pPr>
              <w:autoSpaceDE w:val="0"/>
              <w:autoSpaceDN w:val="0"/>
              <w:adjustRightInd w:val="0"/>
              <w:rPr>
                <w:color w:val="000000"/>
                <w:sz w:val="17"/>
                <w:szCs w:val="17"/>
              </w:rPr>
            </w:pPr>
            <w:r w:rsidRPr="007F27A0">
              <w:rPr>
                <w:color w:val="000000"/>
                <w:sz w:val="17"/>
                <w:szCs w:val="17"/>
              </w:rPr>
              <w:t>Исполнитель (за университет)</w:t>
            </w:r>
          </w:p>
        </w:tc>
        <w:tc>
          <w:tcPr>
            <w:tcW w:w="1716" w:type="dxa"/>
          </w:tcPr>
          <w:p w:rsidR="004E250E" w:rsidRPr="007F27A0" w:rsidRDefault="004E250E" w:rsidP="00A030B0">
            <w:pPr>
              <w:autoSpaceDE w:val="0"/>
              <w:autoSpaceDN w:val="0"/>
              <w:adjustRightInd w:val="0"/>
              <w:rPr>
                <w:color w:val="000000"/>
                <w:sz w:val="17"/>
                <w:szCs w:val="17"/>
              </w:rPr>
            </w:pPr>
          </w:p>
        </w:tc>
        <w:tc>
          <w:tcPr>
            <w:tcW w:w="3954" w:type="dxa"/>
          </w:tcPr>
          <w:p w:rsidR="004E250E" w:rsidRPr="007F27A0" w:rsidRDefault="004E250E" w:rsidP="00A030B0">
            <w:pPr>
              <w:autoSpaceDE w:val="0"/>
              <w:autoSpaceDN w:val="0"/>
              <w:adjustRightInd w:val="0"/>
              <w:jc w:val="right"/>
              <w:rPr>
                <w:color w:val="000000"/>
                <w:sz w:val="17"/>
                <w:szCs w:val="17"/>
                <w:lang w:val="en-US"/>
              </w:rPr>
            </w:pPr>
            <w:r w:rsidRPr="007F27A0">
              <w:rPr>
                <w:color w:val="000000"/>
                <w:sz w:val="17"/>
                <w:szCs w:val="17"/>
                <w:lang w:val="en-US"/>
              </w:rPr>
              <w:t xml:space="preserve">For </w:t>
            </w:r>
            <w:r w:rsidRPr="007F27A0">
              <w:rPr>
                <w:b/>
                <w:color w:val="000000"/>
                <w:sz w:val="17"/>
                <w:szCs w:val="17"/>
                <w:lang w:val="en-US"/>
              </w:rPr>
              <w:t>the Contractor</w:t>
            </w:r>
            <w:r w:rsidRPr="007F27A0">
              <w:rPr>
                <w:b/>
                <w:color w:val="000000"/>
                <w:sz w:val="17"/>
                <w:szCs w:val="17"/>
              </w:rPr>
              <w:t xml:space="preserve"> (</w:t>
            </w:r>
            <w:r w:rsidRPr="007F27A0">
              <w:rPr>
                <w:b/>
                <w:color w:val="000000"/>
                <w:sz w:val="17"/>
                <w:szCs w:val="17"/>
                <w:lang w:val="en-US"/>
              </w:rPr>
              <w:t>University)</w:t>
            </w:r>
          </w:p>
        </w:tc>
      </w:tr>
      <w:tr w:rsidR="004E250E" w:rsidRPr="00ED0A4A" w:rsidTr="00A030B0">
        <w:tc>
          <w:tcPr>
            <w:tcW w:w="5070" w:type="dxa"/>
          </w:tcPr>
          <w:p w:rsidR="00D67918" w:rsidRPr="00D67918" w:rsidRDefault="00D67918" w:rsidP="00A030B0">
            <w:pPr>
              <w:autoSpaceDE w:val="0"/>
              <w:autoSpaceDN w:val="0"/>
              <w:adjustRightInd w:val="0"/>
              <w:jc w:val="center"/>
              <w:rPr>
                <w:color w:val="000000"/>
                <w:sz w:val="17"/>
                <w:szCs w:val="17"/>
              </w:rPr>
            </w:pPr>
            <w:proofErr w:type="spellStart"/>
            <w:r>
              <w:rPr>
                <w:color w:val="000000"/>
                <w:sz w:val="17"/>
                <w:szCs w:val="17"/>
              </w:rPr>
              <w:t>и.</w:t>
            </w:r>
            <w:r w:rsidRPr="00D67918">
              <w:rPr>
                <w:color w:val="000000"/>
                <w:sz w:val="17"/>
                <w:szCs w:val="17"/>
              </w:rPr>
              <w:t>о</w:t>
            </w:r>
            <w:proofErr w:type="spellEnd"/>
            <w:r w:rsidRPr="00D67918">
              <w:rPr>
                <w:color w:val="000000"/>
                <w:sz w:val="17"/>
                <w:szCs w:val="17"/>
              </w:rPr>
              <w:t xml:space="preserve">. первого проректора </w:t>
            </w:r>
          </w:p>
          <w:p w:rsidR="004E250E" w:rsidRPr="007F27A0" w:rsidRDefault="004E250E" w:rsidP="00A030B0">
            <w:pPr>
              <w:autoSpaceDE w:val="0"/>
              <w:autoSpaceDN w:val="0"/>
              <w:adjustRightInd w:val="0"/>
              <w:jc w:val="center"/>
              <w:rPr>
                <w:color w:val="000000"/>
                <w:sz w:val="17"/>
                <w:szCs w:val="17"/>
              </w:rPr>
            </w:pPr>
            <w:proofErr w:type="spellStart"/>
            <w:r w:rsidRPr="007F27A0">
              <w:rPr>
                <w:color w:val="000000"/>
                <w:sz w:val="17"/>
                <w:szCs w:val="17"/>
              </w:rPr>
              <w:t>Мухарямова</w:t>
            </w:r>
            <w:proofErr w:type="spellEnd"/>
            <w:r w:rsidRPr="007F27A0">
              <w:rPr>
                <w:color w:val="000000"/>
                <w:sz w:val="17"/>
                <w:szCs w:val="17"/>
              </w:rPr>
              <w:t xml:space="preserve"> </w:t>
            </w:r>
            <w:proofErr w:type="spellStart"/>
            <w:r w:rsidRPr="007F27A0">
              <w:rPr>
                <w:color w:val="000000"/>
                <w:sz w:val="17"/>
                <w:szCs w:val="17"/>
              </w:rPr>
              <w:t>Лайсан</w:t>
            </w:r>
            <w:proofErr w:type="spellEnd"/>
            <w:r w:rsidRPr="007F27A0">
              <w:rPr>
                <w:color w:val="000000"/>
                <w:sz w:val="17"/>
                <w:szCs w:val="17"/>
              </w:rPr>
              <w:t xml:space="preserve"> </w:t>
            </w:r>
            <w:proofErr w:type="spellStart"/>
            <w:r w:rsidRPr="007F27A0">
              <w:rPr>
                <w:color w:val="000000"/>
                <w:sz w:val="17"/>
                <w:szCs w:val="17"/>
              </w:rPr>
              <w:t>Музиповна</w:t>
            </w:r>
            <w:proofErr w:type="spellEnd"/>
            <w:r w:rsidRPr="007F27A0">
              <w:rPr>
                <w:color w:val="000000"/>
                <w:sz w:val="17"/>
                <w:szCs w:val="17"/>
              </w:rPr>
              <w:t xml:space="preserve"> </w:t>
            </w:r>
          </w:p>
        </w:tc>
        <w:tc>
          <w:tcPr>
            <w:tcW w:w="1716" w:type="dxa"/>
          </w:tcPr>
          <w:p w:rsidR="004E250E" w:rsidRPr="007F27A0" w:rsidRDefault="004E250E" w:rsidP="00A030B0">
            <w:pPr>
              <w:shd w:val="clear" w:color="auto" w:fill="FFFFFF"/>
              <w:autoSpaceDE w:val="0"/>
              <w:autoSpaceDN w:val="0"/>
              <w:adjustRightInd w:val="0"/>
              <w:jc w:val="center"/>
              <w:rPr>
                <w:color w:val="000000"/>
                <w:sz w:val="17"/>
                <w:szCs w:val="17"/>
              </w:rPr>
            </w:pPr>
          </w:p>
          <w:p w:rsidR="004E250E" w:rsidRPr="007F27A0" w:rsidRDefault="004E250E" w:rsidP="00A030B0">
            <w:pPr>
              <w:shd w:val="clear" w:color="auto" w:fill="FFFFFF"/>
              <w:autoSpaceDE w:val="0"/>
              <w:autoSpaceDN w:val="0"/>
              <w:adjustRightInd w:val="0"/>
              <w:jc w:val="center"/>
              <w:rPr>
                <w:color w:val="000000"/>
                <w:sz w:val="17"/>
                <w:szCs w:val="17"/>
                <w:lang w:val="en-US"/>
              </w:rPr>
            </w:pPr>
            <w:r w:rsidRPr="007F27A0">
              <w:rPr>
                <w:color w:val="000000"/>
                <w:sz w:val="17"/>
                <w:szCs w:val="17"/>
                <w:lang w:val="en-US"/>
              </w:rPr>
              <w:t>_______________</w:t>
            </w:r>
          </w:p>
          <w:p w:rsidR="004E250E" w:rsidRPr="007F27A0" w:rsidRDefault="004E250E" w:rsidP="00A030B0">
            <w:pPr>
              <w:autoSpaceDE w:val="0"/>
              <w:autoSpaceDN w:val="0"/>
              <w:adjustRightInd w:val="0"/>
              <w:jc w:val="center"/>
              <w:rPr>
                <w:color w:val="000000"/>
                <w:sz w:val="17"/>
                <w:szCs w:val="17"/>
              </w:rPr>
            </w:pPr>
            <w:r w:rsidRPr="007F27A0">
              <w:rPr>
                <w:color w:val="000000"/>
                <w:sz w:val="17"/>
                <w:szCs w:val="17"/>
                <w:lang w:val="en-US"/>
              </w:rPr>
              <w:t>(</w:t>
            </w:r>
            <w:r w:rsidRPr="007F27A0">
              <w:rPr>
                <w:color w:val="000000"/>
                <w:sz w:val="17"/>
                <w:szCs w:val="17"/>
              </w:rPr>
              <w:t>подпись</w:t>
            </w:r>
            <w:r w:rsidRPr="007F27A0">
              <w:rPr>
                <w:color w:val="000000"/>
                <w:sz w:val="17"/>
                <w:szCs w:val="17"/>
                <w:lang w:val="en-US"/>
              </w:rPr>
              <w:t xml:space="preserve"> / signature)</w:t>
            </w:r>
          </w:p>
        </w:tc>
        <w:tc>
          <w:tcPr>
            <w:tcW w:w="3954" w:type="dxa"/>
          </w:tcPr>
          <w:p w:rsidR="004E250E" w:rsidRPr="007F27A0" w:rsidRDefault="00296FEB" w:rsidP="00A030B0">
            <w:pPr>
              <w:autoSpaceDE w:val="0"/>
              <w:autoSpaceDN w:val="0"/>
              <w:adjustRightInd w:val="0"/>
              <w:jc w:val="center"/>
              <w:rPr>
                <w:color w:val="000000"/>
                <w:sz w:val="17"/>
                <w:szCs w:val="17"/>
                <w:lang w:val="en-US"/>
              </w:rPr>
            </w:pPr>
            <w:r w:rsidRPr="00296FEB">
              <w:rPr>
                <w:color w:val="000000"/>
                <w:sz w:val="17"/>
                <w:szCs w:val="17"/>
                <w:lang w:val="en-US"/>
              </w:rPr>
              <w:t>Acting</w:t>
            </w:r>
            <w:r w:rsidRPr="00ED0A4A">
              <w:rPr>
                <w:color w:val="000000"/>
                <w:sz w:val="17"/>
                <w:szCs w:val="17"/>
                <w:lang w:val="en-US"/>
              </w:rPr>
              <w:t xml:space="preserve"> </w:t>
            </w:r>
            <w:r w:rsidR="004E250E" w:rsidRPr="007F27A0">
              <w:rPr>
                <w:color w:val="000000"/>
                <w:sz w:val="17"/>
                <w:szCs w:val="17"/>
                <w:lang w:val="en-US"/>
              </w:rPr>
              <w:t>First Vice-rector</w:t>
            </w:r>
          </w:p>
          <w:p w:rsidR="004E250E" w:rsidRPr="007F27A0" w:rsidRDefault="004E250E" w:rsidP="00A030B0">
            <w:pPr>
              <w:autoSpaceDE w:val="0"/>
              <w:autoSpaceDN w:val="0"/>
              <w:adjustRightInd w:val="0"/>
              <w:jc w:val="center"/>
              <w:rPr>
                <w:color w:val="000000"/>
                <w:sz w:val="17"/>
                <w:szCs w:val="17"/>
                <w:lang w:val="en-US"/>
              </w:rPr>
            </w:pPr>
            <w:proofErr w:type="spellStart"/>
            <w:r w:rsidRPr="007F27A0">
              <w:rPr>
                <w:color w:val="000000"/>
                <w:sz w:val="17"/>
                <w:szCs w:val="17"/>
                <w:lang w:val="en-US"/>
              </w:rPr>
              <w:t>Mucharyamova</w:t>
            </w:r>
            <w:proofErr w:type="spellEnd"/>
            <w:r w:rsidRPr="007F27A0">
              <w:rPr>
                <w:color w:val="000000"/>
                <w:sz w:val="17"/>
                <w:szCs w:val="17"/>
                <w:lang w:val="en-US"/>
              </w:rPr>
              <w:t xml:space="preserve"> Laysan </w:t>
            </w:r>
            <w:proofErr w:type="spellStart"/>
            <w:r w:rsidRPr="007F27A0">
              <w:rPr>
                <w:color w:val="000000"/>
                <w:sz w:val="17"/>
                <w:szCs w:val="17"/>
                <w:lang w:val="en-US"/>
              </w:rPr>
              <w:t>Muzipovna</w:t>
            </w:r>
            <w:proofErr w:type="spellEnd"/>
          </w:p>
        </w:tc>
      </w:tr>
      <w:tr w:rsidR="004E250E" w:rsidRPr="007F27A0" w:rsidTr="00A030B0">
        <w:tc>
          <w:tcPr>
            <w:tcW w:w="5070" w:type="dxa"/>
          </w:tcPr>
          <w:p w:rsidR="004E250E" w:rsidRPr="007F27A0" w:rsidRDefault="004E250E" w:rsidP="00A030B0">
            <w:pPr>
              <w:autoSpaceDE w:val="0"/>
              <w:autoSpaceDN w:val="0"/>
              <w:adjustRightInd w:val="0"/>
              <w:jc w:val="center"/>
              <w:rPr>
                <w:color w:val="000000"/>
                <w:sz w:val="17"/>
                <w:szCs w:val="17"/>
              </w:rPr>
            </w:pPr>
            <w:r w:rsidRPr="007F27A0">
              <w:rPr>
                <w:color w:val="000000"/>
                <w:sz w:val="17"/>
                <w:szCs w:val="17"/>
              </w:rPr>
              <w:t>Декан факультета иностранных студентов</w:t>
            </w:r>
          </w:p>
          <w:p w:rsidR="004E250E" w:rsidRPr="007F27A0" w:rsidRDefault="004E250E" w:rsidP="00A030B0">
            <w:pPr>
              <w:autoSpaceDE w:val="0"/>
              <w:autoSpaceDN w:val="0"/>
              <w:adjustRightInd w:val="0"/>
              <w:jc w:val="center"/>
              <w:rPr>
                <w:color w:val="000000"/>
                <w:sz w:val="17"/>
                <w:szCs w:val="17"/>
              </w:rPr>
            </w:pPr>
            <w:proofErr w:type="spellStart"/>
            <w:r w:rsidRPr="007F27A0">
              <w:rPr>
                <w:color w:val="000000"/>
                <w:sz w:val="17"/>
                <w:szCs w:val="17"/>
              </w:rPr>
              <w:t>Кошпаева</w:t>
            </w:r>
            <w:proofErr w:type="spellEnd"/>
            <w:r w:rsidRPr="007F27A0">
              <w:rPr>
                <w:color w:val="000000"/>
                <w:sz w:val="17"/>
                <w:szCs w:val="17"/>
              </w:rPr>
              <w:t xml:space="preserve"> Елена Святославовна</w:t>
            </w:r>
          </w:p>
        </w:tc>
        <w:tc>
          <w:tcPr>
            <w:tcW w:w="1716" w:type="dxa"/>
          </w:tcPr>
          <w:p w:rsidR="004E250E" w:rsidRPr="007F27A0" w:rsidRDefault="004E250E" w:rsidP="00A030B0">
            <w:pPr>
              <w:shd w:val="clear" w:color="auto" w:fill="FFFFFF"/>
              <w:autoSpaceDE w:val="0"/>
              <w:autoSpaceDN w:val="0"/>
              <w:adjustRightInd w:val="0"/>
              <w:jc w:val="center"/>
              <w:rPr>
                <w:color w:val="000000"/>
                <w:sz w:val="17"/>
                <w:szCs w:val="17"/>
              </w:rPr>
            </w:pPr>
          </w:p>
          <w:p w:rsidR="004E250E" w:rsidRPr="007F27A0" w:rsidRDefault="004E250E" w:rsidP="00A030B0">
            <w:pPr>
              <w:shd w:val="clear" w:color="auto" w:fill="FFFFFF"/>
              <w:autoSpaceDE w:val="0"/>
              <w:autoSpaceDN w:val="0"/>
              <w:adjustRightInd w:val="0"/>
              <w:jc w:val="center"/>
              <w:rPr>
                <w:color w:val="000000"/>
                <w:sz w:val="17"/>
                <w:szCs w:val="17"/>
                <w:lang w:val="en-US"/>
              </w:rPr>
            </w:pPr>
            <w:r w:rsidRPr="007F27A0">
              <w:rPr>
                <w:color w:val="000000"/>
                <w:sz w:val="17"/>
                <w:szCs w:val="17"/>
                <w:lang w:val="en-US"/>
              </w:rPr>
              <w:t>_______________</w:t>
            </w:r>
          </w:p>
          <w:p w:rsidR="004E250E" w:rsidRPr="007F27A0" w:rsidRDefault="004E250E" w:rsidP="00A030B0">
            <w:pPr>
              <w:autoSpaceDE w:val="0"/>
              <w:autoSpaceDN w:val="0"/>
              <w:adjustRightInd w:val="0"/>
              <w:jc w:val="center"/>
              <w:rPr>
                <w:color w:val="000000"/>
                <w:sz w:val="17"/>
                <w:szCs w:val="17"/>
                <w:lang w:val="en-US"/>
              </w:rPr>
            </w:pPr>
            <w:r w:rsidRPr="007F27A0">
              <w:rPr>
                <w:color w:val="000000"/>
                <w:sz w:val="17"/>
                <w:szCs w:val="17"/>
                <w:lang w:val="en-US"/>
              </w:rPr>
              <w:t>(</w:t>
            </w:r>
            <w:r w:rsidRPr="007F27A0">
              <w:rPr>
                <w:color w:val="000000"/>
                <w:sz w:val="17"/>
                <w:szCs w:val="17"/>
              </w:rPr>
              <w:t>подпись</w:t>
            </w:r>
            <w:r w:rsidRPr="007F27A0">
              <w:rPr>
                <w:color w:val="000000"/>
                <w:sz w:val="17"/>
                <w:szCs w:val="17"/>
                <w:lang w:val="en-US"/>
              </w:rPr>
              <w:t xml:space="preserve"> / signature)</w:t>
            </w:r>
          </w:p>
        </w:tc>
        <w:tc>
          <w:tcPr>
            <w:tcW w:w="3954" w:type="dxa"/>
          </w:tcPr>
          <w:p w:rsidR="004E250E" w:rsidRPr="007F27A0" w:rsidRDefault="004E250E" w:rsidP="00A030B0">
            <w:pPr>
              <w:autoSpaceDE w:val="0"/>
              <w:autoSpaceDN w:val="0"/>
              <w:adjustRightInd w:val="0"/>
              <w:jc w:val="center"/>
              <w:rPr>
                <w:color w:val="000000"/>
                <w:sz w:val="17"/>
                <w:szCs w:val="17"/>
                <w:lang w:val="en-US"/>
              </w:rPr>
            </w:pPr>
            <w:r w:rsidRPr="007F27A0">
              <w:rPr>
                <w:color w:val="000000"/>
                <w:sz w:val="17"/>
                <w:szCs w:val="17"/>
                <w:lang w:val="en-US"/>
              </w:rPr>
              <w:t>Dean,</w:t>
            </w:r>
          </w:p>
          <w:p w:rsidR="004E250E" w:rsidRPr="007F27A0" w:rsidRDefault="004E250E" w:rsidP="00A030B0">
            <w:pPr>
              <w:autoSpaceDE w:val="0"/>
              <w:autoSpaceDN w:val="0"/>
              <w:adjustRightInd w:val="0"/>
              <w:jc w:val="center"/>
              <w:rPr>
                <w:color w:val="000000"/>
                <w:sz w:val="17"/>
                <w:szCs w:val="17"/>
                <w:lang w:val="en-US"/>
              </w:rPr>
            </w:pPr>
            <w:proofErr w:type="spellStart"/>
            <w:r w:rsidRPr="007F27A0">
              <w:rPr>
                <w:color w:val="000000"/>
                <w:sz w:val="17"/>
                <w:szCs w:val="17"/>
                <w:lang w:val="en-US"/>
              </w:rPr>
              <w:t>Koshpaeva</w:t>
            </w:r>
            <w:proofErr w:type="spellEnd"/>
            <w:r w:rsidRPr="007F27A0">
              <w:rPr>
                <w:color w:val="000000"/>
                <w:sz w:val="17"/>
                <w:szCs w:val="17"/>
                <w:lang w:val="en-US"/>
              </w:rPr>
              <w:t xml:space="preserve"> Elena </w:t>
            </w:r>
            <w:proofErr w:type="spellStart"/>
            <w:r w:rsidRPr="007F27A0">
              <w:rPr>
                <w:color w:val="000000"/>
                <w:sz w:val="17"/>
                <w:szCs w:val="17"/>
                <w:lang w:val="en-US"/>
              </w:rPr>
              <w:t>Svyatoslavovna</w:t>
            </w:r>
            <w:proofErr w:type="spellEnd"/>
            <w:r w:rsidRPr="007F27A0">
              <w:rPr>
                <w:color w:val="000000"/>
                <w:sz w:val="17"/>
                <w:szCs w:val="17"/>
                <w:lang w:val="en-US"/>
              </w:rPr>
              <w:t xml:space="preserve"> </w:t>
            </w:r>
          </w:p>
        </w:tc>
      </w:tr>
      <w:tr w:rsidR="004E250E" w:rsidRPr="007F27A0" w:rsidTr="00A030B0">
        <w:trPr>
          <w:trHeight w:val="287"/>
        </w:trPr>
        <w:tc>
          <w:tcPr>
            <w:tcW w:w="5070" w:type="dxa"/>
          </w:tcPr>
          <w:p w:rsidR="004E250E" w:rsidRPr="007F27A0" w:rsidRDefault="004E250E" w:rsidP="00A030B0">
            <w:pPr>
              <w:autoSpaceDE w:val="0"/>
              <w:autoSpaceDN w:val="0"/>
              <w:adjustRightInd w:val="0"/>
              <w:rPr>
                <w:color w:val="000000"/>
                <w:sz w:val="17"/>
                <w:szCs w:val="17"/>
                <w:lang w:val="en-US"/>
              </w:rPr>
            </w:pPr>
            <w:r w:rsidRPr="007F27A0">
              <w:rPr>
                <w:color w:val="000000"/>
                <w:sz w:val="17"/>
                <w:szCs w:val="17"/>
              </w:rPr>
              <w:t xml:space="preserve">Заказчик </w:t>
            </w:r>
          </w:p>
        </w:tc>
        <w:tc>
          <w:tcPr>
            <w:tcW w:w="1716" w:type="dxa"/>
          </w:tcPr>
          <w:p w:rsidR="004E250E" w:rsidRPr="007F27A0" w:rsidRDefault="004E250E" w:rsidP="00A030B0">
            <w:pPr>
              <w:autoSpaceDE w:val="0"/>
              <w:autoSpaceDN w:val="0"/>
              <w:adjustRightInd w:val="0"/>
              <w:rPr>
                <w:color w:val="000000"/>
                <w:sz w:val="17"/>
                <w:szCs w:val="17"/>
                <w:lang w:val="en-US"/>
              </w:rPr>
            </w:pPr>
          </w:p>
        </w:tc>
        <w:tc>
          <w:tcPr>
            <w:tcW w:w="3954" w:type="dxa"/>
          </w:tcPr>
          <w:p w:rsidR="004E250E" w:rsidRPr="007F27A0" w:rsidRDefault="004E250E" w:rsidP="00A030B0">
            <w:pPr>
              <w:autoSpaceDE w:val="0"/>
              <w:autoSpaceDN w:val="0"/>
              <w:adjustRightInd w:val="0"/>
              <w:jc w:val="right"/>
              <w:rPr>
                <w:color w:val="000000"/>
                <w:sz w:val="17"/>
                <w:szCs w:val="17"/>
              </w:rPr>
            </w:pPr>
            <w:r w:rsidRPr="007F27A0">
              <w:rPr>
                <w:color w:val="000000"/>
                <w:sz w:val="17"/>
                <w:szCs w:val="17"/>
                <w:lang w:val="en-US"/>
              </w:rPr>
              <w:t xml:space="preserve">For </w:t>
            </w:r>
            <w:r w:rsidRPr="007F27A0">
              <w:rPr>
                <w:b/>
                <w:color w:val="000000"/>
                <w:sz w:val="17"/>
                <w:szCs w:val="17"/>
                <w:lang w:val="en-US"/>
              </w:rPr>
              <w:t>the Customer (Student)</w:t>
            </w:r>
          </w:p>
        </w:tc>
      </w:tr>
      <w:tr w:rsidR="004E250E" w:rsidRPr="0041001E" w:rsidTr="00A030B0">
        <w:trPr>
          <w:trHeight w:val="118"/>
        </w:trPr>
        <w:tc>
          <w:tcPr>
            <w:tcW w:w="5070" w:type="dxa"/>
          </w:tcPr>
          <w:p w:rsidR="004E250E" w:rsidRPr="00FF7505" w:rsidRDefault="004E250E" w:rsidP="00A030B0">
            <w:pPr>
              <w:jc w:val="center"/>
              <w:rPr>
                <w:b/>
                <w:snapToGrid w:val="0"/>
                <w:color w:val="000000"/>
                <w:sz w:val="17"/>
                <w:szCs w:val="17"/>
              </w:rPr>
            </w:pPr>
          </w:p>
        </w:tc>
        <w:tc>
          <w:tcPr>
            <w:tcW w:w="1716" w:type="dxa"/>
            <w:vMerge w:val="restart"/>
          </w:tcPr>
          <w:p w:rsidR="004E250E" w:rsidRPr="007F27A0" w:rsidRDefault="004E250E" w:rsidP="00A030B0">
            <w:pPr>
              <w:shd w:val="clear" w:color="auto" w:fill="FFFFFF"/>
              <w:autoSpaceDE w:val="0"/>
              <w:autoSpaceDN w:val="0"/>
              <w:adjustRightInd w:val="0"/>
              <w:jc w:val="center"/>
              <w:rPr>
                <w:color w:val="000000"/>
                <w:sz w:val="17"/>
                <w:szCs w:val="17"/>
                <w:lang w:val="en-US"/>
              </w:rPr>
            </w:pPr>
            <w:r w:rsidRPr="007F27A0">
              <w:rPr>
                <w:color w:val="000000"/>
                <w:sz w:val="17"/>
                <w:szCs w:val="17"/>
                <w:lang w:val="en-US"/>
              </w:rPr>
              <w:t>_______________</w:t>
            </w:r>
          </w:p>
          <w:p w:rsidR="004E250E" w:rsidRPr="002B7646" w:rsidRDefault="004E250E" w:rsidP="00A030B0">
            <w:pPr>
              <w:jc w:val="center"/>
              <w:rPr>
                <w:bCs/>
                <w:snapToGrid w:val="0"/>
                <w:color w:val="000000"/>
                <w:sz w:val="17"/>
                <w:szCs w:val="17"/>
              </w:rPr>
            </w:pPr>
            <w:r w:rsidRPr="007F27A0">
              <w:rPr>
                <w:color w:val="000000"/>
                <w:sz w:val="17"/>
                <w:szCs w:val="17"/>
                <w:lang w:val="en-US"/>
              </w:rPr>
              <w:t>(</w:t>
            </w:r>
            <w:r w:rsidRPr="007F27A0">
              <w:rPr>
                <w:color w:val="000000"/>
                <w:sz w:val="17"/>
                <w:szCs w:val="17"/>
              </w:rPr>
              <w:t>подпись</w:t>
            </w:r>
            <w:r w:rsidRPr="007F27A0">
              <w:rPr>
                <w:color w:val="000000"/>
                <w:sz w:val="17"/>
                <w:szCs w:val="17"/>
                <w:lang w:val="en-US"/>
              </w:rPr>
              <w:t xml:space="preserve"> / signature)</w:t>
            </w:r>
          </w:p>
        </w:tc>
        <w:tc>
          <w:tcPr>
            <w:tcW w:w="3954" w:type="dxa"/>
          </w:tcPr>
          <w:p w:rsidR="004E250E" w:rsidRPr="0047346F" w:rsidRDefault="004E250E" w:rsidP="00A030B0">
            <w:pPr>
              <w:jc w:val="center"/>
              <w:rPr>
                <w:b/>
                <w:snapToGrid w:val="0"/>
                <w:color w:val="000000"/>
                <w:sz w:val="17"/>
                <w:szCs w:val="17"/>
                <w:lang w:val="en-US"/>
              </w:rPr>
            </w:pPr>
          </w:p>
        </w:tc>
      </w:tr>
      <w:tr w:rsidR="004E250E" w:rsidRPr="0041001E" w:rsidTr="00A030B0">
        <w:tc>
          <w:tcPr>
            <w:tcW w:w="5070" w:type="dxa"/>
          </w:tcPr>
          <w:p w:rsidR="004E250E" w:rsidRPr="002B7646" w:rsidRDefault="004E250E" w:rsidP="00A030B0">
            <w:pPr>
              <w:jc w:val="center"/>
              <w:rPr>
                <w:bCs/>
                <w:snapToGrid w:val="0"/>
                <w:color w:val="000000"/>
                <w:sz w:val="17"/>
                <w:szCs w:val="17"/>
                <w:lang w:val="en-US"/>
              </w:rPr>
            </w:pPr>
          </w:p>
        </w:tc>
        <w:tc>
          <w:tcPr>
            <w:tcW w:w="1716" w:type="dxa"/>
            <w:vMerge/>
          </w:tcPr>
          <w:p w:rsidR="004E250E" w:rsidRPr="0041001E" w:rsidRDefault="004E250E" w:rsidP="00A030B0">
            <w:pPr>
              <w:jc w:val="center"/>
              <w:rPr>
                <w:bCs/>
                <w:snapToGrid w:val="0"/>
                <w:color w:val="000000"/>
                <w:sz w:val="17"/>
                <w:szCs w:val="17"/>
                <w:lang w:val="en-US"/>
              </w:rPr>
            </w:pPr>
          </w:p>
        </w:tc>
        <w:tc>
          <w:tcPr>
            <w:tcW w:w="3954" w:type="dxa"/>
          </w:tcPr>
          <w:p w:rsidR="004E250E" w:rsidRPr="002B7646" w:rsidRDefault="004E250E" w:rsidP="00A030B0">
            <w:pPr>
              <w:jc w:val="center"/>
              <w:rPr>
                <w:bCs/>
                <w:snapToGrid w:val="0"/>
                <w:color w:val="000000"/>
                <w:sz w:val="17"/>
                <w:szCs w:val="17"/>
                <w:lang w:val="en-US"/>
              </w:rPr>
            </w:pPr>
          </w:p>
        </w:tc>
      </w:tr>
    </w:tbl>
    <w:p w:rsidR="004E250E" w:rsidRDefault="004E250E" w:rsidP="004E250E">
      <w:pPr>
        <w:jc w:val="both"/>
        <w:rPr>
          <w:sz w:val="17"/>
          <w:szCs w:val="17"/>
          <w:lang w:val="en-US"/>
        </w:rPr>
      </w:pPr>
    </w:p>
    <w:tbl>
      <w:tblPr>
        <w:tblW w:w="0" w:type="auto"/>
        <w:jc w:val="right"/>
        <w:tblLook w:val="04A0" w:firstRow="1" w:lastRow="0" w:firstColumn="1" w:lastColumn="0" w:noHBand="0" w:noVBand="1"/>
      </w:tblPr>
      <w:tblGrid>
        <w:gridCol w:w="2093"/>
        <w:gridCol w:w="2256"/>
      </w:tblGrid>
      <w:tr w:rsidR="00F557AD" w:rsidRPr="00E454DA" w:rsidTr="00F557AD">
        <w:trPr>
          <w:jc w:val="right"/>
        </w:trPr>
        <w:tc>
          <w:tcPr>
            <w:tcW w:w="2093" w:type="dxa"/>
            <w:shd w:val="clear" w:color="auto" w:fill="auto"/>
          </w:tcPr>
          <w:p w:rsidR="00F557AD" w:rsidRPr="00F557AD" w:rsidRDefault="00F557AD" w:rsidP="003A19C9">
            <w:pPr>
              <w:jc w:val="both"/>
              <w:rPr>
                <w:noProof/>
                <w:sz w:val="18"/>
                <w:lang w:val="en-US"/>
              </w:rPr>
            </w:pPr>
          </w:p>
          <w:p w:rsidR="00F557AD" w:rsidRPr="00F557AD" w:rsidRDefault="00F557AD" w:rsidP="003A19C9">
            <w:pPr>
              <w:jc w:val="both"/>
              <w:rPr>
                <w:noProof/>
                <w:sz w:val="18"/>
                <w:lang w:val="en-US"/>
              </w:rPr>
            </w:pPr>
          </w:p>
          <w:p w:rsidR="00F557AD" w:rsidRPr="00F557AD" w:rsidRDefault="00F557AD" w:rsidP="003A19C9">
            <w:pPr>
              <w:jc w:val="both"/>
              <w:rPr>
                <w:noProof/>
                <w:sz w:val="18"/>
                <w:lang w:val="en-US"/>
              </w:rPr>
            </w:pPr>
          </w:p>
          <w:p w:rsidR="00F557AD" w:rsidRPr="00F557AD" w:rsidRDefault="00F557AD" w:rsidP="003A19C9">
            <w:pPr>
              <w:jc w:val="both"/>
              <w:rPr>
                <w:noProof/>
                <w:sz w:val="18"/>
                <w:lang w:val="en-US"/>
              </w:rPr>
            </w:pPr>
          </w:p>
          <w:p w:rsidR="00F557AD" w:rsidRDefault="00F557AD" w:rsidP="003A19C9">
            <w:pPr>
              <w:jc w:val="both"/>
              <w:rPr>
                <w:noProof/>
                <w:sz w:val="18"/>
                <w:lang w:val="en-US"/>
              </w:rPr>
            </w:pPr>
          </w:p>
          <w:p w:rsidR="00F557AD" w:rsidRPr="00F557AD" w:rsidRDefault="00F557AD" w:rsidP="003A19C9">
            <w:pPr>
              <w:jc w:val="both"/>
              <w:rPr>
                <w:noProof/>
                <w:sz w:val="18"/>
                <w:lang w:val="en-US"/>
              </w:rPr>
            </w:pPr>
          </w:p>
          <w:p w:rsidR="00F557AD" w:rsidRPr="00F557AD" w:rsidRDefault="00F557AD" w:rsidP="003A19C9">
            <w:pPr>
              <w:jc w:val="both"/>
              <w:rPr>
                <w:noProof/>
                <w:sz w:val="18"/>
                <w:lang w:val="en-US"/>
              </w:rPr>
            </w:pPr>
            <w:r w:rsidRPr="00F557AD">
              <w:rPr>
                <w:noProof/>
                <w:sz w:val="18"/>
                <w:lang w:val="en-US"/>
              </w:rPr>
              <w:t>SberBank-online bank</w:t>
            </w:r>
          </w:p>
          <w:p w:rsidR="00F557AD" w:rsidRPr="00F557AD" w:rsidRDefault="00F557AD" w:rsidP="003A19C9">
            <w:pPr>
              <w:jc w:val="both"/>
              <w:rPr>
                <w:noProof/>
                <w:sz w:val="18"/>
                <w:lang w:val="en-US"/>
              </w:rPr>
            </w:pPr>
            <w:r w:rsidRPr="00F557AD">
              <w:rPr>
                <w:noProof/>
                <w:sz w:val="18"/>
                <w:lang w:val="en-US"/>
              </w:rPr>
              <w:t>details for payment in rubles (tuition fee)</w:t>
            </w:r>
          </w:p>
        </w:tc>
        <w:tc>
          <w:tcPr>
            <w:tcW w:w="2256" w:type="dxa"/>
            <w:shd w:val="clear" w:color="auto" w:fill="auto"/>
          </w:tcPr>
          <w:p w:rsidR="00F557AD" w:rsidRPr="00F557AD" w:rsidRDefault="00F557AD" w:rsidP="003A19C9">
            <w:pPr>
              <w:jc w:val="both"/>
              <w:rPr>
                <w:noProof/>
              </w:rPr>
            </w:pPr>
            <w:r>
              <w:rPr>
                <w:noProof/>
              </w:rPr>
              <w:drawing>
                <wp:inline distT="0" distB="0" distL="0" distR="0" wp14:anchorId="440F8BEB" wp14:editId="23778785">
                  <wp:extent cx="1288762" cy="1301877"/>
                  <wp:effectExtent l="0" t="0" r="6985" b="0"/>
                  <wp:docPr id="4" name="Рисунок 4" descr="https://kazangmu.ru/images/iishakirov/2023/08/1/204cfc51-0a96-4514-b8a4-416de9c63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zangmu.ru/images/iishakirov/2023/08/1/204cfc51-0a96-4514-b8a4-416de9c63c1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486" cy="1333923"/>
                          </a:xfrm>
                          <a:prstGeom prst="rect">
                            <a:avLst/>
                          </a:prstGeom>
                          <a:noFill/>
                          <a:ln>
                            <a:noFill/>
                          </a:ln>
                        </pic:spPr>
                      </pic:pic>
                    </a:graphicData>
                  </a:graphic>
                </wp:inline>
              </w:drawing>
            </w:r>
          </w:p>
        </w:tc>
      </w:tr>
    </w:tbl>
    <w:p w:rsidR="00D1284E" w:rsidRDefault="00D1284E"/>
    <w:sectPr w:rsidR="00D1284E" w:rsidSect="00880FB4">
      <w:footerReference w:type="default" r:id="rId10"/>
      <w:pgSz w:w="11906" w:h="16838"/>
      <w:pgMar w:top="567" w:right="566" w:bottom="567" w:left="720" w:header="43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D1D" w:rsidRDefault="00AB1D1D">
      <w:r>
        <w:separator/>
      </w:r>
    </w:p>
  </w:endnote>
  <w:endnote w:type="continuationSeparator" w:id="0">
    <w:p w:rsidR="00AB1D1D" w:rsidRDefault="00AB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181" w:rsidRPr="0055382B" w:rsidRDefault="004E250E">
    <w:pPr>
      <w:pStyle w:val="a9"/>
      <w:jc w:val="right"/>
      <w:rPr>
        <w:sz w:val="20"/>
      </w:rPr>
    </w:pPr>
    <w:r w:rsidRPr="0055382B">
      <w:rPr>
        <w:sz w:val="20"/>
      </w:rPr>
      <w:fldChar w:fldCharType="begin"/>
    </w:r>
    <w:r w:rsidRPr="0055382B">
      <w:rPr>
        <w:sz w:val="20"/>
      </w:rPr>
      <w:instrText>PAGE   \* MERGEFORMAT</w:instrText>
    </w:r>
    <w:r w:rsidRPr="0055382B">
      <w:rPr>
        <w:sz w:val="20"/>
      </w:rPr>
      <w:fldChar w:fldCharType="separate"/>
    </w:r>
    <w:r w:rsidR="00ED0A4A">
      <w:rPr>
        <w:noProof/>
        <w:sz w:val="20"/>
      </w:rPr>
      <w:t>4</w:t>
    </w:r>
    <w:r w:rsidRPr="0055382B">
      <w:rPr>
        <w:sz w:val="20"/>
      </w:rPr>
      <w:fldChar w:fldCharType="end"/>
    </w:r>
  </w:p>
  <w:p w:rsidR="001D3181" w:rsidRDefault="00AB1D1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D1D" w:rsidRDefault="00AB1D1D">
      <w:r>
        <w:separator/>
      </w:r>
    </w:p>
  </w:footnote>
  <w:footnote w:type="continuationSeparator" w:id="0">
    <w:p w:rsidR="00AB1D1D" w:rsidRDefault="00AB1D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AF3FD8"/>
    <w:multiLevelType w:val="multilevel"/>
    <w:tmpl w:val="CC9C0D60"/>
    <w:lvl w:ilvl="0">
      <w:start w:val="1"/>
      <w:numFmt w:val="decimal"/>
      <w:lvlText w:val="%1."/>
      <w:lvlJc w:val="left"/>
      <w:pPr>
        <w:ind w:left="432" w:hanging="432"/>
      </w:pPr>
      <w:rPr>
        <w:rFonts w:cs="Times New Roman" w:hint="default"/>
      </w:rPr>
    </w:lvl>
    <w:lvl w:ilvl="1">
      <w:start w:val="1"/>
      <w:numFmt w:val="decimal"/>
      <w:lvlText w:val="%1.%2."/>
      <w:lvlJc w:val="left"/>
      <w:pPr>
        <w:ind w:left="432" w:hanging="432"/>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0E"/>
    <w:rsid w:val="001B5418"/>
    <w:rsid w:val="00296FEB"/>
    <w:rsid w:val="002A1968"/>
    <w:rsid w:val="00386408"/>
    <w:rsid w:val="004E250E"/>
    <w:rsid w:val="0053106B"/>
    <w:rsid w:val="00601978"/>
    <w:rsid w:val="006F28D1"/>
    <w:rsid w:val="007B052E"/>
    <w:rsid w:val="00932686"/>
    <w:rsid w:val="00AB1D1D"/>
    <w:rsid w:val="00B01A77"/>
    <w:rsid w:val="00BB4F0C"/>
    <w:rsid w:val="00BD5AC2"/>
    <w:rsid w:val="00C34F9F"/>
    <w:rsid w:val="00C35ECC"/>
    <w:rsid w:val="00D1284E"/>
    <w:rsid w:val="00D67918"/>
    <w:rsid w:val="00DF2D15"/>
    <w:rsid w:val="00ED0A4A"/>
    <w:rsid w:val="00F557AD"/>
    <w:rsid w:val="00F76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A0264F"/>
  <w15:chartTrackingRefBased/>
  <w15:docId w15:val="{A9EAA25A-B549-479C-93F3-1EE0CD4B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50E"/>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uiPriority w:val="9"/>
    <w:qFormat/>
    <w:rsid w:val="004E250E"/>
    <w:pPr>
      <w:keepNext/>
      <w:ind w:firstLine="720"/>
      <w:jc w:val="both"/>
      <w:outlineLvl w:val="1"/>
    </w:pPr>
    <w:rPr>
      <w:b/>
      <w:sz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250E"/>
    <w:rPr>
      <w:rFonts w:ascii="Times New Roman" w:eastAsia="Times New Roman" w:hAnsi="Times New Roman" w:cs="Times New Roman"/>
      <w:b/>
      <w:sz w:val="24"/>
      <w:szCs w:val="20"/>
      <w:lang w:val="x-none" w:eastAsia="ru-RU"/>
    </w:rPr>
  </w:style>
  <w:style w:type="paragraph" w:styleId="a3">
    <w:name w:val="Title"/>
    <w:aliases w:val="Название"/>
    <w:basedOn w:val="a"/>
    <w:link w:val="1"/>
    <w:uiPriority w:val="10"/>
    <w:qFormat/>
    <w:rsid w:val="004E250E"/>
    <w:pPr>
      <w:jc w:val="center"/>
    </w:pPr>
    <w:rPr>
      <w:b/>
      <w:sz w:val="24"/>
      <w:lang w:val="x-none"/>
    </w:rPr>
  </w:style>
  <w:style w:type="character" w:customStyle="1" w:styleId="a4">
    <w:name w:val="Заголовок Знак"/>
    <w:basedOn w:val="a0"/>
    <w:uiPriority w:val="10"/>
    <w:rsid w:val="004E250E"/>
    <w:rPr>
      <w:rFonts w:asciiTheme="majorHAnsi" w:eastAsiaTheme="majorEastAsia" w:hAnsiTheme="majorHAnsi" w:cstheme="majorBidi"/>
      <w:spacing w:val="-10"/>
      <w:kern w:val="28"/>
      <w:sz w:val="56"/>
      <w:szCs w:val="56"/>
      <w:lang w:eastAsia="ru-RU"/>
    </w:rPr>
  </w:style>
  <w:style w:type="character" w:customStyle="1" w:styleId="1">
    <w:name w:val="Заголовок Знак1"/>
    <w:aliases w:val="Название Знак"/>
    <w:link w:val="a3"/>
    <w:uiPriority w:val="10"/>
    <w:locked/>
    <w:rsid w:val="004E250E"/>
    <w:rPr>
      <w:rFonts w:ascii="Times New Roman" w:eastAsia="Times New Roman" w:hAnsi="Times New Roman" w:cs="Times New Roman"/>
      <w:b/>
      <w:sz w:val="24"/>
      <w:szCs w:val="20"/>
      <w:lang w:val="x-none" w:eastAsia="ru-RU"/>
    </w:rPr>
  </w:style>
  <w:style w:type="paragraph" w:styleId="a5">
    <w:name w:val="Body Text Indent"/>
    <w:basedOn w:val="a"/>
    <w:link w:val="a6"/>
    <w:uiPriority w:val="99"/>
    <w:rsid w:val="004E250E"/>
    <w:pPr>
      <w:ind w:firstLine="720"/>
      <w:jc w:val="both"/>
    </w:pPr>
    <w:rPr>
      <w:sz w:val="24"/>
      <w:lang w:val="x-none"/>
    </w:rPr>
  </w:style>
  <w:style w:type="character" w:customStyle="1" w:styleId="a6">
    <w:name w:val="Основной текст с отступом Знак"/>
    <w:basedOn w:val="a0"/>
    <w:link w:val="a5"/>
    <w:uiPriority w:val="99"/>
    <w:rsid w:val="004E250E"/>
    <w:rPr>
      <w:rFonts w:ascii="Times New Roman" w:eastAsia="Times New Roman" w:hAnsi="Times New Roman" w:cs="Times New Roman"/>
      <w:sz w:val="24"/>
      <w:szCs w:val="20"/>
      <w:lang w:val="x-none" w:eastAsia="ru-RU"/>
    </w:rPr>
  </w:style>
  <w:style w:type="paragraph" w:styleId="21">
    <w:name w:val="Body Text Indent 2"/>
    <w:basedOn w:val="a"/>
    <w:link w:val="22"/>
    <w:uiPriority w:val="99"/>
    <w:rsid w:val="004E250E"/>
    <w:pPr>
      <w:tabs>
        <w:tab w:val="num" w:pos="-993"/>
      </w:tabs>
      <w:ind w:left="426" w:hanging="426"/>
      <w:jc w:val="both"/>
    </w:pPr>
    <w:rPr>
      <w:rFonts w:ascii="Bookman Old Style" w:hAnsi="Bookman Old Style"/>
      <w:w w:val="80"/>
      <w:sz w:val="20"/>
      <w:lang w:val="x-none"/>
    </w:rPr>
  </w:style>
  <w:style w:type="character" w:customStyle="1" w:styleId="22">
    <w:name w:val="Основной текст с отступом 2 Знак"/>
    <w:basedOn w:val="a0"/>
    <w:link w:val="21"/>
    <w:uiPriority w:val="99"/>
    <w:rsid w:val="004E250E"/>
    <w:rPr>
      <w:rFonts w:ascii="Bookman Old Style" w:eastAsia="Times New Roman" w:hAnsi="Bookman Old Style" w:cs="Times New Roman"/>
      <w:w w:val="80"/>
      <w:sz w:val="20"/>
      <w:szCs w:val="20"/>
      <w:lang w:val="x-none" w:eastAsia="ru-RU"/>
    </w:rPr>
  </w:style>
  <w:style w:type="paragraph" w:styleId="a7">
    <w:name w:val="annotation text"/>
    <w:basedOn w:val="a"/>
    <w:link w:val="a8"/>
    <w:uiPriority w:val="99"/>
    <w:unhideWhenUsed/>
    <w:rsid w:val="004E250E"/>
    <w:pPr>
      <w:spacing w:after="200"/>
    </w:pPr>
    <w:rPr>
      <w:rFonts w:ascii="Calibri" w:hAnsi="Calibri"/>
      <w:sz w:val="24"/>
      <w:lang w:val="x-none" w:eastAsia="x-none"/>
    </w:rPr>
  </w:style>
  <w:style w:type="character" w:customStyle="1" w:styleId="a8">
    <w:name w:val="Текст примечания Знак"/>
    <w:basedOn w:val="a0"/>
    <w:link w:val="a7"/>
    <w:uiPriority w:val="99"/>
    <w:rsid w:val="004E250E"/>
    <w:rPr>
      <w:rFonts w:ascii="Calibri" w:eastAsia="Times New Roman" w:hAnsi="Calibri" w:cs="Times New Roman"/>
      <w:sz w:val="24"/>
      <w:szCs w:val="20"/>
      <w:lang w:val="x-none" w:eastAsia="x-none"/>
    </w:rPr>
  </w:style>
  <w:style w:type="paragraph" w:customStyle="1" w:styleId="ConsPlusNormal">
    <w:name w:val="ConsPlusNormal"/>
    <w:rsid w:val="004E25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er"/>
    <w:basedOn w:val="a"/>
    <w:link w:val="aa"/>
    <w:uiPriority w:val="99"/>
    <w:unhideWhenUsed/>
    <w:rsid w:val="004E250E"/>
    <w:pPr>
      <w:tabs>
        <w:tab w:val="center" w:pos="4677"/>
        <w:tab w:val="right" w:pos="9355"/>
      </w:tabs>
    </w:pPr>
    <w:rPr>
      <w:lang w:val="x-none" w:eastAsia="x-none"/>
    </w:rPr>
  </w:style>
  <w:style w:type="character" w:customStyle="1" w:styleId="aa">
    <w:name w:val="Нижний колонтитул Знак"/>
    <w:basedOn w:val="a0"/>
    <w:link w:val="a9"/>
    <w:uiPriority w:val="99"/>
    <w:rsid w:val="004E250E"/>
    <w:rPr>
      <w:rFonts w:ascii="Times New Roman" w:eastAsia="Times New Roman" w:hAnsi="Times New Roman" w:cs="Times New Roman"/>
      <w:sz w:val="28"/>
      <w:szCs w:val="20"/>
      <w:lang w:val="x-none" w:eastAsia="x-none"/>
    </w:rPr>
  </w:style>
  <w:style w:type="paragraph" w:customStyle="1" w:styleId="western">
    <w:name w:val="western"/>
    <w:basedOn w:val="a"/>
    <w:rsid w:val="004E250E"/>
    <w:pPr>
      <w:spacing w:before="100" w:beforeAutospacing="1" w:after="100" w:afterAutospacing="1"/>
    </w:pPr>
    <w:rPr>
      <w:sz w:val="24"/>
      <w:szCs w:val="24"/>
    </w:rPr>
  </w:style>
  <w:style w:type="character" w:customStyle="1" w:styleId="enumerated">
    <w:name w:val="enumerated"/>
    <w:rsid w:val="004E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tor@kazangmu.ru" TargetMode="External"/><Relationship Id="rId3" Type="http://schemas.openxmlformats.org/officeDocument/2006/relationships/settings" Target="settings.xml"/><Relationship Id="rId7" Type="http://schemas.openxmlformats.org/officeDocument/2006/relationships/hyperlink" Target="mailto:rector@kazangm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4637</Words>
  <Characters>26432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Кошпаева Елена Святославовна</dc:creator>
  <cp:keywords/>
  <dc:description/>
  <cp:lastModifiedBy>Admin</cp:lastModifiedBy>
  <cp:revision>3</cp:revision>
  <dcterms:created xsi:type="dcterms:W3CDTF">2025-04-29T06:06:00Z</dcterms:created>
  <dcterms:modified xsi:type="dcterms:W3CDTF">2025-04-29T06:12:00Z</dcterms:modified>
</cp:coreProperties>
</file>